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D1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1661C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</w:t>
      </w:r>
      <w:r w:rsidR="003908CF">
        <w:rPr>
          <w:b/>
          <w:sz w:val="28"/>
          <w:szCs w:val="28"/>
        </w:rPr>
        <w:t xml:space="preserve">расходах, </w:t>
      </w:r>
      <w:r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31661C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3166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Новосельского сельского поселения и членов </w:t>
      </w:r>
      <w:r w:rsidR="00DB4E7A">
        <w:rPr>
          <w:b/>
          <w:sz w:val="28"/>
          <w:szCs w:val="28"/>
        </w:rPr>
        <w:t xml:space="preserve">его </w:t>
      </w:r>
      <w:r>
        <w:rPr>
          <w:b/>
          <w:sz w:val="28"/>
          <w:szCs w:val="28"/>
        </w:rPr>
        <w:t>семьи</w:t>
      </w:r>
    </w:p>
    <w:p w:rsidR="000521D1" w:rsidRDefault="00D87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</w:t>
      </w:r>
      <w:r w:rsidR="0031661C">
        <w:rPr>
          <w:b/>
          <w:sz w:val="28"/>
          <w:szCs w:val="28"/>
        </w:rPr>
        <w:t xml:space="preserve"> период с 1 января</w:t>
      </w:r>
      <w:r>
        <w:rPr>
          <w:b/>
          <w:sz w:val="28"/>
          <w:szCs w:val="28"/>
        </w:rPr>
        <w:t xml:space="preserve"> 20</w:t>
      </w:r>
      <w:r w:rsidR="003A608D">
        <w:rPr>
          <w:b/>
          <w:sz w:val="28"/>
          <w:szCs w:val="28"/>
        </w:rPr>
        <w:t>2</w:t>
      </w:r>
      <w:r w:rsidR="003908C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="0031661C">
        <w:rPr>
          <w:b/>
          <w:sz w:val="28"/>
          <w:szCs w:val="28"/>
        </w:rPr>
        <w:t>а по 31 декабря 2021 года</w:t>
      </w:r>
    </w:p>
    <w:p w:rsidR="000521D1" w:rsidRDefault="000521D1">
      <w:pPr>
        <w:jc w:val="center"/>
        <w:rPr>
          <w:b/>
          <w:sz w:val="28"/>
          <w:szCs w:val="28"/>
        </w:rPr>
      </w:pPr>
    </w:p>
    <w:tbl>
      <w:tblPr>
        <w:tblW w:w="1549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80"/>
        <w:gridCol w:w="1610"/>
        <w:gridCol w:w="1216"/>
        <w:gridCol w:w="1724"/>
        <w:gridCol w:w="1186"/>
        <w:gridCol w:w="1531"/>
        <w:gridCol w:w="1865"/>
        <w:gridCol w:w="1786"/>
        <w:gridCol w:w="1157"/>
        <w:gridCol w:w="1742"/>
      </w:tblGrid>
      <w:tr w:rsidR="000521D1" w:rsidTr="00DB4E7A">
        <w:trPr>
          <w:trHeight w:val="597"/>
        </w:trPr>
        <w:tc>
          <w:tcPr>
            <w:tcW w:w="1680" w:type="dxa"/>
            <w:vMerge w:val="restart"/>
            <w:shd w:val="clear" w:color="auto" w:fill="auto"/>
          </w:tcPr>
          <w:p w:rsidR="000521D1" w:rsidRDefault="000521D1"/>
          <w:p w:rsidR="000521D1" w:rsidRDefault="00D8708D">
            <w:r>
              <w:t>Фамилия, имя, отчество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0521D1" w:rsidRDefault="000521D1"/>
          <w:p w:rsidR="000521D1" w:rsidRDefault="00D8708D">
            <w:r>
              <w:t>Должность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Общая сумма дохода за 20</w:t>
            </w:r>
            <w:r w:rsidR="00DB4E7A">
              <w:t>2</w:t>
            </w:r>
            <w:r w:rsidR="003908CF">
              <w:t>1</w:t>
            </w:r>
            <w:r>
              <w:t xml:space="preserve"> год</w:t>
            </w:r>
          </w:p>
          <w:p w:rsidR="000521D1" w:rsidRDefault="00D8708D" w:rsidP="00DB4E7A">
            <w:pPr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306" w:type="dxa"/>
            <w:gridSpan w:val="4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5" w:type="dxa"/>
            <w:gridSpan w:val="3"/>
            <w:shd w:val="clear" w:color="auto" w:fill="auto"/>
          </w:tcPr>
          <w:p w:rsidR="000521D1" w:rsidRDefault="00D8708D" w:rsidP="00DB4E7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521D1" w:rsidTr="00DB4E7A">
        <w:trPr>
          <w:trHeight w:val="689"/>
        </w:trPr>
        <w:tc>
          <w:tcPr>
            <w:tcW w:w="1680" w:type="dxa"/>
            <w:vMerge/>
            <w:shd w:val="clear" w:color="auto" w:fill="auto"/>
          </w:tcPr>
          <w:p w:rsidR="000521D1" w:rsidRDefault="000521D1"/>
        </w:tc>
        <w:tc>
          <w:tcPr>
            <w:tcW w:w="1610" w:type="dxa"/>
            <w:vMerge/>
            <w:shd w:val="clear" w:color="auto" w:fill="auto"/>
          </w:tcPr>
          <w:p w:rsidR="000521D1" w:rsidRDefault="000521D1"/>
        </w:tc>
        <w:tc>
          <w:tcPr>
            <w:tcW w:w="1216" w:type="dxa"/>
            <w:vMerge/>
            <w:shd w:val="clear" w:color="auto" w:fill="auto"/>
          </w:tcPr>
          <w:p w:rsidR="000521D1" w:rsidRDefault="000521D1"/>
        </w:tc>
        <w:tc>
          <w:tcPr>
            <w:tcW w:w="1724" w:type="dxa"/>
            <w:shd w:val="clear" w:color="auto" w:fill="auto"/>
          </w:tcPr>
          <w:p w:rsidR="000521D1" w:rsidRDefault="00D8708D">
            <w:r>
              <w:t>Вид объектов     недвижимости</w:t>
            </w:r>
          </w:p>
        </w:tc>
        <w:tc>
          <w:tcPr>
            <w:tcW w:w="1186" w:type="dxa"/>
            <w:shd w:val="clear" w:color="auto" w:fill="auto"/>
          </w:tcPr>
          <w:p w:rsidR="000521D1" w:rsidRDefault="00D8708D">
            <w:r>
              <w:t xml:space="preserve">Площадь </w:t>
            </w:r>
          </w:p>
          <w:p w:rsidR="000521D1" w:rsidRDefault="00D8708D">
            <w:r>
              <w:t>(кв. м.)</w:t>
            </w:r>
          </w:p>
        </w:tc>
        <w:tc>
          <w:tcPr>
            <w:tcW w:w="1531" w:type="dxa"/>
            <w:shd w:val="clear" w:color="auto" w:fill="auto"/>
          </w:tcPr>
          <w:p w:rsidR="000521D1" w:rsidRDefault="00D8708D">
            <w:r>
              <w:t>Страна расположения</w:t>
            </w:r>
          </w:p>
        </w:tc>
        <w:tc>
          <w:tcPr>
            <w:tcW w:w="1865" w:type="dxa"/>
            <w:shd w:val="clear" w:color="auto" w:fill="auto"/>
          </w:tcPr>
          <w:p w:rsidR="000521D1" w:rsidRDefault="00D8708D">
            <w:r>
              <w:t>Транспортные средства (вид, марка)</w:t>
            </w:r>
          </w:p>
        </w:tc>
        <w:tc>
          <w:tcPr>
            <w:tcW w:w="1786" w:type="dxa"/>
            <w:shd w:val="clear" w:color="auto" w:fill="auto"/>
          </w:tcPr>
          <w:p w:rsidR="000521D1" w:rsidRDefault="00D8708D">
            <w:r>
              <w:t>Вид объектов</w:t>
            </w:r>
          </w:p>
          <w:p w:rsidR="000521D1" w:rsidRDefault="00D8708D">
            <w:r>
              <w:t>недвижимости</w:t>
            </w:r>
          </w:p>
        </w:tc>
        <w:tc>
          <w:tcPr>
            <w:tcW w:w="1157" w:type="dxa"/>
            <w:shd w:val="clear" w:color="auto" w:fill="auto"/>
          </w:tcPr>
          <w:p w:rsidR="000521D1" w:rsidRDefault="00D8708D">
            <w:r>
              <w:t>Площадь</w:t>
            </w:r>
          </w:p>
          <w:p w:rsidR="000521D1" w:rsidRDefault="00D8708D">
            <w:r>
              <w:t>(кв. м)</w:t>
            </w:r>
          </w:p>
        </w:tc>
        <w:tc>
          <w:tcPr>
            <w:tcW w:w="1742" w:type="dxa"/>
            <w:shd w:val="clear" w:color="auto" w:fill="auto"/>
          </w:tcPr>
          <w:p w:rsidR="000521D1" w:rsidRDefault="00D8708D">
            <w:r>
              <w:t>Страна расположения</w:t>
            </w:r>
          </w:p>
        </w:tc>
      </w:tr>
      <w:tr w:rsidR="000521D1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Пестрецов</w:t>
            </w:r>
            <w:proofErr w:type="spellEnd"/>
            <w:r>
              <w:rPr>
                <w:sz w:val="20"/>
                <w:szCs w:val="20"/>
              </w:rPr>
              <w:t xml:space="preserve"> Максим Викторович</w:t>
            </w:r>
          </w:p>
          <w:p w:rsidR="000521D1" w:rsidRDefault="000521D1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0521D1">
            <w:pPr>
              <w:spacing w:line="280" w:lineRule="exact"/>
            </w:pP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Новосельского сельского поселения, председатель совета депутатов Новосельского сельского поселения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908CF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669 105,88</w:t>
            </w:r>
          </w:p>
          <w:p w:rsidR="000521D1" w:rsidRDefault="000521D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521D1" w:rsidRDefault="000521D1">
            <w:pPr>
              <w:snapToGrid w:val="0"/>
              <w:spacing w:line="280" w:lineRule="exact"/>
            </w:pP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521D1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0521D1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608D" w:rsidRDefault="003A608D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3908CF">
              <w:rPr>
                <w:rFonts w:ascii="Times New Roman" w:hAnsi="Times New Roman" w:cs="Times New Roman"/>
              </w:rPr>
              <w:t>,0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A608D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521D1" w:rsidRDefault="003A608D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D87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0521D1" w:rsidRDefault="000521D1">
            <w:pPr>
              <w:snapToGrid w:val="0"/>
              <w:spacing w:line="280" w:lineRule="exact"/>
              <w:jc w:val="center"/>
            </w:pP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B4E7A" w:rsidRPr="00DB4E7A" w:rsidRDefault="003908CF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Рено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Меган</w:t>
            </w:r>
            <w:proofErr w:type="spellEnd"/>
          </w:p>
          <w:p w:rsidR="000521D1" w:rsidRDefault="000521D1">
            <w:pPr>
              <w:pStyle w:val="ConsPlusNormal"/>
              <w:snapToGrid w:val="0"/>
              <w:spacing w:line="280" w:lineRule="exact"/>
              <w:ind w:lef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521D1" w:rsidRDefault="000521D1">
            <w:pPr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8708D">
            <w:pPr>
              <w:snapToGrid w:val="0"/>
              <w:spacing w:line="280" w:lineRule="exact"/>
              <w:jc w:val="center"/>
            </w:pPr>
            <w:r>
              <w:t>-</w:t>
            </w:r>
          </w:p>
        </w:tc>
      </w:tr>
      <w:tr w:rsidR="000521D1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3A6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Pr="003908CF" w:rsidRDefault="003908CF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251 661,53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521D1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3908CF">
              <w:rPr>
                <w:rFonts w:ascii="Times New Roman" w:hAnsi="Times New Roman" w:cs="Times New Roman"/>
              </w:rPr>
              <w:t>,0</w:t>
            </w: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B4E7A" w:rsidRDefault="00DB4E7A" w:rsidP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DB4E7A" w:rsidRDefault="00DB4E7A" w:rsidP="00DB4E7A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521D1" w:rsidRDefault="000521D1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snapToGrid w:val="0"/>
              <w:jc w:val="center"/>
            </w:pPr>
            <w: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0521D1" w:rsidRDefault="00DB4E7A">
            <w:pPr>
              <w:snapToGrid w:val="0"/>
              <w:spacing w:line="280" w:lineRule="exact"/>
              <w:jc w:val="center"/>
            </w:pPr>
            <w:r>
              <w:t>-</w:t>
            </w:r>
          </w:p>
        </w:tc>
      </w:tr>
      <w:tr w:rsidR="003A608D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  <w:p w:rsidR="003A608D" w:rsidRDefault="003A6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608D" w:rsidRDefault="003A608D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jc w:val="center"/>
            </w:pPr>
            <w:r>
              <w:t>1500</w:t>
            </w:r>
            <w:r w:rsidR="003908CF">
              <w:t>,0</w:t>
            </w:r>
          </w:p>
          <w:p w:rsidR="00DB4E7A" w:rsidRDefault="00DB4E7A">
            <w:pPr>
              <w:snapToGrid w:val="0"/>
              <w:jc w:val="center"/>
            </w:pPr>
          </w:p>
          <w:p w:rsidR="00DB4E7A" w:rsidRDefault="00DB4E7A">
            <w:pPr>
              <w:snapToGrid w:val="0"/>
              <w:jc w:val="center"/>
            </w:pPr>
            <w:r>
              <w:t>110,8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</w:pPr>
            <w:r>
              <w:t>Россия</w:t>
            </w:r>
          </w:p>
        </w:tc>
      </w:tr>
      <w:tr w:rsidR="003A608D" w:rsidTr="00DB4E7A">
        <w:trPr>
          <w:trHeight w:val="528"/>
        </w:trPr>
        <w:tc>
          <w:tcPr>
            <w:tcW w:w="168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1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3A608D" w:rsidRDefault="003A608D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B4E7A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3A608D" w:rsidRDefault="00DB4E7A" w:rsidP="00DB4E7A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57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jc w:val="center"/>
            </w:pPr>
            <w:r>
              <w:t>1500</w:t>
            </w:r>
            <w:r w:rsidR="003908CF">
              <w:t>,0</w:t>
            </w:r>
          </w:p>
          <w:p w:rsidR="00DB4E7A" w:rsidRDefault="00DB4E7A">
            <w:pPr>
              <w:snapToGrid w:val="0"/>
              <w:jc w:val="center"/>
            </w:pPr>
          </w:p>
          <w:p w:rsidR="00DB4E7A" w:rsidRDefault="00DB4E7A">
            <w:pPr>
              <w:snapToGrid w:val="0"/>
              <w:jc w:val="center"/>
            </w:pPr>
            <w:r>
              <w:t>110,8</w:t>
            </w:r>
          </w:p>
        </w:tc>
        <w:tc>
          <w:tcPr>
            <w:tcW w:w="1742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3A608D" w:rsidRDefault="00DB4E7A">
            <w:pPr>
              <w:snapToGrid w:val="0"/>
              <w:spacing w:line="280" w:lineRule="exact"/>
              <w:jc w:val="center"/>
            </w:pPr>
            <w:r>
              <w:t>Россия</w:t>
            </w:r>
          </w:p>
        </w:tc>
      </w:tr>
      <w:tr w:rsidR="000521D1" w:rsidTr="00DB4E7A">
        <w:trPr>
          <w:trHeight w:val="80"/>
        </w:trPr>
        <w:tc>
          <w:tcPr>
            <w:tcW w:w="16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pStyle w:val="ConsPlusCell"/>
              <w:widowControl/>
              <w:tabs>
                <w:tab w:val="left" w:pos="1995"/>
              </w:tabs>
              <w:snapToGrid w:val="0"/>
              <w:spacing w:line="240" w:lineRule="exact"/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tabs>
                <w:tab w:val="left" w:pos="1995"/>
              </w:tabs>
              <w:autoSpaceDE w:val="0"/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pStyle w:val="ConsPlusNormal"/>
              <w:snapToGrid w:val="0"/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autoSpaceDE w:val="0"/>
              <w:snapToGrid w:val="0"/>
              <w:spacing w:line="28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jc w:val="center"/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21D1" w:rsidRDefault="000521D1">
            <w:pPr>
              <w:snapToGrid w:val="0"/>
              <w:spacing w:line="280" w:lineRule="exact"/>
              <w:jc w:val="center"/>
            </w:pPr>
          </w:p>
        </w:tc>
      </w:tr>
    </w:tbl>
    <w:p w:rsidR="000521D1" w:rsidRDefault="000521D1"/>
    <w:sectPr w:rsidR="000521D1" w:rsidSect="0031661C">
      <w:pgSz w:w="16838" w:h="11906" w:orient="landscape"/>
      <w:pgMar w:top="1077" w:right="822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61"/>
    <w:rsid w:val="00030A2E"/>
    <w:rsid w:val="000521D1"/>
    <w:rsid w:val="000C52E8"/>
    <w:rsid w:val="00127442"/>
    <w:rsid w:val="00303461"/>
    <w:rsid w:val="00311C35"/>
    <w:rsid w:val="0031661C"/>
    <w:rsid w:val="003908CF"/>
    <w:rsid w:val="003A608D"/>
    <w:rsid w:val="005345E0"/>
    <w:rsid w:val="00765D7C"/>
    <w:rsid w:val="00850C3D"/>
    <w:rsid w:val="008F69FB"/>
    <w:rsid w:val="00B30E16"/>
    <w:rsid w:val="00B457E0"/>
    <w:rsid w:val="00C66C38"/>
    <w:rsid w:val="00D8708D"/>
    <w:rsid w:val="00DB4E7A"/>
    <w:rsid w:val="00F15094"/>
    <w:rsid w:val="57BA25BF"/>
    <w:rsid w:val="69785DC7"/>
    <w:rsid w:val="7719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qFormat/>
    <w:rsid w:val="000521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lang w:eastAsia="zh-CN"/>
    </w:rPr>
  </w:style>
  <w:style w:type="paragraph" w:customStyle="1" w:styleId="ConsPlusNormal">
    <w:name w:val="ConsPlusNormal"/>
    <w:qFormat/>
    <w:rsid w:val="000521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Новосельский</cp:lastModifiedBy>
  <cp:revision>2</cp:revision>
  <dcterms:created xsi:type="dcterms:W3CDTF">2022-08-22T10:04:00Z</dcterms:created>
  <dcterms:modified xsi:type="dcterms:W3CDTF">2022-08-22T10:04:00Z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