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E3" w:rsidRDefault="0093722A" w:rsidP="000320E3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91E3937" wp14:editId="3785C1E1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C6" w:rsidRDefault="00C778C5" w:rsidP="00A771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FAD">
        <w:rPr>
          <w:b/>
          <w:sz w:val="28"/>
          <w:szCs w:val="28"/>
        </w:rPr>
        <w:t xml:space="preserve">                </w:t>
      </w:r>
    </w:p>
    <w:p w:rsidR="0093722A" w:rsidRDefault="0093722A" w:rsidP="000320E3">
      <w:pPr>
        <w:jc w:val="right"/>
        <w:rPr>
          <w:b/>
          <w:sz w:val="28"/>
          <w:szCs w:val="28"/>
        </w:rPr>
      </w:pP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3722A" w:rsidRDefault="0093722A" w:rsidP="0093722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93722A" w:rsidRDefault="0093722A" w:rsidP="009372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320E3" w:rsidRDefault="003346AC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971">
        <w:rPr>
          <w:sz w:val="28"/>
          <w:szCs w:val="28"/>
        </w:rPr>
        <w:t xml:space="preserve"> </w:t>
      </w:r>
      <w:r w:rsidR="00FC6192">
        <w:rPr>
          <w:sz w:val="28"/>
          <w:szCs w:val="28"/>
        </w:rPr>
        <w:t xml:space="preserve">                    </w:t>
      </w:r>
      <w:r w:rsidR="001E5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3722A">
        <w:rPr>
          <w:sz w:val="28"/>
          <w:szCs w:val="28"/>
        </w:rPr>
        <w:t xml:space="preserve"> </w:t>
      </w:r>
      <w:r w:rsidR="001E5971">
        <w:rPr>
          <w:sz w:val="28"/>
          <w:szCs w:val="28"/>
        </w:rPr>
        <w:t xml:space="preserve"> </w:t>
      </w:r>
    </w:p>
    <w:p w:rsidR="0093722A" w:rsidRDefault="0093722A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93722A" w:rsidTr="0093722A">
        <w:trPr>
          <w:trHeight w:val="405"/>
        </w:trPr>
        <w:tc>
          <w:tcPr>
            <w:tcW w:w="4077" w:type="dxa"/>
            <w:hideMark/>
          </w:tcPr>
          <w:p w:rsidR="0093722A" w:rsidRDefault="00C81C7B" w:rsidP="00C81C7B">
            <w:pPr>
              <w:rPr>
                <w:b/>
                <w:bCs/>
                <w:sz w:val="28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>О внесении изменений в муниципальную программу</w:t>
            </w:r>
            <w:r w:rsidR="00DF01B8" w:rsidRPr="00DF01B8">
              <w:rPr>
                <w:b/>
                <w:bCs/>
                <w:sz w:val="28"/>
                <w:szCs w:val="28"/>
              </w:rPr>
              <w:t xml:space="preserve"> Новосельского сельского поселения </w:t>
            </w:r>
            <w:r w:rsidR="0093722A">
              <w:rPr>
                <w:b/>
                <w:bCs/>
                <w:sz w:val="28"/>
                <w:szCs w:val="28"/>
              </w:rPr>
              <w:t>«</w:t>
            </w:r>
            <w:r w:rsidR="0093722A">
              <w:rPr>
                <w:b/>
                <w:sz w:val="28"/>
                <w:szCs w:val="28"/>
                <w:lang w:eastAsia="ru-RU"/>
              </w:rPr>
              <w:t>Повышение эффективности бюджетных расходов Новосельского се</w:t>
            </w:r>
            <w:r w:rsidR="00AB5DA3">
              <w:rPr>
                <w:b/>
                <w:sz w:val="28"/>
                <w:szCs w:val="28"/>
                <w:lang w:eastAsia="ru-RU"/>
              </w:rPr>
              <w:t>льского поселения на 20</w:t>
            </w:r>
            <w:r w:rsidR="00DF01B8">
              <w:rPr>
                <w:b/>
                <w:sz w:val="28"/>
                <w:szCs w:val="28"/>
                <w:lang w:eastAsia="ru-RU"/>
              </w:rPr>
              <w:t>22</w:t>
            </w:r>
            <w:r w:rsidR="00AB5DA3">
              <w:rPr>
                <w:b/>
                <w:sz w:val="28"/>
                <w:szCs w:val="28"/>
                <w:lang w:eastAsia="ru-RU"/>
              </w:rPr>
              <w:t xml:space="preserve"> - 202</w:t>
            </w:r>
            <w:r w:rsidR="00814876">
              <w:rPr>
                <w:b/>
                <w:sz w:val="28"/>
                <w:szCs w:val="28"/>
                <w:lang w:eastAsia="ru-RU"/>
              </w:rPr>
              <w:t>6</w:t>
            </w:r>
            <w:r w:rsidR="0093722A">
              <w:rPr>
                <w:b/>
                <w:sz w:val="28"/>
                <w:szCs w:val="28"/>
                <w:lang w:eastAsia="ru-RU"/>
              </w:rPr>
              <w:t xml:space="preserve"> годы</w:t>
            </w:r>
            <w:r w:rsidR="0093722A">
              <w:rPr>
                <w:b/>
                <w:bCs/>
                <w:sz w:val="28"/>
                <w:szCs w:val="28"/>
              </w:rPr>
              <w:t>»</w:t>
            </w:r>
          </w:p>
          <w:p w:rsidR="00DF01B8" w:rsidRDefault="00DF01B8" w:rsidP="00DF01B8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7C4960" w:rsidRDefault="0093722A" w:rsidP="00C81C7B">
      <w:pPr>
        <w:ind w:firstLine="540"/>
        <w:jc w:val="both"/>
        <w:rPr>
          <w:b/>
          <w:sz w:val="28"/>
        </w:rPr>
      </w:pPr>
      <w:r>
        <w:rPr>
          <w:rFonts w:cs="Courier New"/>
          <w:sz w:val="28"/>
          <w:szCs w:val="28"/>
        </w:rPr>
        <w:t xml:space="preserve">В соответствии со статьей 179 </w:t>
      </w:r>
      <w:r>
        <w:rPr>
          <w:sz w:val="28"/>
          <w:szCs w:val="28"/>
          <w:lang w:eastAsia="ru-RU"/>
        </w:rPr>
        <w:t>Бюджетного кодекса Российской Федерации</w:t>
      </w:r>
      <w:r>
        <w:rPr>
          <w:sz w:val="28"/>
          <w:szCs w:val="28"/>
        </w:rPr>
        <w:t xml:space="preserve">, руководствуясь </w:t>
      </w:r>
      <w:hyperlink r:id="rId9" w:anchor="Par32" w:history="1">
        <w:r w:rsidRPr="00DF01B8">
          <w:rPr>
            <w:rStyle w:val="a3"/>
            <w:rFonts w:eastAsia="Calibri"/>
            <w:sz w:val="28"/>
            <w:szCs w:val="28"/>
          </w:rPr>
          <w:t>Порядк</w:t>
        </w:r>
      </w:hyperlink>
      <w:r w:rsidRPr="00DF01B8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принятия решений о разработке муниципальных программ Новосельского сельского поселения, их формирования и реализации, утвержденным постановлением Администрации Новосельского сельского поселения от </w:t>
      </w:r>
      <w:r>
        <w:rPr>
          <w:sz w:val="28"/>
          <w:szCs w:val="28"/>
        </w:rPr>
        <w:t>01.10.2013 № 132 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Перечнем </w:t>
      </w:r>
      <w:r>
        <w:rPr>
          <w:sz w:val="28"/>
          <w:szCs w:val="28"/>
          <w:lang w:eastAsia="ru-RU"/>
        </w:rPr>
        <w:t xml:space="preserve">муниципальных программ Новосельского сельского поселения, </w:t>
      </w:r>
      <w:r>
        <w:rPr>
          <w:spacing w:val="-2"/>
          <w:sz w:val="28"/>
          <w:szCs w:val="28"/>
          <w:lang w:eastAsia="ru-RU"/>
        </w:rPr>
        <w:t>утвержденным распоряжением Администрации Новосел</w:t>
      </w:r>
      <w:r w:rsidR="00A82B52">
        <w:rPr>
          <w:spacing w:val="-2"/>
          <w:sz w:val="28"/>
          <w:szCs w:val="28"/>
          <w:lang w:eastAsia="ru-RU"/>
        </w:rPr>
        <w:t>ьского сельского поселения от 23</w:t>
      </w:r>
      <w:r>
        <w:rPr>
          <w:spacing w:val="-2"/>
          <w:sz w:val="28"/>
          <w:szCs w:val="28"/>
          <w:lang w:eastAsia="ru-RU"/>
        </w:rPr>
        <w:t>.</w:t>
      </w:r>
      <w:r w:rsidR="00A82B52">
        <w:rPr>
          <w:spacing w:val="-2"/>
          <w:sz w:val="28"/>
          <w:szCs w:val="28"/>
          <w:lang w:eastAsia="ru-RU"/>
        </w:rPr>
        <w:t>09.2021 № 31</w:t>
      </w:r>
      <w:r>
        <w:rPr>
          <w:spacing w:val="-2"/>
          <w:sz w:val="28"/>
          <w:szCs w:val="28"/>
          <w:lang w:eastAsia="ru-RU"/>
        </w:rPr>
        <w:t>-рг</w:t>
      </w:r>
      <w:r w:rsidR="00575F3F">
        <w:rPr>
          <w:spacing w:val="-2"/>
          <w:sz w:val="28"/>
          <w:szCs w:val="28"/>
          <w:lang w:eastAsia="ru-RU"/>
        </w:rPr>
        <w:t>,</w:t>
      </w:r>
      <w:r>
        <w:rPr>
          <w:sz w:val="28"/>
        </w:rPr>
        <w:t xml:space="preserve"> </w:t>
      </w:r>
      <w:r w:rsidR="007C4960">
        <w:rPr>
          <w:spacing w:val="-2"/>
          <w:sz w:val="28"/>
          <w:szCs w:val="28"/>
          <w:lang w:eastAsia="ru-RU"/>
        </w:rPr>
        <w:t>Администрация Новосельского сельского поселения</w:t>
      </w:r>
      <w:r w:rsidR="00C81C7B">
        <w:rPr>
          <w:spacing w:val="-2"/>
          <w:sz w:val="28"/>
          <w:szCs w:val="28"/>
          <w:lang w:eastAsia="ru-RU"/>
        </w:rPr>
        <w:t xml:space="preserve"> </w:t>
      </w:r>
      <w:r w:rsidR="007C4960">
        <w:rPr>
          <w:b/>
          <w:sz w:val="28"/>
        </w:rPr>
        <w:t>ПОСТАНОВЛЯЕТ: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Внести изменения в название постановления Администрации                                                                                        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21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изложив его в следующей редакции «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t xml:space="preserve">Об утверждении муниципальной программы Новосельского сельского поселения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«</w:t>
      </w:r>
      <w:r w:rsidRPr="00E00D1F">
        <w:rPr>
          <w:sz w:val="28"/>
          <w:szCs w:val="28"/>
          <w:lang w:eastAsia="ru-RU"/>
        </w:rPr>
        <w:t xml:space="preserve">Повышение эффективности бюджетных расходов Новосельского сельского поселения на 2022 </w:t>
      </w:r>
      <w:r w:rsidR="00814876">
        <w:rPr>
          <w:sz w:val="28"/>
          <w:szCs w:val="28"/>
          <w:lang w:eastAsia="ru-RU"/>
        </w:rPr>
        <w:t>–</w:t>
      </w:r>
      <w:r w:rsidRPr="00E00D1F">
        <w:rPr>
          <w:sz w:val="28"/>
          <w:szCs w:val="28"/>
          <w:lang w:eastAsia="ru-RU"/>
        </w:rPr>
        <w:t xml:space="preserve"> 202</w:t>
      </w:r>
      <w:r w:rsidR="00814876">
        <w:rPr>
          <w:sz w:val="28"/>
          <w:szCs w:val="28"/>
          <w:lang w:eastAsia="ru-RU"/>
        </w:rPr>
        <w:t xml:space="preserve">7 </w:t>
      </w:r>
      <w:r w:rsidRPr="00E00D1F">
        <w:rPr>
          <w:sz w:val="28"/>
          <w:szCs w:val="28"/>
          <w:lang w:eastAsia="ru-RU"/>
        </w:rPr>
        <w:t>годы</w:t>
      </w:r>
      <w:r w:rsidR="001C7422">
        <w:rPr>
          <w:rFonts w:eastAsia="Arial Unicode MS" w:cs="Mangal"/>
          <w:kern w:val="3"/>
          <w:sz w:val="28"/>
          <w:szCs w:val="28"/>
          <w:lang w:eastAsia="zh-CN" w:bidi="hi-IN"/>
        </w:rPr>
        <w:t>».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cs="Mangal"/>
          <w:kern w:val="3"/>
          <w:sz w:val="28"/>
          <w:szCs w:val="28"/>
          <w:lang w:bidi="hi-IN"/>
        </w:rPr>
      </w:pPr>
      <w:r w:rsidRPr="00E00D1F">
        <w:rPr>
          <w:rFonts w:cs="Mangal"/>
          <w:kern w:val="3"/>
          <w:sz w:val="28"/>
          <w:szCs w:val="28"/>
          <w:lang w:bidi="hi-IN"/>
        </w:rPr>
        <w:t xml:space="preserve">Внести изменения в название муниципальной программы </w:t>
      </w:r>
      <w:r w:rsidRPr="00E00D1F">
        <w:rPr>
          <w:rFonts w:cs="Mangal"/>
          <w:bCs/>
          <w:kern w:val="3"/>
          <w:sz w:val="28"/>
          <w:szCs w:val="28"/>
          <w:lang w:bidi="hi-IN"/>
        </w:rPr>
        <w:t xml:space="preserve">Новосельского сельского поселения </w:t>
      </w:r>
      <w:r w:rsidRPr="00E00D1F">
        <w:rPr>
          <w:rFonts w:cs="Mangal"/>
          <w:kern w:val="3"/>
          <w:sz w:val="28"/>
          <w:szCs w:val="28"/>
          <w:lang w:bidi="hi-IN"/>
        </w:rPr>
        <w:t>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 w:rsidR="00814876">
        <w:rPr>
          <w:sz w:val="28"/>
          <w:szCs w:val="28"/>
          <w:lang w:eastAsia="ru-RU"/>
        </w:rPr>
        <w:t>6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cs="Mangal"/>
          <w:kern w:val="3"/>
          <w:sz w:val="28"/>
          <w:szCs w:val="28"/>
          <w:lang w:bidi="hi-IN"/>
        </w:rPr>
        <w:t xml:space="preserve">», утвержденную постановлением Администрации Новосельского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>21</w:t>
      </w:r>
      <w:r w:rsidRPr="00E00D1F">
        <w:rPr>
          <w:rFonts w:cs="Mangal"/>
          <w:kern w:val="3"/>
          <w:sz w:val="28"/>
          <w:szCs w:val="28"/>
          <w:lang w:bidi="hi-IN"/>
        </w:rPr>
        <w:t>, изложив его в следующей редакции 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 w:rsidR="00814876">
        <w:rPr>
          <w:sz w:val="28"/>
          <w:szCs w:val="28"/>
          <w:lang w:eastAsia="ru-RU"/>
        </w:rPr>
        <w:t>7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cs="Mangal"/>
          <w:kern w:val="3"/>
          <w:sz w:val="28"/>
          <w:szCs w:val="28"/>
          <w:lang w:bidi="hi-IN"/>
        </w:rPr>
        <w:t>».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Внести изменения в муниципальную программу 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t xml:space="preserve">Новосельского сельского 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lastRenderedPageBreak/>
        <w:t xml:space="preserve">поселения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>
        <w:rPr>
          <w:sz w:val="28"/>
          <w:szCs w:val="28"/>
          <w:lang w:eastAsia="ru-RU"/>
        </w:rPr>
        <w:t>6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», утвержденную постановлением Администрации Новосельского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>21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, изложив в прилагаемой редакции.</w:t>
      </w:r>
    </w:p>
    <w:p w:rsidR="00E00D1F" w:rsidRPr="00E00D1F" w:rsidRDefault="00E00D1F" w:rsidP="00E00D1F">
      <w:pPr>
        <w:numPr>
          <w:ilvl w:val="0"/>
          <w:numId w:val="4"/>
        </w:numPr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E00D1F">
        <w:rPr>
          <w:sz w:val="28"/>
          <w:szCs w:val="28"/>
        </w:rPr>
        <w:t>Контроль за выполнением постановления оставляю за собой.</w:t>
      </w:r>
    </w:p>
    <w:p w:rsidR="00E00D1F" w:rsidRPr="00E00D1F" w:rsidRDefault="00E00D1F" w:rsidP="00E00D1F">
      <w:pPr>
        <w:pStyle w:val="ab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00D1F">
        <w:rPr>
          <w:rFonts w:eastAsia="SimSun"/>
          <w:sz w:val="28"/>
          <w:szCs w:val="28"/>
          <w:lang w:eastAsia="ru-RU"/>
        </w:rPr>
        <w:t xml:space="preserve"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</w:t>
      </w:r>
    </w:p>
    <w:p w:rsidR="00E00D1F" w:rsidRDefault="00E00D1F" w:rsidP="00E00D1F">
      <w:pPr>
        <w:pStyle w:val="ab"/>
        <w:jc w:val="both"/>
        <w:rPr>
          <w:rFonts w:eastAsia="SimSun"/>
          <w:sz w:val="28"/>
          <w:szCs w:val="28"/>
          <w:lang w:eastAsia="ru-RU"/>
        </w:rPr>
      </w:pPr>
    </w:p>
    <w:p w:rsidR="00E00D1F" w:rsidRDefault="00E00D1F" w:rsidP="00E00D1F">
      <w:pPr>
        <w:pStyle w:val="ab"/>
        <w:jc w:val="both"/>
        <w:rPr>
          <w:rFonts w:eastAsia="SimSun"/>
          <w:sz w:val="28"/>
          <w:szCs w:val="28"/>
          <w:lang w:eastAsia="ru-RU"/>
        </w:rPr>
      </w:pPr>
    </w:p>
    <w:p w:rsidR="0093722A" w:rsidRPr="00E00D1F" w:rsidRDefault="0093722A" w:rsidP="00E00D1F">
      <w:pPr>
        <w:pStyle w:val="ab"/>
        <w:rPr>
          <w:b/>
          <w:bCs/>
          <w:sz w:val="28"/>
          <w:szCs w:val="28"/>
        </w:rPr>
      </w:pPr>
      <w:r w:rsidRPr="00E00D1F">
        <w:rPr>
          <w:b/>
          <w:bCs/>
          <w:sz w:val="28"/>
          <w:szCs w:val="28"/>
        </w:rPr>
        <w:t>Глава</w:t>
      </w:r>
      <w:r w:rsidR="00E00D1F">
        <w:rPr>
          <w:b/>
          <w:bCs/>
          <w:sz w:val="28"/>
          <w:szCs w:val="28"/>
        </w:rPr>
        <w:t xml:space="preserve"> </w:t>
      </w:r>
      <w:r w:rsidRPr="00E00D1F">
        <w:rPr>
          <w:b/>
          <w:bCs/>
          <w:sz w:val="28"/>
          <w:szCs w:val="28"/>
        </w:rPr>
        <w:t xml:space="preserve">сельского поселения                                                </w:t>
      </w:r>
      <w:proofErr w:type="spellStart"/>
      <w:r w:rsidR="00DA1B05" w:rsidRPr="00E00D1F">
        <w:rPr>
          <w:b/>
          <w:bCs/>
          <w:sz w:val="28"/>
          <w:szCs w:val="28"/>
        </w:rPr>
        <w:t>М.В.Пестрецов</w:t>
      </w:r>
      <w:proofErr w:type="spellEnd"/>
    </w:p>
    <w:p w:rsidR="0093722A" w:rsidRDefault="0093722A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864D67" w:rsidRDefault="00864D67" w:rsidP="0093722A">
      <w:pPr>
        <w:ind w:hanging="540"/>
        <w:rPr>
          <w:b/>
        </w:rPr>
      </w:pP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lastRenderedPageBreak/>
        <w:tab/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93722A" w:rsidRDefault="0093722A" w:rsidP="0093722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                                                                                                   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346AC">
        <w:rPr>
          <w:sz w:val="28"/>
          <w:szCs w:val="28"/>
        </w:rPr>
        <w:t xml:space="preserve">              от </w:t>
      </w:r>
      <w:r w:rsidR="00C81C7B">
        <w:rPr>
          <w:sz w:val="28"/>
          <w:szCs w:val="28"/>
        </w:rPr>
        <w:t xml:space="preserve">25.10.2021 </w:t>
      </w:r>
      <w:r w:rsidR="003346AC">
        <w:rPr>
          <w:sz w:val="28"/>
          <w:szCs w:val="28"/>
        </w:rPr>
        <w:t xml:space="preserve">№ </w:t>
      </w:r>
      <w:r w:rsidR="00C81C7B">
        <w:rPr>
          <w:sz w:val="28"/>
          <w:szCs w:val="28"/>
        </w:rPr>
        <w:t>121</w:t>
      </w:r>
      <w:r>
        <w:rPr>
          <w:sz w:val="28"/>
          <w:szCs w:val="28"/>
        </w:rPr>
        <w:t xml:space="preserve">  </w:t>
      </w:r>
    </w:p>
    <w:p w:rsidR="0093722A" w:rsidRDefault="0093722A" w:rsidP="0093722A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93722A" w:rsidRDefault="0093722A" w:rsidP="0093722A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 Новосельского сельского поселения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Повышение эффективности бюджетных расходов Новосельского се</w:t>
      </w:r>
      <w:r w:rsidR="000314A9">
        <w:rPr>
          <w:b/>
          <w:sz w:val="28"/>
          <w:szCs w:val="28"/>
          <w:lang w:eastAsia="ru-RU"/>
        </w:rPr>
        <w:t>льского поселения на 20</w:t>
      </w:r>
      <w:r w:rsidR="00DF01B8">
        <w:rPr>
          <w:b/>
          <w:sz w:val="28"/>
          <w:szCs w:val="28"/>
          <w:lang w:eastAsia="ru-RU"/>
        </w:rPr>
        <w:t>22</w:t>
      </w:r>
      <w:r w:rsidR="000314A9">
        <w:rPr>
          <w:b/>
          <w:sz w:val="28"/>
          <w:szCs w:val="28"/>
          <w:lang w:eastAsia="ru-RU"/>
        </w:rPr>
        <w:t xml:space="preserve"> </w:t>
      </w:r>
      <w:r w:rsidR="00814876">
        <w:rPr>
          <w:b/>
          <w:sz w:val="28"/>
          <w:szCs w:val="28"/>
          <w:lang w:eastAsia="ru-RU"/>
        </w:rPr>
        <w:t>–</w:t>
      </w:r>
      <w:r w:rsidR="000314A9">
        <w:rPr>
          <w:b/>
          <w:sz w:val="28"/>
          <w:szCs w:val="28"/>
          <w:lang w:eastAsia="ru-RU"/>
        </w:rPr>
        <w:t xml:space="preserve"> 20</w:t>
      </w:r>
      <w:r w:rsidR="000D53FA">
        <w:rPr>
          <w:b/>
          <w:sz w:val="28"/>
          <w:szCs w:val="28"/>
          <w:lang w:eastAsia="ru-RU"/>
        </w:rPr>
        <w:t>2</w:t>
      </w:r>
      <w:r w:rsidR="00814876">
        <w:rPr>
          <w:b/>
          <w:sz w:val="28"/>
          <w:szCs w:val="28"/>
          <w:lang w:eastAsia="ru-RU"/>
        </w:rPr>
        <w:t xml:space="preserve">7 </w:t>
      </w:r>
      <w:r>
        <w:rPr>
          <w:b/>
          <w:sz w:val="28"/>
          <w:szCs w:val="28"/>
          <w:lang w:eastAsia="ru-RU"/>
        </w:rPr>
        <w:t>годы</w:t>
      </w:r>
      <w:r>
        <w:rPr>
          <w:b/>
          <w:bCs/>
          <w:sz w:val="28"/>
          <w:szCs w:val="28"/>
        </w:rPr>
        <w:t>»</w:t>
      </w:r>
    </w:p>
    <w:p w:rsidR="0093722A" w:rsidRDefault="0093722A" w:rsidP="0093722A">
      <w:pPr>
        <w:autoSpaceDN w:val="0"/>
        <w:adjustRightInd w:val="0"/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3722A">
        <w:rPr>
          <w:b/>
          <w:sz w:val="28"/>
          <w:szCs w:val="28"/>
        </w:rPr>
        <w:t>. Ответственный исполнитель муниципальной программы:</w:t>
      </w:r>
      <w:r w:rsidR="0093722A">
        <w:rPr>
          <w:sz w:val="28"/>
          <w:szCs w:val="28"/>
        </w:rPr>
        <w:t xml:space="preserve"> Администрация Новосельского сельского поселения (далее - Администрация);</w:t>
      </w:r>
    </w:p>
    <w:p w:rsidR="0093722A" w:rsidRDefault="0079505A" w:rsidP="0093722A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2</w:t>
      </w:r>
      <w:r w:rsidR="0093722A">
        <w:rPr>
          <w:b/>
          <w:sz w:val="28"/>
          <w:szCs w:val="28"/>
        </w:rPr>
        <w:t>. Соисполнители муниципальной программы:</w:t>
      </w:r>
      <w:r w:rsidR="0093722A">
        <w:rPr>
          <w:sz w:val="28"/>
          <w:szCs w:val="28"/>
        </w:rPr>
        <w:t xml:space="preserve"> отсутствуют</w:t>
      </w: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3722A">
        <w:rPr>
          <w:b/>
          <w:sz w:val="28"/>
          <w:szCs w:val="28"/>
        </w:rPr>
        <w:t xml:space="preserve">. Подпрограммы муниципальной программы: </w:t>
      </w:r>
      <w:r w:rsidR="0093722A">
        <w:rPr>
          <w:sz w:val="28"/>
          <w:szCs w:val="28"/>
        </w:rPr>
        <w:t>отсутствуют</w:t>
      </w:r>
    </w:p>
    <w:p w:rsidR="0093722A" w:rsidRDefault="0079505A" w:rsidP="0093722A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3722A">
        <w:rPr>
          <w:b/>
          <w:sz w:val="28"/>
          <w:szCs w:val="28"/>
        </w:rPr>
        <w:t>. Цели, задачи и целевые показатели муниципальной программы:</w:t>
      </w:r>
    </w:p>
    <w:p w:rsidR="0093722A" w:rsidRDefault="0093722A" w:rsidP="0093722A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0"/>
        <w:gridCol w:w="3824"/>
        <w:gridCol w:w="429"/>
        <w:gridCol w:w="567"/>
        <w:gridCol w:w="567"/>
        <w:gridCol w:w="709"/>
        <w:gridCol w:w="567"/>
        <w:gridCol w:w="709"/>
        <w:gridCol w:w="567"/>
        <w:gridCol w:w="458"/>
        <w:gridCol w:w="30"/>
        <w:gridCol w:w="30"/>
        <w:gridCol w:w="587"/>
        <w:gridCol w:w="75"/>
        <w:gridCol w:w="45"/>
        <w:gridCol w:w="476"/>
      </w:tblGrid>
      <w:tr w:rsidR="0093722A" w:rsidTr="007C4960">
        <w:trPr>
          <w:trHeight w:val="4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  <w:r>
              <w:rPr>
                <w:sz w:val="28"/>
                <w:szCs w:val="28"/>
              </w:rPr>
              <w:br/>
              <w:t xml:space="preserve"> программы, наименование и  </w:t>
            </w:r>
            <w:r>
              <w:rPr>
                <w:sz w:val="28"/>
                <w:szCs w:val="28"/>
              </w:rPr>
              <w:br/>
              <w:t xml:space="preserve"> единица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6574C" w:rsidTr="00F271FB">
        <w:trPr>
          <w:trHeight w:val="4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 w:rsidP="00C12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6574C" w:rsidRPr="00C127D3" w:rsidRDefault="00A419E0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814876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16574C" w:rsidRDefault="0016574C" w:rsidP="000D53FA">
            <w:pPr>
              <w:rPr>
                <w:sz w:val="22"/>
                <w:szCs w:val="22"/>
              </w:rPr>
            </w:pPr>
          </w:p>
        </w:tc>
      </w:tr>
      <w:tr w:rsidR="0016574C" w:rsidTr="00F271F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1: </w:t>
            </w:r>
            <w:r>
              <w:rPr>
                <w:sz w:val="28"/>
                <w:szCs w:val="28"/>
                <w:lang w:eastAsia="ru-RU"/>
              </w:rPr>
              <w:t>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16574C" w:rsidTr="00F271F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Количество обслуженных программ «ПАРУС - Бюджет» для обеспечения функциональных возможностей автоматизации процесса формирования и мониторинга бюджета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814876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6574C" w:rsidTr="00F271FB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Количество приобретенных технических средств и лицензионного программного обеспечения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814876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Задача 2: </w:t>
            </w:r>
            <w:r>
              <w:rPr>
                <w:sz w:val="28"/>
                <w:szCs w:val="2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16574C" w:rsidTr="00F271FB">
        <w:trPr>
          <w:trHeight w:val="2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 w:rsidP="00E010DE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ru-RU"/>
              </w:rPr>
              <w:t>Количество служащих, муниципальных служащих, прошедших профессиональную подготовку, переподготовку и повышение квалификации, участвующих в семинарах в сфере повышения эффективности бюджетных расходов (чел.), не менее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4E3315">
            <w:pPr>
              <w:tabs>
                <w:tab w:val="left" w:pos="675"/>
                <w:tab w:val="center" w:pos="847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16574C">
              <w:rPr>
                <w:sz w:val="28"/>
                <w:szCs w:val="28"/>
                <w:lang w:eastAsia="zh-CN"/>
              </w:rPr>
              <w:tab/>
            </w:r>
            <w:r w:rsidR="00DF01B8">
              <w:rPr>
                <w:sz w:val="28"/>
                <w:szCs w:val="28"/>
                <w:lang w:eastAsia="zh-CN"/>
              </w:rPr>
              <w:t>2</w:t>
            </w:r>
            <w:r w:rsidR="0016574C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A419E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814876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Целевые показатели муниципальной программы определяются на основе данных ведомственной отчетности.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5</w:t>
      </w:r>
      <w:r w:rsidR="0093722A">
        <w:rPr>
          <w:b/>
          <w:sz w:val="28"/>
          <w:szCs w:val="28"/>
        </w:rPr>
        <w:t>. Сроки реализации муниципальной программы:</w:t>
      </w:r>
      <w:r w:rsidR="007C4960">
        <w:rPr>
          <w:sz w:val="28"/>
          <w:szCs w:val="28"/>
        </w:rPr>
        <w:t xml:space="preserve"> 20</w:t>
      </w:r>
      <w:r w:rsidR="00DF01B8">
        <w:rPr>
          <w:sz w:val="28"/>
          <w:szCs w:val="28"/>
        </w:rPr>
        <w:t>22</w:t>
      </w:r>
      <w:r w:rsidR="007C4960">
        <w:rPr>
          <w:sz w:val="28"/>
          <w:szCs w:val="28"/>
        </w:rPr>
        <w:t>-202</w:t>
      </w:r>
      <w:r w:rsidR="00814876">
        <w:rPr>
          <w:sz w:val="28"/>
          <w:szCs w:val="28"/>
        </w:rPr>
        <w:t>7</w:t>
      </w:r>
      <w:r w:rsidR="0093722A">
        <w:rPr>
          <w:sz w:val="28"/>
          <w:szCs w:val="28"/>
        </w:rPr>
        <w:t xml:space="preserve"> годы.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6</w:t>
      </w:r>
      <w:r w:rsidR="0093722A">
        <w:rPr>
          <w:b/>
          <w:sz w:val="28"/>
          <w:szCs w:val="28"/>
          <w:lang w:eastAsia="ru-RU"/>
        </w:rPr>
        <w:t xml:space="preserve">. </w:t>
      </w:r>
      <w:r w:rsidR="0093722A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619"/>
        <w:gridCol w:w="1808"/>
        <w:gridCol w:w="1623"/>
        <w:gridCol w:w="2019"/>
        <w:gridCol w:w="1587"/>
      </w:tblGrid>
      <w:tr w:rsidR="0093722A" w:rsidTr="0093722A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93722A" w:rsidTr="00937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2A" w:rsidRDefault="0093722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3722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1C7B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260F4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260F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814876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814876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A419E0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14876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76" w:rsidRDefault="00814876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F271FB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F271FB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F271FB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814876" w:rsidP="00795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76" w:rsidRDefault="00F271FB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505A" w:rsidTr="00DA1B05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B260F4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Pr="00DA1B05" w:rsidRDefault="00B260F4" w:rsidP="00A4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</w:tbl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93722A" w:rsidRDefault="0093722A" w:rsidP="0093722A">
      <w:pPr>
        <w:pStyle w:val="1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2A" w:rsidRPr="001A2405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Поскольку Муниципальная программа носит обеспечивающий характер, то предполагается, что достижение целевых значений показателей программы, либо существенное улучшение их значений даст возможность: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осуществлять бюджетный процесс в соответствии с требованиями действующего законодательства Российской Федерации;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повышать качество бюджетного планирования;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обеспечивать исполнение бюджета Новосельского сельского поселения;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- оптимизировать структуру расходных обязательств Новосельского сельского поселения.</w:t>
      </w:r>
    </w:p>
    <w:p w:rsidR="0093722A" w:rsidRDefault="001A2405" w:rsidP="001A2405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3722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3722A"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в сфере реализации </w:t>
      </w: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3722A" w:rsidRDefault="0093722A" w:rsidP="00937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2A" w:rsidRPr="001A2405" w:rsidRDefault="0093722A" w:rsidP="0093722A">
      <w:pPr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В течение переходного периода, установленного  Федеральным законом от 8 мая 2010 года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территории Новосельского сельского поселения был проведен целый комплекс организационно - правовых мероприятий, направленных на приведение  деятельности </w:t>
      </w:r>
      <w:r w:rsidRPr="001A2405">
        <w:rPr>
          <w:color w:val="000000"/>
          <w:sz w:val="24"/>
          <w:szCs w:val="24"/>
        </w:rPr>
        <w:lastRenderedPageBreak/>
        <w:t>муниципальных учреждений, финансируемых из бюджета Новосельского сельского поселения, в соответствие с требованиями федерального законодательства. Таким образом,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заданий.</w:t>
      </w:r>
    </w:p>
    <w:p w:rsidR="0093722A" w:rsidRPr="001A2405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A2405">
        <w:rPr>
          <w:sz w:val="24"/>
          <w:szCs w:val="24"/>
          <w:lang w:eastAsia="ru-RU"/>
        </w:rPr>
        <w:t>Одной из основных задач, связанных с дальнейшим повышением эффективности и прозрачности использования бюджетных средств, является переход к формированию областного бюджета в рамках муниципальных программ, для чего необходимо подготовить соответствующую нормативную правовую базу, обеспечить разработку органами местного самоуправления Новосельского сельского поселения и последующее утверждение муниципальных программ.</w:t>
      </w:r>
    </w:p>
    <w:p w:rsidR="0093722A" w:rsidRPr="001A2405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1A2405">
        <w:rPr>
          <w:sz w:val="24"/>
          <w:szCs w:val="24"/>
          <w:lang w:eastAsia="ru-RU"/>
        </w:rPr>
        <w:t xml:space="preserve">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сбалансированности, устойчивости и дальнейшего снижения </w:t>
      </w:r>
      <w:proofErr w:type="spellStart"/>
      <w:r w:rsidRPr="001A2405">
        <w:rPr>
          <w:sz w:val="24"/>
          <w:szCs w:val="24"/>
          <w:lang w:eastAsia="ru-RU"/>
        </w:rPr>
        <w:t>дотационности</w:t>
      </w:r>
      <w:proofErr w:type="spellEnd"/>
      <w:r w:rsidRPr="001A2405">
        <w:rPr>
          <w:sz w:val="24"/>
          <w:szCs w:val="24"/>
          <w:lang w:eastAsia="ru-RU"/>
        </w:rPr>
        <w:t xml:space="preserve"> местного бюджетов.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722A" w:rsidRDefault="0093722A" w:rsidP="002E3C7E">
      <w:pPr>
        <w:spacing w:line="360" w:lineRule="atLeast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b/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1A2405">
        <w:rPr>
          <w:color w:val="000000"/>
          <w:sz w:val="24"/>
          <w:szCs w:val="24"/>
        </w:rPr>
        <w:t>В Новосельском сельском поселении приоритеты в сфере управления финансами установлены: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ab/>
      </w:r>
      <w:r w:rsidRPr="001A2405">
        <w:rPr>
          <w:color w:val="000000"/>
          <w:sz w:val="24"/>
          <w:szCs w:val="24"/>
        </w:rPr>
        <w:tab/>
        <w:t>Концепцией социально - экономического развития Новосель</w:t>
      </w:r>
      <w:r w:rsidR="008E013E" w:rsidRPr="001A2405">
        <w:rPr>
          <w:color w:val="000000"/>
          <w:sz w:val="24"/>
          <w:szCs w:val="24"/>
        </w:rPr>
        <w:t>ского сельского поселения на 20</w:t>
      </w:r>
      <w:r w:rsidR="00DF01B8" w:rsidRPr="001A2405">
        <w:rPr>
          <w:color w:val="000000"/>
          <w:sz w:val="24"/>
          <w:szCs w:val="24"/>
        </w:rPr>
        <w:t>2</w:t>
      </w:r>
      <w:r w:rsidR="00814876" w:rsidRPr="001A2405">
        <w:rPr>
          <w:color w:val="000000"/>
          <w:sz w:val="24"/>
          <w:szCs w:val="24"/>
        </w:rPr>
        <w:t>5</w:t>
      </w:r>
      <w:r w:rsidR="00566BE2" w:rsidRPr="001A2405">
        <w:rPr>
          <w:color w:val="000000"/>
          <w:sz w:val="24"/>
          <w:szCs w:val="24"/>
        </w:rPr>
        <w:t xml:space="preserve"> год и на плановый период 20</w:t>
      </w:r>
      <w:r w:rsidR="00814876" w:rsidRPr="001A2405">
        <w:rPr>
          <w:color w:val="000000"/>
          <w:sz w:val="24"/>
          <w:szCs w:val="24"/>
        </w:rPr>
        <w:t>26</w:t>
      </w:r>
      <w:r w:rsidRPr="001A2405">
        <w:rPr>
          <w:color w:val="000000"/>
          <w:sz w:val="24"/>
          <w:szCs w:val="24"/>
        </w:rPr>
        <w:t xml:space="preserve"> и 20</w:t>
      </w:r>
      <w:r w:rsidR="002E3C7E" w:rsidRPr="001A2405">
        <w:rPr>
          <w:color w:val="000000"/>
          <w:sz w:val="24"/>
          <w:szCs w:val="24"/>
        </w:rPr>
        <w:t>2</w:t>
      </w:r>
      <w:r w:rsidR="00814876" w:rsidRPr="001A2405">
        <w:rPr>
          <w:color w:val="000000"/>
          <w:sz w:val="24"/>
          <w:szCs w:val="24"/>
        </w:rPr>
        <w:t>7</w:t>
      </w:r>
      <w:r w:rsidRPr="001A2405">
        <w:rPr>
          <w:color w:val="000000"/>
          <w:sz w:val="24"/>
          <w:szCs w:val="24"/>
        </w:rPr>
        <w:t xml:space="preserve"> годов.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В соответствии с вышеперечисленным документом программа должна обеспечить проведение сбалансированной и рациональной финансовой политики поселения, отвечающей требованиям и тенденциям развития бюджетной системы Российской Федерации.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</w:rPr>
        <w:t>Целью настоящей программы является п</w:t>
      </w:r>
      <w:r w:rsidRPr="001A2405">
        <w:rPr>
          <w:sz w:val="24"/>
          <w:szCs w:val="24"/>
          <w:lang w:eastAsia="ru-RU"/>
        </w:rPr>
        <w:t>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Для достижения цели программы предусмотрено решение следующей задачи: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A2405">
        <w:rPr>
          <w:sz w:val="24"/>
          <w:szCs w:val="24"/>
          <w:lang w:eastAsia="ru-RU"/>
        </w:rPr>
        <w:t>повышение эффективности и прозрачности использования бюджетных средств Новосельского сельского поселения</w:t>
      </w:r>
      <w:r w:rsidR="00566BE2" w:rsidRPr="001A2405">
        <w:rPr>
          <w:rFonts w:eastAsia="Calibri"/>
          <w:sz w:val="24"/>
          <w:szCs w:val="24"/>
          <w:lang w:eastAsia="en-US"/>
        </w:rPr>
        <w:t xml:space="preserve"> на 20</w:t>
      </w:r>
      <w:r w:rsidR="00DF01B8" w:rsidRPr="001A2405">
        <w:rPr>
          <w:rFonts w:eastAsia="Calibri"/>
          <w:sz w:val="24"/>
          <w:szCs w:val="24"/>
          <w:lang w:eastAsia="en-US"/>
        </w:rPr>
        <w:t>22</w:t>
      </w:r>
      <w:r w:rsidRPr="001A2405">
        <w:rPr>
          <w:rFonts w:eastAsia="Calibri"/>
          <w:sz w:val="24"/>
          <w:szCs w:val="24"/>
          <w:lang w:eastAsia="en-US"/>
        </w:rPr>
        <w:t>-20</w:t>
      </w:r>
      <w:r w:rsidR="00566BE2" w:rsidRPr="001A2405">
        <w:rPr>
          <w:rFonts w:eastAsia="Calibri"/>
          <w:sz w:val="24"/>
          <w:szCs w:val="24"/>
          <w:lang w:eastAsia="en-US"/>
        </w:rPr>
        <w:t>2</w:t>
      </w:r>
      <w:r w:rsidR="00814876" w:rsidRPr="001A2405">
        <w:rPr>
          <w:rFonts w:eastAsia="Calibri"/>
          <w:sz w:val="24"/>
          <w:szCs w:val="24"/>
          <w:lang w:eastAsia="en-US"/>
        </w:rPr>
        <w:t>7</w:t>
      </w:r>
      <w:r w:rsidRPr="001A2405">
        <w:rPr>
          <w:rFonts w:eastAsia="Calibri"/>
          <w:sz w:val="24"/>
          <w:szCs w:val="24"/>
          <w:lang w:eastAsia="en-US"/>
        </w:rPr>
        <w:t xml:space="preserve"> годы.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Решение вышеуказанной задачи предусматривает выполнение мероприятий по: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организации планирования бюджета Новосельского сельского поселения; 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организации исполнения бюджета Новосельского сельского поселения.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Успешное решение поставленной задачи и достижение цели по итогам реализации программы предполагает получение следующих результатов: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ab/>
        <w:t>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93722A" w:rsidRPr="001A2405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 </w:t>
      </w:r>
      <w:r w:rsidRPr="001A2405">
        <w:rPr>
          <w:color w:val="000000"/>
          <w:sz w:val="24"/>
          <w:szCs w:val="24"/>
        </w:rPr>
        <w:tab/>
        <w:t>увеличение доли программных расходов и переход к формированию бюджета Новосельского сельского поселения в структуре муниципальных программ;</w:t>
      </w:r>
    </w:p>
    <w:p w:rsidR="0093722A" w:rsidRPr="001A2405" w:rsidRDefault="0093722A" w:rsidP="00E010D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4"/>
          <w:szCs w:val="24"/>
        </w:rPr>
      </w:pPr>
      <w:r w:rsidRPr="001A2405">
        <w:rPr>
          <w:color w:val="000000"/>
          <w:sz w:val="24"/>
          <w:szCs w:val="24"/>
        </w:rPr>
        <w:t>повышение эффективности исполнения бюджета Новосельского сельского поселения.</w:t>
      </w:r>
    </w:p>
    <w:p w:rsidR="0093722A" w:rsidRDefault="0093722A" w:rsidP="002E3C7E">
      <w:pPr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программы.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lastRenderedPageBreak/>
        <w:t>Управление рисками настоящей программы осуществляется ответственным исполнителем на основе регулярного мониторинга реализации программы, оценки ее результативности и эффективности и включают в себя: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программы;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текущий мониторинг повышения(снижения) вероятности наступления рисков;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планирование и осуществление мер по снижению вероятности наступления рисков;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Применительно к настоящей программе вся совокупность рисков разделена на внешние риски и внутренние риски.</w:t>
      </w:r>
    </w:p>
    <w:p w:rsidR="0093722A" w:rsidRPr="001A2405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4"/>
          <w:szCs w:val="24"/>
          <w:lang w:eastAsia="ru-RU"/>
        </w:rPr>
      </w:pPr>
      <w:r w:rsidRPr="001A2405">
        <w:rPr>
          <w:color w:val="000000"/>
          <w:sz w:val="24"/>
          <w:szCs w:val="24"/>
          <w:lang w:eastAsia="ru-RU"/>
        </w:rPr>
        <w:t>Наиболее значимые риски, основные причины их возникновения, перечни предупреждающих и компенсирующих мероприятий: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5"/>
        <w:gridCol w:w="2857"/>
        <w:gridCol w:w="2576"/>
        <w:gridCol w:w="2406"/>
      </w:tblGrid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основные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причины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возникновения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рисков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предупреждающие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ind w:left="-8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компенсирующие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3722A" w:rsidTr="008A24AC">
        <w:trPr>
          <w:jc w:val="center"/>
        </w:trPr>
        <w:tc>
          <w:tcPr>
            <w:tcW w:w="10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b/>
                <w:color w:val="000000"/>
                <w:sz w:val="24"/>
                <w:szCs w:val="24"/>
                <w:lang w:eastAsia="ru-RU"/>
              </w:rPr>
              <w:t>Внешние риски</w:t>
            </w:r>
          </w:p>
        </w:tc>
      </w:tr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Правовые: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 xml:space="preserve">изменение действующих нормативных актов, принятых на федеральном и региональном уровне, влияющих на условия реализации программы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корректировка нормативных правовых актов органов местного самоуправления</w:t>
            </w:r>
          </w:p>
        </w:tc>
      </w:tr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Макроэкономические (финансовые):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неблагоприятное развитие экономических процессов в стране и в мире в целом, приводящее к выпадению доходов бюджета или увеличению расходов и, как следствие, к пересмотру финансирования ранее принятых расходных обязательств на реализацию мероприятий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привлечение средств на реализацию мероприятий программы из областного бюджета;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мониторинг результативности мероприятий программы и эффективности использования бюджетных средств, направляемых на её реализацию;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lastRenderedPageBreak/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программы)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программы, сокращение объемов финансирования менее приоритетных </w:t>
            </w:r>
            <w:r w:rsidRPr="00814876">
              <w:rPr>
                <w:color w:val="000000"/>
                <w:sz w:val="24"/>
                <w:szCs w:val="24"/>
                <w:lang w:eastAsia="ru-RU"/>
              </w:rPr>
              <w:lastRenderedPageBreak/>
              <w:t>направлений программы</w:t>
            </w:r>
          </w:p>
        </w:tc>
      </w:tr>
      <w:tr w:rsidR="0093722A" w:rsidTr="008A24AC">
        <w:trPr>
          <w:jc w:val="center"/>
        </w:trPr>
        <w:tc>
          <w:tcPr>
            <w:tcW w:w="10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Внутренние риски</w:t>
            </w:r>
          </w:p>
        </w:tc>
      </w:tr>
      <w:tr w:rsidR="0093722A" w:rsidTr="008A24AC">
        <w:trPr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Организационные: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недостаточная точность планирования мероприятий и прогнозирования значений показателей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составление годовых планов реализации мероприятий программы, осуществление последующего мониторинга их выполнения;</w:t>
            </w:r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>размещение информации о результатах реализации мероприятий программы на сайте Администрации муниципального района в информационно-коммуникационной сети «Интернет»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  <w:r w:rsidRPr="00814876">
              <w:rPr>
                <w:color w:val="000000"/>
                <w:sz w:val="24"/>
                <w:szCs w:val="24"/>
                <w:lang w:eastAsia="ru-RU"/>
              </w:rPr>
              <w:t xml:space="preserve">корректировка плана мероприятий программы и значений показателей </w:t>
            </w:r>
            <w:proofErr w:type="gramStart"/>
            <w:r w:rsidRPr="00814876">
              <w:rPr>
                <w:color w:val="000000"/>
                <w:sz w:val="24"/>
                <w:szCs w:val="24"/>
                <w:lang w:eastAsia="ru-RU"/>
              </w:rPr>
              <w:t>реализации  программы</w:t>
            </w:r>
            <w:proofErr w:type="gramEnd"/>
          </w:p>
          <w:p w:rsidR="0093722A" w:rsidRPr="00814876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4876" w:rsidRDefault="0093722A" w:rsidP="0093722A">
      <w:pPr>
        <w:shd w:val="clear" w:color="auto" w:fill="FFFFFF"/>
        <w:spacing w:line="360" w:lineRule="atLeas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3722A" w:rsidRDefault="0093722A" w:rsidP="0093722A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Механизм управления реализацией программы</w:t>
      </w:r>
    </w:p>
    <w:p w:rsidR="0093722A" w:rsidRPr="001A2405" w:rsidRDefault="0093722A" w:rsidP="00566BE2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1A2405">
        <w:rPr>
          <w:color w:val="000000"/>
          <w:sz w:val="24"/>
          <w:szCs w:val="24"/>
        </w:rPr>
        <w:t>Администрация Новосельского сельского поселения осуществляет: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непосредственный контроль за ходом реализации мероприятий программы;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обеспечение целевого использования средств, выделяемых на выполнение программы;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>подготовку при необходимости предложений по уточнению мероприятий программы, объемов финансирования, целевых показателей для оценки эффективности реализации программы.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Администрация Новосельского сельского поселения </w:t>
      </w:r>
      <w:r w:rsidR="00566BE2" w:rsidRPr="001A2405">
        <w:rPr>
          <w:color w:val="000000"/>
          <w:sz w:val="24"/>
          <w:szCs w:val="24"/>
        </w:rPr>
        <w:t>д</w:t>
      </w:r>
      <w:r w:rsidRPr="001A2405">
        <w:rPr>
          <w:color w:val="000000"/>
          <w:sz w:val="24"/>
          <w:szCs w:val="24"/>
        </w:rPr>
        <w:t>о 01 марта года, следующего за отчетным, готовит полугодовой и годовой отчеты о ходе реализации программы в соответствии с утвержденной формой.</w:t>
      </w:r>
    </w:p>
    <w:p w:rsidR="0093722A" w:rsidRPr="001A2405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1A2405">
        <w:rPr>
          <w:color w:val="000000"/>
          <w:sz w:val="24"/>
          <w:szCs w:val="24"/>
        </w:rPr>
        <w:t xml:space="preserve">К отчету прилагается пояснительная записка. В случае невыполнения запланированных </w:t>
      </w:r>
      <w:r w:rsidRPr="001A2405">
        <w:rPr>
          <w:color w:val="000000"/>
          <w:sz w:val="24"/>
          <w:szCs w:val="24"/>
        </w:rPr>
        <w:lastRenderedPageBreak/>
        <w:t>мероприятий и целевых показателей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93722A" w:rsidRPr="001A2405" w:rsidRDefault="0093722A" w:rsidP="0093722A">
      <w:pPr>
        <w:tabs>
          <w:tab w:val="left" w:pos="3945"/>
        </w:tabs>
        <w:rPr>
          <w:sz w:val="24"/>
          <w:szCs w:val="24"/>
          <w:lang w:eastAsia="ru-RU"/>
        </w:rPr>
      </w:pPr>
    </w:p>
    <w:p w:rsidR="0093722A" w:rsidRPr="001A2405" w:rsidRDefault="0093722A" w:rsidP="0093722A">
      <w:pPr>
        <w:tabs>
          <w:tab w:val="left" w:pos="3945"/>
        </w:tabs>
        <w:rPr>
          <w:sz w:val="24"/>
          <w:szCs w:val="24"/>
          <w:lang w:eastAsia="ru-RU"/>
        </w:rPr>
      </w:pPr>
      <w:r w:rsidRPr="001A2405">
        <w:rPr>
          <w:sz w:val="24"/>
          <w:szCs w:val="24"/>
          <w:lang w:eastAsia="ru-RU"/>
        </w:rPr>
        <w:tab/>
      </w:r>
    </w:p>
    <w:p w:rsidR="002E3C7E" w:rsidRDefault="002E3C7E" w:rsidP="002E3C7E">
      <w:pPr>
        <w:widowControl/>
        <w:tabs>
          <w:tab w:val="left" w:pos="3585"/>
        </w:tabs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3722A" w:rsidRPr="002E3C7E" w:rsidRDefault="002E3C7E" w:rsidP="002E3C7E">
      <w:pPr>
        <w:tabs>
          <w:tab w:val="left" w:pos="3585"/>
        </w:tabs>
        <w:rPr>
          <w:sz w:val="28"/>
          <w:szCs w:val="28"/>
          <w:lang w:eastAsia="ru-RU"/>
        </w:rPr>
        <w:sectPr w:rsidR="0093722A" w:rsidRPr="002E3C7E">
          <w:headerReference w:type="default" r:id="rId10"/>
          <w:pgSz w:w="11906" w:h="16838"/>
          <w:pgMar w:top="851" w:right="562" w:bottom="1138" w:left="1138" w:header="567" w:footer="567" w:gutter="0"/>
          <w:cols w:space="720"/>
        </w:sectPr>
      </w:pPr>
      <w:r>
        <w:rPr>
          <w:sz w:val="28"/>
          <w:szCs w:val="28"/>
          <w:lang w:eastAsia="ru-RU"/>
        </w:rPr>
        <w:tab/>
      </w:r>
    </w:p>
    <w:p w:rsidR="0093722A" w:rsidRDefault="0093722A" w:rsidP="00F4789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108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"/>
        <w:gridCol w:w="2887"/>
        <w:gridCol w:w="1418"/>
        <w:gridCol w:w="992"/>
        <w:gridCol w:w="1366"/>
        <w:gridCol w:w="1417"/>
        <w:gridCol w:w="851"/>
        <w:gridCol w:w="708"/>
        <w:gridCol w:w="993"/>
        <w:gridCol w:w="850"/>
        <w:gridCol w:w="709"/>
        <w:gridCol w:w="709"/>
        <w:gridCol w:w="765"/>
        <w:gridCol w:w="645"/>
        <w:gridCol w:w="690"/>
        <w:gridCol w:w="593"/>
      </w:tblGrid>
      <w:tr w:rsidR="0093722A" w:rsidTr="008E013E">
        <w:trPr>
          <w:trHeight w:val="6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proofErr w:type="gramStart"/>
            <w:r w:rsidRPr="00566BE2">
              <w:t xml:space="preserve">№  </w:t>
            </w:r>
            <w:r w:rsidRPr="00566BE2">
              <w:br/>
              <w:t>п</w:t>
            </w:r>
            <w:proofErr w:type="gramEnd"/>
            <w:r w:rsidRPr="00566BE2">
              <w:t>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 xml:space="preserve">Срок </w:t>
            </w:r>
            <w:r w:rsidRPr="00566BE2">
              <w:br/>
              <w:t>реализации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Источник</w:t>
            </w:r>
            <w:r w:rsidRPr="00566BE2">
              <w:br/>
              <w:t>финансирования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Объем финансирования</w:t>
            </w:r>
            <w:r w:rsidRPr="00566BE2">
              <w:br/>
              <w:t>по годам (тыс. руб.):</w:t>
            </w:r>
          </w:p>
        </w:tc>
      </w:tr>
      <w:tr w:rsidR="008E013E" w:rsidTr="00DF01B8">
        <w:trPr>
          <w:trHeight w:val="4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 w:rsidP="00566BE2">
            <w:pPr>
              <w:snapToGrid w:val="0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14876" w:rsidP="00566BE2">
            <w:pPr>
              <w:snapToGrid w:val="0"/>
            </w:pPr>
            <w:r>
              <w:t>2027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2130B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 w:rsidRPr="00566BE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  <w:r>
              <w:t>16</w:t>
            </w:r>
          </w:p>
        </w:tc>
      </w:tr>
      <w:tr w:rsidR="008E013E" w:rsidTr="00984B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8E013E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</w:rPr>
            </w:pPr>
            <w:r w:rsidRPr="00566BE2">
              <w:rPr>
                <w:b/>
              </w:rPr>
              <w:t xml:space="preserve">Задача 1: </w:t>
            </w:r>
            <w:r w:rsidRPr="00566BE2">
              <w:rPr>
                <w:b/>
                <w:bCs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691E73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1.1.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F4789C" w:rsidRDefault="00691E73" w:rsidP="00691E73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color w:val="000000"/>
                <w:sz w:val="18"/>
                <w:szCs w:val="18"/>
              </w:rPr>
              <w:t>Обслуживание программы «ПАРУС - 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E577DC">
            <w:pPr>
              <w:snapToGrid w:val="0"/>
              <w:jc w:val="center"/>
            </w:pPr>
            <w:r>
              <w:t>20</w:t>
            </w:r>
            <w:r w:rsidR="00DF01B8">
              <w:t>22 -202</w:t>
            </w:r>
            <w:r w:rsidR="00E577DC">
              <w:t>6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 xml:space="preserve">1.1.1.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5D4FEC" w:rsidP="00691E73">
            <w:pPr>
              <w:snapToGrid w:val="0"/>
              <w:jc w:val="center"/>
            </w:pPr>
            <w: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ED388B" w:rsidP="00691E73">
            <w:pPr>
              <w:snapToGrid w:val="0"/>
              <w:jc w:val="center"/>
            </w:pPr>
            <w:r>
              <w:t>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814876" w:rsidP="00691E73">
            <w:pPr>
              <w:snapToGrid w:val="0"/>
              <w:jc w:val="center"/>
            </w:pPr>
            <w: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814876" w:rsidP="00691E73">
            <w:pPr>
              <w:snapToGrid w:val="0"/>
              <w:jc w:val="center"/>
            </w:pPr>
            <w: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ED388B" w:rsidP="00691E7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bCs/>
                <w:sz w:val="18"/>
                <w:szCs w:val="18"/>
                <w:lang w:eastAsia="ru-RU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 w:rsidP="00DF01B8">
            <w:pPr>
              <w:snapToGrid w:val="0"/>
              <w:jc w:val="center"/>
            </w:pPr>
            <w:r>
              <w:t>2022 -2025</w:t>
            </w:r>
            <w:r w:rsidR="008E013E">
              <w:t xml:space="preserve"> </w:t>
            </w:r>
            <w:r w:rsidR="008E013E" w:rsidRPr="00566BE2">
              <w:t>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 xml:space="preserve">1.1.2.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  <w:p w:rsidR="008E013E" w:rsidRPr="00566BE2" w:rsidRDefault="008E013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1E789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  <w:jc w:val="center"/>
            </w:pPr>
          </w:p>
        </w:tc>
      </w:tr>
      <w:tr w:rsidR="008E013E" w:rsidTr="00420748">
        <w:trPr>
          <w:trHeight w:val="3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 w:rsidP="002E3C7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4789C">
              <w:rPr>
                <w:b/>
                <w:sz w:val="18"/>
                <w:szCs w:val="18"/>
              </w:rPr>
              <w:t xml:space="preserve">Задача 2: </w:t>
            </w:r>
            <w:r w:rsidRPr="00F4789C">
              <w:rPr>
                <w:b/>
                <w:sz w:val="18"/>
                <w:szCs w:val="1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8E013E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sz w:val="18"/>
                <w:szCs w:val="18"/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  <w:r w:rsidRPr="00F4789C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5D4FEC">
            <w:pPr>
              <w:snapToGrid w:val="0"/>
              <w:jc w:val="center"/>
            </w:pPr>
            <w: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1E59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F221F1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A06927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2.2.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F4789C" w:rsidRDefault="008E013E" w:rsidP="00F4789C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4789C">
              <w:rPr>
                <w:sz w:val="18"/>
                <w:szCs w:val="18"/>
                <w:lang w:eastAsia="ru-RU"/>
              </w:rPr>
              <w:t xml:space="preserve">Организация дополнительно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DF01B8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ED388B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</w:tr>
    </w:tbl>
    <w:p w:rsidR="00CB68E0" w:rsidRDefault="00CB68E0" w:rsidP="003346AC">
      <w:pPr>
        <w:tabs>
          <w:tab w:val="left" w:pos="1200"/>
        </w:tabs>
        <w:rPr>
          <w:sz w:val="32"/>
          <w:szCs w:val="32"/>
        </w:rPr>
      </w:pPr>
    </w:p>
    <w:p w:rsidR="0037745A" w:rsidRPr="0037745A" w:rsidRDefault="0037745A" w:rsidP="0037745A">
      <w:pPr>
        <w:rPr>
          <w:sz w:val="28"/>
          <w:szCs w:val="28"/>
        </w:rPr>
      </w:pPr>
    </w:p>
    <w:p w:rsidR="0037745A" w:rsidRPr="0037745A" w:rsidRDefault="0037745A" w:rsidP="0037745A">
      <w:pPr>
        <w:rPr>
          <w:sz w:val="28"/>
          <w:szCs w:val="28"/>
        </w:rPr>
      </w:pPr>
    </w:p>
    <w:p w:rsidR="0037745A" w:rsidRPr="0037745A" w:rsidRDefault="0037745A" w:rsidP="0037745A">
      <w:pPr>
        <w:jc w:val="center"/>
        <w:rPr>
          <w:sz w:val="28"/>
          <w:szCs w:val="28"/>
        </w:rPr>
      </w:pPr>
      <w:r w:rsidRPr="0037745A">
        <w:rPr>
          <w:sz w:val="28"/>
          <w:szCs w:val="28"/>
        </w:rPr>
        <w:t>ПОЯСНИТЕЛЬНАЯ ЗАПИСКА</w:t>
      </w:r>
    </w:p>
    <w:p w:rsidR="0037745A" w:rsidRDefault="0037745A" w:rsidP="0037745A">
      <w:pPr>
        <w:jc w:val="center"/>
        <w:rPr>
          <w:bCs/>
          <w:sz w:val="28"/>
          <w:szCs w:val="28"/>
        </w:rPr>
      </w:pPr>
      <w:r w:rsidRPr="0037745A">
        <w:rPr>
          <w:sz w:val="28"/>
          <w:szCs w:val="28"/>
        </w:rPr>
        <w:t xml:space="preserve">к муниципальной программе </w:t>
      </w:r>
      <w:r w:rsidRPr="0037745A">
        <w:rPr>
          <w:bCs/>
          <w:sz w:val="28"/>
          <w:szCs w:val="28"/>
        </w:rPr>
        <w:t xml:space="preserve">Новосельского сельского поселения </w:t>
      </w:r>
      <w:r w:rsidRPr="0037745A">
        <w:rPr>
          <w:b/>
          <w:bCs/>
          <w:sz w:val="28"/>
          <w:szCs w:val="28"/>
        </w:rPr>
        <w:t>«</w:t>
      </w:r>
      <w:r w:rsidRPr="0037745A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 w:rsidR="00814876">
        <w:rPr>
          <w:sz w:val="28"/>
          <w:szCs w:val="28"/>
          <w:lang w:eastAsia="ru-RU"/>
        </w:rPr>
        <w:t>7</w:t>
      </w:r>
      <w:r w:rsidRPr="0037745A">
        <w:rPr>
          <w:sz w:val="28"/>
          <w:szCs w:val="28"/>
          <w:lang w:eastAsia="ru-RU"/>
        </w:rPr>
        <w:t xml:space="preserve"> годы</w:t>
      </w:r>
      <w:r w:rsidRPr="0037745A">
        <w:rPr>
          <w:bCs/>
          <w:sz w:val="28"/>
          <w:szCs w:val="28"/>
        </w:rPr>
        <w:t>»</w:t>
      </w:r>
    </w:p>
    <w:p w:rsidR="0037745A" w:rsidRPr="0037745A" w:rsidRDefault="0037745A" w:rsidP="0037745A">
      <w:pPr>
        <w:jc w:val="center"/>
        <w:rPr>
          <w:sz w:val="28"/>
          <w:szCs w:val="28"/>
        </w:rPr>
      </w:pPr>
    </w:p>
    <w:p w:rsidR="0037745A" w:rsidRPr="00B92307" w:rsidRDefault="0037745A" w:rsidP="0037745A">
      <w:pPr>
        <w:pStyle w:val="3"/>
        <w:widowControl w:val="0"/>
        <w:tabs>
          <w:tab w:val="clear" w:pos="720"/>
          <w:tab w:val="left" w:pos="708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</w:rPr>
      </w:pPr>
      <w:r w:rsidRPr="00B92307">
        <w:rPr>
          <w:rFonts w:ascii="Times New Roman" w:hAnsi="Times New Roman" w:cs="Times New Roman"/>
        </w:rPr>
        <w:t xml:space="preserve">Расходы по программе </w:t>
      </w:r>
      <w:r w:rsidR="00814876">
        <w:rPr>
          <w:rFonts w:ascii="Times New Roman" w:hAnsi="Times New Roman" w:cs="Times New Roman"/>
        </w:rPr>
        <w:t>увеличены</w:t>
      </w:r>
      <w:r w:rsidRPr="00B92307">
        <w:rPr>
          <w:rFonts w:ascii="Times New Roman" w:hAnsi="Times New Roman" w:cs="Times New Roman"/>
        </w:rPr>
        <w:t xml:space="preserve"> на </w:t>
      </w:r>
      <w:r w:rsidR="00814876">
        <w:rPr>
          <w:rFonts w:ascii="Times New Roman" w:hAnsi="Times New Roman" w:cs="Times New Roman"/>
        </w:rPr>
        <w:t>70,0</w:t>
      </w:r>
      <w:r w:rsidRPr="00B92307">
        <w:rPr>
          <w:rFonts w:ascii="Times New Roman" w:hAnsi="Times New Roman" w:cs="Times New Roman"/>
        </w:rPr>
        <w:t xml:space="preserve"> </w:t>
      </w:r>
      <w:proofErr w:type="gramStart"/>
      <w:r w:rsidRPr="00B92307">
        <w:rPr>
          <w:rFonts w:ascii="Times New Roman" w:hAnsi="Times New Roman" w:cs="Times New Roman"/>
        </w:rPr>
        <w:t>тыс.руб.,</w:t>
      </w:r>
      <w:r w:rsidR="00F271FB">
        <w:rPr>
          <w:rFonts w:ascii="Times New Roman" w:hAnsi="Times New Roman" w:cs="Times New Roman"/>
        </w:rPr>
        <w:t>(</w:t>
      </w:r>
      <w:proofErr w:type="gramEnd"/>
      <w:r w:rsidR="00F271FB">
        <w:rPr>
          <w:rFonts w:ascii="Times New Roman" w:hAnsi="Times New Roman" w:cs="Times New Roman"/>
        </w:rPr>
        <w:t>было 212,5 тыс.руб стало 282,5 тыс.руб)</w:t>
      </w:r>
      <w:r w:rsidRPr="00B92307">
        <w:rPr>
          <w:rFonts w:ascii="Times New Roman" w:hAnsi="Times New Roman" w:cs="Times New Roman"/>
        </w:rPr>
        <w:t xml:space="preserve"> в связи с формированием бюджета на 20</w:t>
      </w:r>
      <w:r w:rsidR="00814876">
        <w:rPr>
          <w:rFonts w:ascii="Times New Roman" w:hAnsi="Times New Roman" w:cs="Times New Roman"/>
        </w:rPr>
        <w:t>25</w:t>
      </w:r>
      <w:r w:rsidRPr="00B92307">
        <w:rPr>
          <w:rFonts w:ascii="Times New Roman" w:hAnsi="Times New Roman" w:cs="Times New Roman"/>
        </w:rPr>
        <w:t xml:space="preserve"> год и плановый период 202</w:t>
      </w:r>
      <w:r w:rsidR="00814876">
        <w:rPr>
          <w:rFonts w:ascii="Times New Roman" w:hAnsi="Times New Roman" w:cs="Times New Roman"/>
        </w:rPr>
        <w:t>6</w:t>
      </w:r>
      <w:r w:rsidRPr="00B92307">
        <w:rPr>
          <w:rFonts w:ascii="Times New Roman" w:hAnsi="Times New Roman" w:cs="Times New Roman"/>
        </w:rPr>
        <w:t>-202</w:t>
      </w:r>
      <w:r w:rsidR="00814876">
        <w:rPr>
          <w:rFonts w:ascii="Times New Roman" w:hAnsi="Times New Roman" w:cs="Times New Roman"/>
        </w:rPr>
        <w:t>7 годов</w:t>
      </w:r>
      <w:r w:rsidR="006B2DEF">
        <w:rPr>
          <w:rFonts w:ascii="Times New Roman" w:hAnsi="Times New Roman" w:cs="Times New Roman"/>
        </w:rPr>
        <w:t>.</w:t>
      </w:r>
    </w:p>
    <w:p w:rsidR="0037745A" w:rsidRPr="00B92307" w:rsidRDefault="0037745A" w:rsidP="0037745A">
      <w:pPr>
        <w:pStyle w:val="3"/>
        <w:widowControl w:val="0"/>
        <w:tabs>
          <w:tab w:val="clear" w:pos="720"/>
          <w:tab w:val="left" w:pos="708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</w:rPr>
      </w:pPr>
      <w:r w:rsidRPr="00B92307">
        <w:rPr>
          <w:rFonts w:ascii="Times New Roman" w:hAnsi="Times New Roman" w:cs="Times New Roman"/>
        </w:rPr>
        <w:t xml:space="preserve"> </w:t>
      </w:r>
    </w:p>
    <w:p w:rsidR="0037745A" w:rsidRPr="00B92307" w:rsidRDefault="0037745A" w:rsidP="0037745A">
      <w:pPr>
        <w:autoSpaceDN w:val="0"/>
        <w:adjustRightInd w:val="0"/>
        <w:rPr>
          <w:bCs/>
        </w:rPr>
      </w:pPr>
    </w:p>
    <w:p w:rsidR="0037745A" w:rsidRPr="0037745A" w:rsidRDefault="0037745A" w:rsidP="0037745A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745A">
        <w:rPr>
          <w:rFonts w:ascii="Calibri" w:hAnsi="Calibri" w:cs="Calibri"/>
          <w:sz w:val="28"/>
          <w:szCs w:val="28"/>
          <w:lang w:eastAsia="en-US"/>
        </w:rPr>
        <w:t xml:space="preserve"> </w:t>
      </w:r>
    </w:p>
    <w:p w:rsidR="0037745A" w:rsidRPr="00AB48F6" w:rsidRDefault="0037745A" w:rsidP="0037745A">
      <w:pPr>
        <w:ind w:firstLine="708"/>
        <w:rPr>
          <w:b/>
          <w:sz w:val="22"/>
          <w:szCs w:val="22"/>
        </w:rPr>
      </w:pPr>
      <w:r w:rsidRPr="0037745A">
        <w:rPr>
          <w:sz w:val="28"/>
          <w:szCs w:val="28"/>
        </w:rPr>
        <w:t xml:space="preserve">Служащий 1 </w:t>
      </w:r>
      <w:proofErr w:type="gramStart"/>
      <w:r w:rsidRPr="0037745A">
        <w:rPr>
          <w:sz w:val="28"/>
          <w:szCs w:val="28"/>
        </w:rPr>
        <w:t xml:space="preserve">категории:   </w:t>
      </w:r>
      <w:proofErr w:type="gramEnd"/>
      <w:r w:rsidRPr="0037745A">
        <w:rPr>
          <w:sz w:val="28"/>
          <w:szCs w:val="28"/>
        </w:rPr>
        <w:t xml:space="preserve">                         </w:t>
      </w:r>
      <w:proofErr w:type="spellStart"/>
      <w:r w:rsidRPr="0037745A">
        <w:rPr>
          <w:sz w:val="28"/>
          <w:szCs w:val="28"/>
        </w:rPr>
        <w:t>М.М.Блинова</w:t>
      </w:r>
      <w:proofErr w:type="spellEnd"/>
      <w:r w:rsidRPr="00AB48F6">
        <w:t xml:space="preserve">                                </w:t>
      </w:r>
    </w:p>
    <w:p w:rsidR="0037745A" w:rsidRPr="00B0099A" w:rsidRDefault="0037745A" w:rsidP="0037745A">
      <w:pPr>
        <w:rPr>
          <w:b/>
          <w:sz w:val="22"/>
          <w:szCs w:val="22"/>
        </w:rPr>
      </w:pPr>
    </w:p>
    <w:p w:rsidR="0037745A" w:rsidRDefault="0037745A" w:rsidP="003346AC">
      <w:pPr>
        <w:tabs>
          <w:tab w:val="left" w:pos="1200"/>
        </w:tabs>
        <w:rPr>
          <w:sz w:val="32"/>
          <w:szCs w:val="32"/>
        </w:rPr>
      </w:pPr>
      <w:bookmarkStart w:id="0" w:name="_GoBack"/>
      <w:bookmarkEnd w:id="0"/>
    </w:p>
    <w:sectPr w:rsidR="0037745A" w:rsidSect="00937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6" w:rsidRDefault="00A30A66" w:rsidP="00C778C5">
      <w:r>
        <w:separator/>
      </w:r>
    </w:p>
  </w:endnote>
  <w:endnote w:type="continuationSeparator" w:id="0">
    <w:p w:rsidR="00A30A66" w:rsidRDefault="00A30A66" w:rsidP="00C7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6" w:rsidRDefault="00A30A66" w:rsidP="00C778C5">
      <w:r>
        <w:separator/>
      </w:r>
    </w:p>
  </w:footnote>
  <w:footnote w:type="continuationSeparator" w:id="0">
    <w:p w:rsidR="00A30A66" w:rsidRDefault="00A30A66" w:rsidP="00C7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92" w:rsidRDefault="00FC6192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8417FE"/>
    <w:multiLevelType w:val="hybridMultilevel"/>
    <w:tmpl w:val="E5406C20"/>
    <w:lvl w:ilvl="0" w:tplc="8DCEBD2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01"/>
    <w:rsid w:val="00016FAD"/>
    <w:rsid w:val="0002277E"/>
    <w:rsid w:val="000314A9"/>
    <w:rsid w:val="000320E3"/>
    <w:rsid w:val="0006077B"/>
    <w:rsid w:val="00076284"/>
    <w:rsid w:val="00083B3F"/>
    <w:rsid w:val="000D53FA"/>
    <w:rsid w:val="001131E4"/>
    <w:rsid w:val="001518D5"/>
    <w:rsid w:val="0016574C"/>
    <w:rsid w:val="001A2405"/>
    <w:rsid w:val="001C2D52"/>
    <w:rsid w:val="001C7422"/>
    <w:rsid w:val="001C75EA"/>
    <w:rsid w:val="001D57C9"/>
    <w:rsid w:val="001E5971"/>
    <w:rsid w:val="001E7896"/>
    <w:rsid w:val="00211A5D"/>
    <w:rsid w:val="002168A8"/>
    <w:rsid w:val="0024578C"/>
    <w:rsid w:val="0029154A"/>
    <w:rsid w:val="002B10DC"/>
    <w:rsid w:val="002B2059"/>
    <w:rsid w:val="002B4912"/>
    <w:rsid w:val="002D61CC"/>
    <w:rsid w:val="002E3C7E"/>
    <w:rsid w:val="003346AC"/>
    <w:rsid w:val="00356878"/>
    <w:rsid w:val="00364585"/>
    <w:rsid w:val="0037745A"/>
    <w:rsid w:val="00397A84"/>
    <w:rsid w:val="003A0EF8"/>
    <w:rsid w:val="003A60C9"/>
    <w:rsid w:val="003B1A8A"/>
    <w:rsid w:val="003C04AD"/>
    <w:rsid w:val="003C5B67"/>
    <w:rsid w:val="003E6405"/>
    <w:rsid w:val="004E3315"/>
    <w:rsid w:val="005040D4"/>
    <w:rsid w:val="00517F02"/>
    <w:rsid w:val="0052130B"/>
    <w:rsid w:val="00537F9A"/>
    <w:rsid w:val="00566BE2"/>
    <w:rsid w:val="00575F3F"/>
    <w:rsid w:val="00582A45"/>
    <w:rsid w:val="005A301F"/>
    <w:rsid w:val="005B0A40"/>
    <w:rsid w:val="005C73AC"/>
    <w:rsid w:val="005D4FEC"/>
    <w:rsid w:val="00603BD3"/>
    <w:rsid w:val="006123A9"/>
    <w:rsid w:val="00613A60"/>
    <w:rsid w:val="00626C0C"/>
    <w:rsid w:val="00664907"/>
    <w:rsid w:val="0067235E"/>
    <w:rsid w:val="0068211A"/>
    <w:rsid w:val="00682568"/>
    <w:rsid w:val="00691E73"/>
    <w:rsid w:val="006B2DEF"/>
    <w:rsid w:val="00712AC2"/>
    <w:rsid w:val="0071642E"/>
    <w:rsid w:val="00737940"/>
    <w:rsid w:val="00744701"/>
    <w:rsid w:val="0079505A"/>
    <w:rsid w:val="00795510"/>
    <w:rsid w:val="007C4960"/>
    <w:rsid w:val="00814876"/>
    <w:rsid w:val="00864D67"/>
    <w:rsid w:val="0088105E"/>
    <w:rsid w:val="008A24AC"/>
    <w:rsid w:val="008A42F7"/>
    <w:rsid w:val="008D0A43"/>
    <w:rsid w:val="008E013E"/>
    <w:rsid w:val="008E1BEC"/>
    <w:rsid w:val="009029F1"/>
    <w:rsid w:val="009155D2"/>
    <w:rsid w:val="009249AA"/>
    <w:rsid w:val="0093722A"/>
    <w:rsid w:val="00960930"/>
    <w:rsid w:val="009932BB"/>
    <w:rsid w:val="009A49F0"/>
    <w:rsid w:val="009B43C4"/>
    <w:rsid w:val="009D0C6D"/>
    <w:rsid w:val="009D7AF1"/>
    <w:rsid w:val="009E4E31"/>
    <w:rsid w:val="00A06927"/>
    <w:rsid w:val="00A22A58"/>
    <w:rsid w:val="00A23F6C"/>
    <w:rsid w:val="00A26C54"/>
    <w:rsid w:val="00A30A66"/>
    <w:rsid w:val="00A419E0"/>
    <w:rsid w:val="00A4390A"/>
    <w:rsid w:val="00A72F60"/>
    <w:rsid w:val="00A771C6"/>
    <w:rsid w:val="00A82B52"/>
    <w:rsid w:val="00AA0F35"/>
    <w:rsid w:val="00AB5DA3"/>
    <w:rsid w:val="00AE1606"/>
    <w:rsid w:val="00AF26FE"/>
    <w:rsid w:val="00AF5666"/>
    <w:rsid w:val="00B02000"/>
    <w:rsid w:val="00B04CE4"/>
    <w:rsid w:val="00B260F4"/>
    <w:rsid w:val="00B60BCF"/>
    <w:rsid w:val="00B760F2"/>
    <w:rsid w:val="00BA685D"/>
    <w:rsid w:val="00BB6544"/>
    <w:rsid w:val="00BF08B8"/>
    <w:rsid w:val="00C07A01"/>
    <w:rsid w:val="00C127D3"/>
    <w:rsid w:val="00C17231"/>
    <w:rsid w:val="00C401A7"/>
    <w:rsid w:val="00C460E8"/>
    <w:rsid w:val="00C74EB8"/>
    <w:rsid w:val="00C778C5"/>
    <w:rsid w:val="00C81C7B"/>
    <w:rsid w:val="00CB68E0"/>
    <w:rsid w:val="00CC0BDA"/>
    <w:rsid w:val="00CF754F"/>
    <w:rsid w:val="00D67E78"/>
    <w:rsid w:val="00DA1B05"/>
    <w:rsid w:val="00DB1686"/>
    <w:rsid w:val="00DE1327"/>
    <w:rsid w:val="00DF01B8"/>
    <w:rsid w:val="00E00D1F"/>
    <w:rsid w:val="00E010DE"/>
    <w:rsid w:val="00E577DC"/>
    <w:rsid w:val="00E821DD"/>
    <w:rsid w:val="00ED388B"/>
    <w:rsid w:val="00EE7C33"/>
    <w:rsid w:val="00F150C3"/>
    <w:rsid w:val="00F221F1"/>
    <w:rsid w:val="00F271FB"/>
    <w:rsid w:val="00F356D1"/>
    <w:rsid w:val="00F4789C"/>
    <w:rsid w:val="00F75FD3"/>
    <w:rsid w:val="00F92039"/>
    <w:rsid w:val="00FA0FE5"/>
    <w:rsid w:val="00FC6192"/>
    <w:rsid w:val="00FD0934"/>
    <w:rsid w:val="00FE487D"/>
    <w:rsid w:val="00FF0D6F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09C80-742D-45E4-8626-2D9BA73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93722A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937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6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F4789C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F4789C"/>
    <w:pPr>
      <w:ind w:left="720"/>
      <w:contextualSpacing/>
    </w:pPr>
  </w:style>
  <w:style w:type="paragraph" w:customStyle="1" w:styleId="3">
    <w:name w:val="Абзац списка3"/>
    <w:basedOn w:val="a"/>
    <w:rsid w:val="0037745A"/>
    <w:pPr>
      <w:widowControl/>
      <w:tabs>
        <w:tab w:val="num" w:pos="720"/>
      </w:tabs>
      <w:suppressAutoHyphens w:val="0"/>
      <w:autoSpaceDE/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1D161-1E64-4E24-AFC0-915A10D8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Новосельское</cp:lastModifiedBy>
  <cp:revision>95</cp:revision>
  <cp:lastPrinted>2021-09-24T08:50:00Z</cp:lastPrinted>
  <dcterms:created xsi:type="dcterms:W3CDTF">2014-06-30T04:47:00Z</dcterms:created>
  <dcterms:modified xsi:type="dcterms:W3CDTF">2025-02-10T13:05:00Z</dcterms:modified>
</cp:coreProperties>
</file>