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Spec="center" w:tblpY="866"/>
        <w:tblW w:w="15232" w:type="dxa"/>
        <w:tblLayout w:type="fixed"/>
        <w:tblLook w:val="04A0"/>
      </w:tblPr>
      <w:tblGrid>
        <w:gridCol w:w="10957"/>
        <w:gridCol w:w="4275"/>
      </w:tblGrid>
      <w:tr w:rsidR="00F82399" w:rsidTr="000A1B45">
        <w:trPr>
          <w:trHeight w:val="1883"/>
        </w:trPr>
        <w:tc>
          <w:tcPr>
            <w:tcW w:w="10957" w:type="dxa"/>
            <w:tcBorders>
              <w:top w:val="single" w:sz="4" w:space="0" w:color="auto"/>
              <w:left w:val="single" w:sz="4" w:space="0" w:color="auto"/>
              <w:bottom w:val="single" w:sz="4" w:space="0" w:color="auto"/>
              <w:right w:val="single" w:sz="4" w:space="0" w:color="auto"/>
            </w:tcBorders>
          </w:tcPr>
          <w:p w:rsidR="00F82399" w:rsidRDefault="00F82399" w:rsidP="00F82399">
            <w:pPr>
              <w:rPr>
                <w:rStyle w:val="a7"/>
              </w:rPr>
            </w:pPr>
          </w:p>
          <w:p w:rsidR="00F82399" w:rsidRDefault="00F82399" w:rsidP="00F82399">
            <w:pPr>
              <w:tabs>
                <w:tab w:val="left" w:pos="1065"/>
              </w:tabs>
              <w:rPr>
                <w:b/>
                <w:sz w:val="96"/>
                <w:szCs w:val="96"/>
              </w:rPr>
            </w:pPr>
            <w:r>
              <w:rPr>
                <w:b/>
                <w:sz w:val="96"/>
                <w:szCs w:val="96"/>
              </w:rPr>
              <w:t>Новосельский вестник</w:t>
            </w:r>
          </w:p>
        </w:tc>
        <w:tc>
          <w:tcPr>
            <w:tcW w:w="4275" w:type="dxa"/>
            <w:tcBorders>
              <w:top w:val="single" w:sz="4" w:space="0" w:color="auto"/>
              <w:left w:val="single" w:sz="4" w:space="0" w:color="auto"/>
              <w:bottom w:val="single" w:sz="4" w:space="0" w:color="auto"/>
              <w:right w:val="single" w:sz="4" w:space="0" w:color="auto"/>
            </w:tcBorders>
          </w:tcPr>
          <w:p w:rsidR="00F82399" w:rsidRDefault="00F82399" w:rsidP="00F82399">
            <w:pPr>
              <w:jc w:val="center"/>
              <w:rPr>
                <w:b/>
              </w:rPr>
            </w:pPr>
          </w:p>
          <w:p w:rsidR="00F82399" w:rsidRDefault="00F82399" w:rsidP="00F82399">
            <w:pPr>
              <w:jc w:val="right"/>
              <w:rPr>
                <w:b/>
              </w:rPr>
            </w:pPr>
          </w:p>
          <w:p w:rsidR="00F82399" w:rsidRDefault="00F82399" w:rsidP="00F82399">
            <w:pPr>
              <w:jc w:val="center"/>
              <w:rPr>
                <w:b/>
              </w:rPr>
            </w:pPr>
            <w:r>
              <w:rPr>
                <w:b/>
              </w:rPr>
              <w:t xml:space="preserve">от </w:t>
            </w:r>
            <w:r w:rsidR="008B20E0">
              <w:rPr>
                <w:b/>
              </w:rPr>
              <w:t>2</w:t>
            </w:r>
            <w:r w:rsidR="00F90D86">
              <w:rPr>
                <w:b/>
              </w:rPr>
              <w:t>4</w:t>
            </w:r>
            <w:r w:rsidR="00404D76">
              <w:rPr>
                <w:b/>
              </w:rPr>
              <w:t>.1</w:t>
            </w:r>
            <w:r w:rsidR="00086854">
              <w:rPr>
                <w:b/>
              </w:rPr>
              <w:t>2</w:t>
            </w:r>
            <w:r>
              <w:rPr>
                <w:b/>
              </w:rPr>
              <w:t>.2024 №</w:t>
            </w:r>
            <w:r w:rsidR="00F50A1F">
              <w:rPr>
                <w:b/>
              </w:rPr>
              <w:t xml:space="preserve"> </w:t>
            </w:r>
            <w:r w:rsidR="00D31C0F">
              <w:rPr>
                <w:b/>
              </w:rPr>
              <w:t>6</w:t>
            </w:r>
            <w:r w:rsidR="004756FF">
              <w:rPr>
                <w:b/>
              </w:rPr>
              <w:t>8</w:t>
            </w:r>
          </w:p>
          <w:p w:rsidR="00F82399" w:rsidRDefault="00F82399" w:rsidP="00F82399">
            <w:pPr>
              <w:rPr>
                <w:b/>
              </w:rPr>
            </w:pPr>
            <w:r>
              <w:rPr>
                <w:b/>
              </w:rPr>
              <w:t xml:space="preserve">               Учредитель газеты:</w:t>
            </w:r>
          </w:p>
          <w:p w:rsidR="00F82399" w:rsidRDefault="00F82399" w:rsidP="00F82399">
            <w:pPr>
              <w:jc w:val="center"/>
              <w:rPr>
                <w:b/>
              </w:rPr>
            </w:pPr>
            <w:r>
              <w:rPr>
                <w:b/>
              </w:rPr>
              <w:t>Совет депутатов Новосельского сельского поселения</w:t>
            </w:r>
          </w:p>
          <w:p w:rsidR="00F82399" w:rsidRDefault="00F82399" w:rsidP="00F82399">
            <w:pPr>
              <w:jc w:val="center"/>
              <w:rPr>
                <w:b/>
              </w:rPr>
            </w:pPr>
          </w:p>
          <w:p w:rsidR="00F82399" w:rsidRDefault="00F82399" w:rsidP="00F82399">
            <w:pPr>
              <w:rPr>
                <w:b/>
              </w:rPr>
            </w:pPr>
          </w:p>
        </w:tc>
      </w:tr>
    </w:tbl>
    <w:p w:rsidR="00D31C0F" w:rsidRPr="00EC11AE" w:rsidRDefault="00D31C0F" w:rsidP="00D31C0F">
      <w:pPr>
        <w:pStyle w:val="29"/>
        <w:jc w:val="center"/>
        <w:rPr>
          <w:rFonts w:ascii="Times New Roman" w:hAnsi="Times New Roman"/>
          <w:bCs/>
          <w:color w:val="000000"/>
          <w:sz w:val="28"/>
          <w:szCs w:val="28"/>
        </w:rPr>
      </w:pPr>
      <w:r>
        <w:rPr>
          <w:rFonts w:ascii="Times New Roman" w:hAnsi="Times New Roman"/>
          <w:sz w:val="28"/>
          <w:szCs w:val="28"/>
        </w:rPr>
        <w:t xml:space="preserve">              </w:t>
      </w:r>
    </w:p>
    <w:p w:rsidR="00833EE6" w:rsidRDefault="00833EE6" w:rsidP="00833EE6">
      <w:r>
        <w:t xml:space="preserve">          </w:t>
      </w:r>
    </w:p>
    <w:p w:rsidR="004756FF" w:rsidRDefault="004756FF" w:rsidP="004756FF">
      <w:pPr>
        <w:jc w:val="center"/>
        <w:rPr>
          <w:sz w:val="28"/>
          <w:szCs w:val="28"/>
        </w:rPr>
      </w:pPr>
      <w:r>
        <w:rPr>
          <w:noProof/>
          <w:sz w:val="28"/>
          <w:szCs w:val="28"/>
        </w:rPr>
        <w:drawing>
          <wp:inline distT="0" distB="0" distL="0" distR="0">
            <wp:extent cx="899160" cy="899160"/>
            <wp:effectExtent l="1905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8">
                      <a:lum bright="16000" contrast="52000"/>
                    </a:blip>
                    <a:srcRect/>
                    <a:stretch>
                      <a:fillRect/>
                    </a:stretch>
                  </pic:blipFill>
                  <pic:spPr bwMode="auto">
                    <a:xfrm>
                      <a:off x="0" y="0"/>
                      <a:ext cx="899160" cy="899160"/>
                    </a:xfrm>
                    <a:prstGeom prst="rect">
                      <a:avLst/>
                    </a:prstGeom>
                    <a:noFill/>
                    <a:ln w="9525">
                      <a:noFill/>
                      <a:miter lim="800000"/>
                      <a:headEnd/>
                      <a:tailEnd/>
                    </a:ln>
                  </pic:spPr>
                </pic:pic>
              </a:graphicData>
            </a:graphic>
          </wp:inline>
        </w:drawing>
      </w:r>
    </w:p>
    <w:p w:rsidR="004756FF" w:rsidRDefault="004756FF" w:rsidP="004756FF">
      <w:pPr>
        <w:pStyle w:val="aff5"/>
        <w:jc w:val="center"/>
        <w:rPr>
          <w:rFonts w:cs="Times New Roman"/>
          <w:sz w:val="28"/>
          <w:szCs w:val="28"/>
        </w:rPr>
      </w:pPr>
      <w:r>
        <w:rPr>
          <w:rFonts w:cs="Times New Roman"/>
          <w:sz w:val="28"/>
          <w:szCs w:val="28"/>
        </w:rPr>
        <w:t>РОССИЙСКАЯ ФЕДЕРАЦИЯ</w:t>
      </w:r>
    </w:p>
    <w:p w:rsidR="004756FF" w:rsidRDefault="004756FF" w:rsidP="004756FF">
      <w:pPr>
        <w:pStyle w:val="aff5"/>
        <w:jc w:val="center"/>
        <w:rPr>
          <w:rFonts w:cs="Times New Roman"/>
          <w:sz w:val="28"/>
          <w:szCs w:val="28"/>
        </w:rPr>
      </w:pPr>
      <w:r>
        <w:rPr>
          <w:rFonts w:cs="Times New Roman"/>
          <w:sz w:val="28"/>
          <w:szCs w:val="28"/>
        </w:rPr>
        <w:t>НОВГОРОДСКАЯ ОБЛАСТЬ</w:t>
      </w:r>
    </w:p>
    <w:p w:rsidR="004756FF" w:rsidRDefault="004756FF" w:rsidP="004756FF">
      <w:pPr>
        <w:pStyle w:val="aff5"/>
        <w:jc w:val="center"/>
        <w:rPr>
          <w:rFonts w:cs="Times New Roman"/>
          <w:sz w:val="28"/>
          <w:szCs w:val="28"/>
        </w:rPr>
      </w:pPr>
      <w:r>
        <w:rPr>
          <w:rFonts w:cs="Times New Roman"/>
          <w:sz w:val="28"/>
          <w:szCs w:val="28"/>
        </w:rPr>
        <w:t>СТАРОРУССКИЙ РАЙОН</w:t>
      </w:r>
    </w:p>
    <w:p w:rsidR="004756FF" w:rsidRDefault="004756FF" w:rsidP="004756FF">
      <w:pPr>
        <w:pStyle w:val="aff5"/>
        <w:jc w:val="center"/>
        <w:rPr>
          <w:b/>
          <w:bCs/>
          <w:sz w:val="28"/>
          <w:szCs w:val="28"/>
        </w:rPr>
      </w:pPr>
      <w:r>
        <w:rPr>
          <w:rFonts w:cs="Times New Roman"/>
          <w:sz w:val="28"/>
          <w:szCs w:val="28"/>
        </w:rPr>
        <w:t>АДМИНИСТРАЦИЯ НОВОСЕЛЬСКОГО СЕЛЬСКОГО ПОСЕЛЕНИЯ</w:t>
      </w:r>
    </w:p>
    <w:p w:rsidR="004756FF" w:rsidRDefault="004756FF" w:rsidP="004756FF">
      <w:pPr>
        <w:jc w:val="center"/>
        <w:rPr>
          <w:b/>
          <w:bCs/>
          <w:sz w:val="28"/>
          <w:szCs w:val="28"/>
        </w:rPr>
      </w:pPr>
    </w:p>
    <w:p w:rsidR="004756FF" w:rsidRDefault="004756FF" w:rsidP="004756FF">
      <w:pPr>
        <w:jc w:val="center"/>
        <w:rPr>
          <w:sz w:val="28"/>
          <w:szCs w:val="28"/>
        </w:rPr>
      </w:pPr>
      <w:r>
        <w:rPr>
          <w:b/>
          <w:bCs/>
          <w:sz w:val="28"/>
          <w:szCs w:val="28"/>
        </w:rPr>
        <w:t>ПОСТАНОВЛЕНИЕ</w:t>
      </w:r>
    </w:p>
    <w:p w:rsidR="004756FF" w:rsidRDefault="004756FF" w:rsidP="004756FF">
      <w:pPr>
        <w:pStyle w:val="aff5"/>
        <w:rPr>
          <w:rFonts w:cs="Times New Roman"/>
          <w:sz w:val="28"/>
          <w:szCs w:val="28"/>
        </w:rPr>
      </w:pPr>
    </w:p>
    <w:p w:rsidR="004756FF" w:rsidRDefault="004756FF" w:rsidP="004756FF">
      <w:pPr>
        <w:pStyle w:val="aff5"/>
        <w:rPr>
          <w:rFonts w:cs="Times New Roman"/>
          <w:bCs/>
          <w:sz w:val="28"/>
          <w:szCs w:val="28"/>
        </w:rPr>
      </w:pPr>
      <w:r w:rsidRPr="008A490E">
        <w:rPr>
          <w:rFonts w:cs="Times New Roman"/>
          <w:bCs/>
          <w:sz w:val="28"/>
          <w:szCs w:val="28"/>
        </w:rPr>
        <w:t xml:space="preserve">от </w:t>
      </w:r>
      <w:r>
        <w:rPr>
          <w:rFonts w:cs="Times New Roman"/>
          <w:bCs/>
          <w:sz w:val="28"/>
          <w:szCs w:val="28"/>
        </w:rPr>
        <w:t xml:space="preserve">19.12.2024 </w:t>
      </w:r>
      <w:r w:rsidRPr="008A490E">
        <w:rPr>
          <w:rFonts w:cs="Times New Roman"/>
          <w:bCs/>
          <w:sz w:val="28"/>
          <w:szCs w:val="28"/>
        </w:rPr>
        <w:t xml:space="preserve"> № </w:t>
      </w:r>
      <w:r>
        <w:rPr>
          <w:rFonts w:cs="Times New Roman"/>
          <w:bCs/>
          <w:sz w:val="28"/>
          <w:szCs w:val="28"/>
        </w:rPr>
        <w:t>261</w:t>
      </w:r>
    </w:p>
    <w:p w:rsidR="004756FF" w:rsidRPr="008A490E" w:rsidRDefault="004756FF" w:rsidP="004756FF">
      <w:pPr>
        <w:pStyle w:val="aff5"/>
        <w:rPr>
          <w:rFonts w:cs="Times New Roman"/>
          <w:bCs/>
          <w:sz w:val="28"/>
          <w:szCs w:val="28"/>
        </w:rPr>
      </w:pPr>
      <w:r w:rsidRPr="008A490E">
        <w:rPr>
          <w:rFonts w:cs="Times New Roman"/>
          <w:bCs/>
          <w:sz w:val="28"/>
          <w:szCs w:val="28"/>
        </w:rPr>
        <w:t>п.</w:t>
      </w:r>
      <w:r>
        <w:rPr>
          <w:rFonts w:cs="Times New Roman"/>
          <w:bCs/>
          <w:sz w:val="28"/>
          <w:szCs w:val="28"/>
        </w:rPr>
        <w:t xml:space="preserve"> </w:t>
      </w:r>
      <w:r w:rsidRPr="008A490E">
        <w:rPr>
          <w:rFonts w:cs="Times New Roman"/>
          <w:bCs/>
          <w:sz w:val="28"/>
          <w:szCs w:val="28"/>
        </w:rPr>
        <w:t>Новосельский</w:t>
      </w:r>
    </w:p>
    <w:p w:rsidR="004756FF" w:rsidRDefault="004756FF" w:rsidP="004756FF">
      <w:pPr>
        <w:pStyle w:val="aff5"/>
        <w:rPr>
          <w:rFonts w:cs="Times New Roman"/>
          <w:b/>
          <w:bCs/>
          <w:sz w:val="28"/>
          <w:szCs w:val="28"/>
        </w:rPr>
      </w:pPr>
    </w:p>
    <w:p w:rsidR="004756FF" w:rsidRDefault="004756FF" w:rsidP="004756FF">
      <w:pPr>
        <w:pStyle w:val="aff5"/>
        <w:rPr>
          <w:rFonts w:cs="Times New Roman"/>
          <w:b/>
          <w:bCs/>
          <w:sz w:val="28"/>
          <w:szCs w:val="28"/>
        </w:rPr>
      </w:pPr>
      <w:r>
        <w:rPr>
          <w:rFonts w:cs="Times New Roman"/>
          <w:b/>
          <w:bCs/>
          <w:sz w:val="28"/>
          <w:szCs w:val="28"/>
        </w:rPr>
        <w:t>Об утверждении отчета</w:t>
      </w:r>
    </w:p>
    <w:p w:rsidR="004756FF" w:rsidRDefault="004756FF" w:rsidP="004756FF">
      <w:pPr>
        <w:pStyle w:val="aff5"/>
        <w:rPr>
          <w:rFonts w:cs="Times New Roman"/>
          <w:b/>
          <w:bCs/>
          <w:sz w:val="28"/>
          <w:szCs w:val="28"/>
        </w:rPr>
      </w:pPr>
      <w:r>
        <w:rPr>
          <w:rFonts w:cs="Times New Roman"/>
          <w:b/>
          <w:bCs/>
          <w:sz w:val="28"/>
          <w:szCs w:val="28"/>
        </w:rPr>
        <w:t>об исполнении бюджета</w:t>
      </w:r>
    </w:p>
    <w:p w:rsidR="004756FF" w:rsidRDefault="004756FF" w:rsidP="004756FF">
      <w:pPr>
        <w:pStyle w:val="aff5"/>
        <w:rPr>
          <w:rFonts w:eastAsia="Times New Roman" w:cs="Times New Roman"/>
          <w:b/>
          <w:bCs/>
          <w:sz w:val="28"/>
          <w:szCs w:val="28"/>
        </w:rPr>
      </w:pPr>
      <w:r>
        <w:rPr>
          <w:rFonts w:cs="Times New Roman"/>
          <w:b/>
          <w:bCs/>
          <w:sz w:val="28"/>
          <w:szCs w:val="28"/>
        </w:rPr>
        <w:t>Новосельского сельского</w:t>
      </w:r>
    </w:p>
    <w:p w:rsidR="004756FF" w:rsidRDefault="004756FF" w:rsidP="004756FF">
      <w:pPr>
        <w:pStyle w:val="aff5"/>
        <w:rPr>
          <w:sz w:val="28"/>
          <w:szCs w:val="28"/>
        </w:rPr>
      </w:pPr>
      <w:r>
        <w:rPr>
          <w:rFonts w:cs="Times New Roman"/>
          <w:b/>
          <w:bCs/>
          <w:sz w:val="28"/>
          <w:szCs w:val="28"/>
        </w:rPr>
        <w:t xml:space="preserve">поселения за 3 квартал 2024 года </w:t>
      </w:r>
    </w:p>
    <w:p w:rsidR="004756FF" w:rsidRDefault="004756FF" w:rsidP="004756FF">
      <w:pPr>
        <w:jc w:val="both"/>
        <w:rPr>
          <w:sz w:val="28"/>
          <w:szCs w:val="28"/>
        </w:rPr>
      </w:pPr>
    </w:p>
    <w:p w:rsidR="004756FF" w:rsidRDefault="004756FF" w:rsidP="004756FF">
      <w:pPr>
        <w:pStyle w:val="aff5"/>
        <w:ind w:firstLine="567"/>
        <w:jc w:val="both"/>
        <w:rPr>
          <w:rFonts w:cs="Times New Roman"/>
          <w:b/>
          <w:bCs/>
          <w:sz w:val="28"/>
          <w:szCs w:val="28"/>
        </w:rPr>
      </w:pPr>
      <w:r>
        <w:rPr>
          <w:rFonts w:cs="Times New Roman"/>
          <w:sz w:val="28"/>
          <w:szCs w:val="28"/>
        </w:rPr>
        <w:t xml:space="preserve">В соответствии с пунктом 42 Положения о бюджетном процессе в Новосельском сельском поселении, утвержденного решением Совет депутатов Новосельского сельского поселения от </w:t>
      </w:r>
      <w:r w:rsidRPr="00F33C20">
        <w:rPr>
          <w:rFonts w:cs="Times New Roman"/>
          <w:sz w:val="28"/>
          <w:szCs w:val="28"/>
        </w:rPr>
        <w:t>04.12.2013 № 175</w:t>
      </w:r>
      <w:r>
        <w:rPr>
          <w:rFonts w:cs="Times New Roman"/>
          <w:sz w:val="28"/>
          <w:szCs w:val="28"/>
        </w:rPr>
        <w:t>, Администрация Новосельского сельского поселения</w:t>
      </w:r>
    </w:p>
    <w:p w:rsidR="004756FF" w:rsidRDefault="004756FF" w:rsidP="004756FF">
      <w:pPr>
        <w:pStyle w:val="aff5"/>
        <w:rPr>
          <w:rFonts w:cs="Times New Roman"/>
          <w:b/>
          <w:bCs/>
          <w:sz w:val="28"/>
          <w:szCs w:val="28"/>
        </w:rPr>
      </w:pPr>
      <w:r>
        <w:rPr>
          <w:rFonts w:cs="Times New Roman"/>
          <w:b/>
          <w:bCs/>
          <w:sz w:val="28"/>
          <w:szCs w:val="28"/>
        </w:rPr>
        <w:t>ПОСТАНОВЛЯЕТ:</w:t>
      </w:r>
    </w:p>
    <w:p w:rsidR="004756FF" w:rsidRDefault="004756FF" w:rsidP="004756FF">
      <w:pPr>
        <w:pStyle w:val="aff5"/>
        <w:rPr>
          <w:rFonts w:cs="Times New Roman"/>
          <w:sz w:val="28"/>
          <w:szCs w:val="28"/>
        </w:rPr>
      </w:pPr>
    </w:p>
    <w:p w:rsidR="004756FF" w:rsidRDefault="004756FF" w:rsidP="004756FF">
      <w:pPr>
        <w:pStyle w:val="aff5"/>
        <w:ind w:firstLine="567"/>
        <w:jc w:val="both"/>
        <w:rPr>
          <w:rFonts w:cs="Times New Roman"/>
          <w:sz w:val="28"/>
          <w:szCs w:val="28"/>
        </w:rPr>
      </w:pPr>
      <w:r>
        <w:rPr>
          <w:rFonts w:cs="Times New Roman"/>
          <w:sz w:val="28"/>
          <w:szCs w:val="28"/>
        </w:rPr>
        <w:t>1.Утвердить прилагаемый отчет об исполнении бюджета Новосельского сельского поселения за 3 квартал 2024 года (далее - Отчет).</w:t>
      </w:r>
    </w:p>
    <w:p w:rsidR="004756FF" w:rsidRDefault="004756FF" w:rsidP="004756FF">
      <w:pPr>
        <w:pStyle w:val="aff5"/>
        <w:ind w:firstLine="567"/>
        <w:jc w:val="both"/>
        <w:rPr>
          <w:rFonts w:cs="Times New Roman"/>
          <w:sz w:val="28"/>
          <w:szCs w:val="28"/>
        </w:rPr>
      </w:pPr>
      <w:r>
        <w:rPr>
          <w:rFonts w:cs="Times New Roman"/>
          <w:sz w:val="28"/>
          <w:szCs w:val="28"/>
        </w:rPr>
        <w:t>2. Опубликовать настоящее постановление в газете «Новосельский вестник».</w:t>
      </w:r>
    </w:p>
    <w:p w:rsidR="004756FF" w:rsidRDefault="004756FF" w:rsidP="004756FF">
      <w:pPr>
        <w:pStyle w:val="aff5"/>
        <w:rPr>
          <w:rFonts w:cs="Times New Roman"/>
          <w:sz w:val="48"/>
          <w:szCs w:val="48"/>
        </w:rPr>
      </w:pPr>
    </w:p>
    <w:p w:rsidR="004756FF" w:rsidRDefault="004756FF" w:rsidP="004756FF">
      <w:pPr>
        <w:pStyle w:val="aff5"/>
        <w:rPr>
          <w:rFonts w:cs="Times New Roman"/>
          <w:sz w:val="48"/>
          <w:szCs w:val="48"/>
        </w:rPr>
      </w:pPr>
    </w:p>
    <w:p w:rsidR="004756FF" w:rsidRPr="00F33C20" w:rsidRDefault="004756FF" w:rsidP="004756FF">
      <w:pPr>
        <w:pStyle w:val="aff5"/>
        <w:rPr>
          <w:rFonts w:cs="Times New Roman"/>
          <w:sz w:val="48"/>
          <w:szCs w:val="48"/>
        </w:rPr>
      </w:pPr>
    </w:p>
    <w:p w:rsidR="004756FF" w:rsidRDefault="004756FF" w:rsidP="004756FF">
      <w:pPr>
        <w:pStyle w:val="aff5"/>
        <w:rPr>
          <w:rFonts w:cs="Times New Roman"/>
          <w:b/>
          <w:bCs/>
          <w:sz w:val="28"/>
          <w:szCs w:val="28"/>
        </w:rPr>
      </w:pPr>
      <w:r>
        <w:rPr>
          <w:rFonts w:cs="Times New Roman"/>
          <w:b/>
          <w:bCs/>
          <w:sz w:val="28"/>
          <w:szCs w:val="28"/>
        </w:rPr>
        <w:t>Глава сельского поселения</w:t>
      </w:r>
      <w:r>
        <w:rPr>
          <w:rFonts w:cs="Times New Roman"/>
          <w:b/>
          <w:bCs/>
          <w:sz w:val="28"/>
          <w:szCs w:val="28"/>
        </w:rPr>
        <w:tab/>
      </w:r>
      <w:r>
        <w:rPr>
          <w:rFonts w:cs="Times New Roman"/>
          <w:b/>
          <w:bCs/>
          <w:sz w:val="28"/>
          <w:szCs w:val="28"/>
        </w:rPr>
        <w:tab/>
      </w:r>
      <w:r>
        <w:rPr>
          <w:rFonts w:cs="Times New Roman"/>
          <w:b/>
          <w:bCs/>
          <w:sz w:val="28"/>
          <w:szCs w:val="28"/>
        </w:rPr>
        <w:tab/>
      </w:r>
      <w:r>
        <w:rPr>
          <w:rFonts w:cs="Times New Roman"/>
          <w:b/>
          <w:bCs/>
          <w:sz w:val="28"/>
          <w:szCs w:val="28"/>
        </w:rPr>
        <w:tab/>
        <w:t xml:space="preserve">    </w:t>
      </w:r>
      <w:r>
        <w:rPr>
          <w:rFonts w:cs="Times New Roman"/>
          <w:b/>
          <w:bCs/>
          <w:sz w:val="28"/>
          <w:szCs w:val="28"/>
        </w:rPr>
        <w:tab/>
      </w:r>
      <w:r>
        <w:rPr>
          <w:rFonts w:cs="Times New Roman"/>
          <w:b/>
          <w:bCs/>
          <w:sz w:val="28"/>
          <w:szCs w:val="28"/>
        </w:rPr>
        <w:tab/>
      </w:r>
      <w:proofErr w:type="spellStart"/>
      <w:r>
        <w:rPr>
          <w:rFonts w:cs="Times New Roman"/>
          <w:b/>
          <w:bCs/>
          <w:sz w:val="28"/>
          <w:szCs w:val="28"/>
        </w:rPr>
        <w:t>М.В.Пестрецов</w:t>
      </w:r>
      <w:proofErr w:type="spellEnd"/>
    </w:p>
    <w:p w:rsidR="004756FF" w:rsidRDefault="004756FF" w:rsidP="004756FF">
      <w:pPr>
        <w:pStyle w:val="aff5"/>
        <w:rPr>
          <w:rFonts w:cs="Times New Roman"/>
          <w:b/>
          <w:bCs/>
          <w:sz w:val="28"/>
          <w:szCs w:val="28"/>
        </w:rPr>
      </w:pPr>
    </w:p>
    <w:p w:rsidR="004756FF" w:rsidRDefault="004756FF" w:rsidP="004756FF">
      <w:pPr>
        <w:pStyle w:val="aff5"/>
        <w:rPr>
          <w:rFonts w:cs="Times New Roman"/>
          <w:b/>
          <w:bCs/>
          <w:sz w:val="28"/>
          <w:szCs w:val="28"/>
        </w:rPr>
      </w:pPr>
    </w:p>
    <w:p w:rsidR="004756FF" w:rsidRDefault="004756FF" w:rsidP="004756FF">
      <w:pPr>
        <w:pStyle w:val="aff5"/>
        <w:rPr>
          <w:rFonts w:cs="Times New Roman"/>
          <w:b/>
          <w:bCs/>
          <w:sz w:val="28"/>
          <w:szCs w:val="28"/>
        </w:rPr>
      </w:pPr>
    </w:p>
    <w:p w:rsidR="004756FF" w:rsidRDefault="004756FF" w:rsidP="004756FF">
      <w:pPr>
        <w:pStyle w:val="aff5"/>
        <w:rPr>
          <w:rFonts w:cs="Times New Roman"/>
          <w:b/>
          <w:bCs/>
          <w:sz w:val="28"/>
          <w:szCs w:val="28"/>
        </w:rPr>
      </w:pPr>
    </w:p>
    <w:p w:rsidR="004756FF" w:rsidRDefault="004756FF" w:rsidP="004756FF">
      <w:pPr>
        <w:pStyle w:val="aff5"/>
        <w:rPr>
          <w:rFonts w:cs="Times New Roman"/>
          <w:b/>
          <w:bCs/>
          <w:sz w:val="28"/>
          <w:szCs w:val="28"/>
        </w:rPr>
      </w:pPr>
    </w:p>
    <w:tbl>
      <w:tblPr>
        <w:tblW w:w="10431" w:type="dxa"/>
        <w:tblInd w:w="-142" w:type="dxa"/>
        <w:tblLayout w:type="fixed"/>
        <w:tblCellMar>
          <w:left w:w="0" w:type="dxa"/>
          <w:right w:w="0" w:type="dxa"/>
        </w:tblCellMar>
        <w:tblLook w:val="0000"/>
      </w:tblPr>
      <w:tblGrid>
        <w:gridCol w:w="5910"/>
        <w:gridCol w:w="3060"/>
        <w:gridCol w:w="1094"/>
        <w:gridCol w:w="60"/>
        <w:gridCol w:w="60"/>
        <w:gridCol w:w="127"/>
        <w:gridCol w:w="60"/>
        <w:gridCol w:w="60"/>
      </w:tblGrid>
      <w:tr w:rsidR="004756FF" w:rsidTr="009C6620">
        <w:trPr>
          <w:gridAfter w:val="3"/>
          <w:wAfter w:w="247" w:type="dxa"/>
          <w:trHeight w:val="330"/>
        </w:trPr>
        <w:tc>
          <w:tcPr>
            <w:tcW w:w="5910" w:type="dxa"/>
            <w:shd w:val="clear" w:color="auto" w:fill="auto"/>
            <w:vAlign w:val="bottom"/>
          </w:tcPr>
          <w:p w:rsidR="004756FF" w:rsidRDefault="004756FF" w:rsidP="009C6620">
            <w:pPr>
              <w:snapToGrid w:val="0"/>
              <w:rPr>
                <w:sz w:val="20"/>
                <w:szCs w:val="20"/>
              </w:rPr>
            </w:pPr>
          </w:p>
          <w:p w:rsidR="004756FF" w:rsidRDefault="004756FF" w:rsidP="009C6620">
            <w:pPr>
              <w:snapToGrid w:val="0"/>
              <w:rPr>
                <w:sz w:val="20"/>
                <w:szCs w:val="20"/>
              </w:rPr>
            </w:pPr>
          </w:p>
        </w:tc>
        <w:tc>
          <w:tcPr>
            <w:tcW w:w="4154" w:type="dxa"/>
            <w:gridSpan w:val="2"/>
            <w:shd w:val="clear" w:color="auto" w:fill="auto"/>
            <w:vAlign w:val="bottom"/>
          </w:tcPr>
          <w:p w:rsidR="004756FF" w:rsidRPr="00730500" w:rsidRDefault="004756FF" w:rsidP="009C6620">
            <w:pPr>
              <w:snapToGrid w:val="0"/>
              <w:jc w:val="right"/>
              <w:rPr>
                <w:sz w:val="22"/>
                <w:szCs w:val="22"/>
              </w:rPr>
            </w:pPr>
          </w:p>
          <w:p w:rsidR="004756FF" w:rsidRPr="00730500" w:rsidRDefault="004756FF" w:rsidP="009C6620">
            <w:pPr>
              <w:jc w:val="right"/>
              <w:rPr>
                <w:sz w:val="22"/>
                <w:szCs w:val="22"/>
              </w:rPr>
            </w:pPr>
            <w:r w:rsidRPr="00730500">
              <w:rPr>
                <w:sz w:val="22"/>
                <w:szCs w:val="22"/>
              </w:rPr>
              <w:t>Приложение №1</w:t>
            </w:r>
          </w:p>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rPr>
          <w:gridAfter w:val="3"/>
          <w:wAfter w:w="247" w:type="dxa"/>
          <w:trHeight w:val="315"/>
        </w:trPr>
        <w:tc>
          <w:tcPr>
            <w:tcW w:w="5910" w:type="dxa"/>
            <w:shd w:val="clear" w:color="auto" w:fill="auto"/>
            <w:vAlign w:val="bottom"/>
          </w:tcPr>
          <w:p w:rsidR="004756FF" w:rsidRDefault="004756FF" w:rsidP="009C6620">
            <w:pPr>
              <w:rPr>
                <w:rFonts w:ascii="Arial CYR" w:hAnsi="Arial CYR" w:cs="Arial CYR"/>
                <w:sz w:val="20"/>
                <w:szCs w:val="20"/>
              </w:rPr>
            </w:pPr>
            <w:r>
              <w:t xml:space="preserve">                                                                                                                        </w:t>
            </w:r>
          </w:p>
        </w:tc>
        <w:tc>
          <w:tcPr>
            <w:tcW w:w="4154" w:type="dxa"/>
            <w:gridSpan w:val="2"/>
            <w:shd w:val="clear" w:color="auto" w:fill="auto"/>
            <w:vAlign w:val="bottom"/>
          </w:tcPr>
          <w:p w:rsidR="004756FF" w:rsidRPr="00730500" w:rsidRDefault="004756FF" w:rsidP="009C6620">
            <w:pPr>
              <w:jc w:val="right"/>
              <w:rPr>
                <w:sz w:val="22"/>
                <w:szCs w:val="22"/>
              </w:rPr>
            </w:pPr>
            <w:r w:rsidRPr="00730500">
              <w:rPr>
                <w:sz w:val="22"/>
                <w:szCs w:val="22"/>
              </w:rPr>
              <w:t>Утверждено</w:t>
            </w:r>
          </w:p>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rPr>
          <w:gridAfter w:val="3"/>
          <w:wAfter w:w="247" w:type="dxa"/>
          <w:trHeight w:val="315"/>
        </w:trPr>
        <w:tc>
          <w:tcPr>
            <w:tcW w:w="5910" w:type="dxa"/>
            <w:shd w:val="clear" w:color="auto" w:fill="auto"/>
            <w:vAlign w:val="bottom"/>
          </w:tcPr>
          <w:p w:rsidR="004756FF" w:rsidRDefault="004756FF" w:rsidP="009C6620">
            <w:pPr>
              <w:rPr>
                <w:rFonts w:ascii="Arial CYR" w:hAnsi="Arial CYR" w:cs="Arial CYR"/>
                <w:sz w:val="20"/>
                <w:szCs w:val="20"/>
              </w:rPr>
            </w:pPr>
            <w:r>
              <w:t xml:space="preserve">                                                                                  </w:t>
            </w:r>
          </w:p>
        </w:tc>
        <w:tc>
          <w:tcPr>
            <w:tcW w:w="4154" w:type="dxa"/>
            <w:gridSpan w:val="2"/>
            <w:shd w:val="clear" w:color="auto" w:fill="auto"/>
            <w:vAlign w:val="bottom"/>
          </w:tcPr>
          <w:p w:rsidR="004756FF" w:rsidRPr="00730500" w:rsidRDefault="004756FF" w:rsidP="009C6620">
            <w:pPr>
              <w:jc w:val="right"/>
              <w:rPr>
                <w:sz w:val="22"/>
                <w:szCs w:val="22"/>
              </w:rPr>
            </w:pPr>
            <w:r w:rsidRPr="00730500">
              <w:rPr>
                <w:sz w:val="22"/>
                <w:szCs w:val="22"/>
              </w:rPr>
              <w:t>Постановлением администрации</w:t>
            </w:r>
          </w:p>
          <w:p w:rsidR="004756FF" w:rsidRPr="00730500" w:rsidRDefault="004756FF" w:rsidP="009C6620">
            <w:pPr>
              <w:jc w:val="right"/>
              <w:rPr>
                <w:sz w:val="22"/>
                <w:szCs w:val="22"/>
              </w:rPr>
            </w:pPr>
            <w:r w:rsidRPr="00730500">
              <w:rPr>
                <w:sz w:val="22"/>
                <w:szCs w:val="22"/>
              </w:rPr>
              <w:t>Новосельского</w:t>
            </w:r>
          </w:p>
          <w:p w:rsidR="004756FF" w:rsidRPr="00730500" w:rsidRDefault="004756FF" w:rsidP="009C6620">
            <w:pPr>
              <w:jc w:val="right"/>
              <w:rPr>
                <w:sz w:val="22"/>
                <w:szCs w:val="22"/>
              </w:rPr>
            </w:pPr>
            <w:r w:rsidRPr="00730500">
              <w:rPr>
                <w:sz w:val="22"/>
                <w:szCs w:val="22"/>
              </w:rPr>
              <w:t>Сельского поселения</w:t>
            </w:r>
          </w:p>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rPr>
          <w:gridAfter w:val="3"/>
          <w:wAfter w:w="247" w:type="dxa"/>
          <w:trHeight w:val="315"/>
        </w:trPr>
        <w:tc>
          <w:tcPr>
            <w:tcW w:w="5910" w:type="dxa"/>
            <w:shd w:val="clear" w:color="auto" w:fill="auto"/>
            <w:vAlign w:val="bottom"/>
          </w:tcPr>
          <w:p w:rsidR="004756FF" w:rsidRDefault="004756FF" w:rsidP="009C6620">
            <w:pPr>
              <w:rPr>
                <w:rFonts w:ascii="Arial CYR" w:hAnsi="Arial CYR" w:cs="Arial CYR"/>
                <w:sz w:val="20"/>
                <w:szCs w:val="20"/>
              </w:rPr>
            </w:pPr>
            <w:r>
              <w:t xml:space="preserve">                                                                                       </w:t>
            </w:r>
          </w:p>
        </w:tc>
        <w:tc>
          <w:tcPr>
            <w:tcW w:w="4154" w:type="dxa"/>
            <w:gridSpan w:val="2"/>
            <w:shd w:val="clear" w:color="auto" w:fill="auto"/>
            <w:vAlign w:val="bottom"/>
          </w:tcPr>
          <w:p w:rsidR="004756FF" w:rsidRDefault="004756FF" w:rsidP="009C6620"/>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rPr>
          <w:gridAfter w:val="3"/>
          <w:wAfter w:w="247" w:type="dxa"/>
          <w:trHeight w:val="315"/>
        </w:trPr>
        <w:tc>
          <w:tcPr>
            <w:tcW w:w="5910" w:type="dxa"/>
            <w:shd w:val="clear" w:color="auto" w:fill="auto"/>
            <w:vAlign w:val="bottom"/>
          </w:tcPr>
          <w:p w:rsidR="004756FF" w:rsidRDefault="004756FF" w:rsidP="009C6620">
            <w:pPr>
              <w:rPr>
                <w:rFonts w:ascii="Arial CYR" w:eastAsia="Arial CYR" w:hAnsi="Arial CYR" w:cs="Arial CYR"/>
                <w:sz w:val="20"/>
                <w:szCs w:val="20"/>
              </w:rPr>
            </w:pPr>
            <w:r>
              <w:t xml:space="preserve">                                                                                       </w:t>
            </w:r>
          </w:p>
        </w:tc>
        <w:tc>
          <w:tcPr>
            <w:tcW w:w="4154" w:type="dxa"/>
            <w:gridSpan w:val="2"/>
            <w:shd w:val="clear" w:color="auto" w:fill="auto"/>
            <w:vAlign w:val="bottom"/>
          </w:tcPr>
          <w:p w:rsidR="004756FF" w:rsidRPr="00424F35" w:rsidRDefault="004756FF" w:rsidP="009C6620">
            <w:pPr>
              <w:pStyle w:val="aff5"/>
              <w:rPr>
                <w:rFonts w:cs="Times New Roman"/>
                <w:bCs/>
                <w:szCs w:val="24"/>
              </w:rPr>
            </w:pPr>
            <w:r>
              <w:rPr>
                <w:rFonts w:ascii="Arial CYR" w:eastAsia="Arial CYR" w:hAnsi="Arial CYR" w:cs="Arial CYR"/>
                <w:sz w:val="20"/>
                <w:szCs w:val="20"/>
              </w:rPr>
              <w:t xml:space="preserve">                                   </w:t>
            </w:r>
            <w:r w:rsidRPr="00424F35">
              <w:rPr>
                <w:rFonts w:cs="Times New Roman"/>
                <w:bCs/>
                <w:szCs w:val="24"/>
              </w:rPr>
              <w:t xml:space="preserve">от </w:t>
            </w:r>
            <w:r>
              <w:rPr>
                <w:rFonts w:cs="Times New Roman"/>
                <w:bCs/>
                <w:szCs w:val="24"/>
              </w:rPr>
              <w:t xml:space="preserve"> 19.12.2024 </w:t>
            </w:r>
            <w:r w:rsidRPr="00424F35">
              <w:rPr>
                <w:rFonts w:cs="Times New Roman"/>
                <w:bCs/>
                <w:szCs w:val="24"/>
              </w:rPr>
              <w:t xml:space="preserve"> № </w:t>
            </w:r>
            <w:r>
              <w:rPr>
                <w:rFonts w:cs="Times New Roman"/>
                <w:bCs/>
                <w:szCs w:val="24"/>
              </w:rPr>
              <w:t>261</w:t>
            </w:r>
          </w:p>
          <w:p w:rsidR="004756FF" w:rsidRDefault="004756FF" w:rsidP="009C6620">
            <w:pPr>
              <w:jc w:val="center"/>
            </w:pPr>
          </w:p>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rPr>
          <w:gridAfter w:val="3"/>
          <w:wAfter w:w="247" w:type="dxa"/>
          <w:trHeight w:val="195"/>
        </w:trPr>
        <w:tc>
          <w:tcPr>
            <w:tcW w:w="5910" w:type="dxa"/>
            <w:shd w:val="clear" w:color="auto" w:fill="auto"/>
            <w:vAlign w:val="bottom"/>
          </w:tcPr>
          <w:p w:rsidR="004756FF" w:rsidRDefault="004756FF" w:rsidP="009C6620">
            <w:pPr>
              <w:snapToGrid w:val="0"/>
              <w:rPr>
                <w:sz w:val="20"/>
                <w:szCs w:val="20"/>
              </w:rPr>
            </w:pPr>
          </w:p>
        </w:tc>
        <w:tc>
          <w:tcPr>
            <w:tcW w:w="4154" w:type="dxa"/>
            <w:gridSpan w:val="2"/>
            <w:shd w:val="clear" w:color="auto" w:fill="auto"/>
            <w:vAlign w:val="bottom"/>
          </w:tcPr>
          <w:p w:rsidR="004756FF" w:rsidRDefault="004756FF" w:rsidP="009C6620">
            <w:pPr>
              <w:snapToGrid w:val="0"/>
              <w:rPr>
                <w:rFonts w:ascii="Arial CYR" w:hAnsi="Arial CYR" w:cs="Arial CYR"/>
                <w:sz w:val="20"/>
                <w:szCs w:val="20"/>
              </w:rPr>
            </w:pPr>
          </w:p>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rPr>
          <w:trHeight w:val="315"/>
        </w:trPr>
        <w:tc>
          <w:tcPr>
            <w:tcW w:w="10311" w:type="dxa"/>
            <w:gridSpan w:val="6"/>
            <w:shd w:val="clear" w:color="auto" w:fill="auto"/>
            <w:vAlign w:val="bottom"/>
          </w:tcPr>
          <w:p w:rsidR="004756FF" w:rsidRDefault="004756FF" w:rsidP="009C6620">
            <w:pPr>
              <w:jc w:val="center"/>
            </w:pPr>
            <w:r>
              <w:rPr>
                <w:b/>
                <w:bCs/>
              </w:rPr>
              <w:t>Доходы</w:t>
            </w:r>
          </w:p>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rPr>
          <w:trHeight w:val="315"/>
        </w:trPr>
        <w:tc>
          <w:tcPr>
            <w:tcW w:w="10311" w:type="dxa"/>
            <w:gridSpan w:val="6"/>
            <w:shd w:val="clear" w:color="auto" w:fill="auto"/>
            <w:vAlign w:val="bottom"/>
          </w:tcPr>
          <w:p w:rsidR="004756FF" w:rsidRDefault="004756FF" w:rsidP="009C6620">
            <w:pPr>
              <w:jc w:val="center"/>
            </w:pPr>
            <w:r>
              <w:rPr>
                <w:b/>
                <w:bCs/>
              </w:rPr>
              <w:t>бюджета Новосельского сельского поселения за 3 квартал 2024 года</w:t>
            </w:r>
          </w:p>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rPr>
          <w:trHeight w:val="315"/>
        </w:trPr>
        <w:tc>
          <w:tcPr>
            <w:tcW w:w="10311" w:type="dxa"/>
            <w:gridSpan w:val="6"/>
            <w:shd w:val="clear" w:color="auto" w:fill="auto"/>
            <w:vAlign w:val="bottom"/>
          </w:tcPr>
          <w:p w:rsidR="004756FF" w:rsidRDefault="004756FF" w:rsidP="009C6620">
            <w:pPr>
              <w:snapToGrid w:val="0"/>
              <w:rPr>
                <w:b/>
                <w:bCs/>
                <w:sz w:val="20"/>
                <w:szCs w:val="20"/>
              </w:rPr>
            </w:pPr>
          </w:p>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rPr>
          <w:trHeight w:val="330"/>
        </w:trPr>
        <w:tc>
          <w:tcPr>
            <w:tcW w:w="5910" w:type="dxa"/>
            <w:shd w:val="clear" w:color="auto" w:fill="auto"/>
            <w:vAlign w:val="bottom"/>
          </w:tcPr>
          <w:p w:rsidR="004756FF" w:rsidRDefault="004756FF" w:rsidP="009C6620">
            <w:pPr>
              <w:snapToGrid w:val="0"/>
              <w:rPr>
                <w:sz w:val="20"/>
                <w:szCs w:val="20"/>
              </w:rPr>
            </w:pPr>
          </w:p>
        </w:tc>
        <w:tc>
          <w:tcPr>
            <w:tcW w:w="4401" w:type="dxa"/>
            <w:gridSpan w:val="5"/>
            <w:shd w:val="clear" w:color="auto" w:fill="auto"/>
            <w:vAlign w:val="bottom"/>
          </w:tcPr>
          <w:p w:rsidR="004756FF" w:rsidRDefault="004756FF" w:rsidP="009C6620">
            <w:pPr>
              <w:snapToGrid w:val="0"/>
              <w:rPr>
                <w:rFonts w:ascii="Arial CYR" w:hAnsi="Arial CYR" w:cs="Arial CYR"/>
                <w:sz w:val="20"/>
                <w:szCs w:val="20"/>
              </w:rPr>
            </w:pPr>
          </w:p>
        </w:tc>
        <w:tc>
          <w:tcPr>
            <w:tcW w:w="60" w:type="dxa"/>
            <w:shd w:val="clear" w:color="auto" w:fill="auto"/>
          </w:tcPr>
          <w:p w:rsidR="004756FF" w:rsidRDefault="004756FF" w:rsidP="009C6620">
            <w:pPr>
              <w:snapToGrid w:val="0"/>
            </w:pPr>
          </w:p>
        </w:tc>
        <w:tc>
          <w:tcPr>
            <w:tcW w:w="60" w:type="dxa"/>
            <w:shd w:val="clear" w:color="auto" w:fill="auto"/>
          </w:tcPr>
          <w:p w:rsidR="004756FF" w:rsidRDefault="004756FF" w:rsidP="009C6620">
            <w:pPr>
              <w:snapToGrid w:val="0"/>
            </w:pPr>
          </w:p>
        </w:tc>
      </w:tr>
      <w:tr w:rsidR="004756FF" w:rsidTr="009C6620">
        <w:tblPrEx>
          <w:tblCellMar>
            <w:left w:w="108" w:type="dxa"/>
            <w:right w:w="108" w:type="dxa"/>
          </w:tblCellMar>
        </w:tblPrEx>
        <w:trPr>
          <w:cantSplit/>
          <w:trHeight w:val="315"/>
        </w:trPr>
        <w:tc>
          <w:tcPr>
            <w:tcW w:w="5910" w:type="dxa"/>
            <w:vMerge w:val="restart"/>
            <w:tcBorders>
              <w:top w:val="single" w:sz="8" w:space="0" w:color="000000"/>
              <w:left w:val="single" w:sz="8" w:space="0" w:color="000000"/>
              <w:bottom w:val="single" w:sz="8" w:space="0" w:color="000000"/>
            </w:tcBorders>
            <w:shd w:val="clear" w:color="auto" w:fill="auto"/>
          </w:tcPr>
          <w:p w:rsidR="004756FF" w:rsidRDefault="004756FF" w:rsidP="009C6620">
            <w:pPr>
              <w:jc w:val="center"/>
            </w:pPr>
            <w:r>
              <w:t>Наименование показателей</w:t>
            </w:r>
          </w:p>
        </w:tc>
        <w:tc>
          <w:tcPr>
            <w:tcW w:w="3060" w:type="dxa"/>
            <w:vMerge w:val="restart"/>
            <w:tcBorders>
              <w:top w:val="single" w:sz="8" w:space="0" w:color="000000"/>
              <w:left w:val="single" w:sz="8" w:space="0" w:color="000000"/>
              <w:bottom w:val="single" w:sz="8" w:space="0" w:color="000000"/>
            </w:tcBorders>
            <w:shd w:val="clear" w:color="auto" w:fill="auto"/>
          </w:tcPr>
          <w:p w:rsidR="004756FF" w:rsidRDefault="004756FF" w:rsidP="009C6620">
            <w:r>
              <w:t xml:space="preserve"> Код дохода по КД</w:t>
            </w:r>
          </w:p>
        </w:tc>
        <w:tc>
          <w:tcPr>
            <w:tcW w:w="1461" w:type="dxa"/>
            <w:gridSpan w:val="6"/>
            <w:vMerge w:val="restart"/>
            <w:tcBorders>
              <w:top w:val="single" w:sz="8" w:space="0" w:color="000000"/>
              <w:left w:val="single" w:sz="4" w:space="0" w:color="000000"/>
              <w:bottom w:val="single" w:sz="8" w:space="0" w:color="000000"/>
              <w:right w:val="single" w:sz="8" w:space="0" w:color="000000"/>
            </w:tcBorders>
            <w:shd w:val="clear" w:color="auto" w:fill="auto"/>
          </w:tcPr>
          <w:p w:rsidR="004756FF" w:rsidRDefault="004756FF" w:rsidP="009C6620">
            <w:pPr>
              <w:jc w:val="center"/>
            </w:pPr>
            <w:r>
              <w:t>сумма</w:t>
            </w:r>
          </w:p>
        </w:tc>
      </w:tr>
      <w:tr w:rsidR="004756FF" w:rsidTr="009C6620">
        <w:tblPrEx>
          <w:tblCellMar>
            <w:left w:w="108" w:type="dxa"/>
            <w:right w:w="108" w:type="dxa"/>
          </w:tblCellMar>
        </w:tblPrEx>
        <w:trPr>
          <w:cantSplit/>
          <w:trHeight w:val="300"/>
        </w:trPr>
        <w:tc>
          <w:tcPr>
            <w:tcW w:w="5910" w:type="dxa"/>
            <w:vMerge/>
            <w:tcBorders>
              <w:top w:val="single" w:sz="8" w:space="0" w:color="000000"/>
              <w:left w:val="single" w:sz="8" w:space="0" w:color="000000"/>
              <w:bottom w:val="single" w:sz="8" w:space="0" w:color="000000"/>
            </w:tcBorders>
            <w:shd w:val="clear" w:color="auto" w:fill="auto"/>
            <w:vAlign w:val="center"/>
          </w:tcPr>
          <w:p w:rsidR="004756FF" w:rsidRDefault="004756FF" w:rsidP="009C6620">
            <w:pPr>
              <w:snapToGrid w:val="0"/>
              <w:rPr>
                <w:sz w:val="20"/>
                <w:szCs w:val="20"/>
              </w:rPr>
            </w:pPr>
          </w:p>
        </w:tc>
        <w:tc>
          <w:tcPr>
            <w:tcW w:w="3060" w:type="dxa"/>
            <w:vMerge/>
            <w:tcBorders>
              <w:top w:val="single" w:sz="8" w:space="0" w:color="000000"/>
              <w:left w:val="single" w:sz="8" w:space="0" w:color="000000"/>
              <w:bottom w:val="single" w:sz="8" w:space="0" w:color="000000"/>
            </w:tcBorders>
            <w:shd w:val="clear" w:color="auto" w:fill="auto"/>
            <w:vAlign w:val="center"/>
          </w:tcPr>
          <w:p w:rsidR="004756FF" w:rsidRDefault="004756FF" w:rsidP="009C6620">
            <w:pPr>
              <w:snapToGrid w:val="0"/>
            </w:pPr>
          </w:p>
        </w:tc>
        <w:tc>
          <w:tcPr>
            <w:tcW w:w="1461" w:type="dxa"/>
            <w:gridSpan w:val="6"/>
            <w:vMerge/>
            <w:tcBorders>
              <w:top w:val="single" w:sz="8" w:space="0" w:color="000000"/>
              <w:left w:val="single" w:sz="4" w:space="0" w:color="000000"/>
              <w:bottom w:val="single" w:sz="8" w:space="0" w:color="000000"/>
              <w:right w:val="single" w:sz="8" w:space="0" w:color="000000"/>
            </w:tcBorders>
            <w:shd w:val="clear" w:color="auto" w:fill="auto"/>
            <w:vAlign w:val="center"/>
          </w:tcPr>
          <w:p w:rsidR="004756FF" w:rsidRDefault="004756FF" w:rsidP="009C6620">
            <w:pPr>
              <w:snapToGrid w:val="0"/>
            </w:pPr>
          </w:p>
        </w:tc>
      </w:tr>
      <w:tr w:rsidR="004756FF" w:rsidTr="009C6620">
        <w:tblPrEx>
          <w:tblCellMar>
            <w:left w:w="108" w:type="dxa"/>
            <w:right w:w="108" w:type="dxa"/>
          </w:tblCellMar>
        </w:tblPrEx>
        <w:trPr>
          <w:trHeight w:val="285"/>
        </w:trPr>
        <w:tc>
          <w:tcPr>
            <w:tcW w:w="5910" w:type="dxa"/>
            <w:tcBorders>
              <w:left w:val="single" w:sz="8" w:space="0" w:color="000000"/>
              <w:bottom w:val="single" w:sz="8" w:space="0" w:color="000000"/>
            </w:tcBorders>
            <w:shd w:val="clear" w:color="auto" w:fill="auto"/>
          </w:tcPr>
          <w:p w:rsidR="004756FF" w:rsidRDefault="004756FF" w:rsidP="009C6620">
            <w:r>
              <w:rPr>
                <w:b/>
                <w:bCs/>
                <w:sz w:val="22"/>
                <w:szCs w:val="22"/>
              </w:rPr>
              <w:t>Доходы бюджета - ИТОГО</w:t>
            </w:r>
          </w:p>
        </w:tc>
        <w:tc>
          <w:tcPr>
            <w:tcW w:w="3060" w:type="dxa"/>
            <w:tcBorders>
              <w:left w:val="single" w:sz="8" w:space="0" w:color="000000"/>
              <w:bottom w:val="single" w:sz="8" w:space="0" w:color="000000"/>
            </w:tcBorders>
            <w:shd w:val="clear" w:color="auto" w:fill="auto"/>
          </w:tcPr>
          <w:p w:rsidR="004756FF" w:rsidRDefault="004756FF" w:rsidP="009C6620">
            <w:pPr>
              <w:snapToGrid w:val="0"/>
            </w:pPr>
          </w:p>
        </w:tc>
        <w:tc>
          <w:tcPr>
            <w:tcW w:w="1461" w:type="dxa"/>
            <w:gridSpan w:val="6"/>
            <w:tcBorders>
              <w:left w:val="single" w:sz="4" w:space="0" w:color="000000"/>
              <w:bottom w:val="single" w:sz="8" w:space="0" w:color="000000"/>
              <w:right w:val="single" w:sz="8" w:space="0" w:color="000000"/>
            </w:tcBorders>
            <w:shd w:val="clear" w:color="auto" w:fill="auto"/>
          </w:tcPr>
          <w:p w:rsidR="004756FF" w:rsidRPr="00FA6B28" w:rsidRDefault="004756FF" w:rsidP="009C6620">
            <w:r>
              <w:t>7453786,51</w:t>
            </w:r>
          </w:p>
        </w:tc>
      </w:tr>
      <w:tr w:rsidR="004756FF" w:rsidTr="009C6620">
        <w:tblPrEx>
          <w:tblCellMar>
            <w:left w:w="108" w:type="dxa"/>
            <w:right w:w="108" w:type="dxa"/>
          </w:tblCellMar>
        </w:tblPrEx>
        <w:trPr>
          <w:trHeight w:val="315"/>
        </w:trPr>
        <w:tc>
          <w:tcPr>
            <w:tcW w:w="5910" w:type="dxa"/>
            <w:tcBorders>
              <w:left w:val="single" w:sz="8" w:space="0" w:color="000000"/>
              <w:bottom w:val="single" w:sz="8" w:space="0" w:color="000000"/>
            </w:tcBorders>
            <w:shd w:val="clear" w:color="auto" w:fill="auto"/>
          </w:tcPr>
          <w:p w:rsidR="004756FF" w:rsidRDefault="004756FF" w:rsidP="009C6620">
            <w:r>
              <w:rPr>
                <w:b/>
                <w:bCs/>
                <w:sz w:val="22"/>
                <w:szCs w:val="22"/>
              </w:rPr>
              <w:t>Налоговые и неналоговые доходы</w:t>
            </w:r>
          </w:p>
        </w:tc>
        <w:tc>
          <w:tcPr>
            <w:tcW w:w="3060" w:type="dxa"/>
            <w:tcBorders>
              <w:left w:val="single" w:sz="8" w:space="0" w:color="000000"/>
              <w:bottom w:val="single" w:sz="8" w:space="0" w:color="000000"/>
            </w:tcBorders>
            <w:shd w:val="clear" w:color="auto" w:fill="auto"/>
          </w:tcPr>
          <w:p w:rsidR="004756FF" w:rsidRDefault="004756FF" w:rsidP="009C6620">
            <w:r>
              <w:t>000 1 00 00000 00 0000 000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1395348,74</w:t>
            </w:r>
          </w:p>
        </w:tc>
      </w:tr>
      <w:tr w:rsidR="004756FF" w:rsidTr="009C6620">
        <w:tblPrEx>
          <w:tblCellMar>
            <w:left w:w="108" w:type="dxa"/>
            <w:right w:w="108" w:type="dxa"/>
          </w:tblCellMar>
        </w:tblPrEx>
        <w:trPr>
          <w:trHeight w:val="315"/>
        </w:trPr>
        <w:tc>
          <w:tcPr>
            <w:tcW w:w="5910" w:type="dxa"/>
            <w:tcBorders>
              <w:left w:val="single" w:sz="8" w:space="0" w:color="000000"/>
              <w:bottom w:val="single" w:sz="8" w:space="0" w:color="000000"/>
            </w:tcBorders>
            <w:shd w:val="clear" w:color="auto" w:fill="auto"/>
          </w:tcPr>
          <w:p w:rsidR="004756FF" w:rsidRDefault="004756FF" w:rsidP="009C6620">
            <w:r>
              <w:rPr>
                <w:sz w:val="22"/>
                <w:szCs w:val="22"/>
              </w:rPr>
              <w:lastRenderedPageBreak/>
              <w:t>Налог на доходы физических лиц</w:t>
            </w:r>
          </w:p>
        </w:tc>
        <w:tc>
          <w:tcPr>
            <w:tcW w:w="3060" w:type="dxa"/>
            <w:tcBorders>
              <w:left w:val="single" w:sz="8" w:space="0" w:color="000000"/>
              <w:bottom w:val="single" w:sz="8" w:space="0" w:color="000000"/>
            </w:tcBorders>
            <w:shd w:val="clear" w:color="auto" w:fill="auto"/>
          </w:tcPr>
          <w:p w:rsidR="004756FF" w:rsidRDefault="004756FF" w:rsidP="009C6620">
            <w:r>
              <w:t>000 1 01 02000 00 0000 110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Pr="00DC25D9" w:rsidRDefault="004756FF" w:rsidP="009C6620">
            <w:r>
              <w:t>86651,40</w:t>
            </w:r>
          </w:p>
        </w:tc>
      </w:tr>
      <w:tr w:rsidR="004756FF" w:rsidTr="009C6620">
        <w:tblPrEx>
          <w:tblCellMar>
            <w:left w:w="108" w:type="dxa"/>
            <w:right w:w="108" w:type="dxa"/>
          </w:tblCellMar>
        </w:tblPrEx>
        <w:trPr>
          <w:trHeight w:val="315"/>
        </w:trPr>
        <w:tc>
          <w:tcPr>
            <w:tcW w:w="5910" w:type="dxa"/>
            <w:tcBorders>
              <w:left w:val="single" w:sz="8" w:space="0" w:color="000000"/>
              <w:bottom w:val="single" w:sz="8" w:space="0" w:color="000000"/>
            </w:tcBorders>
            <w:shd w:val="clear" w:color="auto" w:fill="auto"/>
          </w:tcPr>
          <w:p w:rsidR="004756FF" w:rsidRDefault="004756FF" w:rsidP="009C6620">
            <w:pPr>
              <w:spacing w:before="96" w:line="240" w:lineRule="exact"/>
            </w:pPr>
            <w:r>
              <w:t>Доходы от уплаты акцизов</w:t>
            </w:r>
          </w:p>
        </w:tc>
        <w:tc>
          <w:tcPr>
            <w:tcW w:w="3060" w:type="dxa"/>
            <w:tcBorders>
              <w:left w:val="single" w:sz="8" w:space="0" w:color="000000"/>
              <w:bottom w:val="single" w:sz="8" w:space="0" w:color="000000"/>
            </w:tcBorders>
            <w:shd w:val="clear" w:color="auto" w:fill="auto"/>
            <w:vAlign w:val="bottom"/>
          </w:tcPr>
          <w:p w:rsidR="004756FF" w:rsidRDefault="004756FF" w:rsidP="009C6620">
            <w:r>
              <w:t>000 1 03 02000 00 0000 110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Pr="00FA6B28" w:rsidRDefault="004756FF" w:rsidP="009C6620">
            <w:r>
              <w:t>721651,44</w:t>
            </w:r>
          </w:p>
        </w:tc>
      </w:tr>
      <w:tr w:rsidR="004756FF" w:rsidTr="009C6620">
        <w:tblPrEx>
          <w:tblCellMar>
            <w:left w:w="108" w:type="dxa"/>
            <w:right w:w="108" w:type="dxa"/>
          </w:tblCellMar>
        </w:tblPrEx>
        <w:trPr>
          <w:trHeight w:val="315"/>
        </w:trPr>
        <w:tc>
          <w:tcPr>
            <w:tcW w:w="5910" w:type="dxa"/>
            <w:tcBorders>
              <w:left w:val="single" w:sz="8" w:space="0" w:color="000000"/>
              <w:bottom w:val="single" w:sz="8" w:space="0" w:color="000000"/>
            </w:tcBorders>
            <w:shd w:val="clear" w:color="auto" w:fill="auto"/>
          </w:tcPr>
          <w:p w:rsidR="004756FF" w:rsidRDefault="004756FF" w:rsidP="009C6620">
            <w:pPr>
              <w:spacing w:before="96" w:line="240" w:lineRule="exact"/>
            </w:pPr>
            <w:r>
              <w:t xml:space="preserve">Единый </w:t>
            </w:r>
            <w:proofErr w:type="spellStart"/>
            <w:r>
              <w:t>с-х</w:t>
            </w:r>
            <w:proofErr w:type="spellEnd"/>
            <w:r>
              <w:t xml:space="preserve"> налог</w:t>
            </w:r>
          </w:p>
        </w:tc>
        <w:tc>
          <w:tcPr>
            <w:tcW w:w="3060" w:type="dxa"/>
            <w:tcBorders>
              <w:left w:val="single" w:sz="8" w:space="0" w:color="000000"/>
              <w:bottom w:val="single" w:sz="8" w:space="0" w:color="000000"/>
            </w:tcBorders>
            <w:shd w:val="clear" w:color="auto" w:fill="auto"/>
            <w:vAlign w:val="bottom"/>
          </w:tcPr>
          <w:p w:rsidR="004756FF" w:rsidRDefault="004756FF" w:rsidP="009C6620">
            <w:r>
              <w:t>000 1 05 03000 00 0000 110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w:t>
            </w:r>
          </w:p>
        </w:tc>
      </w:tr>
      <w:tr w:rsidR="004756FF" w:rsidTr="009C6620">
        <w:tblPrEx>
          <w:tblCellMar>
            <w:left w:w="108" w:type="dxa"/>
            <w:right w:w="108" w:type="dxa"/>
          </w:tblCellMar>
        </w:tblPrEx>
        <w:trPr>
          <w:trHeight w:val="330"/>
        </w:trPr>
        <w:tc>
          <w:tcPr>
            <w:tcW w:w="5910" w:type="dxa"/>
            <w:tcBorders>
              <w:left w:val="single" w:sz="8" w:space="0" w:color="000000"/>
              <w:bottom w:val="single" w:sz="8" w:space="0" w:color="000000"/>
            </w:tcBorders>
            <w:shd w:val="clear" w:color="auto" w:fill="auto"/>
          </w:tcPr>
          <w:p w:rsidR="004756FF" w:rsidRDefault="004756FF" w:rsidP="009C6620">
            <w:r>
              <w:rPr>
                <w:sz w:val="22"/>
                <w:szCs w:val="22"/>
              </w:rPr>
              <w:t>Налог на имущество физических лиц</w:t>
            </w:r>
          </w:p>
        </w:tc>
        <w:tc>
          <w:tcPr>
            <w:tcW w:w="3060" w:type="dxa"/>
            <w:tcBorders>
              <w:left w:val="single" w:sz="8" w:space="0" w:color="000000"/>
              <w:bottom w:val="single" w:sz="8" w:space="0" w:color="000000"/>
            </w:tcBorders>
            <w:shd w:val="clear" w:color="auto" w:fill="auto"/>
          </w:tcPr>
          <w:p w:rsidR="004756FF" w:rsidRDefault="004756FF" w:rsidP="009C6620">
            <w:r>
              <w:t>000 1 06 01000 00 0000 110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183506,22</w:t>
            </w:r>
          </w:p>
        </w:tc>
      </w:tr>
      <w:tr w:rsidR="004756FF" w:rsidTr="009C6620">
        <w:tblPrEx>
          <w:tblCellMar>
            <w:left w:w="108" w:type="dxa"/>
            <w:right w:w="108" w:type="dxa"/>
          </w:tblCellMar>
        </w:tblPrEx>
        <w:trPr>
          <w:trHeight w:val="315"/>
        </w:trPr>
        <w:tc>
          <w:tcPr>
            <w:tcW w:w="5910" w:type="dxa"/>
            <w:tcBorders>
              <w:left w:val="single" w:sz="8" w:space="0" w:color="000000"/>
              <w:bottom w:val="single" w:sz="8" w:space="0" w:color="000000"/>
            </w:tcBorders>
            <w:shd w:val="clear" w:color="auto" w:fill="auto"/>
          </w:tcPr>
          <w:p w:rsidR="004756FF" w:rsidRDefault="004756FF" w:rsidP="009C6620">
            <w:r>
              <w:rPr>
                <w:sz w:val="22"/>
                <w:szCs w:val="22"/>
              </w:rPr>
              <w:t xml:space="preserve"> Земельный налог</w:t>
            </w:r>
          </w:p>
        </w:tc>
        <w:tc>
          <w:tcPr>
            <w:tcW w:w="3060" w:type="dxa"/>
            <w:tcBorders>
              <w:left w:val="single" w:sz="8" w:space="0" w:color="000000"/>
              <w:bottom w:val="single" w:sz="8" w:space="0" w:color="000000"/>
            </w:tcBorders>
            <w:shd w:val="clear" w:color="auto" w:fill="auto"/>
          </w:tcPr>
          <w:p w:rsidR="004756FF" w:rsidRDefault="004756FF" w:rsidP="009C6620">
            <w:r>
              <w:t>000 1 06 06000 00 0000 110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363599,05</w:t>
            </w:r>
          </w:p>
        </w:tc>
      </w:tr>
      <w:tr w:rsidR="004756FF" w:rsidTr="009C6620">
        <w:tblPrEx>
          <w:tblCellMar>
            <w:left w:w="108" w:type="dxa"/>
            <w:right w:w="108" w:type="dxa"/>
          </w:tblCellMar>
        </w:tblPrEx>
        <w:trPr>
          <w:trHeight w:val="330"/>
        </w:trPr>
        <w:tc>
          <w:tcPr>
            <w:tcW w:w="5910" w:type="dxa"/>
            <w:tcBorders>
              <w:left w:val="single" w:sz="8" w:space="0" w:color="000000"/>
              <w:bottom w:val="single" w:sz="8" w:space="0" w:color="000000"/>
            </w:tcBorders>
            <w:shd w:val="clear" w:color="auto" w:fill="auto"/>
          </w:tcPr>
          <w:p w:rsidR="004756FF" w:rsidRDefault="004756FF" w:rsidP="009C6620">
            <w:r>
              <w:rPr>
                <w:sz w:val="22"/>
                <w:szCs w:val="22"/>
              </w:rPr>
              <w:t>Госпошлина за нотариальные действия</w:t>
            </w:r>
          </w:p>
        </w:tc>
        <w:tc>
          <w:tcPr>
            <w:tcW w:w="3060" w:type="dxa"/>
            <w:tcBorders>
              <w:left w:val="single" w:sz="8" w:space="0" w:color="000000"/>
              <w:bottom w:val="single" w:sz="8" w:space="0" w:color="000000"/>
            </w:tcBorders>
            <w:shd w:val="clear" w:color="auto" w:fill="auto"/>
          </w:tcPr>
          <w:p w:rsidR="004756FF" w:rsidRDefault="004756FF" w:rsidP="009C6620">
            <w:r>
              <w:t>000 1 08 00000 00 0000 110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3300,0</w:t>
            </w:r>
          </w:p>
        </w:tc>
      </w:tr>
      <w:tr w:rsidR="004756FF" w:rsidTr="009C6620">
        <w:tblPrEx>
          <w:tblCellMar>
            <w:left w:w="108" w:type="dxa"/>
            <w:right w:w="108" w:type="dxa"/>
          </w:tblCellMar>
        </w:tblPrEx>
        <w:trPr>
          <w:trHeight w:val="330"/>
        </w:trPr>
        <w:tc>
          <w:tcPr>
            <w:tcW w:w="5910" w:type="dxa"/>
            <w:tcBorders>
              <w:left w:val="single" w:sz="8" w:space="0" w:color="000000"/>
              <w:bottom w:val="single" w:sz="8" w:space="0" w:color="000000"/>
            </w:tcBorders>
            <w:shd w:val="clear" w:color="auto" w:fill="auto"/>
          </w:tcPr>
          <w:p w:rsidR="004756FF" w:rsidRDefault="004756FF" w:rsidP="009C6620">
            <w:pPr>
              <w:rPr>
                <w:sz w:val="22"/>
                <w:szCs w:val="22"/>
              </w:rPr>
            </w:pPr>
            <w:r>
              <w:rPr>
                <w:sz w:val="22"/>
                <w:szCs w:val="22"/>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3060" w:type="dxa"/>
            <w:tcBorders>
              <w:left w:val="single" w:sz="8" w:space="0" w:color="000000"/>
              <w:bottom w:val="single" w:sz="8" w:space="0" w:color="000000"/>
            </w:tcBorders>
            <w:shd w:val="clear" w:color="auto" w:fill="auto"/>
          </w:tcPr>
          <w:p w:rsidR="004756FF" w:rsidRDefault="004756FF" w:rsidP="009C6620">
            <w:r>
              <w:t>000 1 11 05035 00 0000 120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w:t>
            </w:r>
          </w:p>
        </w:tc>
      </w:tr>
      <w:tr w:rsidR="004756FF" w:rsidTr="009C6620">
        <w:tblPrEx>
          <w:tblCellMar>
            <w:left w:w="108" w:type="dxa"/>
            <w:right w:w="108" w:type="dxa"/>
          </w:tblCellMar>
        </w:tblPrEx>
        <w:trPr>
          <w:trHeight w:val="330"/>
        </w:trPr>
        <w:tc>
          <w:tcPr>
            <w:tcW w:w="5910" w:type="dxa"/>
            <w:tcBorders>
              <w:left w:val="single" w:sz="8" w:space="0" w:color="000000"/>
              <w:bottom w:val="single" w:sz="8" w:space="0" w:color="000000"/>
            </w:tcBorders>
            <w:shd w:val="clear" w:color="auto" w:fill="auto"/>
          </w:tcPr>
          <w:p w:rsidR="004756FF" w:rsidRDefault="004756FF" w:rsidP="009C6620">
            <w:r>
              <w:rPr>
                <w:sz w:val="22"/>
                <w:szCs w:val="22"/>
              </w:rPr>
              <w:t>Прочие поступления от использования имущества, находящегося в собственности поселений (за исключением имущества, бюджетных и автономных учреждений, а также имущества муниципальных унитарных предприятий, в т.ч</w:t>
            </w:r>
            <w:proofErr w:type="gramStart"/>
            <w:r>
              <w:rPr>
                <w:sz w:val="22"/>
                <w:szCs w:val="22"/>
              </w:rPr>
              <w:t>.к</w:t>
            </w:r>
            <w:proofErr w:type="gramEnd"/>
            <w:r>
              <w:rPr>
                <w:sz w:val="22"/>
                <w:szCs w:val="22"/>
              </w:rPr>
              <w:t>азенных)</w:t>
            </w:r>
          </w:p>
        </w:tc>
        <w:tc>
          <w:tcPr>
            <w:tcW w:w="3060" w:type="dxa"/>
            <w:tcBorders>
              <w:left w:val="single" w:sz="8" w:space="0" w:color="000000"/>
              <w:bottom w:val="single" w:sz="8" w:space="0" w:color="000000"/>
            </w:tcBorders>
            <w:shd w:val="clear" w:color="auto" w:fill="auto"/>
          </w:tcPr>
          <w:p w:rsidR="004756FF" w:rsidRDefault="004756FF" w:rsidP="009C6620">
            <w:r>
              <w:t>000 1 11 09045 00 0000 120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w:t>
            </w:r>
          </w:p>
        </w:tc>
      </w:tr>
      <w:tr w:rsidR="004756FF" w:rsidTr="009C6620">
        <w:tblPrEx>
          <w:tblCellMar>
            <w:left w:w="108" w:type="dxa"/>
            <w:right w:w="108" w:type="dxa"/>
          </w:tblCellMar>
        </w:tblPrEx>
        <w:trPr>
          <w:trHeight w:val="1260"/>
        </w:trPr>
        <w:tc>
          <w:tcPr>
            <w:tcW w:w="5910" w:type="dxa"/>
            <w:tcBorders>
              <w:left w:val="single" w:sz="8" w:space="0" w:color="000000"/>
              <w:bottom w:val="single" w:sz="8" w:space="0" w:color="000000"/>
            </w:tcBorders>
            <w:shd w:val="clear" w:color="auto" w:fill="auto"/>
          </w:tcPr>
          <w:p w:rsidR="004756FF" w:rsidRPr="00D262F2" w:rsidRDefault="004756FF" w:rsidP="009C6620">
            <w:r>
              <w:rPr>
                <w:sz w:val="22"/>
                <w:szCs w:val="22"/>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3060" w:type="dxa"/>
            <w:tcBorders>
              <w:left w:val="single" w:sz="8" w:space="0" w:color="000000"/>
              <w:bottom w:val="single" w:sz="8" w:space="0" w:color="000000"/>
            </w:tcBorders>
            <w:shd w:val="clear" w:color="auto" w:fill="auto"/>
          </w:tcPr>
          <w:p w:rsidR="004756FF" w:rsidRDefault="004756FF" w:rsidP="009C6620">
            <w:r>
              <w:t>000 1 14 00000 00 0000 430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 xml:space="preserve">    -</w:t>
            </w:r>
          </w:p>
        </w:tc>
      </w:tr>
      <w:tr w:rsidR="004756FF" w:rsidTr="009C6620">
        <w:tblPrEx>
          <w:tblCellMar>
            <w:left w:w="108" w:type="dxa"/>
            <w:right w:w="108" w:type="dxa"/>
          </w:tblCellMar>
        </w:tblPrEx>
        <w:trPr>
          <w:trHeight w:val="705"/>
        </w:trPr>
        <w:tc>
          <w:tcPr>
            <w:tcW w:w="5910" w:type="dxa"/>
            <w:tcBorders>
              <w:left w:val="single" w:sz="8" w:space="0" w:color="000000"/>
              <w:bottom w:val="single" w:sz="8" w:space="0" w:color="000000"/>
            </w:tcBorders>
            <w:shd w:val="clear" w:color="auto" w:fill="auto"/>
          </w:tcPr>
          <w:p w:rsidR="004756FF" w:rsidRDefault="004756FF" w:rsidP="009C6620">
            <w:r>
              <w:rPr>
                <w:sz w:val="22"/>
                <w:szCs w:val="22"/>
              </w:rPr>
              <w:t>Платежи, взимаемые организациями поселений за выполнение определенных функций</w:t>
            </w:r>
          </w:p>
        </w:tc>
        <w:tc>
          <w:tcPr>
            <w:tcW w:w="3060" w:type="dxa"/>
            <w:tcBorders>
              <w:left w:val="single" w:sz="8" w:space="0" w:color="000000"/>
              <w:bottom w:val="single" w:sz="8" w:space="0" w:color="000000"/>
            </w:tcBorders>
            <w:shd w:val="clear" w:color="auto" w:fill="auto"/>
          </w:tcPr>
          <w:p w:rsidR="004756FF" w:rsidRDefault="004756FF" w:rsidP="009C6620">
            <w:r>
              <w:t>000 1 15 00000 00 0000 430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w:t>
            </w:r>
          </w:p>
        </w:tc>
      </w:tr>
      <w:tr w:rsidR="004756FF" w:rsidTr="009C6620">
        <w:tblPrEx>
          <w:tblCellMar>
            <w:left w:w="108" w:type="dxa"/>
            <w:right w:w="108" w:type="dxa"/>
          </w:tblCellMar>
        </w:tblPrEx>
        <w:trPr>
          <w:trHeight w:val="705"/>
        </w:trPr>
        <w:tc>
          <w:tcPr>
            <w:tcW w:w="5910" w:type="dxa"/>
            <w:tcBorders>
              <w:left w:val="single" w:sz="8" w:space="0" w:color="000000"/>
              <w:bottom w:val="single" w:sz="8" w:space="0" w:color="000000"/>
            </w:tcBorders>
            <w:shd w:val="clear" w:color="auto" w:fill="auto"/>
          </w:tcPr>
          <w:p w:rsidR="004756FF" w:rsidRDefault="004756FF" w:rsidP="009C6620">
            <w:pPr>
              <w:rPr>
                <w:sz w:val="22"/>
                <w:szCs w:val="22"/>
              </w:rPr>
            </w:pPr>
            <w:r>
              <w:rPr>
                <w:sz w:val="22"/>
                <w:szCs w:val="22"/>
              </w:rPr>
              <w:t>Прочие неналоговые доходы</w:t>
            </w:r>
          </w:p>
        </w:tc>
        <w:tc>
          <w:tcPr>
            <w:tcW w:w="3060" w:type="dxa"/>
            <w:tcBorders>
              <w:left w:val="single" w:sz="8" w:space="0" w:color="000000"/>
              <w:bottom w:val="single" w:sz="8" w:space="0" w:color="000000"/>
            </w:tcBorders>
            <w:shd w:val="clear" w:color="auto" w:fill="auto"/>
          </w:tcPr>
          <w:p w:rsidR="004756FF" w:rsidRDefault="004756FF" w:rsidP="009C6620">
            <w:r>
              <w:t>000 1 17 00000 00 0000 180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36640,63</w:t>
            </w:r>
          </w:p>
        </w:tc>
      </w:tr>
      <w:tr w:rsidR="004756FF" w:rsidTr="009C6620">
        <w:tblPrEx>
          <w:tblCellMar>
            <w:left w:w="108" w:type="dxa"/>
            <w:right w:w="108" w:type="dxa"/>
          </w:tblCellMar>
        </w:tblPrEx>
        <w:trPr>
          <w:trHeight w:val="420"/>
        </w:trPr>
        <w:tc>
          <w:tcPr>
            <w:tcW w:w="5910" w:type="dxa"/>
            <w:tcBorders>
              <w:left w:val="single" w:sz="8" w:space="0" w:color="000000"/>
              <w:bottom w:val="single" w:sz="8" w:space="0" w:color="000000"/>
            </w:tcBorders>
            <w:shd w:val="clear" w:color="auto" w:fill="auto"/>
          </w:tcPr>
          <w:p w:rsidR="004756FF" w:rsidRDefault="004756FF" w:rsidP="009C6620">
            <w:r>
              <w:rPr>
                <w:b/>
                <w:bCs/>
                <w:sz w:val="22"/>
                <w:szCs w:val="22"/>
              </w:rPr>
              <w:t>Безвозмездные поступления</w:t>
            </w:r>
          </w:p>
        </w:tc>
        <w:tc>
          <w:tcPr>
            <w:tcW w:w="3060" w:type="dxa"/>
            <w:tcBorders>
              <w:left w:val="single" w:sz="8" w:space="0" w:color="000000"/>
              <w:bottom w:val="single" w:sz="8" w:space="0" w:color="000000"/>
            </w:tcBorders>
            <w:shd w:val="clear" w:color="auto" w:fill="auto"/>
          </w:tcPr>
          <w:p w:rsidR="004756FF" w:rsidRDefault="004756FF" w:rsidP="009C6620">
            <w:r>
              <w:t>000 2 00 00000 00 0000 000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6058437,77</w:t>
            </w:r>
          </w:p>
        </w:tc>
      </w:tr>
      <w:tr w:rsidR="004756FF" w:rsidTr="009C6620">
        <w:tblPrEx>
          <w:tblCellMar>
            <w:left w:w="108" w:type="dxa"/>
            <w:right w:w="108" w:type="dxa"/>
          </w:tblCellMar>
        </w:tblPrEx>
        <w:trPr>
          <w:trHeight w:val="695"/>
        </w:trPr>
        <w:tc>
          <w:tcPr>
            <w:tcW w:w="5910" w:type="dxa"/>
            <w:tcBorders>
              <w:left w:val="single" w:sz="8" w:space="0" w:color="000000"/>
              <w:bottom w:val="single" w:sz="8" w:space="0" w:color="000000"/>
            </w:tcBorders>
            <w:shd w:val="clear" w:color="auto" w:fill="auto"/>
          </w:tcPr>
          <w:p w:rsidR="004756FF" w:rsidRDefault="004756FF" w:rsidP="009C6620">
            <w:pPr>
              <w:rPr>
                <w:sz w:val="22"/>
                <w:szCs w:val="22"/>
              </w:rPr>
            </w:pPr>
            <w:r>
              <w:rPr>
                <w:sz w:val="22"/>
                <w:szCs w:val="22"/>
              </w:rPr>
              <w:t xml:space="preserve">Дотации бюджетам поселений </w:t>
            </w:r>
            <w:proofErr w:type="gramStart"/>
            <w:r>
              <w:rPr>
                <w:sz w:val="22"/>
                <w:szCs w:val="22"/>
              </w:rPr>
              <w:t>на</w:t>
            </w:r>
            <w:proofErr w:type="gramEnd"/>
          </w:p>
          <w:p w:rsidR="004756FF" w:rsidRDefault="004756FF" w:rsidP="009C6620">
            <w:r>
              <w:rPr>
                <w:sz w:val="22"/>
                <w:szCs w:val="22"/>
              </w:rPr>
              <w:t xml:space="preserve"> выравнивание бюджетной обеспеченности</w:t>
            </w:r>
          </w:p>
        </w:tc>
        <w:tc>
          <w:tcPr>
            <w:tcW w:w="3060" w:type="dxa"/>
            <w:tcBorders>
              <w:left w:val="single" w:sz="8" w:space="0" w:color="000000"/>
              <w:bottom w:val="single" w:sz="8" w:space="0" w:color="000000"/>
            </w:tcBorders>
            <w:shd w:val="clear" w:color="auto" w:fill="auto"/>
          </w:tcPr>
          <w:p w:rsidR="004756FF" w:rsidRDefault="004756FF" w:rsidP="009C6620">
            <w:r>
              <w:t>000 2 02 16001 00 0000 150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4266600,0</w:t>
            </w:r>
          </w:p>
        </w:tc>
      </w:tr>
      <w:tr w:rsidR="004756FF" w:rsidTr="009C6620">
        <w:tblPrEx>
          <w:tblCellMar>
            <w:left w:w="108" w:type="dxa"/>
            <w:right w:w="108" w:type="dxa"/>
          </w:tblCellMar>
        </w:tblPrEx>
        <w:trPr>
          <w:trHeight w:val="695"/>
        </w:trPr>
        <w:tc>
          <w:tcPr>
            <w:tcW w:w="5910" w:type="dxa"/>
            <w:tcBorders>
              <w:left w:val="single" w:sz="8" w:space="0" w:color="000000"/>
              <w:bottom w:val="single" w:sz="8" w:space="0" w:color="000000"/>
            </w:tcBorders>
            <w:shd w:val="clear" w:color="auto" w:fill="auto"/>
          </w:tcPr>
          <w:p w:rsidR="004756FF" w:rsidRDefault="004756FF" w:rsidP="009C6620">
            <w:pPr>
              <w:rPr>
                <w:sz w:val="22"/>
                <w:szCs w:val="22"/>
              </w:rPr>
            </w:pPr>
            <w:r>
              <w:rPr>
                <w:sz w:val="22"/>
                <w:szCs w:val="22"/>
              </w:rPr>
              <w:t xml:space="preserve">Субсидии бюджетам сельских поселений на </w:t>
            </w:r>
            <w:proofErr w:type="spellStart"/>
            <w:r>
              <w:rPr>
                <w:sz w:val="22"/>
                <w:szCs w:val="22"/>
              </w:rPr>
              <w:t>софинансирование</w:t>
            </w:r>
            <w:proofErr w:type="spellEnd"/>
            <w:r>
              <w:rPr>
                <w:sz w:val="22"/>
                <w:szCs w:val="22"/>
              </w:rPr>
              <w:t xml:space="preserve"> расходных обязательств субъектов РФ</w:t>
            </w:r>
            <w:proofErr w:type="gramStart"/>
            <w:r>
              <w:rPr>
                <w:sz w:val="22"/>
                <w:szCs w:val="22"/>
              </w:rPr>
              <w:t xml:space="preserve"> ,</w:t>
            </w:r>
            <w:proofErr w:type="gramEnd"/>
            <w:r>
              <w:rPr>
                <w:sz w:val="22"/>
                <w:szCs w:val="22"/>
              </w:rPr>
              <w:t>связанных с реализацией федеральной целевой программы «Увековечение памяти погибших при защите Отечества на 2019-2024 годы»</w:t>
            </w:r>
          </w:p>
        </w:tc>
        <w:tc>
          <w:tcPr>
            <w:tcW w:w="3060" w:type="dxa"/>
            <w:tcBorders>
              <w:left w:val="single" w:sz="8" w:space="0" w:color="000000"/>
              <w:bottom w:val="single" w:sz="8" w:space="0" w:color="000000"/>
            </w:tcBorders>
            <w:shd w:val="clear" w:color="auto" w:fill="auto"/>
          </w:tcPr>
          <w:p w:rsidR="004756FF" w:rsidRDefault="004756FF" w:rsidP="009C6620">
            <w:r>
              <w:t>000 2 02 25299 00 0000 150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83735,19</w:t>
            </w:r>
          </w:p>
        </w:tc>
      </w:tr>
      <w:tr w:rsidR="004756FF" w:rsidTr="009C6620">
        <w:tblPrEx>
          <w:tblCellMar>
            <w:left w:w="108" w:type="dxa"/>
            <w:right w:w="108" w:type="dxa"/>
          </w:tblCellMar>
        </w:tblPrEx>
        <w:trPr>
          <w:trHeight w:val="695"/>
        </w:trPr>
        <w:tc>
          <w:tcPr>
            <w:tcW w:w="5910" w:type="dxa"/>
            <w:tcBorders>
              <w:left w:val="single" w:sz="8" w:space="0" w:color="000000"/>
              <w:bottom w:val="single" w:sz="8" w:space="0" w:color="000000"/>
            </w:tcBorders>
            <w:shd w:val="clear" w:color="auto" w:fill="auto"/>
          </w:tcPr>
          <w:p w:rsidR="004756FF" w:rsidRDefault="004756FF" w:rsidP="009C6620">
            <w:pPr>
              <w:rPr>
                <w:sz w:val="22"/>
                <w:szCs w:val="22"/>
              </w:rPr>
            </w:pPr>
            <w:r>
              <w:rPr>
                <w:sz w:val="22"/>
                <w:szCs w:val="22"/>
              </w:rPr>
              <w:lastRenderedPageBreak/>
              <w:t>Субсидии бюджетам сельских поселений на реализацию мероприятий по устойчивому развитию сельских территорий</w:t>
            </w:r>
          </w:p>
        </w:tc>
        <w:tc>
          <w:tcPr>
            <w:tcW w:w="3060" w:type="dxa"/>
            <w:tcBorders>
              <w:left w:val="single" w:sz="8" w:space="0" w:color="000000"/>
              <w:bottom w:val="single" w:sz="8" w:space="0" w:color="000000"/>
            </w:tcBorders>
            <w:shd w:val="clear" w:color="auto" w:fill="auto"/>
          </w:tcPr>
          <w:p w:rsidR="004756FF" w:rsidRDefault="004756FF" w:rsidP="009C6620">
            <w:r>
              <w:t>000 2 02 25576 00 0000 150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w:t>
            </w:r>
          </w:p>
        </w:tc>
      </w:tr>
      <w:tr w:rsidR="004756FF" w:rsidTr="009C6620">
        <w:tblPrEx>
          <w:tblCellMar>
            <w:left w:w="108" w:type="dxa"/>
            <w:right w:w="108" w:type="dxa"/>
          </w:tblCellMar>
        </w:tblPrEx>
        <w:trPr>
          <w:trHeight w:val="951"/>
        </w:trPr>
        <w:tc>
          <w:tcPr>
            <w:tcW w:w="5910" w:type="dxa"/>
            <w:tcBorders>
              <w:left w:val="single" w:sz="8" w:space="0" w:color="000000"/>
              <w:bottom w:val="single" w:sz="8" w:space="0" w:color="000000"/>
            </w:tcBorders>
            <w:shd w:val="clear" w:color="auto" w:fill="auto"/>
          </w:tcPr>
          <w:p w:rsidR="004756FF" w:rsidRDefault="004756FF" w:rsidP="009C6620">
            <w:pPr>
              <w:pStyle w:val="afd"/>
              <w:spacing w:before="96" w:line="240" w:lineRule="exact"/>
              <w:rPr>
                <w:bCs/>
                <w:spacing w:val="-1"/>
              </w:rPr>
            </w:pPr>
            <w:r>
              <w:rPr>
                <w:sz w:val="22"/>
                <w:szCs w:val="22"/>
              </w:rPr>
              <w:t>Прочие субсидия  бюджетам городских (сельских) поселений на формирование муниципальных дорожных фондов</w:t>
            </w:r>
          </w:p>
        </w:tc>
        <w:tc>
          <w:tcPr>
            <w:tcW w:w="3060" w:type="dxa"/>
            <w:tcBorders>
              <w:left w:val="single" w:sz="8" w:space="0" w:color="000000"/>
              <w:bottom w:val="single" w:sz="8" w:space="0" w:color="000000"/>
            </w:tcBorders>
            <w:shd w:val="clear" w:color="auto" w:fill="auto"/>
          </w:tcPr>
          <w:p w:rsidR="004756FF" w:rsidRDefault="004756FF" w:rsidP="009C6620">
            <w:pPr>
              <w:spacing w:before="96" w:line="240" w:lineRule="exact"/>
            </w:pPr>
            <w:r>
              <w:rPr>
                <w:bCs/>
                <w:spacing w:val="-1"/>
              </w:rPr>
              <w:t>000 2 02 29999 00 0000 15</w:t>
            </w:r>
            <w:r>
              <w:rPr>
                <w:bCs/>
                <w:spacing w:val="-1"/>
                <w:sz w:val="28"/>
                <w:szCs w:val="28"/>
              </w:rPr>
              <w:t>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1339702,58</w:t>
            </w:r>
          </w:p>
        </w:tc>
      </w:tr>
      <w:tr w:rsidR="004756FF" w:rsidTr="009C6620">
        <w:tblPrEx>
          <w:tblCellMar>
            <w:left w:w="108" w:type="dxa"/>
            <w:right w:w="108" w:type="dxa"/>
          </w:tblCellMar>
        </w:tblPrEx>
        <w:trPr>
          <w:trHeight w:val="906"/>
        </w:trPr>
        <w:tc>
          <w:tcPr>
            <w:tcW w:w="5910" w:type="dxa"/>
            <w:tcBorders>
              <w:left w:val="single" w:sz="8" w:space="0" w:color="000000"/>
              <w:bottom w:val="single" w:sz="8" w:space="0" w:color="000000"/>
            </w:tcBorders>
            <w:shd w:val="clear" w:color="auto" w:fill="auto"/>
          </w:tcPr>
          <w:p w:rsidR="004756FF" w:rsidRDefault="004756FF" w:rsidP="009C6620">
            <w:r>
              <w:rPr>
                <w:sz w:val="22"/>
                <w:szCs w:val="22"/>
              </w:rPr>
              <w:t>Субвенции бюджетам поселений на осуществление первичного воинского учета на территориях где  отсутствуют  военные комиссариаты</w:t>
            </w:r>
          </w:p>
        </w:tc>
        <w:tc>
          <w:tcPr>
            <w:tcW w:w="3060" w:type="dxa"/>
            <w:tcBorders>
              <w:left w:val="single" w:sz="8" w:space="0" w:color="000000"/>
              <w:bottom w:val="single" w:sz="8" w:space="0" w:color="000000"/>
            </w:tcBorders>
            <w:shd w:val="clear" w:color="auto" w:fill="auto"/>
          </w:tcPr>
          <w:p w:rsidR="004756FF" w:rsidRDefault="004756FF" w:rsidP="009C6620">
            <w:r>
              <w:t>000 2 02 35118 00 0000 150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103500,0</w:t>
            </w:r>
          </w:p>
        </w:tc>
      </w:tr>
      <w:tr w:rsidR="004756FF" w:rsidTr="009C6620">
        <w:tblPrEx>
          <w:tblCellMar>
            <w:left w:w="108" w:type="dxa"/>
            <w:right w:w="108" w:type="dxa"/>
          </w:tblCellMar>
        </w:tblPrEx>
        <w:trPr>
          <w:trHeight w:val="906"/>
        </w:trPr>
        <w:tc>
          <w:tcPr>
            <w:tcW w:w="5910" w:type="dxa"/>
            <w:tcBorders>
              <w:left w:val="single" w:sz="8" w:space="0" w:color="000000"/>
              <w:bottom w:val="single" w:sz="8" w:space="0" w:color="000000"/>
            </w:tcBorders>
            <w:shd w:val="clear" w:color="auto" w:fill="auto"/>
          </w:tcPr>
          <w:p w:rsidR="004756FF" w:rsidRPr="00AC1E48" w:rsidRDefault="004756FF" w:rsidP="009C6620">
            <w:pPr>
              <w:rPr>
                <w:sz w:val="22"/>
                <w:szCs w:val="22"/>
              </w:rPr>
            </w:pPr>
            <w:r w:rsidRPr="00AC1E48">
              <w:rPr>
                <w:color w:val="000000"/>
                <w:sz w:val="22"/>
                <w:szCs w:val="22"/>
              </w:rPr>
              <w:t>Субвенция бюджетам поселений на возмещение затрат по содержанию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на 2016 год</w:t>
            </w:r>
          </w:p>
        </w:tc>
        <w:tc>
          <w:tcPr>
            <w:tcW w:w="3060" w:type="dxa"/>
            <w:tcBorders>
              <w:left w:val="single" w:sz="8" w:space="0" w:color="000000"/>
              <w:bottom w:val="single" w:sz="8" w:space="0" w:color="000000"/>
            </w:tcBorders>
            <w:shd w:val="clear" w:color="auto" w:fill="auto"/>
          </w:tcPr>
          <w:p w:rsidR="004756FF" w:rsidRDefault="004756FF" w:rsidP="009C6620">
            <w:r>
              <w:t>000 2 02 30024 00 0000 150</w:t>
            </w:r>
          </w:p>
        </w:tc>
        <w:tc>
          <w:tcPr>
            <w:tcW w:w="1461" w:type="dxa"/>
            <w:gridSpan w:val="6"/>
            <w:tcBorders>
              <w:left w:val="single" w:sz="4" w:space="0" w:color="000000"/>
              <w:bottom w:val="single" w:sz="8" w:space="0" w:color="000000"/>
              <w:right w:val="single" w:sz="8" w:space="0" w:color="000000"/>
            </w:tcBorders>
            <w:shd w:val="clear" w:color="auto" w:fill="auto"/>
          </w:tcPr>
          <w:p w:rsidR="004756FF" w:rsidRDefault="004756FF" w:rsidP="009C6620">
            <w:r>
              <w:t>124900,0</w:t>
            </w:r>
          </w:p>
        </w:tc>
      </w:tr>
      <w:tr w:rsidR="004756FF" w:rsidTr="009C6620">
        <w:tblPrEx>
          <w:tblCellMar>
            <w:left w:w="108" w:type="dxa"/>
            <w:right w:w="108" w:type="dxa"/>
          </w:tblCellMar>
        </w:tblPrEx>
        <w:trPr>
          <w:trHeight w:val="557"/>
        </w:trPr>
        <w:tc>
          <w:tcPr>
            <w:tcW w:w="5910" w:type="dxa"/>
            <w:tcBorders>
              <w:top w:val="single" w:sz="4" w:space="0" w:color="auto"/>
              <w:left w:val="single" w:sz="8" w:space="0" w:color="000000"/>
              <w:bottom w:val="single" w:sz="4" w:space="0" w:color="auto"/>
            </w:tcBorders>
            <w:shd w:val="clear" w:color="auto" w:fill="auto"/>
          </w:tcPr>
          <w:p w:rsidR="004756FF" w:rsidRDefault="004756FF" w:rsidP="009C6620">
            <w:pPr>
              <w:jc w:val="both"/>
              <w:rPr>
                <w:sz w:val="22"/>
                <w:szCs w:val="22"/>
              </w:rPr>
            </w:pPr>
            <w:r>
              <w:rPr>
                <w:sz w:val="22"/>
                <w:szCs w:val="22"/>
              </w:rPr>
              <w:t>Прочие межбюджетные трансферты, передаваемые бюджетам сельских поселений</w:t>
            </w:r>
          </w:p>
        </w:tc>
        <w:tc>
          <w:tcPr>
            <w:tcW w:w="3060" w:type="dxa"/>
            <w:tcBorders>
              <w:top w:val="single" w:sz="4" w:space="0" w:color="auto"/>
              <w:left w:val="single" w:sz="8" w:space="0" w:color="000000"/>
              <w:bottom w:val="single" w:sz="4" w:space="0" w:color="auto"/>
            </w:tcBorders>
            <w:shd w:val="clear" w:color="auto" w:fill="auto"/>
          </w:tcPr>
          <w:p w:rsidR="004756FF" w:rsidRDefault="004756FF" w:rsidP="009C6620">
            <w:pPr>
              <w:spacing w:before="96" w:line="240" w:lineRule="exact"/>
              <w:rPr>
                <w:color w:val="000000"/>
              </w:rPr>
            </w:pPr>
            <w:r>
              <w:rPr>
                <w:color w:val="000000"/>
              </w:rPr>
              <w:t>000 2 02 49999 00 0000 150</w:t>
            </w:r>
          </w:p>
        </w:tc>
        <w:tc>
          <w:tcPr>
            <w:tcW w:w="1461" w:type="dxa"/>
            <w:gridSpan w:val="6"/>
            <w:tcBorders>
              <w:top w:val="single" w:sz="4" w:space="0" w:color="auto"/>
              <w:left w:val="single" w:sz="4" w:space="0" w:color="000000"/>
              <w:bottom w:val="single" w:sz="4" w:space="0" w:color="auto"/>
              <w:right w:val="single" w:sz="8" w:space="0" w:color="000000"/>
            </w:tcBorders>
            <w:shd w:val="clear" w:color="auto" w:fill="auto"/>
          </w:tcPr>
          <w:p w:rsidR="004756FF" w:rsidRDefault="004756FF" w:rsidP="009C6620">
            <w:r>
              <w:t>-</w:t>
            </w:r>
          </w:p>
        </w:tc>
      </w:tr>
      <w:tr w:rsidR="004756FF" w:rsidTr="009C6620">
        <w:tblPrEx>
          <w:tblCellMar>
            <w:left w:w="108" w:type="dxa"/>
            <w:right w:w="108" w:type="dxa"/>
          </w:tblCellMar>
        </w:tblPrEx>
        <w:trPr>
          <w:trHeight w:val="557"/>
        </w:trPr>
        <w:tc>
          <w:tcPr>
            <w:tcW w:w="5910" w:type="dxa"/>
            <w:tcBorders>
              <w:top w:val="single" w:sz="4" w:space="0" w:color="auto"/>
              <w:left w:val="single" w:sz="8" w:space="0" w:color="000000"/>
              <w:bottom w:val="single" w:sz="8" w:space="0" w:color="000000"/>
            </w:tcBorders>
            <w:shd w:val="clear" w:color="auto" w:fill="auto"/>
          </w:tcPr>
          <w:p w:rsidR="004756FF" w:rsidRDefault="004756FF" w:rsidP="009C6620">
            <w:pPr>
              <w:jc w:val="both"/>
              <w:rPr>
                <w:sz w:val="22"/>
                <w:szCs w:val="22"/>
              </w:rPr>
            </w:pPr>
            <w:r>
              <w:rPr>
                <w:sz w:val="22"/>
                <w:szCs w:val="22"/>
              </w:rPr>
              <w:t>Прочие безвозмездные поступления в бюджеты сельских поселений</w:t>
            </w:r>
          </w:p>
        </w:tc>
        <w:tc>
          <w:tcPr>
            <w:tcW w:w="3060" w:type="dxa"/>
            <w:tcBorders>
              <w:top w:val="single" w:sz="4" w:space="0" w:color="auto"/>
              <w:left w:val="single" w:sz="8" w:space="0" w:color="000000"/>
              <w:bottom w:val="single" w:sz="8" w:space="0" w:color="000000"/>
            </w:tcBorders>
            <w:shd w:val="clear" w:color="auto" w:fill="auto"/>
          </w:tcPr>
          <w:p w:rsidR="004756FF" w:rsidRDefault="004756FF" w:rsidP="009C6620">
            <w:pPr>
              <w:spacing w:before="96" w:line="240" w:lineRule="exact"/>
              <w:rPr>
                <w:color w:val="000000"/>
              </w:rPr>
            </w:pPr>
            <w:r>
              <w:rPr>
                <w:color w:val="000000"/>
              </w:rPr>
              <w:t>000 2 07 05000 00 0000 150</w:t>
            </w:r>
          </w:p>
        </w:tc>
        <w:tc>
          <w:tcPr>
            <w:tcW w:w="1461" w:type="dxa"/>
            <w:gridSpan w:val="6"/>
            <w:tcBorders>
              <w:top w:val="single" w:sz="4" w:space="0" w:color="auto"/>
              <w:left w:val="single" w:sz="4" w:space="0" w:color="000000"/>
              <w:bottom w:val="single" w:sz="8" w:space="0" w:color="000000"/>
              <w:right w:val="single" w:sz="8" w:space="0" w:color="000000"/>
            </w:tcBorders>
            <w:shd w:val="clear" w:color="auto" w:fill="auto"/>
          </w:tcPr>
          <w:p w:rsidR="004756FF" w:rsidRDefault="004756FF" w:rsidP="009C6620">
            <w:r>
              <w:t>140000,0</w:t>
            </w:r>
          </w:p>
        </w:tc>
      </w:tr>
    </w:tbl>
    <w:p w:rsidR="004756FF" w:rsidRDefault="004756FF" w:rsidP="004756FF"/>
    <w:p w:rsidR="004756FF" w:rsidRDefault="004756FF" w:rsidP="004756FF"/>
    <w:p w:rsidR="004756FF" w:rsidRDefault="004756FF" w:rsidP="004756FF"/>
    <w:p w:rsidR="004756FF" w:rsidRDefault="004756FF" w:rsidP="004756FF"/>
    <w:p w:rsidR="004756FF" w:rsidRDefault="004756FF" w:rsidP="004756FF"/>
    <w:p w:rsidR="004756FF" w:rsidRDefault="004756FF" w:rsidP="004756FF"/>
    <w:p w:rsidR="004756FF" w:rsidRDefault="004756FF" w:rsidP="004756FF"/>
    <w:tbl>
      <w:tblPr>
        <w:tblW w:w="10311" w:type="dxa"/>
        <w:tblInd w:w="93" w:type="dxa"/>
        <w:tblLook w:val="0000"/>
      </w:tblPr>
      <w:tblGrid>
        <w:gridCol w:w="10311"/>
      </w:tblGrid>
      <w:tr w:rsidR="004756FF" w:rsidRPr="008A490E" w:rsidTr="009C6620">
        <w:trPr>
          <w:trHeight w:val="315"/>
        </w:trPr>
        <w:tc>
          <w:tcPr>
            <w:tcW w:w="10311" w:type="dxa"/>
            <w:noWrap/>
            <w:vAlign w:val="bottom"/>
          </w:tcPr>
          <w:p w:rsidR="004756FF" w:rsidRDefault="004756FF" w:rsidP="009C6620">
            <w:pPr>
              <w:rPr>
                <w:rFonts w:ascii="Arial CYR" w:hAnsi="Arial CYR" w:cs="Arial CYR"/>
                <w:sz w:val="20"/>
                <w:szCs w:val="20"/>
              </w:rPr>
            </w:pPr>
          </w:p>
          <w:p w:rsidR="004756FF" w:rsidRPr="008A490E" w:rsidRDefault="004756FF" w:rsidP="009C6620">
            <w:pPr>
              <w:jc w:val="right"/>
              <w:rPr>
                <w:rFonts w:ascii="Arial CYR" w:hAnsi="Arial CYR" w:cs="Arial CYR"/>
                <w:sz w:val="20"/>
                <w:szCs w:val="20"/>
              </w:rPr>
            </w:pPr>
            <w:r w:rsidRPr="008A490E">
              <w:rPr>
                <w:rFonts w:ascii="Arial CYR" w:hAnsi="Arial CYR" w:cs="Arial CYR"/>
                <w:sz w:val="20"/>
                <w:szCs w:val="20"/>
              </w:rPr>
              <w:t>Приложение №2</w:t>
            </w:r>
          </w:p>
        </w:tc>
      </w:tr>
      <w:tr w:rsidR="004756FF" w:rsidRPr="008A490E" w:rsidTr="009C6620">
        <w:trPr>
          <w:trHeight w:val="315"/>
        </w:trPr>
        <w:tc>
          <w:tcPr>
            <w:tcW w:w="10311" w:type="dxa"/>
            <w:shd w:val="clear" w:color="auto" w:fill="auto"/>
            <w:noWrap/>
            <w:vAlign w:val="bottom"/>
          </w:tcPr>
          <w:p w:rsidR="004756FF" w:rsidRPr="00730500" w:rsidRDefault="004756FF" w:rsidP="009C6620">
            <w:pPr>
              <w:jc w:val="right"/>
              <w:rPr>
                <w:sz w:val="22"/>
                <w:szCs w:val="22"/>
              </w:rPr>
            </w:pPr>
            <w:r w:rsidRPr="00730500">
              <w:rPr>
                <w:sz w:val="22"/>
                <w:szCs w:val="22"/>
              </w:rPr>
              <w:t>Утверждено</w:t>
            </w:r>
          </w:p>
        </w:tc>
      </w:tr>
      <w:tr w:rsidR="004756FF" w:rsidRPr="008A490E" w:rsidTr="009C6620">
        <w:trPr>
          <w:trHeight w:val="315"/>
        </w:trPr>
        <w:tc>
          <w:tcPr>
            <w:tcW w:w="10311" w:type="dxa"/>
            <w:shd w:val="clear" w:color="auto" w:fill="auto"/>
            <w:noWrap/>
            <w:vAlign w:val="bottom"/>
          </w:tcPr>
          <w:p w:rsidR="004756FF" w:rsidRPr="00730500" w:rsidRDefault="004756FF" w:rsidP="009C6620">
            <w:pPr>
              <w:jc w:val="right"/>
              <w:rPr>
                <w:sz w:val="22"/>
                <w:szCs w:val="22"/>
              </w:rPr>
            </w:pPr>
            <w:r w:rsidRPr="00730500">
              <w:rPr>
                <w:sz w:val="22"/>
                <w:szCs w:val="22"/>
              </w:rPr>
              <w:t>Постановлением администрации</w:t>
            </w:r>
          </w:p>
          <w:p w:rsidR="004756FF" w:rsidRPr="00730500" w:rsidRDefault="004756FF" w:rsidP="009C6620">
            <w:pPr>
              <w:jc w:val="right"/>
              <w:rPr>
                <w:sz w:val="22"/>
                <w:szCs w:val="22"/>
              </w:rPr>
            </w:pPr>
            <w:r w:rsidRPr="00730500">
              <w:rPr>
                <w:sz w:val="22"/>
                <w:szCs w:val="22"/>
              </w:rPr>
              <w:t>Новосельского</w:t>
            </w:r>
          </w:p>
          <w:p w:rsidR="004756FF" w:rsidRPr="00730500" w:rsidRDefault="004756FF" w:rsidP="009C6620">
            <w:pPr>
              <w:jc w:val="right"/>
              <w:rPr>
                <w:sz w:val="22"/>
                <w:szCs w:val="22"/>
              </w:rPr>
            </w:pPr>
            <w:r w:rsidRPr="00730500">
              <w:rPr>
                <w:sz w:val="22"/>
                <w:szCs w:val="22"/>
              </w:rPr>
              <w:t>Сельского поселения</w:t>
            </w:r>
          </w:p>
        </w:tc>
      </w:tr>
      <w:tr w:rsidR="004756FF" w:rsidRPr="008A490E" w:rsidTr="009C6620">
        <w:trPr>
          <w:trHeight w:val="315"/>
        </w:trPr>
        <w:tc>
          <w:tcPr>
            <w:tcW w:w="10311" w:type="dxa"/>
            <w:shd w:val="clear" w:color="auto" w:fill="auto"/>
            <w:noWrap/>
            <w:vAlign w:val="bottom"/>
          </w:tcPr>
          <w:p w:rsidR="004756FF" w:rsidRDefault="004756FF" w:rsidP="009C6620"/>
        </w:tc>
      </w:tr>
      <w:tr w:rsidR="004756FF" w:rsidRPr="008A490E" w:rsidTr="009C6620">
        <w:trPr>
          <w:trHeight w:val="315"/>
        </w:trPr>
        <w:tc>
          <w:tcPr>
            <w:tcW w:w="10311" w:type="dxa"/>
            <w:shd w:val="clear" w:color="auto" w:fill="auto"/>
            <w:noWrap/>
            <w:vAlign w:val="bottom"/>
          </w:tcPr>
          <w:p w:rsidR="004756FF" w:rsidRPr="00820211" w:rsidRDefault="004756FF" w:rsidP="009C6620">
            <w:pPr>
              <w:pStyle w:val="aff5"/>
              <w:jc w:val="right"/>
              <w:rPr>
                <w:rFonts w:cs="Times New Roman"/>
                <w:bCs/>
                <w:szCs w:val="24"/>
              </w:rPr>
            </w:pPr>
            <w:r>
              <w:rPr>
                <w:rFonts w:ascii="Arial CYR" w:eastAsia="Arial CYR" w:hAnsi="Arial CYR" w:cs="Arial CYR"/>
                <w:sz w:val="20"/>
                <w:szCs w:val="20"/>
              </w:rPr>
              <w:t xml:space="preserve">                                   </w:t>
            </w:r>
            <w:r w:rsidRPr="00424F35">
              <w:rPr>
                <w:rFonts w:cs="Times New Roman"/>
                <w:bCs/>
                <w:szCs w:val="24"/>
              </w:rPr>
              <w:t xml:space="preserve">от </w:t>
            </w:r>
            <w:r>
              <w:rPr>
                <w:rFonts w:cs="Times New Roman"/>
                <w:bCs/>
                <w:szCs w:val="24"/>
              </w:rPr>
              <w:t xml:space="preserve"> 19.12.2024 </w:t>
            </w:r>
            <w:r w:rsidRPr="00424F35">
              <w:rPr>
                <w:rFonts w:cs="Times New Roman"/>
                <w:bCs/>
                <w:szCs w:val="24"/>
              </w:rPr>
              <w:t xml:space="preserve"> № </w:t>
            </w:r>
            <w:r>
              <w:rPr>
                <w:rFonts w:cs="Times New Roman"/>
                <w:bCs/>
                <w:szCs w:val="24"/>
              </w:rPr>
              <w:t>261</w:t>
            </w:r>
          </w:p>
        </w:tc>
      </w:tr>
    </w:tbl>
    <w:p w:rsidR="004756FF" w:rsidRPr="008A490E" w:rsidRDefault="004756FF" w:rsidP="004756FF">
      <w:pPr>
        <w:jc w:val="right"/>
        <w:rPr>
          <w:sz w:val="28"/>
          <w:szCs w:val="28"/>
        </w:rPr>
      </w:pPr>
    </w:p>
    <w:p w:rsidR="004756FF" w:rsidRPr="008A490E" w:rsidRDefault="004756FF" w:rsidP="004756FF">
      <w:pPr>
        <w:jc w:val="center"/>
        <w:rPr>
          <w:b/>
          <w:sz w:val="28"/>
          <w:szCs w:val="28"/>
        </w:rPr>
      </w:pPr>
      <w:r w:rsidRPr="008A490E">
        <w:rPr>
          <w:b/>
          <w:sz w:val="28"/>
          <w:szCs w:val="28"/>
        </w:rPr>
        <w:t xml:space="preserve">Расходы бюджета Новосельского сельского поселения за </w:t>
      </w:r>
      <w:r>
        <w:rPr>
          <w:b/>
          <w:sz w:val="28"/>
          <w:szCs w:val="28"/>
        </w:rPr>
        <w:t>3 квартал 2024</w:t>
      </w:r>
      <w:r w:rsidRPr="008A490E">
        <w:rPr>
          <w:b/>
          <w:sz w:val="28"/>
          <w:szCs w:val="28"/>
        </w:rPr>
        <w:t xml:space="preserve"> год</w:t>
      </w:r>
      <w:r>
        <w:rPr>
          <w:b/>
          <w:sz w:val="28"/>
          <w:szCs w:val="28"/>
        </w:rPr>
        <w:t>а</w:t>
      </w:r>
      <w:r w:rsidRPr="008A490E">
        <w:rPr>
          <w:b/>
          <w:sz w:val="28"/>
          <w:szCs w:val="28"/>
        </w:rPr>
        <w:t xml:space="preserve"> </w:t>
      </w:r>
    </w:p>
    <w:p w:rsidR="004756FF" w:rsidRPr="008A490E" w:rsidRDefault="004756FF" w:rsidP="004756FF">
      <w:pPr>
        <w:jc w:val="center"/>
        <w:rPr>
          <w:sz w:val="20"/>
          <w:szCs w:val="20"/>
        </w:rPr>
      </w:pPr>
      <w:r w:rsidRPr="008A490E">
        <w:rPr>
          <w:b/>
          <w:sz w:val="28"/>
          <w:szCs w:val="28"/>
        </w:rPr>
        <w:lastRenderedPageBreak/>
        <w:t>по ведомственной структуре</w:t>
      </w:r>
    </w:p>
    <w:tbl>
      <w:tblPr>
        <w:tblpPr w:leftFromText="180" w:rightFromText="180" w:vertAnchor="text" w:horzAnchor="margin" w:tblpXSpec="center" w:tblpY="183"/>
        <w:tblW w:w="9889" w:type="dxa"/>
        <w:tblLayout w:type="fixed"/>
        <w:tblLook w:val="0000"/>
      </w:tblPr>
      <w:tblGrid>
        <w:gridCol w:w="3936"/>
        <w:gridCol w:w="540"/>
        <w:gridCol w:w="720"/>
        <w:gridCol w:w="687"/>
        <w:gridCol w:w="1283"/>
        <w:gridCol w:w="566"/>
        <w:gridCol w:w="2157"/>
      </w:tblGrid>
      <w:tr w:rsidR="004756FF" w:rsidRPr="008A490E" w:rsidTr="009C6620">
        <w:trPr>
          <w:trHeight w:val="70"/>
        </w:trPr>
        <w:tc>
          <w:tcPr>
            <w:tcW w:w="3936" w:type="dxa"/>
            <w:vMerge w:val="restart"/>
            <w:tcBorders>
              <w:top w:val="single" w:sz="4" w:space="0" w:color="auto"/>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jc w:val="center"/>
              <w:rPr>
                <w:b/>
                <w:bCs/>
                <w:sz w:val="20"/>
                <w:szCs w:val="20"/>
              </w:rPr>
            </w:pPr>
            <w:r w:rsidRPr="008A490E">
              <w:rPr>
                <w:b/>
                <w:bCs/>
                <w:sz w:val="20"/>
                <w:szCs w:val="20"/>
              </w:rPr>
              <w:t>Наименование</w:t>
            </w:r>
          </w:p>
        </w:tc>
        <w:tc>
          <w:tcPr>
            <w:tcW w:w="540" w:type="dxa"/>
            <w:vMerge w:val="restart"/>
            <w:tcBorders>
              <w:top w:val="single" w:sz="4" w:space="0" w:color="auto"/>
              <w:left w:val="single" w:sz="4" w:space="0" w:color="auto"/>
              <w:right w:val="single" w:sz="4" w:space="0" w:color="auto"/>
            </w:tcBorders>
            <w:vAlign w:val="bottom"/>
          </w:tcPr>
          <w:p w:rsidR="004756FF" w:rsidRPr="008A490E" w:rsidRDefault="004756FF" w:rsidP="009C6620">
            <w:pPr>
              <w:tabs>
                <w:tab w:val="left" w:pos="895"/>
                <w:tab w:val="left" w:pos="7380"/>
              </w:tabs>
              <w:ind w:left="-2758"/>
              <w:jc w:val="right"/>
              <w:rPr>
                <w:b/>
                <w:bCs/>
                <w:sz w:val="20"/>
                <w:szCs w:val="20"/>
              </w:rPr>
            </w:pPr>
            <w:r w:rsidRPr="008A490E">
              <w:rPr>
                <w:b/>
                <w:bCs/>
                <w:sz w:val="20"/>
                <w:szCs w:val="20"/>
              </w:rPr>
              <w:t>вед</w:t>
            </w:r>
          </w:p>
        </w:tc>
        <w:tc>
          <w:tcPr>
            <w:tcW w:w="720"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895"/>
                <w:tab w:val="left" w:pos="7380"/>
              </w:tabs>
              <w:ind w:left="-2758"/>
              <w:jc w:val="right"/>
              <w:rPr>
                <w:b/>
                <w:bCs/>
                <w:sz w:val="20"/>
                <w:szCs w:val="20"/>
              </w:rPr>
            </w:pPr>
            <w:proofErr w:type="spellStart"/>
            <w:r w:rsidRPr="008A490E">
              <w:rPr>
                <w:b/>
                <w:bCs/>
                <w:sz w:val="20"/>
                <w:szCs w:val="20"/>
              </w:rPr>
              <w:t>Рз</w:t>
            </w:r>
            <w:proofErr w:type="spellEnd"/>
          </w:p>
        </w:tc>
        <w:tc>
          <w:tcPr>
            <w:tcW w:w="687"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ind w:left="-152"/>
              <w:jc w:val="right"/>
              <w:rPr>
                <w:b/>
                <w:bCs/>
                <w:sz w:val="20"/>
                <w:szCs w:val="20"/>
              </w:rPr>
            </w:pPr>
            <w:proofErr w:type="gramStart"/>
            <w:r w:rsidRPr="008A490E">
              <w:rPr>
                <w:b/>
                <w:bCs/>
                <w:sz w:val="20"/>
                <w:szCs w:val="20"/>
              </w:rPr>
              <w:t>ПР</w:t>
            </w:r>
            <w:proofErr w:type="gramEnd"/>
          </w:p>
        </w:tc>
        <w:tc>
          <w:tcPr>
            <w:tcW w:w="1283"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ЦСР</w:t>
            </w:r>
          </w:p>
        </w:tc>
        <w:tc>
          <w:tcPr>
            <w:tcW w:w="566" w:type="dxa"/>
            <w:vMerge w:val="restart"/>
            <w:tcBorders>
              <w:top w:val="single" w:sz="4" w:space="0" w:color="auto"/>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ВР</w:t>
            </w:r>
          </w:p>
        </w:tc>
        <w:tc>
          <w:tcPr>
            <w:tcW w:w="2157" w:type="dxa"/>
            <w:tcBorders>
              <w:top w:val="single" w:sz="4" w:space="0" w:color="auto"/>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1213"/>
                <w:tab w:val="left" w:pos="7380"/>
              </w:tabs>
              <w:jc w:val="center"/>
              <w:rPr>
                <w:sz w:val="20"/>
                <w:szCs w:val="20"/>
              </w:rPr>
            </w:pPr>
            <w:r>
              <w:rPr>
                <w:sz w:val="20"/>
                <w:szCs w:val="20"/>
              </w:rPr>
              <w:t>3 квартал</w:t>
            </w:r>
          </w:p>
        </w:tc>
      </w:tr>
      <w:tr w:rsidR="004756FF" w:rsidRPr="008A490E" w:rsidTr="009C6620">
        <w:trPr>
          <w:trHeight w:val="300"/>
        </w:trPr>
        <w:tc>
          <w:tcPr>
            <w:tcW w:w="3936" w:type="dxa"/>
            <w:vMerge/>
            <w:tcBorders>
              <w:top w:val="single" w:sz="4" w:space="0" w:color="auto"/>
              <w:left w:val="single" w:sz="4" w:space="0" w:color="auto"/>
              <w:bottom w:val="single" w:sz="4" w:space="0" w:color="auto"/>
              <w:right w:val="single" w:sz="4" w:space="0" w:color="auto"/>
            </w:tcBorders>
            <w:vAlign w:val="center"/>
          </w:tcPr>
          <w:p w:rsidR="004756FF" w:rsidRPr="008A490E" w:rsidRDefault="004756FF" w:rsidP="009C6620">
            <w:pPr>
              <w:tabs>
                <w:tab w:val="left" w:pos="7380"/>
              </w:tabs>
              <w:rPr>
                <w:b/>
                <w:bCs/>
                <w:sz w:val="20"/>
                <w:szCs w:val="20"/>
              </w:rPr>
            </w:pPr>
          </w:p>
        </w:tc>
        <w:tc>
          <w:tcPr>
            <w:tcW w:w="540" w:type="dxa"/>
            <w:vMerge/>
            <w:tcBorders>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4756FF" w:rsidRPr="008A490E" w:rsidRDefault="004756FF" w:rsidP="009C6620">
            <w:pPr>
              <w:tabs>
                <w:tab w:val="left" w:pos="7380"/>
              </w:tabs>
              <w:rPr>
                <w:b/>
                <w:bCs/>
                <w:sz w:val="20"/>
                <w:szCs w:val="20"/>
              </w:rPr>
            </w:pPr>
          </w:p>
        </w:tc>
        <w:tc>
          <w:tcPr>
            <w:tcW w:w="687" w:type="dxa"/>
            <w:vMerge/>
            <w:tcBorders>
              <w:top w:val="single" w:sz="4" w:space="0" w:color="auto"/>
              <w:left w:val="single" w:sz="4" w:space="0" w:color="auto"/>
              <w:bottom w:val="single" w:sz="4" w:space="0" w:color="auto"/>
              <w:right w:val="single" w:sz="4" w:space="0" w:color="auto"/>
            </w:tcBorders>
            <w:vAlign w:val="center"/>
          </w:tcPr>
          <w:p w:rsidR="004756FF" w:rsidRPr="008A490E" w:rsidRDefault="004756FF" w:rsidP="009C6620">
            <w:pPr>
              <w:tabs>
                <w:tab w:val="left" w:pos="7380"/>
              </w:tabs>
              <w:rPr>
                <w:b/>
                <w:bCs/>
                <w:sz w:val="20"/>
                <w:szCs w:val="20"/>
              </w:rPr>
            </w:pPr>
          </w:p>
        </w:tc>
        <w:tc>
          <w:tcPr>
            <w:tcW w:w="1283" w:type="dxa"/>
            <w:vMerge/>
            <w:tcBorders>
              <w:top w:val="single" w:sz="4" w:space="0" w:color="auto"/>
              <w:left w:val="single" w:sz="4" w:space="0" w:color="auto"/>
              <w:bottom w:val="single" w:sz="4" w:space="0" w:color="auto"/>
              <w:right w:val="single" w:sz="4" w:space="0" w:color="auto"/>
            </w:tcBorders>
            <w:vAlign w:val="center"/>
          </w:tcPr>
          <w:p w:rsidR="004756FF" w:rsidRPr="008A490E" w:rsidRDefault="004756FF" w:rsidP="009C6620">
            <w:pPr>
              <w:tabs>
                <w:tab w:val="left" w:pos="7380"/>
              </w:tabs>
              <w:rPr>
                <w:b/>
                <w:bCs/>
                <w:sz w:val="20"/>
                <w:szCs w:val="20"/>
              </w:rPr>
            </w:pPr>
          </w:p>
        </w:tc>
        <w:tc>
          <w:tcPr>
            <w:tcW w:w="566" w:type="dxa"/>
            <w:vMerge/>
            <w:tcBorders>
              <w:top w:val="single" w:sz="4" w:space="0" w:color="auto"/>
              <w:left w:val="single" w:sz="4" w:space="0" w:color="auto"/>
              <w:bottom w:val="single" w:sz="4" w:space="0" w:color="auto"/>
              <w:right w:val="single" w:sz="4" w:space="0" w:color="auto"/>
            </w:tcBorders>
            <w:vAlign w:val="center"/>
          </w:tcPr>
          <w:p w:rsidR="004756FF" w:rsidRPr="008A490E" w:rsidRDefault="004756FF" w:rsidP="009C6620">
            <w:pPr>
              <w:tabs>
                <w:tab w:val="left" w:pos="7380"/>
              </w:tabs>
              <w:rPr>
                <w:b/>
                <w:bCs/>
                <w:sz w:val="20"/>
                <w:szCs w:val="20"/>
              </w:rPr>
            </w:pPr>
          </w:p>
        </w:tc>
        <w:tc>
          <w:tcPr>
            <w:tcW w:w="2157" w:type="dxa"/>
            <w:tcBorders>
              <w:top w:val="single" w:sz="4" w:space="0" w:color="auto"/>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2024</w:t>
            </w:r>
            <w:r w:rsidRPr="008A490E">
              <w:rPr>
                <w:b/>
                <w:bCs/>
                <w:sz w:val="20"/>
                <w:szCs w:val="20"/>
              </w:rPr>
              <w:t>г.</w:t>
            </w:r>
          </w:p>
        </w:tc>
      </w:tr>
      <w:tr w:rsidR="004756FF" w:rsidRPr="008A490E" w:rsidTr="009C6620">
        <w:trPr>
          <w:trHeight w:val="312"/>
        </w:trPr>
        <w:tc>
          <w:tcPr>
            <w:tcW w:w="3936" w:type="dxa"/>
            <w:tcBorders>
              <w:top w:val="single" w:sz="4" w:space="0" w:color="auto"/>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Общегосударственные вопросы</w:t>
            </w:r>
          </w:p>
        </w:tc>
        <w:tc>
          <w:tcPr>
            <w:tcW w:w="540" w:type="dxa"/>
            <w:tcBorders>
              <w:top w:val="single" w:sz="4" w:space="0" w:color="auto"/>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single" w:sz="4" w:space="0" w:color="auto"/>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01</w:t>
            </w:r>
          </w:p>
        </w:tc>
        <w:tc>
          <w:tcPr>
            <w:tcW w:w="687" w:type="dxa"/>
            <w:tcBorders>
              <w:top w:val="single" w:sz="4" w:space="0" w:color="auto"/>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1283" w:type="dxa"/>
            <w:tcBorders>
              <w:top w:val="single" w:sz="4" w:space="0" w:color="auto"/>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971DF3" w:rsidRDefault="004756FF" w:rsidP="009C6620">
            <w:pPr>
              <w:tabs>
                <w:tab w:val="left" w:pos="7380"/>
              </w:tabs>
              <w:jc w:val="center"/>
              <w:rPr>
                <w:b/>
                <w:bCs/>
                <w:sz w:val="20"/>
                <w:szCs w:val="20"/>
              </w:rPr>
            </w:pPr>
            <w:r>
              <w:rPr>
                <w:b/>
                <w:bCs/>
                <w:sz w:val="20"/>
                <w:szCs w:val="20"/>
              </w:rPr>
              <w:t>4147345,26</w:t>
            </w:r>
          </w:p>
        </w:tc>
      </w:tr>
      <w:tr w:rsidR="004756FF" w:rsidRPr="008A490E" w:rsidTr="009C6620">
        <w:trPr>
          <w:trHeight w:val="66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02</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tcPr>
          <w:p w:rsidR="004756FF" w:rsidRDefault="004756FF" w:rsidP="009C6620">
            <w:pPr>
              <w:jc w:val="center"/>
            </w:pPr>
            <w:r>
              <w:rPr>
                <w:sz w:val="20"/>
                <w:szCs w:val="20"/>
              </w:rPr>
              <w:t>804464,0</w:t>
            </w:r>
          </w:p>
        </w:tc>
      </w:tr>
      <w:tr w:rsidR="004756FF" w:rsidRPr="008A490E" w:rsidTr="009C6620">
        <w:trPr>
          <w:trHeight w:val="315"/>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jc w:val="both"/>
              <w:rPr>
                <w:sz w:val="20"/>
                <w:szCs w:val="20"/>
              </w:rPr>
            </w:pPr>
            <w:r w:rsidRPr="008A490E">
              <w:rPr>
                <w:sz w:val="20"/>
                <w:szCs w:val="20"/>
              </w:rPr>
              <w:t>Глава муниципального образования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1002</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tcPr>
          <w:p w:rsidR="004756FF" w:rsidRDefault="004756FF" w:rsidP="009C6620">
            <w:pPr>
              <w:jc w:val="center"/>
            </w:pPr>
            <w:r>
              <w:rPr>
                <w:sz w:val="20"/>
                <w:szCs w:val="20"/>
              </w:rPr>
              <w:t>804464,0</w:t>
            </w:r>
          </w:p>
        </w:tc>
      </w:tr>
      <w:tr w:rsidR="004756FF" w:rsidRPr="008A490E" w:rsidTr="009C6620">
        <w:trPr>
          <w:trHeight w:val="345"/>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Расходы на выплату персоналу государственных (муниципальных) органов</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1002</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120</w:t>
            </w:r>
          </w:p>
        </w:tc>
        <w:tc>
          <w:tcPr>
            <w:tcW w:w="2157" w:type="dxa"/>
            <w:tcBorders>
              <w:top w:val="nil"/>
              <w:left w:val="nil"/>
              <w:bottom w:val="single" w:sz="4" w:space="0" w:color="auto"/>
              <w:right w:val="single" w:sz="4" w:space="0" w:color="auto"/>
            </w:tcBorders>
            <w:shd w:val="clear" w:color="auto" w:fill="auto"/>
            <w:noWrap/>
          </w:tcPr>
          <w:p w:rsidR="004756FF" w:rsidRPr="002D4430" w:rsidRDefault="004756FF" w:rsidP="009C6620">
            <w:pPr>
              <w:jc w:val="center"/>
              <w:rPr>
                <w:sz w:val="20"/>
                <w:szCs w:val="20"/>
              </w:rPr>
            </w:pPr>
            <w:r>
              <w:rPr>
                <w:sz w:val="20"/>
                <w:szCs w:val="20"/>
              </w:rPr>
              <w:t>804464,0</w:t>
            </w:r>
          </w:p>
        </w:tc>
      </w:tr>
      <w:tr w:rsidR="004756FF" w:rsidRPr="008A490E" w:rsidTr="009C6620">
        <w:trPr>
          <w:trHeight w:val="1425"/>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 xml:space="preserve">Функционирование Правительства Российской Федерации, высших исполнительных органов государственной власти субъектов Российской Федерации, местных </w:t>
            </w:r>
          </w:p>
          <w:p w:rsidR="004756FF" w:rsidRPr="008A490E" w:rsidRDefault="004756FF" w:rsidP="009C6620">
            <w:pPr>
              <w:tabs>
                <w:tab w:val="left" w:pos="7380"/>
              </w:tabs>
              <w:rPr>
                <w:b/>
                <w:bCs/>
                <w:sz w:val="20"/>
                <w:szCs w:val="20"/>
              </w:rPr>
            </w:pPr>
            <w:r w:rsidRPr="008A490E">
              <w:rPr>
                <w:b/>
                <w:bCs/>
                <w:sz w:val="20"/>
                <w:szCs w:val="20"/>
              </w:rPr>
              <w:t>администраций</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2D4430" w:rsidRDefault="004756FF" w:rsidP="009C6620">
            <w:pPr>
              <w:tabs>
                <w:tab w:val="left" w:pos="7380"/>
              </w:tabs>
              <w:jc w:val="center"/>
              <w:rPr>
                <w:b/>
                <w:bCs/>
                <w:sz w:val="20"/>
                <w:szCs w:val="20"/>
              </w:rPr>
            </w:pPr>
            <w:r>
              <w:rPr>
                <w:b/>
                <w:bCs/>
                <w:sz w:val="20"/>
                <w:szCs w:val="20"/>
              </w:rPr>
              <w:t>3276181,26</w:t>
            </w:r>
          </w:p>
        </w:tc>
      </w:tr>
      <w:tr w:rsidR="004756FF" w:rsidRPr="008A490E" w:rsidTr="009C6620">
        <w:trPr>
          <w:trHeight w:val="379"/>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Default="004756FF" w:rsidP="009C6620">
            <w:pPr>
              <w:tabs>
                <w:tab w:val="left" w:pos="7380"/>
              </w:tabs>
              <w:rPr>
                <w:bCs/>
                <w:sz w:val="20"/>
                <w:szCs w:val="20"/>
              </w:rPr>
            </w:pPr>
            <w:r>
              <w:rPr>
                <w:rFonts w:ascii="Times New Roman CYR" w:hAnsi="Times New Roman CYR" w:cs="Times New Roman CYR"/>
                <w:bCs/>
                <w:sz w:val="20"/>
                <w:szCs w:val="20"/>
              </w:rPr>
              <w:t>Развитие информационной системы управления муниципальными финансами</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Cs/>
                <w:sz w:val="20"/>
                <w:szCs w:val="20"/>
              </w:rPr>
            </w:pPr>
            <w:r w:rsidRPr="008A490E">
              <w:rPr>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090</w:t>
            </w:r>
            <w:r>
              <w:rPr>
                <w:bCs/>
                <w:sz w:val="20"/>
                <w:szCs w:val="20"/>
              </w:rPr>
              <w:t>01</w:t>
            </w:r>
            <w:r w:rsidRPr="008A490E">
              <w:rPr>
                <w:bCs/>
                <w:sz w:val="20"/>
                <w:szCs w:val="20"/>
              </w:rPr>
              <w:t>1004</w:t>
            </w:r>
            <w:r>
              <w:rPr>
                <w:bCs/>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2D4430" w:rsidRDefault="004756FF" w:rsidP="009C6620">
            <w:pPr>
              <w:tabs>
                <w:tab w:val="left" w:pos="7380"/>
              </w:tabs>
              <w:jc w:val="center"/>
              <w:rPr>
                <w:bCs/>
                <w:sz w:val="20"/>
                <w:szCs w:val="20"/>
              </w:rPr>
            </w:pPr>
            <w:r>
              <w:rPr>
                <w:bCs/>
                <w:sz w:val="20"/>
                <w:szCs w:val="20"/>
              </w:rPr>
              <w:t>-</w:t>
            </w:r>
          </w:p>
        </w:tc>
      </w:tr>
      <w:tr w:rsidR="004756FF" w:rsidRPr="008A490E" w:rsidTr="009C6620">
        <w:trPr>
          <w:trHeight w:val="347"/>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Cs/>
                <w:sz w:val="20"/>
                <w:szCs w:val="20"/>
              </w:rPr>
            </w:pPr>
            <w:r w:rsidRPr="008A490E">
              <w:rPr>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090</w:t>
            </w:r>
            <w:r>
              <w:rPr>
                <w:bCs/>
                <w:sz w:val="20"/>
                <w:szCs w:val="20"/>
              </w:rPr>
              <w:t>01</w:t>
            </w:r>
            <w:r w:rsidRPr="008A490E">
              <w:rPr>
                <w:bCs/>
                <w:sz w:val="20"/>
                <w:szCs w:val="20"/>
              </w:rPr>
              <w:t>1004</w:t>
            </w:r>
            <w:r>
              <w:rPr>
                <w:bCs/>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2D4430" w:rsidRDefault="004756FF" w:rsidP="009C6620">
            <w:pPr>
              <w:tabs>
                <w:tab w:val="left" w:pos="7380"/>
              </w:tabs>
              <w:jc w:val="center"/>
              <w:rPr>
                <w:bCs/>
                <w:sz w:val="20"/>
                <w:szCs w:val="20"/>
              </w:rPr>
            </w:pPr>
            <w:r>
              <w:rPr>
                <w:bCs/>
                <w:sz w:val="20"/>
                <w:szCs w:val="20"/>
              </w:rPr>
              <w:t>-</w:t>
            </w:r>
          </w:p>
        </w:tc>
      </w:tr>
      <w:tr w:rsidR="004756FF" w:rsidRPr="008A490E" w:rsidTr="009C6620">
        <w:trPr>
          <w:trHeight w:val="347"/>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bottom"/>
          </w:tcPr>
          <w:p w:rsidR="004756FF" w:rsidRPr="00D95D1B" w:rsidRDefault="004756FF" w:rsidP="009C6620">
            <w:pPr>
              <w:tabs>
                <w:tab w:val="left" w:pos="7380"/>
              </w:tabs>
              <w:rPr>
                <w:bCs/>
                <w:sz w:val="20"/>
                <w:szCs w:val="20"/>
              </w:rPr>
            </w:pPr>
            <w:r w:rsidRPr="00D95D1B">
              <w:rPr>
                <w:sz w:val="20"/>
                <w:szCs w:val="20"/>
              </w:rPr>
              <w:t>Обеспечение мероприятий муниципальной программы «Развитие информационного общества Новосельского сельского поселения на 2020-2023 годы»</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Cs/>
                <w:sz w:val="20"/>
                <w:szCs w:val="20"/>
              </w:rPr>
            </w:pPr>
            <w:r w:rsidRPr="008A490E">
              <w:rPr>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280C9D">
              <w:rPr>
                <w:bCs/>
                <w:sz w:val="20"/>
                <w:szCs w:val="20"/>
              </w:rPr>
              <w:t>1200010040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51329,95</w:t>
            </w:r>
          </w:p>
        </w:tc>
      </w:tr>
      <w:tr w:rsidR="004756FF" w:rsidRPr="008A490E" w:rsidTr="009C6620">
        <w:trPr>
          <w:trHeight w:val="347"/>
        </w:trPr>
        <w:tc>
          <w:tcPr>
            <w:tcW w:w="3936" w:type="dxa"/>
            <w:tcBorders>
              <w:top w:val="single" w:sz="4" w:space="0" w:color="000000"/>
              <w:left w:val="single" w:sz="4" w:space="0" w:color="000000"/>
              <w:bottom w:val="single" w:sz="4" w:space="0" w:color="000000"/>
              <w:right w:val="single" w:sz="4" w:space="0" w:color="auto"/>
            </w:tcBorders>
            <w:shd w:val="clear" w:color="auto" w:fill="auto"/>
          </w:tcPr>
          <w:p w:rsidR="004756FF" w:rsidRPr="00D95D1B" w:rsidRDefault="004756FF" w:rsidP="009C6620">
            <w:pPr>
              <w:tabs>
                <w:tab w:val="left" w:pos="7380"/>
              </w:tabs>
              <w:rPr>
                <w:bCs/>
                <w:sz w:val="20"/>
                <w:szCs w:val="20"/>
              </w:rPr>
            </w:pPr>
            <w:r w:rsidRPr="00D95D1B">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Cs/>
                <w:sz w:val="20"/>
                <w:szCs w:val="20"/>
              </w:rPr>
            </w:pPr>
            <w:r w:rsidRPr="008A490E">
              <w:rPr>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8A490E">
              <w:rPr>
                <w:bCs/>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sidRPr="00280C9D">
              <w:rPr>
                <w:bCs/>
                <w:sz w:val="20"/>
                <w:szCs w:val="20"/>
              </w:rPr>
              <w:t>1200010040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Cs/>
                <w:sz w:val="20"/>
                <w:szCs w:val="20"/>
              </w:rPr>
            </w:pPr>
            <w:r>
              <w:rPr>
                <w:bCs/>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51329,95</w:t>
            </w:r>
          </w:p>
        </w:tc>
      </w:tr>
      <w:tr w:rsidR="004756FF" w:rsidRPr="008A490E" w:rsidTr="009C6620">
        <w:trPr>
          <w:trHeight w:val="477"/>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Расходы на обеспечение функций органов местного самоуправления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1004</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2D4430" w:rsidRDefault="004756FF" w:rsidP="009C6620">
            <w:pPr>
              <w:tabs>
                <w:tab w:val="left" w:pos="7380"/>
              </w:tabs>
              <w:jc w:val="center"/>
              <w:rPr>
                <w:bCs/>
                <w:sz w:val="20"/>
                <w:szCs w:val="20"/>
              </w:rPr>
            </w:pPr>
            <w:r>
              <w:rPr>
                <w:bCs/>
                <w:sz w:val="20"/>
                <w:szCs w:val="20"/>
              </w:rPr>
              <w:t>2791688,02</w:t>
            </w:r>
          </w:p>
        </w:tc>
      </w:tr>
      <w:tr w:rsidR="004756FF" w:rsidRPr="008A490E" w:rsidTr="009C6620">
        <w:trPr>
          <w:trHeight w:val="312"/>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1283" w:type="dxa"/>
            <w:tcBorders>
              <w:top w:val="nil"/>
              <w:left w:val="nil"/>
              <w:bottom w:val="single" w:sz="4" w:space="0" w:color="auto"/>
              <w:right w:val="single" w:sz="4" w:space="0" w:color="auto"/>
            </w:tcBorders>
            <w:shd w:val="clear" w:color="auto" w:fill="auto"/>
            <w:noWrap/>
          </w:tcPr>
          <w:p w:rsidR="004756FF" w:rsidRDefault="004756FF" w:rsidP="009C6620">
            <w:pPr>
              <w:rPr>
                <w:sz w:val="20"/>
                <w:szCs w:val="20"/>
              </w:rPr>
            </w:pPr>
          </w:p>
          <w:p w:rsidR="004756FF" w:rsidRDefault="004756FF" w:rsidP="009C6620">
            <w:pPr>
              <w:rPr>
                <w:sz w:val="20"/>
                <w:szCs w:val="20"/>
              </w:rPr>
            </w:pPr>
          </w:p>
          <w:p w:rsidR="004756FF" w:rsidRDefault="004756FF" w:rsidP="009C6620">
            <w:r w:rsidRPr="000E04A9">
              <w:rPr>
                <w:sz w:val="20"/>
                <w:szCs w:val="20"/>
              </w:rPr>
              <w:t>9000010040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120</w:t>
            </w:r>
          </w:p>
        </w:tc>
        <w:tc>
          <w:tcPr>
            <w:tcW w:w="2157" w:type="dxa"/>
            <w:tcBorders>
              <w:top w:val="nil"/>
              <w:left w:val="nil"/>
              <w:bottom w:val="single" w:sz="4" w:space="0" w:color="auto"/>
              <w:right w:val="single" w:sz="4" w:space="0" w:color="auto"/>
            </w:tcBorders>
            <w:shd w:val="clear" w:color="auto" w:fill="auto"/>
            <w:noWrap/>
            <w:vAlign w:val="bottom"/>
          </w:tcPr>
          <w:p w:rsidR="004756FF" w:rsidRPr="002D4430" w:rsidRDefault="004756FF" w:rsidP="009C6620">
            <w:pPr>
              <w:tabs>
                <w:tab w:val="left" w:pos="7380"/>
              </w:tabs>
              <w:jc w:val="center"/>
              <w:rPr>
                <w:sz w:val="20"/>
                <w:szCs w:val="20"/>
              </w:rPr>
            </w:pPr>
            <w:r>
              <w:rPr>
                <w:sz w:val="20"/>
                <w:szCs w:val="20"/>
              </w:rPr>
              <w:t>2791688,02</w:t>
            </w:r>
          </w:p>
        </w:tc>
      </w:tr>
      <w:tr w:rsidR="004756FF" w:rsidRPr="008A490E" w:rsidTr="009C6620">
        <w:trPr>
          <w:trHeight w:val="312"/>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1283" w:type="dxa"/>
            <w:tcBorders>
              <w:top w:val="nil"/>
              <w:left w:val="nil"/>
              <w:bottom w:val="single" w:sz="4" w:space="0" w:color="auto"/>
              <w:right w:val="single" w:sz="4" w:space="0" w:color="auto"/>
            </w:tcBorders>
            <w:shd w:val="clear" w:color="auto" w:fill="auto"/>
            <w:noWrap/>
          </w:tcPr>
          <w:p w:rsidR="004756FF" w:rsidRDefault="004756FF" w:rsidP="009C6620">
            <w:pPr>
              <w:rPr>
                <w:sz w:val="20"/>
                <w:szCs w:val="20"/>
              </w:rPr>
            </w:pPr>
          </w:p>
          <w:p w:rsidR="004756FF" w:rsidRDefault="004756FF" w:rsidP="009C6620">
            <w:pPr>
              <w:rPr>
                <w:sz w:val="20"/>
                <w:szCs w:val="20"/>
              </w:rPr>
            </w:pPr>
          </w:p>
          <w:p w:rsidR="004756FF" w:rsidRDefault="004756FF" w:rsidP="009C6620">
            <w:r w:rsidRPr="000E04A9">
              <w:rPr>
                <w:sz w:val="20"/>
                <w:szCs w:val="20"/>
              </w:rPr>
              <w:t>9000010040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301217,42</w:t>
            </w:r>
          </w:p>
        </w:tc>
      </w:tr>
      <w:tr w:rsidR="004756FF" w:rsidRPr="008A490E" w:rsidTr="009C6620">
        <w:trPr>
          <w:trHeight w:val="312"/>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Уплата налогов, сборов и иных платежей</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1004</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850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45350,28</w:t>
            </w:r>
          </w:p>
        </w:tc>
      </w:tr>
      <w:tr w:rsidR="004756FF" w:rsidRPr="008A490E" w:rsidTr="009C6620">
        <w:trPr>
          <w:trHeight w:val="312"/>
        </w:trPr>
        <w:tc>
          <w:tcPr>
            <w:tcW w:w="3936" w:type="dxa"/>
            <w:tcBorders>
              <w:top w:val="single" w:sz="4" w:space="0" w:color="000000"/>
              <w:left w:val="single" w:sz="4" w:space="0" w:color="000000"/>
              <w:bottom w:val="single" w:sz="4" w:space="0" w:color="000000"/>
              <w:right w:val="single" w:sz="4" w:space="0" w:color="auto"/>
            </w:tcBorders>
            <w:shd w:val="clear" w:color="auto" w:fill="auto"/>
          </w:tcPr>
          <w:p w:rsidR="004756FF" w:rsidRPr="00D871ED" w:rsidRDefault="004756FF" w:rsidP="009C6620">
            <w:pPr>
              <w:tabs>
                <w:tab w:val="left" w:pos="7380"/>
              </w:tabs>
              <w:rPr>
                <w:sz w:val="20"/>
                <w:szCs w:val="20"/>
              </w:rPr>
            </w:pPr>
            <w:r w:rsidRPr="00D871ED">
              <w:rPr>
                <w:color w:val="000000"/>
                <w:sz w:val="20"/>
                <w:szCs w:val="20"/>
                <w:shd w:val="clear" w:color="auto" w:fill="FFFFFF"/>
              </w:rPr>
              <w:t xml:space="preserve">Иные межбюджетные трансферты, передаваемые бюджетам сельских </w:t>
            </w:r>
            <w:r w:rsidRPr="00D871ED">
              <w:rPr>
                <w:color w:val="000000"/>
                <w:sz w:val="20"/>
                <w:szCs w:val="20"/>
                <w:shd w:val="clear" w:color="auto" w:fill="FFFFFF"/>
              </w:rPr>
              <w:lastRenderedPageBreak/>
              <w:t>поселений из бюджетов муниципальных районов на поддержку мер по обеспечению сбалансированности бюджетов</w:t>
            </w:r>
          </w:p>
        </w:tc>
        <w:tc>
          <w:tcPr>
            <w:tcW w:w="540" w:type="dxa"/>
            <w:tcBorders>
              <w:top w:val="nil"/>
              <w:left w:val="single" w:sz="4" w:space="0" w:color="auto"/>
              <w:bottom w:val="single" w:sz="4" w:space="0" w:color="auto"/>
              <w:right w:val="single" w:sz="4" w:space="0" w:color="auto"/>
            </w:tcBorders>
            <w:vAlign w:val="bottom"/>
          </w:tcPr>
          <w:p w:rsidR="004756FF" w:rsidRDefault="004756FF" w:rsidP="009C6620">
            <w:pPr>
              <w:tabs>
                <w:tab w:val="left" w:pos="7380"/>
              </w:tabs>
              <w:jc w:val="right"/>
              <w:rPr>
                <w:sz w:val="20"/>
                <w:szCs w:val="20"/>
              </w:rPr>
            </w:pPr>
            <w:r>
              <w:rPr>
                <w:sz w:val="20"/>
                <w:szCs w:val="20"/>
              </w:rPr>
              <w:lastRenderedPageBreak/>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9000040600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12"/>
        </w:trPr>
        <w:tc>
          <w:tcPr>
            <w:tcW w:w="3936" w:type="dxa"/>
            <w:tcBorders>
              <w:top w:val="single" w:sz="4" w:space="0" w:color="000000"/>
              <w:left w:val="single" w:sz="4" w:space="0" w:color="000000"/>
              <w:bottom w:val="single" w:sz="4" w:space="0" w:color="000000"/>
              <w:right w:val="single" w:sz="4" w:space="0" w:color="auto"/>
            </w:tcBorders>
            <w:shd w:val="clear" w:color="auto" w:fill="auto"/>
          </w:tcPr>
          <w:p w:rsidR="004756FF" w:rsidRPr="00D95D1B" w:rsidRDefault="004756FF" w:rsidP="009C6620">
            <w:pPr>
              <w:tabs>
                <w:tab w:val="left" w:pos="7380"/>
              </w:tabs>
              <w:rPr>
                <w:sz w:val="20"/>
                <w:szCs w:val="20"/>
              </w:rPr>
            </w:pPr>
            <w:r w:rsidRPr="00D95D1B">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bottom"/>
          </w:tcPr>
          <w:p w:rsidR="004756FF"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9000040600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503"/>
        </w:trPr>
        <w:tc>
          <w:tcPr>
            <w:tcW w:w="3936" w:type="dxa"/>
            <w:tcBorders>
              <w:top w:val="nil"/>
              <w:left w:val="single" w:sz="4" w:space="0" w:color="auto"/>
              <w:bottom w:val="single" w:sz="4" w:space="0" w:color="auto"/>
              <w:right w:val="single" w:sz="4" w:space="0" w:color="auto"/>
            </w:tcBorders>
            <w:shd w:val="clear" w:color="auto" w:fill="auto"/>
          </w:tcPr>
          <w:p w:rsidR="004756FF" w:rsidRPr="00562D34" w:rsidRDefault="004756FF" w:rsidP="009C6620">
            <w:pPr>
              <w:tabs>
                <w:tab w:val="left" w:pos="7380"/>
              </w:tabs>
              <w:spacing w:after="120"/>
              <w:rPr>
                <w:sz w:val="20"/>
                <w:szCs w:val="20"/>
              </w:rPr>
            </w:pPr>
            <w:proofErr w:type="gramStart"/>
            <w:r w:rsidRPr="00562D34">
              <w:rPr>
                <w:sz w:val="20"/>
                <w:szCs w:val="20"/>
              </w:rPr>
              <w:t xml:space="preserve">содержание штатных единиц, осуществляющих переданные отдельные государственные полномочия по организации деятельности по сбору (в том числе раздельному сбору) и транспортированию твердых коммунальных отходов осуществляется в соответствии с областным законом Новгородской области от 31.12.2008 </w:t>
            </w:r>
            <w:r w:rsidRPr="00562D34">
              <w:rPr>
                <w:sz w:val="20"/>
                <w:szCs w:val="20"/>
                <w:lang w:val="en-US"/>
              </w:rPr>
              <w:t>N</w:t>
            </w:r>
            <w:r w:rsidRPr="00562D34">
              <w:rPr>
                <w:sz w:val="20"/>
                <w:szCs w:val="20"/>
              </w:rPr>
              <w:t>461-ОЗ «О расчете субвенции бюджетам муниципальных образований на возмещение затрат по содержанию штатных единиц, осуществляющих переданные отдельные государственные полномочия области».</w:t>
            </w:r>
            <w:proofErr w:type="gramEnd"/>
          </w:p>
          <w:p w:rsidR="004756FF" w:rsidRPr="008A490E" w:rsidRDefault="004756FF" w:rsidP="009C6620">
            <w:pPr>
              <w:tabs>
                <w:tab w:val="left" w:pos="7380"/>
              </w:tabs>
              <w:rPr>
                <w:sz w:val="20"/>
                <w:szCs w:val="20"/>
              </w:rPr>
            </w:pP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9000170280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86595,59</w:t>
            </w:r>
          </w:p>
        </w:tc>
      </w:tr>
      <w:tr w:rsidR="004756FF" w:rsidRPr="008A490E" w:rsidTr="009C6620">
        <w:trPr>
          <w:trHeight w:val="312"/>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Pr>
                <w:sz w:val="20"/>
                <w:szCs w:val="20"/>
              </w:rPr>
              <w:t>Зарплата и начисления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9000170280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120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86595,59</w:t>
            </w:r>
          </w:p>
        </w:tc>
      </w:tr>
      <w:tr w:rsidR="004756FF" w:rsidRPr="008A490E" w:rsidTr="009C6620">
        <w:trPr>
          <w:trHeight w:val="312"/>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9000170280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0,0</w:t>
            </w:r>
          </w:p>
        </w:tc>
      </w:tr>
      <w:tr w:rsidR="004756FF" w:rsidRPr="008A490E" w:rsidTr="009C6620">
        <w:trPr>
          <w:trHeight w:val="945"/>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 xml:space="preserve">Обеспечение деятельности финансовых, налоговых и таможенных органов и органов финансового  (финансово-бюджетного) надзора  </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06</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36100,0</w:t>
            </w:r>
          </w:p>
        </w:tc>
      </w:tr>
      <w:tr w:rsidR="004756FF" w:rsidRPr="008A490E" w:rsidTr="009C6620">
        <w:trPr>
          <w:trHeight w:val="742"/>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sz w:val="20"/>
                <w:szCs w:val="20"/>
              </w:rPr>
            </w:pPr>
            <w:proofErr w:type="spellStart"/>
            <w:r w:rsidRPr="008A490E">
              <w:rPr>
                <w:sz w:val="20"/>
                <w:szCs w:val="20"/>
              </w:rPr>
              <w:t>Софинансирование</w:t>
            </w:r>
            <w:proofErr w:type="spellEnd"/>
            <w:r w:rsidRPr="008A490E">
              <w:rPr>
                <w:sz w:val="20"/>
                <w:szCs w:val="20"/>
              </w:rPr>
              <w:t xml:space="preserve">     обязательств на содержание контрольно-счетной Палаты</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06</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9000000050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36100,0</w:t>
            </w:r>
          </w:p>
        </w:tc>
      </w:tr>
      <w:tr w:rsidR="004756FF" w:rsidRPr="008A490E" w:rsidTr="009C6620">
        <w:trPr>
          <w:trHeight w:val="312"/>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sz w:val="20"/>
                <w:szCs w:val="20"/>
              </w:rPr>
            </w:pPr>
            <w:r w:rsidRPr="008A490E">
              <w:rPr>
                <w:sz w:val="20"/>
                <w:szCs w:val="20"/>
              </w:rPr>
              <w:t>Иные межбюджетные трансферты</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06</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9000000050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5</w:t>
            </w:r>
            <w:r w:rsidRPr="008A490E">
              <w:rPr>
                <w:sz w:val="20"/>
                <w:szCs w:val="20"/>
              </w:rPr>
              <w:t>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36100,0</w:t>
            </w:r>
          </w:p>
        </w:tc>
      </w:tr>
      <w:tr w:rsidR="004756FF" w:rsidRPr="008A490E" w:rsidTr="009C6620">
        <w:trPr>
          <w:trHeight w:val="312"/>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Другие общегосударственные вопросы</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13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30600,0</w:t>
            </w:r>
          </w:p>
        </w:tc>
      </w:tr>
      <w:tr w:rsidR="004756FF" w:rsidRPr="008A490E" w:rsidTr="009C6620">
        <w:trPr>
          <w:trHeight w:val="312"/>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bottom"/>
          </w:tcPr>
          <w:p w:rsidR="004756FF" w:rsidRDefault="004756FF" w:rsidP="009C6620">
            <w:pPr>
              <w:tabs>
                <w:tab w:val="left" w:pos="7380"/>
              </w:tabs>
              <w:rPr>
                <w:b/>
                <w:bCs/>
                <w:sz w:val="20"/>
                <w:szCs w:val="20"/>
              </w:rPr>
            </w:pPr>
            <w:r>
              <w:rPr>
                <w:sz w:val="20"/>
                <w:szCs w:val="20"/>
              </w:rPr>
              <w:t>Обеспечение мероприятий м</w:t>
            </w:r>
            <w:r w:rsidRPr="008A0540">
              <w:rPr>
                <w:sz w:val="20"/>
                <w:szCs w:val="20"/>
              </w:rPr>
              <w:t>униципальн</w:t>
            </w:r>
            <w:r>
              <w:rPr>
                <w:sz w:val="20"/>
                <w:szCs w:val="20"/>
              </w:rPr>
              <w:t>ой</w:t>
            </w:r>
            <w:r w:rsidRPr="008A0540">
              <w:rPr>
                <w:sz w:val="20"/>
                <w:szCs w:val="20"/>
              </w:rPr>
              <w:t xml:space="preserve"> программ</w:t>
            </w:r>
            <w:r>
              <w:rPr>
                <w:sz w:val="20"/>
                <w:szCs w:val="20"/>
              </w:rPr>
              <w:t>ы</w:t>
            </w:r>
            <w:r w:rsidRPr="008A0540">
              <w:rPr>
                <w:sz w:val="20"/>
                <w:szCs w:val="20"/>
              </w:rPr>
              <w:t xml:space="preserve"> «</w:t>
            </w:r>
            <w:r>
              <w:rPr>
                <w:sz w:val="20"/>
                <w:szCs w:val="20"/>
              </w:rPr>
              <w:t>Управление муниципальным имуществом и земельными ресурсами</w:t>
            </w:r>
            <w:r w:rsidRPr="008A0540">
              <w:rPr>
                <w:sz w:val="20"/>
                <w:szCs w:val="20"/>
              </w:rPr>
              <w:t xml:space="preserve"> Новосельско</w:t>
            </w:r>
            <w:r>
              <w:rPr>
                <w:sz w:val="20"/>
                <w:szCs w:val="20"/>
              </w:rPr>
              <w:t>го</w:t>
            </w:r>
            <w:r w:rsidRPr="008A0540">
              <w:rPr>
                <w:sz w:val="20"/>
                <w:szCs w:val="20"/>
              </w:rPr>
              <w:t xml:space="preserve"> сельско</w:t>
            </w:r>
            <w:r>
              <w:rPr>
                <w:sz w:val="20"/>
                <w:szCs w:val="20"/>
              </w:rPr>
              <w:t>го поселения</w:t>
            </w:r>
            <w:r w:rsidRPr="008A0540">
              <w:rPr>
                <w:sz w:val="20"/>
                <w:szCs w:val="20"/>
              </w:rPr>
              <w:t xml:space="preserve"> на 201</w:t>
            </w:r>
            <w:r>
              <w:rPr>
                <w:sz w:val="20"/>
                <w:szCs w:val="20"/>
              </w:rPr>
              <w:t>7</w:t>
            </w:r>
            <w:r w:rsidRPr="008A0540">
              <w:rPr>
                <w:sz w:val="20"/>
                <w:szCs w:val="20"/>
              </w:rPr>
              <w:t>-20</w:t>
            </w:r>
            <w:r>
              <w:rPr>
                <w:sz w:val="20"/>
                <w:szCs w:val="20"/>
              </w:rPr>
              <w:t>20</w:t>
            </w:r>
            <w:r w:rsidRPr="008A0540">
              <w:rPr>
                <w:sz w:val="20"/>
                <w:szCs w:val="20"/>
              </w:rPr>
              <w:t xml:space="preserve"> годы</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Pr>
                <w:b/>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Pr>
                <w:b/>
                <w:bCs/>
                <w:sz w:val="20"/>
                <w:szCs w:val="20"/>
              </w:rPr>
              <w:t>13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0500040000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281E06" w:rsidRDefault="004756FF" w:rsidP="009C6620">
            <w:pPr>
              <w:tabs>
                <w:tab w:val="left" w:pos="7380"/>
              </w:tabs>
              <w:jc w:val="center"/>
              <w:rPr>
                <w:bCs/>
                <w:sz w:val="20"/>
                <w:szCs w:val="20"/>
              </w:rPr>
            </w:pPr>
            <w:r>
              <w:rPr>
                <w:bCs/>
                <w:sz w:val="20"/>
                <w:szCs w:val="20"/>
              </w:rPr>
              <w:t>0</w:t>
            </w:r>
          </w:p>
        </w:tc>
      </w:tr>
      <w:tr w:rsidR="004756FF" w:rsidRPr="008A490E" w:rsidTr="009C6620">
        <w:trPr>
          <w:trHeight w:val="312"/>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bottom"/>
          </w:tcPr>
          <w:p w:rsidR="004756FF" w:rsidRDefault="004756FF" w:rsidP="009C6620">
            <w:pPr>
              <w:tabs>
                <w:tab w:val="left" w:pos="7380"/>
              </w:tabs>
              <w:rPr>
                <w:b/>
                <w:bCs/>
                <w:sz w:val="20"/>
                <w:szCs w:val="20"/>
              </w:rPr>
            </w:pPr>
            <w:r w:rsidRPr="00541711">
              <w:rPr>
                <w:sz w:val="20"/>
                <w:szCs w:val="20"/>
              </w:rPr>
              <w:t xml:space="preserve">Иные закупки товаров, работ и услуг  для </w:t>
            </w:r>
            <w:r w:rsidRPr="00541711">
              <w:rPr>
                <w:sz w:val="20"/>
                <w:szCs w:val="20"/>
              </w:rPr>
              <w:lastRenderedPageBreak/>
              <w:t>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Pr>
                <w:b/>
                <w:bCs/>
                <w:sz w:val="20"/>
                <w:szCs w:val="20"/>
              </w:rPr>
              <w:lastRenderedPageBreak/>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Pr>
                <w:b/>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Pr>
                <w:b/>
                <w:bCs/>
                <w:sz w:val="20"/>
                <w:szCs w:val="20"/>
              </w:rPr>
              <w:t>13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0500040000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281E06" w:rsidRDefault="004756FF" w:rsidP="009C6620">
            <w:pPr>
              <w:tabs>
                <w:tab w:val="left" w:pos="7380"/>
              </w:tabs>
              <w:jc w:val="center"/>
              <w:rPr>
                <w:bCs/>
                <w:sz w:val="20"/>
                <w:szCs w:val="20"/>
              </w:rPr>
            </w:pPr>
            <w:r>
              <w:rPr>
                <w:bCs/>
                <w:sz w:val="20"/>
                <w:szCs w:val="20"/>
              </w:rPr>
              <w:t>0</w:t>
            </w:r>
          </w:p>
        </w:tc>
      </w:tr>
      <w:tr w:rsidR="004756FF" w:rsidRPr="008A490E" w:rsidTr="009C6620">
        <w:trPr>
          <w:trHeight w:val="312"/>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bottom"/>
          </w:tcPr>
          <w:p w:rsidR="004756FF" w:rsidRPr="00541711" w:rsidRDefault="004756FF" w:rsidP="009C6620">
            <w:pPr>
              <w:tabs>
                <w:tab w:val="left" w:pos="7380"/>
              </w:tabs>
              <w:rPr>
                <w:sz w:val="20"/>
                <w:szCs w:val="20"/>
              </w:rPr>
            </w:pPr>
            <w:r>
              <w:rPr>
                <w:sz w:val="20"/>
                <w:szCs w:val="20"/>
              </w:rPr>
              <w:lastRenderedPageBreak/>
              <w:t>Социальное обеспечение и иные выплаты населению</w:t>
            </w:r>
          </w:p>
        </w:tc>
        <w:tc>
          <w:tcPr>
            <w:tcW w:w="540" w:type="dxa"/>
            <w:tcBorders>
              <w:top w:val="nil"/>
              <w:left w:val="single" w:sz="4" w:space="0" w:color="auto"/>
              <w:bottom w:val="single" w:sz="4" w:space="0" w:color="auto"/>
              <w:right w:val="single" w:sz="4" w:space="0" w:color="auto"/>
            </w:tcBorders>
            <w:vAlign w:val="bottom"/>
          </w:tcPr>
          <w:p w:rsidR="004756FF" w:rsidRDefault="004756FF" w:rsidP="009C6620">
            <w:pPr>
              <w:tabs>
                <w:tab w:val="left" w:pos="7380"/>
              </w:tabs>
              <w:jc w:val="right"/>
              <w:rPr>
                <w:b/>
                <w:bCs/>
                <w:sz w:val="20"/>
                <w:szCs w:val="20"/>
              </w:rPr>
            </w:pPr>
            <w:r>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Default="004756FF" w:rsidP="009C6620">
            <w:pPr>
              <w:tabs>
                <w:tab w:val="left" w:pos="7380"/>
              </w:tabs>
              <w:rPr>
                <w:b/>
                <w:bCs/>
                <w:sz w:val="20"/>
                <w:szCs w:val="20"/>
              </w:rPr>
            </w:pPr>
            <w:r>
              <w:rPr>
                <w:b/>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b/>
                <w:bCs/>
                <w:sz w:val="20"/>
                <w:szCs w:val="20"/>
              </w:rPr>
            </w:pPr>
            <w:r>
              <w:rPr>
                <w:b/>
                <w:bCs/>
                <w:sz w:val="20"/>
                <w:szCs w:val="20"/>
              </w:rPr>
              <w:t>13</w:t>
            </w:r>
          </w:p>
        </w:tc>
        <w:tc>
          <w:tcPr>
            <w:tcW w:w="1283"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9000040100</w:t>
            </w:r>
          </w:p>
        </w:tc>
        <w:tc>
          <w:tcPr>
            <w:tcW w:w="566"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30600,0</w:t>
            </w:r>
          </w:p>
        </w:tc>
      </w:tr>
      <w:tr w:rsidR="004756FF" w:rsidRPr="008A490E" w:rsidTr="009C6620">
        <w:trPr>
          <w:trHeight w:val="312"/>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bottom"/>
          </w:tcPr>
          <w:p w:rsidR="004756FF" w:rsidRPr="00541711" w:rsidRDefault="004756FF" w:rsidP="009C6620">
            <w:pPr>
              <w:tabs>
                <w:tab w:val="left" w:pos="7380"/>
              </w:tabs>
              <w:rPr>
                <w:sz w:val="20"/>
                <w:szCs w:val="20"/>
              </w:rPr>
            </w:pPr>
            <w:r>
              <w:rPr>
                <w:sz w:val="20"/>
                <w:szCs w:val="20"/>
              </w:rPr>
              <w:t>Иные выплаты населению</w:t>
            </w:r>
          </w:p>
        </w:tc>
        <w:tc>
          <w:tcPr>
            <w:tcW w:w="540" w:type="dxa"/>
            <w:tcBorders>
              <w:top w:val="nil"/>
              <w:left w:val="single" w:sz="4" w:space="0" w:color="auto"/>
              <w:bottom w:val="single" w:sz="4" w:space="0" w:color="auto"/>
              <w:right w:val="single" w:sz="4" w:space="0" w:color="auto"/>
            </w:tcBorders>
            <w:vAlign w:val="bottom"/>
          </w:tcPr>
          <w:p w:rsidR="004756FF" w:rsidRDefault="004756FF" w:rsidP="009C6620">
            <w:pPr>
              <w:tabs>
                <w:tab w:val="left" w:pos="7380"/>
              </w:tabs>
              <w:jc w:val="right"/>
              <w:rPr>
                <w:b/>
                <w:bCs/>
                <w:sz w:val="20"/>
                <w:szCs w:val="20"/>
              </w:rPr>
            </w:pPr>
            <w:r>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Default="004756FF" w:rsidP="009C6620">
            <w:pPr>
              <w:tabs>
                <w:tab w:val="left" w:pos="7380"/>
              </w:tabs>
              <w:rPr>
                <w:b/>
                <w:bCs/>
                <w:sz w:val="20"/>
                <w:szCs w:val="20"/>
              </w:rPr>
            </w:pPr>
            <w:r>
              <w:rPr>
                <w:b/>
                <w:bCs/>
                <w:sz w:val="20"/>
                <w:szCs w:val="20"/>
              </w:rPr>
              <w:t>01</w:t>
            </w:r>
          </w:p>
        </w:tc>
        <w:tc>
          <w:tcPr>
            <w:tcW w:w="68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b/>
                <w:bCs/>
                <w:sz w:val="20"/>
                <w:szCs w:val="20"/>
              </w:rPr>
            </w:pPr>
            <w:r>
              <w:rPr>
                <w:b/>
                <w:bCs/>
                <w:sz w:val="20"/>
                <w:szCs w:val="20"/>
              </w:rPr>
              <w:t>13</w:t>
            </w:r>
          </w:p>
        </w:tc>
        <w:tc>
          <w:tcPr>
            <w:tcW w:w="1283"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9000040100</w:t>
            </w:r>
          </w:p>
        </w:tc>
        <w:tc>
          <w:tcPr>
            <w:tcW w:w="566"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360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30600,0</w:t>
            </w:r>
          </w:p>
        </w:tc>
      </w:tr>
      <w:tr w:rsidR="004756FF" w:rsidRPr="008A490E" w:rsidTr="009C6620">
        <w:trPr>
          <w:trHeight w:val="246"/>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Национальная оборона</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02</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tcPr>
          <w:p w:rsidR="004756FF" w:rsidRPr="00AC7AF3" w:rsidRDefault="004756FF" w:rsidP="009C6620">
            <w:pPr>
              <w:jc w:val="center"/>
              <w:rPr>
                <w:b/>
              </w:rPr>
            </w:pPr>
            <w:r>
              <w:rPr>
                <w:b/>
                <w:sz w:val="20"/>
                <w:szCs w:val="20"/>
              </w:rPr>
              <w:t>83015,55</w:t>
            </w:r>
          </w:p>
        </w:tc>
      </w:tr>
      <w:tr w:rsidR="004756FF" w:rsidRPr="008A490E" w:rsidTr="009C6620">
        <w:trPr>
          <w:trHeight w:val="345"/>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7обилизационная и вневойсковая подготовка</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02</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tcPr>
          <w:p w:rsidR="004756FF" w:rsidRDefault="004756FF" w:rsidP="009C6620">
            <w:pPr>
              <w:jc w:val="center"/>
            </w:pPr>
            <w:r>
              <w:rPr>
                <w:sz w:val="20"/>
                <w:szCs w:val="20"/>
              </w:rPr>
              <w:t>83015,55</w:t>
            </w:r>
          </w:p>
        </w:tc>
      </w:tr>
      <w:tr w:rsidR="004756FF" w:rsidRPr="008A490E" w:rsidTr="009C6620">
        <w:trPr>
          <w:trHeight w:val="735"/>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sz w:val="20"/>
                <w:szCs w:val="20"/>
              </w:rPr>
            </w:pPr>
            <w:r w:rsidRPr="008A490E">
              <w:rPr>
                <w:sz w:val="20"/>
                <w:szCs w:val="20"/>
              </w:rPr>
              <w:t>Осуществление первичного воинского учета на территориях, где отсутствуют военные комиссариаты</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5118</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jc w:val="center"/>
            </w:pPr>
            <w:r w:rsidRPr="00C4016B">
              <w:rPr>
                <w:sz w:val="20"/>
                <w:szCs w:val="20"/>
              </w:rPr>
              <w:t>83015,55</w:t>
            </w:r>
          </w:p>
        </w:tc>
      </w:tr>
      <w:tr w:rsidR="004756FF" w:rsidRPr="008A490E" w:rsidTr="009C6620">
        <w:trPr>
          <w:trHeight w:val="304"/>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Расходы на выплаты персоналу государственных (муниципальных) органов</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tcPr>
          <w:p w:rsidR="004756FF" w:rsidRDefault="004756FF" w:rsidP="009C6620">
            <w:pPr>
              <w:rPr>
                <w:sz w:val="20"/>
                <w:szCs w:val="20"/>
              </w:rPr>
            </w:pPr>
          </w:p>
          <w:p w:rsidR="004756FF" w:rsidRDefault="004756FF" w:rsidP="009C6620">
            <w:pPr>
              <w:rPr>
                <w:sz w:val="20"/>
                <w:szCs w:val="20"/>
              </w:rPr>
            </w:pPr>
          </w:p>
          <w:p w:rsidR="004756FF" w:rsidRDefault="004756FF" w:rsidP="009C6620">
            <w:r w:rsidRPr="000A284F">
              <w:rPr>
                <w:sz w:val="20"/>
                <w:szCs w:val="20"/>
              </w:rPr>
              <w:t>9000051180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120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jc w:val="center"/>
            </w:pPr>
            <w:r w:rsidRPr="00C4016B">
              <w:rPr>
                <w:sz w:val="20"/>
                <w:szCs w:val="20"/>
              </w:rPr>
              <w:t>83015,55</w:t>
            </w:r>
          </w:p>
        </w:tc>
      </w:tr>
      <w:tr w:rsidR="004756FF" w:rsidRPr="008A490E" w:rsidTr="009C6620">
        <w:trPr>
          <w:trHeight w:val="304"/>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tcPr>
          <w:p w:rsidR="004756FF" w:rsidRDefault="004756FF" w:rsidP="009C6620">
            <w:pPr>
              <w:rPr>
                <w:sz w:val="20"/>
                <w:szCs w:val="20"/>
              </w:rPr>
            </w:pPr>
          </w:p>
          <w:p w:rsidR="004756FF" w:rsidRDefault="004756FF" w:rsidP="009C6620">
            <w:pPr>
              <w:rPr>
                <w:sz w:val="20"/>
                <w:szCs w:val="20"/>
              </w:rPr>
            </w:pPr>
          </w:p>
          <w:p w:rsidR="004756FF" w:rsidRDefault="004756FF" w:rsidP="009C6620">
            <w:r w:rsidRPr="000A284F">
              <w:rPr>
                <w:sz w:val="20"/>
                <w:szCs w:val="20"/>
              </w:rPr>
              <w:t>9000051180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tcPr>
          <w:p w:rsidR="004756FF" w:rsidRDefault="004756FF" w:rsidP="009C6620">
            <w:pPr>
              <w:jc w:val="center"/>
              <w:rPr>
                <w:sz w:val="20"/>
                <w:szCs w:val="20"/>
              </w:rPr>
            </w:pPr>
          </w:p>
          <w:p w:rsidR="004756FF" w:rsidRDefault="004756FF" w:rsidP="009C6620">
            <w:pPr>
              <w:jc w:val="center"/>
              <w:rPr>
                <w:sz w:val="20"/>
                <w:szCs w:val="20"/>
              </w:rPr>
            </w:pPr>
          </w:p>
          <w:p w:rsidR="004756FF" w:rsidRPr="008A490E" w:rsidRDefault="004756FF" w:rsidP="009C6620">
            <w:pPr>
              <w:jc w:val="center"/>
              <w:rPr>
                <w:sz w:val="20"/>
                <w:szCs w:val="20"/>
              </w:rPr>
            </w:pPr>
            <w:r>
              <w:rPr>
                <w:sz w:val="20"/>
                <w:szCs w:val="20"/>
              </w:rPr>
              <w:t>0,0</w:t>
            </w:r>
          </w:p>
        </w:tc>
      </w:tr>
      <w:tr w:rsidR="004756FF" w:rsidRPr="008A490E" w:rsidTr="009C6620">
        <w:trPr>
          <w:trHeight w:val="313"/>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03</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sz w:val="20"/>
                <w:szCs w:val="20"/>
              </w:rPr>
            </w:pPr>
            <w:r w:rsidRPr="008A490E">
              <w:rPr>
                <w:b/>
                <w:sz w:val="20"/>
                <w:szCs w:val="20"/>
              </w:rPr>
              <w:t>Обеспечение пожарной безопасности</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sz w:val="20"/>
                <w:szCs w:val="20"/>
              </w:rPr>
            </w:pPr>
            <w:r w:rsidRPr="008A490E">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03</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10</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162846" w:rsidRDefault="004756FF" w:rsidP="009C6620">
            <w:pPr>
              <w:tabs>
                <w:tab w:val="left" w:pos="7380"/>
              </w:tabs>
              <w:rPr>
                <w:sz w:val="20"/>
                <w:szCs w:val="20"/>
              </w:rPr>
            </w:pPr>
            <w:r w:rsidRPr="00162846">
              <w:rPr>
                <w:sz w:val="20"/>
                <w:szCs w:val="20"/>
              </w:rPr>
              <w:t>Обеспечение пожарной безопасности</w:t>
            </w:r>
            <w:r>
              <w:rPr>
                <w:sz w:val="20"/>
                <w:szCs w:val="20"/>
              </w:rPr>
              <w:t xml:space="preserve"> на территории Новосельского сельского поселения на 2016-2020 годы</w:t>
            </w:r>
          </w:p>
        </w:tc>
        <w:tc>
          <w:tcPr>
            <w:tcW w:w="540" w:type="dxa"/>
            <w:tcBorders>
              <w:top w:val="nil"/>
              <w:left w:val="nil"/>
              <w:bottom w:val="single" w:sz="4" w:space="0" w:color="auto"/>
              <w:right w:val="single" w:sz="4" w:space="0" w:color="auto"/>
            </w:tcBorders>
            <w:vAlign w:val="bottom"/>
          </w:tcPr>
          <w:p w:rsidR="004756FF" w:rsidRPr="00162846" w:rsidRDefault="004756FF" w:rsidP="009C6620">
            <w:pPr>
              <w:tabs>
                <w:tab w:val="left" w:pos="7380"/>
              </w:tabs>
              <w:jc w:val="right"/>
              <w:rPr>
                <w:sz w:val="20"/>
                <w:szCs w:val="20"/>
              </w:rPr>
            </w:pPr>
            <w:r w:rsidRPr="00162846">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162846" w:rsidRDefault="004756FF" w:rsidP="009C6620">
            <w:pPr>
              <w:tabs>
                <w:tab w:val="left" w:pos="7380"/>
              </w:tabs>
              <w:rPr>
                <w:sz w:val="20"/>
                <w:szCs w:val="20"/>
              </w:rPr>
            </w:pPr>
            <w:r w:rsidRPr="00162846">
              <w:rPr>
                <w:sz w:val="20"/>
                <w:szCs w:val="20"/>
              </w:rPr>
              <w:t>03</w:t>
            </w:r>
          </w:p>
        </w:tc>
        <w:tc>
          <w:tcPr>
            <w:tcW w:w="687" w:type="dxa"/>
            <w:tcBorders>
              <w:top w:val="nil"/>
              <w:left w:val="nil"/>
              <w:bottom w:val="single" w:sz="4" w:space="0" w:color="auto"/>
              <w:right w:val="single" w:sz="4" w:space="0" w:color="auto"/>
            </w:tcBorders>
            <w:shd w:val="clear" w:color="auto" w:fill="auto"/>
            <w:noWrap/>
            <w:vAlign w:val="bottom"/>
          </w:tcPr>
          <w:p w:rsidR="004756FF" w:rsidRPr="00162846" w:rsidRDefault="004756FF" w:rsidP="009C6620">
            <w:pPr>
              <w:tabs>
                <w:tab w:val="left" w:pos="7380"/>
              </w:tabs>
              <w:rPr>
                <w:sz w:val="20"/>
                <w:szCs w:val="20"/>
              </w:rPr>
            </w:pPr>
            <w:r w:rsidRPr="00162846">
              <w:rPr>
                <w:sz w:val="20"/>
                <w:szCs w:val="20"/>
              </w:rPr>
              <w:t>10</w:t>
            </w:r>
          </w:p>
        </w:tc>
        <w:tc>
          <w:tcPr>
            <w:tcW w:w="1283" w:type="dxa"/>
            <w:tcBorders>
              <w:top w:val="nil"/>
              <w:left w:val="nil"/>
              <w:bottom w:val="single" w:sz="4" w:space="0" w:color="auto"/>
              <w:right w:val="single" w:sz="4" w:space="0" w:color="auto"/>
            </w:tcBorders>
            <w:shd w:val="clear" w:color="auto" w:fill="auto"/>
            <w:noWrap/>
            <w:vAlign w:val="bottom"/>
          </w:tcPr>
          <w:p w:rsidR="004756FF" w:rsidRPr="00162846" w:rsidRDefault="004756FF" w:rsidP="009C6620">
            <w:pPr>
              <w:tabs>
                <w:tab w:val="left" w:pos="7380"/>
              </w:tabs>
              <w:rPr>
                <w:sz w:val="20"/>
                <w:szCs w:val="20"/>
              </w:rPr>
            </w:pPr>
            <w:r>
              <w:rPr>
                <w:sz w:val="20"/>
                <w:szCs w:val="20"/>
              </w:rPr>
              <w:t>100004</w:t>
            </w:r>
            <w:r w:rsidRPr="00162846">
              <w:rPr>
                <w:sz w:val="20"/>
                <w:szCs w:val="20"/>
              </w:rPr>
              <w:t>0140</w:t>
            </w:r>
          </w:p>
        </w:tc>
        <w:tc>
          <w:tcPr>
            <w:tcW w:w="566" w:type="dxa"/>
            <w:tcBorders>
              <w:top w:val="nil"/>
              <w:left w:val="nil"/>
              <w:bottom w:val="single" w:sz="4" w:space="0" w:color="auto"/>
              <w:right w:val="single" w:sz="4" w:space="0" w:color="auto"/>
            </w:tcBorders>
            <w:shd w:val="clear" w:color="auto" w:fill="auto"/>
            <w:noWrap/>
            <w:vAlign w:val="bottom"/>
          </w:tcPr>
          <w:p w:rsidR="004756FF" w:rsidRPr="00162846"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162846" w:rsidRDefault="004756FF" w:rsidP="009C6620">
            <w:pPr>
              <w:tabs>
                <w:tab w:val="left" w:pos="7380"/>
              </w:tabs>
              <w:jc w:val="center"/>
              <w:rPr>
                <w:bCs/>
                <w:sz w:val="20"/>
                <w:szCs w:val="20"/>
              </w:rPr>
            </w:pPr>
            <w:r>
              <w:rPr>
                <w:bCs/>
                <w:sz w:val="20"/>
                <w:szCs w:val="20"/>
              </w:rPr>
              <w:t>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162846" w:rsidRDefault="004756FF" w:rsidP="009C6620">
            <w:pPr>
              <w:tabs>
                <w:tab w:val="left" w:pos="7380"/>
              </w:tabs>
              <w:jc w:val="right"/>
              <w:rPr>
                <w:sz w:val="20"/>
                <w:szCs w:val="20"/>
              </w:rPr>
            </w:pPr>
            <w:r w:rsidRPr="00162846">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162846" w:rsidRDefault="004756FF" w:rsidP="009C6620">
            <w:pPr>
              <w:tabs>
                <w:tab w:val="left" w:pos="7380"/>
              </w:tabs>
              <w:rPr>
                <w:sz w:val="20"/>
                <w:szCs w:val="20"/>
              </w:rPr>
            </w:pPr>
            <w:r w:rsidRPr="00162846">
              <w:rPr>
                <w:sz w:val="20"/>
                <w:szCs w:val="20"/>
              </w:rPr>
              <w:t>03</w:t>
            </w:r>
          </w:p>
        </w:tc>
        <w:tc>
          <w:tcPr>
            <w:tcW w:w="687" w:type="dxa"/>
            <w:tcBorders>
              <w:top w:val="nil"/>
              <w:left w:val="nil"/>
              <w:bottom w:val="single" w:sz="4" w:space="0" w:color="auto"/>
              <w:right w:val="single" w:sz="4" w:space="0" w:color="auto"/>
            </w:tcBorders>
            <w:shd w:val="clear" w:color="auto" w:fill="auto"/>
            <w:noWrap/>
            <w:vAlign w:val="bottom"/>
          </w:tcPr>
          <w:p w:rsidR="004756FF" w:rsidRPr="00162846" w:rsidRDefault="004756FF" w:rsidP="009C6620">
            <w:pPr>
              <w:tabs>
                <w:tab w:val="left" w:pos="7380"/>
              </w:tabs>
              <w:rPr>
                <w:sz w:val="20"/>
                <w:szCs w:val="20"/>
              </w:rPr>
            </w:pPr>
            <w:r w:rsidRPr="00162846">
              <w:rPr>
                <w:sz w:val="20"/>
                <w:szCs w:val="20"/>
              </w:rPr>
              <w:t>10</w:t>
            </w:r>
          </w:p>
        </w:tc>
        <w:tc>
          <w:tcPr>
            <w:tcW w:w="1283" w:type="dxa"/>
            <w:tcBorders>
              <w:top w:val="nil"/>
              <w:left w:val="nil"/>
              <w:bottom w:val="single" w:sz="4" w:space="0" w:color="auto"/>
              <w:right w:val="single" w:sz="4" w:space="0" w:color="auto"/>
            </w:tcBorders>
            <w:shd w:val="clear" w:color="auto" w:fill="auto"/>
            <w:noWrap/>
            <w:vAlign w:val="bottom"/>
          </w:tcPr>
          <w:p w:rsidR="004756FF" w:rsidRPr="00162846" w:rsidRDefault="004756FF" w:rsidP="009C6620">
            <w:pPr>
              <w:tabs>
                <w:tab w:val="left" w:pos="7380"/>
              </w:tabs>
              <w:rPr>
                <w:sz w:val="20"/>
                <w:szCs w:val="20"/>
              </w:rPr>
            </w:pPr>
            <w:r>
              <w:rPr>
                <w:sz w:val="20"/>
                <w:szCs w:val="20"/>
              </w:rPr>
              <w:t>100004</w:t>
            </w:r>
            <w:r w:rsidRPr="00162846">
              <w:rPr>
                <w:sz w:val="20"/>
                <w:szCs w:val="20"/>
              </w:rPr>
              <w:t>0140</w:t>
            </w:r>
          </w:p>
        </w:tc>
        <w:tc>
          <w:tcPr>
            <w:tcW w:w="566" w:type="dxa"/>
            <w:tcBorders>
              <w:top w:val="nil"/>
              <w:left w:val="nil"/>
              <w:bottom w:val="single" w:sz="4" w:space="0" w:color="auto"/>
              <w:right w:val="single" w:sz="4" w:space="0" w:color="auto"/>
            </w:tcBorders>
            <w:shd w:val="clear" w:color="auto" w:fill="auto"/>
            <w:noWrap/>
            <w:vAlign w:val="bottom"/>
          </w:tcPr>
          <w:p w:rsidR="004756FF" w:rsidRPr="00162846"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162846" w:rsidRDefault="004756FF" w:rsidP="009C6620">
            <w:pPr>
              <w:tabs>
                <w:tab w:val="left" w:pos="7380"/>
              </w:tabs>
              <w:jc w:val="center"/>
              <w:rPr>
                <w:bCs/>
                <w:sz w:val="20"/>
                <w:szCs w:val="20"/>
              </w:rPr>
            </w:pPr>
            <w:r>
              <w:rPr>
                <w:bCs/>
                <w:sz w:val="20"/>
                <w:szCs w:val="20"/>
              </w:rPr>
              <w:t>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b/>
                <w:sz w:val="20"/>
                <w:szCs w:val="20"/>
              </w:rPr>
            </w:pPr>
            <w:r w:rsidRPr="008A490E">
              <w:rPr>
                <w:b/>
                <w:sz w:val="20"/>
                <w:szCs w:val="20"/>
              </w:rPr>
              <w:t>Национальная экономика</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sz w:val="20"/>
                <w:szCs w:val="20"/>
              </w:rPr>
            </w:pPr>
            <w:r w:rsidRPr="008A490E">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1939290,03</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sz w:val="20"/>
                <w:szCs w:val="20"/>
              </w:rPr>
            </w:pPr>
            <w:r w:rsidRPr="008A490E">
              <w:rPr>
                <w:b/>
                <w:sz w:val="20"/>
                <w:szCs w:val="20"/>
              </w:rPr>
              <w:t>Дорожное хозяйство</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sz w:val="20"/>
                <w:szCs w:val="20"/>
              </w:rPr>
            </w:pPr>
            <w:r w:rsidRPr="008A490E">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1939290,03</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Default="004756FF" w:rsidP="009C6620">
            <w:pPr>
              <w:tabs>
                <w:tab w:val="left" w:pos="7380"/>
              </w:tabs>
              <w:rPr>
                <w:sz w:val="20"/>
                <w:szCs w:val="20"/>
              </w:rPr>
            </w:pPr>
            <w:r>
              <w:rPr>
                <w:sz w:val="20"/>
                <w:szCs w:val="20"/>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031</w:t>
            </w:r>
            <w:r>
              <w:rPr>
                <w:sz w:val="20"/>
                <w:szCs w:val="20"/>
              </w:rPr>
              <w:t>01</w:t>
            </w:r>
            <w:r w:rsidRPr="008A490E">
              <w:rPr>
                <w:sz w:val="20"/>
                <w:szCs w:val="20"/>
              </w:rPr>
              <w:t>7152</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Cs/>
                <w:sz w:val="20"/>
                <w:szCs w:val="20"/>
              </w:rPr>
            </w:pPr>
            <w:r>
              <w:rPr>
                <w:bCs/>
                <w:sz w:val="20"/>
                <w:szCs w:val="20"/>
              </w:rPr>
              <w:t>765074,95</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031</w:t>
            </w:r>
            <w:r>
              <w:rPr>
                <w:sz w:val="20"/>
                <w:szCs w:val="20"/>
              </w:rPr>
              <w:t>01</w:t>
            </w:r>
            <w:r w:rsidRPr="008A490E">
              <w:rPr>
                <w:sz w:val="20"/>
                <w:szCs w:val="20"/>
              </w:rPr>
              <w:t>7152</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Cs/>
                <w:sz w:val="20"/>
                <w:szCs w:val="20"/>
              </w:rPr>
            </w:pPr>
            <w:r>
              <w:rPr>
                <w:bCs/>
                <w:sz w:val="20"/>
                <w:szCs w:val="20"/>
              </w:rPr>
              <w:t>765074,95</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Default="004756FF" w:rsidP="009C6620">
            <w:pPr>
              <w:tabs>
                <w:tab w:val="left" w:pos="7380"/>
              </w:tabs>
              <w:rPr>
                <w:sz w:val="20"/>
                <w:szCs w:val="20"/>
              </w:rPr>
            </w:pPr>
            <w:r>
              <w:rPr>
                <w:sz w:val="20"/>
                <w:szCs w:val="20"/>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0310140230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256279,53</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0310140230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256279,53</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Default="004756FF" w:rsidP="009C6620">
            <w:pPr>
              <w:tabs>
                <w:tab w:val="left" w:pos="7380"/>
              </w:tabs>
              <w:rPr>
                <w:sz w:val="20"/>
                <w:szCs w:val="20"/>
              </w:rPr>
            </w:pPr>
            <w:r>
              <w:rPr>
                <w:sz w:val="20"/>
                <w:szCs w:val="20"/>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031</w:t>
            </w:r>
            <w:r>
              <w:rPr>
                <w:sz w:val="20"/>
                <w:szCs w:val="20"/>
              </w:rPr>
              <w:t>01</w:t>
            </w:r>
            <w:r>
              <w:rPr>
                <w:sz w:val="20"/>
                <w:szCs w:val="20"/>
                <w:lang w:val="en-US"/>
              </w:rPr>
              <w:t>S</w:t>
            </w:r>
            <w:r w:rsidRPr="008A490E">
              <w:rPr>
                <w:sz w:val="20"/>
                <w:szCs w:val="20"/>
              </w:rPr>
              <w:t>152</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3661D7" w:rsidRDefault="004756FF" w:rsidP="009C6620">
            <w:pPr>
              <w:tabs>
                <w:tab w:val="left" w:pos="7380"/>
              </w:tabs>
              <w:jc w:val="center"/>
              <w:rPr>
                <w:bCs/>
                <w:sz w:val="20"/>
                <w:szCs w:val="20"/>
              </w:rPr>
            </w:pPr>
            <w:r>
              <w:rPr>
                <w:bCs/>
                <w:sz w:val="20"/>
                <w:szCs w:val="20"/>
              </w:rPr>
              <w:t>343247,45</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 xml:space="preserve">Иные закупки товаров, работ и услуг  для обеспечения государственных </w:t>
            </w:r>
            <w:r w:rsidRPr="008A490E">
              <w:rPr>
                <w:sz w:val="20"/>
                <w:szCs w:val="20"/>
              </w:rPr>
              <w:lastRenderedPageBreak/>
              <w:t>(муниципальных)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lastRenderedPageBreak/>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031</w:t>
            </w:r>
            <w:r>
              <w:rPr>
                <w:sz w:val="20"/>
                <w:szCs w:val="20"/>
              </w:rPr>
              <w:t>01S</w:t>
            </w:r>
            <w:r w:rsidRPr="008A490E">
              <w:rPr>
                <w:sz w:val="20"/>
                <w:szCs w:val="20"/>
              </w:rPr>
              <w:t>152</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162846" w:rsidRDefault="004756FF" w:rsidP="009C6620">
            <w:pPr>
              <w:tabs>
                <w:tab w:val="left" w:pos="7380"/>
              </w:tabs>
              <w:jc w:val="center"/>
              <w:rPr>
                <w:bCs/>
                <w:sz w:val="20"/>
                <w:szCs w:val="20"/>
              </w:rPr>
            </w:pPr>
            <w:r>
              <w:rPr>
                <w:bCs/>
                <w:sz w:val="20"/>
                <w:szCs w:val="20"/>
              </w:rPr>
              <w:t>343247,45</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Default="004756FF" w:rsidP="009C6620">
            <w:pPr>
              <w:tabs>
                <w:tab w:val="left" w:pos="7380"/>
              </w:tabs>
              <w:rPr>
                <w:sz w:val="20"/>
                <w:szCs w:val="20"/>
              </w:rPr>
            </w:pPr>
            <w:r>
              <w:rPr>
                <w:sz w:val="20"/>
                <w:szCs w:val="20"/>
              </w:rPr>
              <w:lastRenderedPageBreak/>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032</w:t>
            </w:r>
            <w:r>
              <w:rPr>
                <w:sz w:val="20"/>
                <w:szCs w:val="20"/>
              </w:rPr>
              <w:t>0171520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B1CDA" w:rsidRDefault="004756FF" w:rsidP="009C6620">
            <w:pPr>
              <w:tabs>
                <w:tab w:val="left" w:pos="7380"/>
              </w:tabs>
              <w:jc w:val="center"/>
              <w:rPr>
                <w:bCs/>
                <w:sz w:val="20"/>
                <w:szCs w:val="20"/>
              </w:rPr>
            </w:pPr>
            <w:r>
              <w:rPr>
                <w:bCs/>
                <w:sz w:val="20"/>
                <w:szCs w:val="20"/>
                <w:lang w:val="en-US"/>
              </w:rPr>
              <w:t>142402,65</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032</w:t>
            </w:r>
            <w:r>
              <w:rPr>
                <w:sz w:val="20"/>
                <w:szCs w:val="20"/>
              </w:rPr>
              <w:t>0171520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B1CDA" w:rsidRDefault="004756FF" w:rsidP="009C6620">
            <w:pPr>
              <w:tabs>
                <w:tab w:val="left" w:pos="7380"/>
              </w:tabs>
              <w:jc w:val="center"/>
              <w:rPr>
                <w:bCs/>
                <w:sz w:val="20"/>
                <w:szCs w:val="20"/>
                <w:lang w:val="en-US"/>
              </w:rPr>
            </w:pPr>
            <w:r>
              <w:rPr>
                <w:bCs/>
                <w:sz w:val="20"/>
                <w:szCs w:val="20"/>
                <w:lang w:val="en-US"/>
              </w:rPr>
              <w:t>142402,65</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Default="004756FF" w:rsidP="009C6620">
            <w:pPr>
              <w:tabs>
                <w:tab w:val="left" w:pos="7380"/>
              </w:tabs>
              <w:rPr>
                <w:sz w:val="20"/>
                <w:szCs w:val="20"/>
              </w:rPr>
            </w:pPr>
            <w:r>
              <w:rPr>
                <w:sz w:val="20"/>
                <w:szCs w:val="20"/>
              </w:rPr>
              <w:t>Ремонт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tcPr>
          <w:p w:rsidR="004756FF" w:rsidRDefault="004756FF" w:rsidP="009C6620">
            <w:r w:rsidRPr="00072938">
              <w:rPr>
                <w:sz w:val="20"/>
                <w:szCs w:val="20"/>
              </w:rPr>
              <w:t>03201</w:t>
            </w:r>
            <w:r>
              <w:rPr>
                <w:sz w:val="20"/>
                <w:szCs w:val="20"/>
                <w:lang w:val="en-US"/>
              </w:rPr>
              <w:t>S</w:t>
            </w:r>
            <w:r w:rsidRPr="00072938">
              <w:rPr>
                <w:sz w:val="20"/>
                <w:szCs w:val="20"/>
              </w:rPr>
              <w:t>1520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7494,88</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09</w:t>
            </w:r>
          </w:p>
        </w:tc>
        <w:tc>
          <w:tcPr>
            <w:tcW w:w="1283" w:type="dxa"/>
            <w:tcBorders>
              <w:top w:val="nil"/>
              <w:left w:val="nil"/>
              <w:bottom w:val="single" w:sz="4" w:space="0" w:color="auto"/>
              <w:right w:val="single" w:sz="4" w:space="0" w:color="auto"/>
            </w:tcBorders>
            <w:shd w:val="clear" w:color="auto" w:fill="auto"/>
            <w:noWrap/>
          </w:tcPr>
          <w:p w:rsidR="004756FF" w:rsidRDefault="004756FF" w:rsidP="009C6620">
            <w:r w:rsidRPr="00072938">
              <w:rPr>
                <w:sz w:val="20"/>
                <w:szCs w:val="20"/>
              </w:rPr>
              <w:t>03201</w:t>
            </w:r>
            <w:r>
              <w:rPr>
                <w:sz w:val="20"/>
                <w:szCs w:val="20"/>
              </w:rPr>
              <w:t>S</w:t>
            </w:r>
            <w:r w:rsidRPr="00072938">
              <w:rPr>
                <w:sz w:val="20"/>
                <w:szCs w:val="20"/>
              </w:rPr>
              <w:t>1520</w:t>
            </w:r>
          </w:p>
        </w:tc>
        <w:tc>
          <w:tcPr>
            <w:tcW w:w="566" w:type="dxa"/>
            <w:tcBorders>
              <w:top w:val="nil"/>
              <w:left w:val="nil"/>
              <w:bottom w:val="single" w:sz="4" w:space="0" w:color="auto"/>
              <w:right w:val="single" w:sz="4" w:space="0" w:color="auto"/>
            </w:tcBorders>
            <w:shd w:val="clear" w:color="auto" w:fill="auto"/>
            <w:noWrap/>
            <w:vAlign w:val="bottom"/>
          </w:tcPr>
          <w:p w:rsidR="004756FF" w:rsidRPr="008B1CDA" w:rsidRDefault="004756FF" w:rsidP="009C6620">
            <w:pPr>
              <w:tabs>
                <w:tab w:val="left" w:pos="7380"/>
              </w:tabs>
              <w:rPr>
                <w:sz w:val="20"/>
                <w:szCs w:val="20"/>
                <w:lang w:val="en-US"/>
              </w:rPr>
            </w:pPr>
            <w:r>
              <w:rPr>
                <w:sz w:val="20"/>
                <w:szCs w:val="20"/>
                <w:lang w:val="en-US"/>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7494,88</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0320271520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220224,98</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0320271520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220224,98</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03202</w:t>
            </w:r>
            <w:r>
              <w:rPr>
                <w:sz w:val="20"/>
                <w:szCs w:val="20"/>
                <w:lang w:val="en-US"/>
              </w:rPr>
              <w:t>S</w:t>
            </w:r>
            <w:r>
              <w:rPr>
                <w:sz w:val="20"/>
                <w:szCs w:val="20"/>
              </w:rPr>
              <w:t>1520</w:t>
            </w:r>
          </w:p>
        </w:tc>
        <w:tc>
          <w:tcPr>
            <w:tcW w:w="566"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11590,79</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03202</w:t>
            </w:r>
            <w:r>
              <w:rPr>
                <w:sz w:val="20"/>
                <w:szCs w:val="20"/>
                <w:lang w:val="en-US"/>
              </w:rPr>
              <w:t>S</w:t>
            </w:r>
            <w:r>
              <w:rPr>
                <w:sz w:val="20"/>
                <w:szCs w:val="20"/>
              </w:rPr>
              <w:t>1520</w:t>
            </w:r>
          </w:p>
        </w:tc>
        <w:tc>
          <w:tcPr>
            <w:tcW w:w="566" w:type="dxa"/>
            <w:tcBorders>
              <w:top w:val="nil"/>
              <w:left w:val="nil"/>
              <w:bottom w:val="single" w:sz="4" w:space="0" w:color="auto"/>
              <w:right w:val="single" w:sz="4" w:space="0" w:color="auto"/>
            </w:tcBorders>
            <w:shd w:val="clear" w:color="auto" w:fill="auto"/>
            <w:noWrap/>
            <w:vAlign w:val="bottom"/>
          </w:tcPr>
          <w:p w:rsidR="004756FF" w:rsidRPr="00636E4A" w:rsidRDefault="004756FF" w:rsidP="009C6620">
            <w:pPr>
              <w:tabs>
                <w:tab w:val="left" w:pos="7380"/>
              </w:tabs>
              <w:rPr>
                <w:sz w:val="20"/>
                <w:szCs w:val="20"/>
                <w:lang w:val="en-US"/>
              </w:rPr>
            </w:pPr>
            <w:r>
              <w:rPr>
                <w:sz w:val="20"/>
                <w:szCs w:val="20"/>
                <w:lang w:val="en-US"/>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636E4A" w:rsidRDefault="004756FF" w:rsidP="009C6620">
            <w:pPr>
              <w:tabs>
                <w:tab w:val="left" w:pos="7380"/>
              </w:tabs>
              <w:jc w:val="center"/>
              <w:rPr>
                <w:bCs/>
                <w:sz w:val="20"/>
                <w:szCs w:val="20"/>
              </w:rPr>
            </w:pPr>
            <w:r>
              <w:rPr>
                <w:bCs/>
                <w:sz w:val="20"/>
                <w:szCs w:val="20"/>
                <w:lang w:val="en-US"/>
              </w:rPr>
              <w:t>11590</w:t>
            </w:r>
            <w:r>
              <w:rPr>
                <w:bCs/>
                <w:sz w:val="20"/>
                <w:szCs w:val="20"/>
              </w:rPr>
              <w:t>,79</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Default="004756FF" w:rsidP="009C6620">
            <w:pPr>
              <w:tabs>
                <w:tab w:val="left" w:pos="7380"/>
              </w:tabs>
              <w:rPr>
                <w:sz w:val="20"/>
                <w:szCs w:val="20"/>
              </w:rPr>
            </w:pPr>
            <w:r>
              <w:rPr>
                <w:sz w:val="20"/>
                <w:szCs w:val="20"/>
              </w:rPr>
              <w:t>Очистка автомобильных дорог общего пользования местного значения от снега</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0320240230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Cs/>
                <w:sz w:val="20"/>
                <w:szCs w:val="20"/>
              </w:rPr>
            </w:pPr>
            <w:r>
              <w:rPr>
                <w:bCs/>
                <w:sz w:val="20"/>
                <w:szCs w:val="20"/>
              </w:rPr>
              <w:t>45000,0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Default="004756FF" w:rsidP="009C6620">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0320240230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Cs/>
                <w:sz w:val="20"/>
                <w:szCs w:val="20"/>
              </w:rPr>
            </w:pPr>
            <w:r>
              <w:rPr>
                <w:bCs/>
                <w:sz w:val="20"/>
                <w:szCs w:val="20"/>
              </w:rPr>
              <w:t>45000,0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Default="004756FF" w:rsidP="009C6620">
            <w:pPr>
              <w:tabs>
                <w:tab w:val="left" w:pos="7380"/>
              </w:tabs>
              <w:rPr>
                <w:sz w:val="20"/>
                <w:szCs w:val="20"/>
              </w:rPr>
            </w:pPr>
            <w:r>
              <w:rPr>
                <w:sz w:val="20"/>
                <w:szCs w:val="20"/>
              </w:rPr>
              <w:t>Паспортизация автомобильных дорог общего пользования местного значения</w:t>
            </w:r>
          </w:p>
        </w:tc>
        <w:tc>
          <w:tcPr>
            <w:tcW w:w="540" w:type="dxa"/>
            <w:tcBorders>
              <w:top w:val="nil"/>
              <w:left w:val="nil"/>
              <w:bottom w:val="single" w:sz="4" w:space="0" w:color="auto"/>
              <w:right w:val="single" w:sz="4" w:space="0" w:color="auto"/>
            </w:tcBorders>
            <w:vAlign w:val="bottom"/>
          </w:tcPr>
          <w:p w:rsidR="004756FF"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0320340230</w:t>
            </w:r>
          </w:p>
        </w:tc>
        <w:tc>
          <w:tcPr>
            <w:tcW w:w="566"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147974,80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Default="004756FF" w:rsidP="009C6620">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0320340230</w:t>
            </w:r>
          </w:p>
        </w:tc>
        <w:tc>
          <w:tcPr>
            <w:tcW w:w="566"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bCs/>
                <w:sz w:val="20"/>
                <w:szCs w:val="20"/>
              </w:rPr>
            </w:pPr>
            <w:r>
              <w:rPr>
                <w:bCs/>
                <w:sz w:val="20"/>
                <w:szCs w:val="20"/>
              </w:rPr>
              <w:t>147974,80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b/>
                <w:sz w:val="20"/>
                <w:szCs w:val="20"/>
              </w:rPr>
            </w:pPr>
            <w:r w:rsidRPr="008A490E">
              <w:rPr>
                <w:b/>
                <w:sz w:val="20"/>
                <w:szCs w:val="20"/>
              </w:rPr>
              <w:t>Другие вопросы в области национальной экономики</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sz w:val="20"/>
                <w:szCs w:val="20"/>
              </w:rPr>
            </w:pPr>
            <w:r w:rsidRPr="008A490E">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12</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0,0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Default="004756FF" w:rsidP="009C6620">
            <w:pPr>
              <w:snapToGrid w:val="0"/>
              <w:rPr>
                <w:sz w:val="20"/>
                <w:szCs w:val="20"/>
              </w:rPr>
            </w:pPr>
            <w:r>
              <w:rPr>
                <w:sz w:val="20"/>
                <w:szCs w:val="20"/>
              </w:rPr>
              <w:t xml:space="preserve">Увеличение количества субъектов малого и среднего предпринимательства </w:t>
            </w:r>
          </w:p>
          <w:p w:rsidR="004756FF" w:rsidRDefault="004756FF" w:rsidP="009C6620">
            <w:pPr>
              <w:tabs>
                <w:tab w:val="left" w:pos="7380"/>
              </w:tabs>
              <w:rPr>
                <w:sz w:val="20"/>
                <w:szCs w:val="20"/>
              </w:rPr>
            </w:pPr>
            <w:r>
              <w:rPr>
                <w:sz w:val="20"/>
                <w:szCs w:val="20"/>
              </w:rPr>
              <w:t>на территории Новосельского сельского поселения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12</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040</w:t>
            </w:r>
            <w:r>
              <w:rPr>
                <w:sz w:val="20"/>
                <w:szCs w:val="20"/>
              </w:rPr>
              <w:t>02</w:t>
            </w:r>
            <w:r w:rsidRPr="008A490E">
              <w:rPr>
                <w:sz w:val="20"/>
                <w:szCs w:val="20"/>
              </w:rPr>
              <w:t>4000</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Cs/>
                <w:sz w:val="20"/>
                <w:szCs w:val="20"/>
              </w:rPr>
            </w:pPr>
            <w:r>
              <w:rPr>
                <w:bCs/>
                <w:sz w:val="20"/>
                <w:szCs w:val="20"/>
              </w:rPr>
              <w:t>0,0</w:t>
            </w:r>
          </w:p>
        </w:tc>
      </w:tr>
      <w:tr w:rsidR="004756FF" w:rsidRPr="008A490E" w:rsidTr="009C6620">
        <w:trPr>
          <w:trHeight w:val="319"/>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12</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040</w:t>
            </w:r>
            <w:r>
              <w:rPr>
                <w:sz w:val="20"/>
                <w:szCs w:val="20"/>
              </w:rPr>
              <w:t>02</w:t>
            </w:r>
            <w:r w:rsidRPr="008A490E">
              <w:rPr>
                <w:sz w:val="20"/>
                <w:szCs w:val="20"/>
              </w:rPr>
              <w:t>4000</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Cs/>
                <w:sz w:val="20"/>
                <w:szCs w:val="20"/>
              </w:rPr>
            </w:pPr>
            <w:r>
              <w:rPr>
                <w:bCs/>
                <w:sz w:val="20"/>
                <w:szCs w:val="20"/>
              </w:rPr>
              <w:t>0,0</w:t>
            </w:r>
          </w:p>
        </w:tc>
      </w:tr>
      <w:tr w:rsidR="004756FF" w:rsidRPr="008A490E" w:rsidTr="009C6620">
        <w:trPr>
          <w:trHeight w:val="33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Жилищно-коммунальное хозяйство</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1371533,83</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rPr>
                <w:b/>
                <w:sz w:val="20"/>
              </w:rPr>
            </w:pPr>
            <w:r w:rsidRPr="008A490E">
              <w:rPr>
                <w:b/>
                <w:sz w:val="20"/>
              </w:rPr>
              <w:t>Благоустройство</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sz w:val="20"/>
                <w:szCs w:val="20"/>
              </w:rPr>
            </w:pPr>
            <w:r w:rsidRPr="008A490E">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sz w:val="20"/>
                <w:szCs w:val="20"/>
              </w:rPr>
            </w:pPr>
            <w:r>
              <w:rPr>
                <w:b/>
                <w:sz w:val="20"/>
                <w:szCs w:val="20"/>
              </w:rPr>
              <w:t>1353734,15</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lastRenderedPageBreak/>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2014-2016 годы» подпрограмма «Энергосбережение и освещение улиц на территории Новосельского сельского поселения на 2014-2016 годы»</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022</w:t>
            </w:r>
            <w:r>
              <w:rPr>
                <w:sz w:val="20"/>
                <w:szCs w:val="20"/>
              </w:rPr>
              <w:t>03</w:t>
            </w:r>
            <w:r w:rsidRPr="008A490E">
              <w:rPr>
                <w:sz w:val="20"/>
                <w:szCs w:val="20"/>
              </w:rPr>
              <w:t>4051</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392436,72</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022</w:t>
            </w:r>
            <w:r>
              <w:rPr>
                <w:sz w:val="20"/>
                <w:szCs w:val="20"/>
              </w:rPr>
              <w:t>03</w:t>
            </w:r>
            <w:r w:rsidRPr="008A490E">
              <w:rPr>
                <w:sz w:val="20"/>
                <w:szCs w:val="20"/>
              </w:rPr>
              <w:t>4051</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392436,72</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 xml:space="preserve">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w:t>
            </w:r>
            <w:r>
              <w:rPr>
                <w:sz w:val="20"/>
                <w:szCs w:val="20"/>
              </w:rPr>
              <w:t xml:space="preserve">2014-2016 годы» подпрограмма </w:t>
            </w:r>
            <w:r w:rsidRPr="008A490E">
              <w:rPr>
                <w:sz w:val="20"/>
                <w:szCs w:val="20"/>
              </w:rPr>
              <w:t>«Содержание мест захоронения на территории Новосельского сельского поселения на 2014-2016 годы»</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023</w:t>
            </w:r>
            <w:r>
              <w:rPr>
                <w:sz w:val="20"/>
                <w:szCs w:val="20"/>
              </w:rPr>
              <w:t>02</w:t>
            </w:r>
            <w:r w:rsidRPr="008A490E">
              <w:rPr>
                <w:sz w:val="20"/>
                <w:szCs w:val="20"/>
              </w:rPr>
              <w:t>4054</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19125,25</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023</w:t>
            </w:r>
            <w:r>
              <w:rPr>
                <w:sz w:val="20"/>
                <w:szCs w:val="20"/>
              </w:rPr>
              <w:t>02</w:t>
            </w:r>
            <w:r w:rsidRPr="008A490E">
              <w:rPr>
                <w:sz w:val="20"/>
                <w:szCs w:val="20"/>
              </w:rPr>
              <w:t>4054</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19125,25</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 xml:space="preserve">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w:t>
            </w:r>
            <w:r>
              <w:rPr>
                <w:sz w:val="20"/>
                <w:szCs w:val="20"/>
              </w:rPr>
              <w:t xml:space="preserve">2014-2016 годы» подпрограмма </w:t>
            </w:r>
            <w:r w:rsidRPr="008A490E">
              <w:rPr>
                <w:sz w:val="20"/>
                <w:szCs w:val="20"/>
              </w:rPr>
              <w:t>«Содержание мест захоронения на территории Новосельского сельского поселения на 2014-2016 годы»</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02302</w:t>
            </w:r>
            <w:r>
              <w:rPr>
                <w:sz w:val="20"/>
                <w:szCs w:val="20"/>
                <w:lang w:val="en-US"/>
              </w:rPr>
              <w:t>L2990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168600,0</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D0349A" w:rsidRDefault="004756FF" w:rsidP="009C6620">
            <w:pPr>
              <w:tabs>
                <w:tab w:val="left" w:pos="7380"/>
              </w:tabs>
              <w:rPr>
                <w:sz w:val="20"/>
                <w:szCs w:val="20"/>
                <w:lang w:val="en-US"/>
              </w:rPr>
            </w:pPr>
            <w:r>
              <w:rPr>
                <w:sz w:val="20"/>
                <w:szCs w:val="20"/>
              </w:rPr>
              <w:t>02302</w:t>
            </w:r>
            <w:r>
              <w:rPr>
                <w:sz w:val="20"/>
                <w:szCs w:val="20"/>
                <w:lang w:val="en-US"/>
              </w:rPr>
              <w:t>L2990</w:t>
            </w:r>
          </w:p>
        </w:tc>
        <w:tc>
          <w:tcPr>
            <w:tcW w:w="566" w:type="dxa"/>
            <w:tcBorders>
              <w:top w:val="nil"/>
              <w:left w:val="nil"/>
              <w:bottom w:val="single" w:sz="4" w:space="0" w:color="auto"/>
              <w:right w:val="single" w:sz="4" w:space="0" w:color="auto"/>
            </w:tcBorders>
            <w:shd w:val="clear" w:color="auto" w:fill="auto"/>
            <w:noWrap/>
            <w:vAlign w:val="bottom"/>
          </w:tcPr>
          <w:p w:rsidR="004756FF" w:rsidRPr="00D0349A" w:rsidRDefault="004756FF" w:rsidP="009C6620">
            <w:pPr>
              <w:tabs>
                <w:tab w:val="left" w:pos="7380"/>
              </w:tabs>
              <w:rPr>
                <w:sz w:val="20"/>
                <w:szCs w:val="20"/>
                <w:lang w:val="en-US"/>
              </w:rPr>
            </w:pPr>
            <w:r>
              <w:rPr>
                <w:sz w:val="20"/>
                <w:szCs w:val="20"/>
                <w:lang w:val="en-US"/>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D0349A" w:rsidRDefault="004756FF" w:rsidP="009C6620">
            <w:pPr>
              <w:tabs>
                <w:tab w:val="left" w:pos="7380"/>
              </w:tabs>
              <w:jc w:val="center"/>
              <w:rPr>
                <w:sz w:val="20"/>
                <w:szCs w:val="20"/>
              </w:rPr>
            </w:pPr>
            <w:r>
              <w:rPr>
                <w:sz w:val="20"/>
                <w:szCs w:val="20"/>
                <w:lang w:val="en-US"/>
              </w:rPr>
              <w:t>16860</w:t>
            </w:r>
            <w:r>
              <w:rPr>
                <w:sz w:val="20"/>
                <w:szCs w:val="20"/>
              </w:rPr>
              <w:t>0,0</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4D09AE" w:rsidRDefault="004756FF" w:rsidP="009C6620">
            <w:pPr>
              <w:tabs>
                <w:tab w:val="left" w:pos="7380"/>
              </w:tabs>
              <w:rPr>
                <w:sz w:val="20"/>
                <w:szCs w:val="20"/>
              </w:rPr>
            </w:pPr>
            <w:r w:rsidRPr="004D09AE">
              <w:rPr>
                <w:sz w:val="20"/>
                <w:szCs w:val="20"/>
              </w:rPr>
              <w:t xml:space="preserve">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2014-2016 годы» подпрограмма «Организация благоустройства территории и содержания объектов внешнего </w:t>
            </w:r>
            <w:r w:rsidRPr="004D09AE">
              <w:rPr>
                <w:sz w:val="20"/>
                <w:szCs w:val="20"/>
              </w:rPr>
              <w:lastRenderedPageBreak/>
              <w:t>благоустройства, уборка и озеленение территории Новосельского сельского поселения на 2014-2016 годы»</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lastRenderedPageBreak/>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021</w:t>
            </w:r>
            <w:r>
              <w:rPr>
                <w:sz w:val="20"/>
                <w:szCs w:val="20"/>
              </w:rPr>
              <w:t>01</w:t>
            </w:r>
            <w:r w:rsidRPr="008A490E">
              <w:rPr>
                <w:sz w:val="20"/>
                <w:szCs w:val="20"/>
              </w:rPr>
              <w:t>4059</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272409,16</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lastRenderedPageBreak/>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021</w:t>
            </w:r>
            <w:r>
              <w:rPr>
                <w:sz w:val="20"/>
                <w:szCs w:val="20"/>
              </w:rPr>
              <w:t>01</w:t>
            </w:r>
            <w:r w:rsidRPr="008A490E">
              <w:rPr>
                <w:sz w:val="20"/>
                <w:szCs w:val="20"/>
              </w:rPr>
              <w:t>4059</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272409,16</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Pr>
                <w:sz w:val="20"/>
                <w:szCs w:val="20"/>
              </w:rPr>
              <w:t xml:space="preserve">Реализация проекта поддержки местных инициатив граждан </w:t>
            </w:r>
            <w:proofErr w:type="spellStart"/>
            <w:r>
              <w:rPr>
                <w:sz w:val="20"/>
                <w:szCs w:val="20"/>
              </w:rPr>
              <w:t>п</w:t>
            </w:r>
            <w:proofErr w:type="gramStart"/>
            <w:r>
              <w:rPr>
                <w:sz w:val="20"/>
                <w:szCs w:val="20"/>
              </w:rPr>
              <w:t>.Н</w:t>
            </w:r>
            <w:proofErr w:type="gramEnd"/>
            <w:r>
              <w:rPr>
                <w:sz w:val="20"/>
                <w:szCs w:val="20"/>
              </w:rPr>
              <w:t>овосельский</w:t>
            </w:r>
            <w:proofErr w:type="spellEnd"/>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0210175260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0210175260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proofErr w:type="spellStart"/>
            <w:r>
              <w:rPr>
                <w:sz w:val="20"/>
                <w:szCs w:val="20"/>
              </w:rPr>
              <w:t>Софинансирование</w:t>
            </w:r>
            <w:proofErr w:type="spellEnd"/>
            <w:r>
              <w:rPr>
                <w:sz w:val="20"/>
                <w:szCs w:val="20"/>
              </w:rPr>
              <w:t xml:space="preserve"> реализации проекта поддержки местных инициатив граждан </w:t>
            </w:r>
            <w:proofErr w:type="spellStart"/>
            <w:r>
              <w:rPr>
                <w:sz w:val="20"/>
                <w:szCs w:val="20"/>
              </w:rPr>
              <w:t>п</w:t>
            </w:r>
            <w:proofErr w:type="gramStart"/>
            <w:r>
              <w:rPr>
                <w:sz w:val="20"/>
                <w:szCs w:val="20"/>
              </w:rPr>
              <w:t>.Н</w:t>
            </w:r>
            <w:proofErr w:type="gramEnd"/>
            <w:r>
              <w:rPr>
                <w:sz w:val="20"/>
                <w:szCs w:val="20"/>
              </w:rPr>
              <w:t>овосельский</w:t>
            </w:r>
            <w:proofErr w:type="spellEnd"/>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1C64CF" w:rsidRDefault="004756FF" w:rsidP="009C6620">
            <w:pPr>
              <w:tabs>
                <w:tab w:val="left" w:pos="7380"/>
              </w:tabs>
              <w:rPr>
                <w:sz w:val="20"/>
                <w:szCs w:val="20"/>
                <w:lang w:val="en-US"/>
              </w:rPr>
            </w:pPr>
            <w:r>
              <w:rPr>
                <w:sz w:val="20"/>
                <w:szCs w:val="20"/>
              </w:rPr>
              <w:t>02101</w:t>
            </w:r>
            <w:r>
              <w:rPr>
                <w:sz w:val="20"/>
                <w:szCs w:val="20"/>
                <w:lang w:val="en-US"/>
              </w:rPr>
              <w:t>S5260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B53042" w:rsidRDefault="004756FF" w:rsidP="009C6620">
            <w:pPr>
              <w:tabs>
                <w:tab w:val="left" w:pos="7380"/>
              </w:tabs>
              <w:jc w:val="center"/>
              <w:rPr>
                <w:sz w:val="20"/>
                <w:szCs w:val="20"/>
              </w:rPr>
            </w:pPr>
            <w:r>
              <w:rPr>
                <w:sz w:val="20"/>
                <w:szCs w:val="20"/>
                <w:lang w:val="en-US"/>
              </w:rPr>
              <w:t>202163.02</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1C64CF" w:rsidRDefault="004756FF" w:rsidP="009C6620">
            <w:pPr>
              <w:tabs>
                <w:tab w:val="left" w:pos="7380"/>
              </w:tabs>
              <w:jc w:val="right"/>
              <w:rPr>
                <w:sz w:val="20"/>
                <w:szCs w:val="20"/>
                <w:lang w:val="en-US"/>
              </w:rPr>
            </w:pPr>
            <w:r>
              <w:rPr>
                <w:sz w:val="20"/>
                <w:szCs w:val="20"/>
                <w:lang w:val="en-US"/>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1C64CF" w:rsidRDefault="004756FF" w:rsidP="009C6620">
            <w:pPr>
              <w:tabs>
                <w:tab w:val="left" w:pos="7380"/>
              </w:tabs>
              <w:rPr>
                <w:sz w:val="20"/>
                <w:szCs w:val="20"/>
                <w:lang w:val="en-US"/>
              </w:rPr>
            </w:pPr>
            <w:r>
              <w:rPr>
                <w:sz w:val="20"/>
                <w:szCs w:val="20"/>
                <w:lang w:val="en-US"/>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1C64CF" w:rsidRDefault="004756FF" w:rsidP="009C6620">
            <w:pPr>
              <w:tabs>
                <w:tab w:val="left" w:pos="7380"/>
              </w:tabs>
              <w:rPr>
                <w:sz w:val="20"/>
                <w:szCs w:val="20"/>
                <w:lang w:val="en-US"/>
              </w:rPr>
            </w:pPr>
            <w:r>
              <w:rPr>
                <w:sz w:val="20"/>
                <w:szCs w:val="20"/>
                <w:lang w:val="en-US"/>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02101</w:t>
            </w:r>
            <w:r>
              <w:rPr>
                <w:sz w:val="20"/>
                <w:szCs w:val="20"/>
                <w:lang w:val="en-US"/>
              </w:rPr>
              <w:t>S5260</w:t>
            </w:r>
          </w:p>
        </w:tc>
        <w:tc>
          <w:tcPr>
            <w:tcW w:w="566" w:type="dxa"/>
            <w:tcBorders>
              <w:top w:val="nil"/>
              <w:left w:val="nil"/>
              <w:bottom w:val="single" w:sz="4" w:space="0" w:color="auto"/>
              <w:right w:val="single" w:sz="4" w:space="0" w:color="auto"/>
            </w:tcBorders>
            <w:shd w:val="clear" w:color="auto" w:fill="auto"/>
            <w:noWrap/>
            <w:vAlign w:val="bottom"/>
          </w:tcPr>
          <w:p w:rsidR="004756FF" w:rsidRPr="001C64CF" w:rsidRDefault="004756FF" w:rsidP="009C6620">
            <w:pPr>
              <w:tabs>
                <w:tab w:val="left" w:pos="7380"/>
              </w:tabs>
              <w:rPr>
                <w:sz w:val="20"/>
                <w:szCs w:val="20"/>
                <w:lang w:val="en-US"/>
              </w:rPr>
            </w:pPr>
            <w:r>
              <w:rPr>
                <w:sz w:val="20"/>
                <w:szCs w:val="20"/>
                <w:lang w:val="en-US"/>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B53042" w:rsidRDefault="004756FF" w:rsidP="009C6620">
            <w:pPr>
              <w:tabs>
                <w:tab w:val="left" w:pos="7380"/>
              </w:tabs>
              <w:jc w:val="center"/>
              <w:rPr>
                <w:sz w:val="20"/>
                <w:szCs w:val="20"/>
              </w:rPr>
            </w:pPr>
            <w:r>
              <w:rPr>
                <w:sz w:val="20"/>
                <w:szCs w:val="20"/>
                <w:lang w:val="en-US"/>
              </w:rPr>
              <w:t>202163.02</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tcPr>
          <w:p w:rsidR="004756FF" w:rsidRPr="00370936" w:rsidRDefault="004756FF" w:rsidP="009C6620">
            <w:pPr>
              <w:tabs>
                <w:tab w:val="left" w:pos="7380"/>
              </w:tabs>
              <w:rPr>
                <w:rFonts w:eastAsia="Calibri"/>
                <w:sz w:val="20"/>
                <w:szCs w:val="20"/>
              </w:rPr>
            </w:pPr>
            <w:r w:rsidRPr="00370936">
              <w:rPr>
                <w:rFonts w:eastAsia="Calibri"/>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594C03" w:rsidRDefault="004756FF" w:rsidP="009C6620">
            <w:pPr>
              <w:tabs>
                <w:tab w:val="left" w:pos="7380"/>
              </w:tabs>
              <w:rPr>
                <w:sz w:val="20"/>
                <w:szCs w:val="20"/>
                <w:lang w:val="en-US"/>
              </w:rPr>
            </w:pPr>
            <w:r w:rsidRPr="008A490E">
              <w:rPr>
                <w:sz w:val="20"/>
                <w:szCs w:val="20"/>
              </w:rPr>
              <w:t>021</w:t>
            </w:r>
            <w:r>
              <w:rPr>
                <w:sz w:val="20"/>
                <w:szCs w:val="20"/>
              </w:rPr>
              <w:t>01</w:t>
            </w:r>
            <w:r>
              <w:rPr>
                <w:sz w:val="20"/>
                <w:szCs w:val="20"/>
                <w:lang w:val="en-US"/>
              </w:rPr>
              <w:t>72090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212000,0</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tcPr>
          <w:p w:rsidR="004756FF" w:rsidRPr="00370936" w:rsidRDefault="004756FF" w:rsidP="009C6620">
            <w:pPr>
              <w:tabs>
                <w:tab w:val="left" w:pos="7380"/>
              </w:tabs>
              <w:rPr>
                <w:rFonts w:eastAsia="Calibri"/>
                <w:sz w:val="20"/>
                <w:szCs w:val="20"/>
              </w:rPr>
            </w:pPr>
            <w:r w:rsidRPr="00370936">
              <w:rPr>
                <w:rFonts w:eastAsia="Calibri"/>
                <w:sz w:val="20"/>
                <w:szCs w:val="20"/>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594C03" w:rsidRDefault="004756FF" w:rsidP="009C6620">
            <w:pPr>
              <w:tabs>
                <w:tab w:val="left" w:pos="7380"/>
              </w:tabs>
              <w:rPr>
                <w:sz w:val="20"/>
                <w:szCs w:val="20"/>
                <w:lang w:val="en-US"/>
              </w:rPr>
            </w:pPr>
            <w:r w:rsidRPr="008A490E">
              <w:rPr>
                <w:sz w:val="20"/>
                <w:szCs w:val="20"/>
              </w:rPr>
              <w:t>021</w:t>
            </w:r>
            <w:r>
              <w:rPr>
                <w:sz w:val="20"/>
                <w:szCs w:val="20"/>
              </w:rPr>
              <w:t>01</w:t>
            </w:r>
            <w:r>
              <w:rPr>
                <w:sz w:val="20"/>
                <w:szCs w:val="20"/>
                <w:lang w:val="en-US"/>
              </w:rPr>
              <w:t>72090</w:t>
            </w:r>
          </w:p>
        </w:tc>
        <w:tc>
          <w:tcPr>
            <w:tcW w:w="566" w:type="dxa"/>
            <w:tcBorders>
              <w:top w:val="nil"/>
              <w:left w:val="nil"/>
              <w:bottom w:val="single" w:sz="4" w:space="0" w:color="auto"/>
              <w:right w:val="single" w:sz="4" w:space="0" w:color="auto"/>
            </w:tcBorders>
            <w:shd w:val="clear" w:color="auto" w:fill="auto"/>
            <w:noWrap/>
            <w:vAlign w:val="bottom"/>
          </w:tcPr>
          <w:p w:rsidR="004756FF" w:rsidRPr="00594C03" w:rsidRDefault="004756FF" w:rsidP="009C6620">
            <w:pPr>
              <w:tabs>
                <w:tab w:val="left" w:pos="7380"/>
              </w:tabs>
              <w:rPr>
                <w:sz w:val="20"/>
                <w:szCs w:val="20"/>
                <w:lang w:val="en-US"/>
              </w:rPr>
            </w:pPr>
            <w:r>
              <w:rPr>
                <w:sz w:val="20"/>
                <w:szCs w:val="20"/>
                <w:lang w:val="en-US"/>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1C20AA" w:rsidRDefault="004756FF" w:rsidP="009C6620">
            <w:pPr>
              <w:tabs>
                <w:tab w:val="left" w:pos="7380"/>
              </w:tabs>
              <w:jc w:val="center"/>
              <w:rPr>
                <w:sz w:val="20"/>
                <w:szCs w:val="20"/>
              </w:rPr>
            </w:pPr>
            <w:r>
              <w:rPr>
                <w:sz w:val="20"/>
                <w:szCs w:val="20"/>
              </w:rPr>
              <w:t>212000,0</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tcPr>
          <w:p w:rsidR="004756FF" w:rsidRPr="00370936" w:rsidRDefault="004756FF" w:rsidP="009C6620">
            <w:pPr>
              <w:tabs>
                <w:tab w:val="left" w:pos="7380"/>
              </w:tabs>
              <w:rPr>
                <w:rFonts w:eastAsia="Calibri"/>
                <w:sz w:val="20"/>
                <w:szCs w:val="20"/>
              </w:rPr>
            </w:pPr>
            <w:r w:rsidRPr="00370936">
              <w:rPr>
                <w:rFonts w:eastAsia="Calibri"/>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594C03" w:rsidRDefault="004756FF" w:rsidP="009C6620">
            <w:pPr>
              <w:tabs>
                <w:tab w:val="left" w:pos="7380"/>
              </w:tabs>
              <w:rPr>
                <w:sz w:val="20"/>
                <w:szCs w:val="20"/>
                <w:lang w:val="en-US"/>
              </w:rPr>
            </w:pPr>
            <w:r w:rsidRPr="008A490E">
              <w:rPr>
                <w:sz w:val="20"/>
                <w:szCs w:val="20"/>
              </w:rPr>
              <w:t>021</w:t>
            </w:r>
            <w:r>
              <w:rPr>
                <w:sz w:val="20"/>
                <w:szCs w:val="20"/>
              </w:rPr>
              <w:t>01</w:t>
            </w:r>
            <w:r>
              <w:rPr>
                <w:sz w:val="20"/>
                <w:szCs w:val="20"/>
                <w:lang w:val="en-US"/>
              </w:rPr>
              <w:t>S2090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40334F" w:rsidRDefault="004756FF" w:rsidP="009C6620">
            <w:pPr>
              <w:tabs>
                <w:tab w:val="left" w:pos="7380"/>
              </w:tabs>
              <w:jc w:val="center"/>
              <w:rPr>
                <w:sz w:val="20"/>
                <w:szCs w:val="20"/>
              </w:rPr>
            </w:pPr>
            <w:r>
              <w:rPr>
                <w:sz w:val="20"/>
                <w:szCs w:val="20"/>
              </w:rPr>
              <w:t>87000,0</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tcPr>
          <w:p w:rsidR="004756FF" w:rsidRPr="00370936" w:rsidRDefault="004756FF" w:rsidP="009C6620">
            <w:pPr>
              <w:tabs>
                <w:tab w:val="left" w:pos="7380"/>
              </w:tabs>
              <w:rPr>
                <w:rFonts w:eastAsia="Calibri"/>
                <w:sz w:val="20"/>
                <w:szCs w:val="20"/>
              </w:rPr>
            </w:pPr>
            <w:r w:rsidRPr="00370936">
              <w:rPr>
                <w:rFonts w:eastAsia="Calibri"/>
                <w:sz w:val="20"/>
                <w:szCs w:val="20"/>
              </w:rPr>
              <w:t xml:space="preserve">Иные закупки товаров, работ и услуг  для обеспечения государственных </w:t>
            </w:r>
            <w:r w:rsidRPr="00370936">
              <w:rPr>
                <w:rFonts w:eastAsia="Calibri"/>
                <w:sz w:val="20"/>
                <w:szCs w:val="20"/>
              </w:rPr>
              <w:lastRenderedPageBreak/>
              <w:t>(муниципальных) нужд</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lastRenderedPageBreak/>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594C03" w:rsidRDefault="004756FF" w:rsidP="009C6620">
            <w:pPr>
              <w:tabs>
                <w:tab w:val="left" w:pos="7380"/>
              </w:tabs>
              <w:rPr>
                <w:sz w:val="20"/>
                <w:szCs w:val="20"/>
                <w:lang w:val="en-US"/>
              </w:rPr>
            </w:pPr>
            <w:r w:rsidRPr="008A490E">
              <w:rPr>
                <w:sz w:val="20"/>
                <w:szCs w:val="20"/>
              </w:rPr>
              <w:t>021</w:t>
            </w:r>
            <w:r>
              <w:rPr>
                <w:sz w:val="20"/>
                <w:szCs w:val="20"/>
              </w:rPr>
              <w:t>01</w:t>
            </w:r>
            <w:r>
              <w:rPr>
                <w:sz w:val="20"/>
                <w:szCs w:val="20"/>
                <w:lang w:val="en-US"/>
              </w:rPr>
              <w:t>S2090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87000,0</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tcPr>
          <w:p w:rsidR="004756FF" w:rsidRPr="00370936" w:rsidRDefault="004756FF" w:rsidP="009C6620">
            <w:pPr>
              <w:tabs>
                <w:tab w:val="left" w:pos="7380"/>
              </w:tabs>
              <w:rPr>
                <w:rFonts w:eastAsia="Calibri"/>
                <w:sz w:val="20"/>
                <w:szCs w:val="20"/>
              </w:rPr>
            </w:pPr>
            <w:r w:rsidRPr="00370936">
              <w:rPr>
                <w:rFonts w:eastAsia="Calibri"/>
                <w:sz w:val="20"/>
                <w:szCs w:val="20"/>
              </w:rPr>
              <w:lastRenderedPageBreak/>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0210175430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tcPr>
          <w:p w:rsidR="004756FF" w:rsidRPr="00370936" w:rsidRDefault="004756FF" w:rsidP="009C6620">
            <w:pPr>
              <w:tabs>
                <w:tab w:val="left" w:pos="7380"/>
              </w:tabs>
              <w:rPr>
                <w:rFonts w:eastAsia="Calibri"/>
                <w:sz w:val="20"/>
                <w:szCs w:val="20"/>
              </w:rPr>
            </w:pPr>
            <w:r w:rsidRPr="00370936">
              <w:rPr>
                <w:rFonts w:eastAsia="Calibri"/>
                <w:sz w:val="20"/>
                <w:szCs w:val="20"/>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0210175430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tcPr>
          <w:p w:rsidR="004756FF" w:rsidRPr="00370936" w:rsidRDefault="004756FF" w:rsidP="009C6620">
            <w:pPr>
              <w:tabs>
                <w:tab w:val="left" w:pos="7380"/>
              </w:tabs>
              <w:rPr>
                <w:rFonts w:eastAsia="Calibri"/>
                <w:sz w:val="20"/>
                <w:szCs w:val="20"/>
              </w:rPr>
            </w:pPr>
            <w:r w:rsidRPr="00370936">
              <w:rPr>
                <w:rFonts w:eastAsia="Calibri"/>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«Организация благоустройства территории и содержания объектов внешнего благоустройства, уборка и озеленение территории Новосельского сельского поселения на 2014-2023 годы»</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02101</w:t>
            </w:r>
            <w:r>
              <w:rPr>
                <w:sz w:val="20"/>
                <w:szCs w:val="20"/>
                <w:lang w:val="en-US"/>
              </w:rPr>
              <w:t>S5</w:t>
            </w:r>
            <w:r>
              <w:rPr>
                <w:sz w:val="20"/>
                <w:szCs w:val="20"/>
              </w:rPr>
              <w:t>430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B53042" w:rsidRDefault="004756FF" w:rsidP="009C6620">
            <w:pPr>
              <w:tabs>
                <w:tab w:val="left" w:pos="7380"/>
              </w:tabs>
              <w:jc w:val="center"/>
              <w:rPr>
                <w:sz w:val="20"/>
                <w:szCs w:val="20"/>
              </w:rPr>
            </w:pPr>
            <w:r>
              <w:rPr>
                <w:sz w:val="20"/>
                <w:szCs w:val="20"/>
              </w:rPr>
              <w:t>0</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tcPr>
          <w:p w:rsidR="004756FF" w:rsidRPr="00370936" w:rsidRDefault="004756FF" w:rsidP="009C6620">
            <w:pPr>
              <w:tabs>
                <w:tab w:val="left" w:pos="7380"/>
              </w:tabs>
              <w:rPr>
                <w:rFonts w:eastAsia="Calibri"/>
                <w:sz w:val="20"/>
                <w:szCs w:val="20"/>
              </w:rPr>
            </w:pPr>
            <w:r w:rsidRPr="00370936">
              <w:rPr>
                <w:rFonts w:eastAsia="Calibri"/>
                <w:sz w:val="20"/>
                <w:szCs w:val="20"/>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02101</w:t>
            </w:r>
            <w:r>
              <w:rPr>
                <w:sz w:val="20"/>
                <w:szCs w:val="20"/>
                <w:lang w:val="en-US"/>
              </w:rPr>
              <w:t>S54</w:t>
            </w:r>
            <w:r>
              <w:rPr>
                <w:sz w:val="20"/>
                <w:szCs w:val="20"/>
              </w:rPr>
              <w:t>30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B53042" w:rsidRDefault="004756FF" w:rsidP="009C6620">
            <w:pPr>
              <w:tabs>
                <w:tab w:val="left" w:pos="7380"/>
              </w:tabs>
              <w:jc w:val="center"/>
              <w:rPr>
                <w:sz w:val="20"/>
                <w:szCs w:val="20"/>
              </w:rPr>
            </w:pPr>
            <w:r>
              <w:rPr>
                <w:sz w:val="20"/>
                <w:szCs w:val="20"/>
              </w:rPr>
              <w:t>0</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4D09AE" w:rsidRDefault="004756FF" w:rsidP="009C6620">
            <w:pPr>
              <w:tabs>
                <w:tab w:val="left" w:pos="7380"/>
              </w:tabs>
              <w:rPr>
                <w:sz w:val="20"/>
                <w:szCs w:val="20"/>
              </w:rPr>
            </w:pPr>
            <w:r w:rsidRPr="00D95D1B">
              <w:rPr>
                <w:sz w:val="20"/>
                <w:szCs w:val="20"/>
              </w:rPr>
              <w:t>Обеспечение мероприятий муниципальной программы «Организация благоустройства территории и содержания объектов внешнего благоустройства на территории Новосельском сельском поселении на 2014-2023 годы» подпрограмма «</w:t>
            </w:r>
            <w:r w:rsidRPr="00846188">
              <w:rPr>
                <w:sz w:val="20"/>
                <w:szCs w:val="20"/>
              </w:rPr>
              <w:t>Комплексное развитие территории Новосельского сельского поселения на 2020-2023 годы</w:t>
            </w:r>
            <w:r w:rsidRPr="00D95D1B">
              <w:rPr>
                <w:sz w:val="20"/>
                <w:szCs w:val="20"/>
              </w:rPr>
              <w:t>»</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3D71A6" w:rsidRDefault="004756FF" w:rsidP="009C6620">
            <w:pPr>
              <w:tabs>
                <w:tab w:val="left" w:pos="7380"/>
              </w:tabs>
              <w:rPr>
                <w:sz w:val="20"/>
                <w:szCs w:val="20"/>
              </w:rPr>
            </w:pPr>
            <w:r>
              <w:rPr>
                <w:sz w:val="20"/>
                <w:szCs w:val="20"/>
              </w:rPr>
              <w:t>02404</w:t>
            </w:r>
            <w:r>
              <w:rPr>
                <w:sz w:val="20"/>
                <w:szCs w:val="20"/>
                <w:lang w:val="en-US"/>
              </w:rPr>
              <w:t>L</w:t>
            </w:r>
            <w:r>
              <w:rPr>
                <w:sz w:val="20"/>
                <w:szCs w:val="20"/>
              </w:rPr>
              <w:t>5764</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03</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02404</w:t>
            </w:r>
            <w:r>
              <w:rPr>
                <w:sz w:val="20"/>
                <w:szCs w:val="20"/>
                <w:lang w:val="en-US"/>
              </w:rPr>
              <w:t>L</w:t>
            </w:r>
            <w:r>
              <w:rPr>
                <w:sz w:val="20"/>
                <w:szCs w:val="20"/>
              </w:rPr>
              <w:t>5764</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sz w:val="20"/>
                <w:szCs w:val="20"/>
              </w:rPr>
            </w:pPr>
            <w:r w:rsidRPr="008A490E">
              <w:rPr>
                <w:b/>
                <w:color w:val="000000"/>
                <w:sz w:val="20"/>
                <w:szCs w:val="20"/>
                <w:shd w:val="clear" w:color="auto" w:fill="FFFFFF"/>
              </w:rPr>
              <w:t>Другие вопросы в области жилищно-коммунального хозяйства</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sz w:val="20"/>
                <w:szCs w:val="20"/>
              </w:rPr>
            </w:pPr>
            <w:r w:rsidRPr="008A490E">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r w:rsidRPr="008A490E">
              <w:rPr>
                <w:b/>
                <w:sz w:val="20"/>
                <w:szCs w:val="20"/>
              </w:rPr>
              <w:t>05</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tcPr>
          <w:p w:rsidR="004756FF" w:rsidRPr="00856965" w:rsidRDefault="004756FF" w:rsidP="009C6620">
            <w:pPr>
              <w:jc w:val="center"/>
              <w:rPr>
                <w:b/>
              </w:rPr>
            </w:pPr>
            <w:r>
              <w:rPr>
                <w:b/>
                <w:sz w:val="20"/>
                <w:szCs w:val="20"/>
              </w:rPr>
              <w:t>17799,68</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sz w:val="20"/>
                <w:szCs w:val="20"/>
              </w:rPr>
            </w:pPr>
            <w:r w:rsidRPr="008A490E">
              <w:rPr>
                <w:sz w:val="20"/>
                <w:szCs w:val="20"/>
              </w:rPr>
              <w:lastRenderedPageBreak/>
              <w:t>Возмещение убытков банно-прачечному предприятию</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4015</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tcPr>
          <w:p w:rsidR="004756FF" w:rsidRDefault="004756FF" w:rsidP="009C6620">
            <w:pPr>
              <w:jc w:val="center"/>
            </w:pPr>
            <w:r>
              <w:rPr>
                <w:sz w:val="20"/>
                <w:szCs w:val="20"/>
              </w:rPr>
              <w:t>17799,68</w:t>
            </w:r>
          </w:p>
        </w:tc>
      </w:tr>
      <w:tr w:rsidR="004756FF" w:rsidRPr="008A490E" w:rsidTr="009C6620">
        <w:trPr>
          <w:trHeight w:val="39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05</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4015</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3B5CF3" w:rsidRDefault="004756FF" w:rsidP="009C6620">
            <w:pPr>
              <w:tabs>
                <w:tab w:val="left" w:pos="7380"/>
              </w:tabs>
              <w:jc w:val="center"/>
              <w:rPr>
                <w:sz w:val="20"/>
                <w:szCs w:val="20"/>
              </w:rPr>
            </w:pPr>
            <w:r>
              <w:rPr>
                <w:sz w:val="20"/>
                <w:szCs w:val="20"/>
              </w:rPr>
              <w:t>17799,68</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vAlign w:val="bottom"/>
          </w:tcPr>
          <w:p w:rsidR="004756FF" w:rsidRPr="00370936" w:rsidRDefault="004756FF" w:rsidP="009C6620">
            <w:pPr>
              <w:tabs>
                <w:tab w:val="left" w:pos="7380"/>
              </w:tabs>
              <w:rPr>
                <w:rFonts w:eastAsia="Calibri"/>
                <w:b/>
                <w:bCs/>
                <w:sz w:val="20"/>
                <w:szCs w:val="20"/>
              </w:rPr>
            </w:pPr>
            <w:r w:rsidRPr="00370936">
              <w:rPr>
                <w:rFonts w:eastAsia="Calibri"/>
                <w:b/>
                <w:bCs/>
                <w:sz w:val="20"/>
                <w:szCs w:val="20"/>
              </w:rPr>
              <w:t>Образование</w:t>
            </w:r>
          </w:p>
        </w:tc>
        <w:tc>
          <w:tcPr>
            <w:tcW w:w="540" w:type="dxa"/>
            <w:tcBorders>
              <w:top w:val="nil"/>
              <w:left w:val="single" w:sz="4" w:space="0" w:color="auto"/>
              <w:bottom w:val="single" w:sz="4" w:space="0" w:color="auto"/>
              <w:right w:val="single" w:sz="4" w:space="0" w:color="auto"/>
            </w:tcBorders>
            <w:vAlign w:val="bottom"/>
          </w:tcPr>
          <w:p w:rsidR="004756FF" w:rsidRPr="004F5FCE" w:rsidRDefault="004756FF" w:rsidP="009C6620">
            <w:pPr>
              <w:tabs>
                <w:tab w:val="left" w:pos="7380"/>
              </w:tabs>
              <w:jc w:val="right"/>
              <w:rPr>
                <w:b/>
                <w:sz w:val="20"/>
                <w:szCs w:val="20"/>
              </w:rPr>
            </w:pPr>
            <w:r w:rsidRPr="004F5FCE">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4F5FCE" w:rsidRDefault="004756FF" w:rsidP="009C6620">
            <w:pPr>
              <w:tabs>
                <w:tab w:val="left" w:pos="7380"/>
              </w:tabs>
              <w:rPr>
                <w:b/>
                <w:sz w:val="20"/>
                <w:szCs w:val="20"/>
              </w:rPr>
            </w:pPr>
            <w:r w:rsidRPr="004F5FCE">
              <w:rPr>
                <w:b/>
                <w:sz w:val="20"/>
                <w:szCs w:val="20"/>
              </w:rPr>
              <w:t>07</w:t>
            </w:r>
          </w:p>
        </w:tc>
        <w:tc>
          <w:tcPr>
            <w:tcW w:w="687" w:type="dxa"/>
            <w:tcBorders>
              <w:top w:val="nil"/>
              <w:left w:val="nil"/>
              <w:bottom w:val="single" w:sz="4" w:space="0" w:color="auto"/>
              <w:right w:val="single" w:sz="4" w:space="0" w:color="auto"/>
            </w:tcBorders>
            <w:shd w:val="clear" w:color="auto" w:fill="auto"/>
            <w:noWrap/>
            <w:vAlign w:val="bottom"/>
          </w:tcPr>
          <w:p w:rsidR="004756FF" w:rsidRPr="004F5FCE" w:rsidRDefault="004756FF" w:rsidP="009C6620">
            <w:pPr>
              <w:tabs>
                <w:tab w:val="left" w:pos="7380"/>
              </w:tabs>
              <w:rPr>
                <w:b/>
                <w:sz w:val="20"/>
                <w:szCs w:val="20"/>
              </w:rPr>
            </w:pPr>
          </w:p>
        </w:tc>
        <w:tc>
          <w:tcPr>
            <w:tcW w:w="1283" w:type="dxa"/>
            <w:tcBorders>
              <w:top w:val="nil"/>
              <w:left w:val="nil"/>
              <w:bottom w:val="single" w:sz="4" w:space="0" w:color="auto"/>
              <w:right w:val="single" w:sz="4" w:space="0" w:color="auto"/>
            </w:tcBorders>
            <w:shd w:val="clear" w:color="auto" w:fill="auto"/>
            <w:noWrap/>
            <w:vAlign w:val="bottom"/>
          </w:tcPr>
          <w:p w:rsidR="004756FF" w:rsidRPr="004F5FCE"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4F5FCE"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4F5FCE" w:rsidRDefault="004756FF" w:rsidP="009C6620">
            <w:pPr>
              <w:tabs>
                <w:tab w:val="left" w:pos="7380"/>
              </w:tabs>
              <w:jc w:val="center"/>
              <w:rPr>
                <w:b/>
                <w:sz w:val="20"/>
                <w:szCs w:val="20"/>
              </w:rPr>
            </w:pPr>
            <w:r>
              <w:rPr>
                <w:b/>
                <w:sz w:val="20"/>
                <w:szCs w:val="20"/>
              </w:rPr>
              <w:t>0</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shd w:val="clear" w:color="auto" w:fill="auto"/>
            <w:vAlign w:val="bottom"/>
          </w:tcPr>
          <w:p w:rsidR="004756FF" w:rsidRPr="0001659B" w:rsidRDefault="004756FF" w:rsidP="009C6620">
            <w:pPr>
              <w:tabs>
                <w:tab w:val="left" w:pos="7380"/>
              </w:tabs>
              <w:rPr>
                <w:b/>
                <w:bCs/>
                <w:sz w:val="20"/>
                <w:szCs w:val="20"/>
              </w:rPr>
            </w:pPr>
            <w:r w:rsidRPr="0001659B">
              <w:rPr>
                <w:b/>
                <w:sz w:val="20"/>
                <w:szCs w:val="20"/>
              </w:rPr>
              <w:t xml:space="preserve">Обеспечение мероприятий муниципальной программы «Повышение эффективности бюджетных расходов Новосельского </w:t>
            </w:r>
            <w:r>
              <w:rPr>
                <w:b/>
                <w:sz w:val="20"/>
                <w:szCs w:val="20"/>
              </w:rPr>
              <w:t>сельского поселения на 2014-2023</w:t>
            </w:r>
            <w:r w:rsidRPr="0001659B">
              <w:rPr>
                <w:b/>
                <w:sz w:val="20"/>
                <w:szCs w:val="20"/>
              </w:rPr>
              <w:t xml:space="preserve"> годы»</w:t>
            </w:r>
          </w:p>
        </w:tc>
        <w:tc>
          <w:tcPr>
            <w:tcW w:w="540" w:type="dxa"/>
            <w:tcBorders>
              <w:top w:val="nil"/>
              <w:left w:val="single" w:sz="4" w:space="0" w:color="auto"/>
              <w:bottom w:val="single" w:sz="4" w:space="0" w:color="auto"/>
              <w:right w:val="single" w:sz="4" w:space="0" w:color="auto"/>
            </w:tcBorders>
            <w:vAlign w:val="bottom"/>
          </w:tcPr>
          <w:p w:rsidR="004756FF" w:rsidRPr="004F5FCE" w:rsidRDefault="004756FF" w:rsidP="009C6620">
            <w:pPr>
              <w:tabs>
                <w:tab w:val="left" w:pos="7380"/>
              </w:tabs>
              <w:jc w:val="right"/>
              <w:rPr>
                <w:b/>
                <w:sz w:val="20"/>
                <w:szCs w:val="20"/>
              </w:rPr>
            </w:pPr>
            <w:r w:rsidRPr="004F5FCE">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4F5FCE" w:rsidRDefault="004756FF" w:rsidP="009C6620">
            <w:pPr>
              <w:tabs>
                <w:tab w:val="left" w:pos="7380"/>
              </w:tabs>
              <w:rPr>
                <w:b/>
                <w:sz w:val="20"/>
                <w:szCs w:val="20"/>
              </w:rPr>
            </w:pPr>
            <w:r w:rsidRPr="004F5FCE">
              <w:rPr>
                <w:b/>
                <w:sz w:val="20"/>
                <w:szCs w:val="20"/>
              </w:rPr>
              <w:t>07</w:t>
            </w:r>
          </w:p>
        </w:tc>
        <w:tc>
          <w:tcPr>
            <w:tcW w:w="687" w:type="dxa"/>
            <w:tcBorders>
              <w:top w:val="nil"/>
              <w:left w:val="nil"/>
              <w:bottom w:val="single" w:sz="4" w:space="0" w:color="auto"/>
              <w:right w:val="single" w:sz="4" w:space="0" w:color="auto"/>
            </w:tcBorders>
            <w:shd w:val="clear" w:color="auto" w:fill="auto"/>
            <w:noWrap/>
            <w:vAlign w:val="bottom"/>
          </w:tcPr>
          <w:p w:rsidR="004756FF" w:rsidRPr="004F5FCE" w:rsidRDefault="004756FF" w:rsidP="009C6620">
            <w:pPr>
              <w:tabs>
                <w:tab w:val="left" w:pos="7380"/>
              </w:tabs>
              <w:rPr>
                <w:b/>
                <w:sz w:val="20"/>
                <w:szCs w:val="20"/>
              </w:rPr>
            </w:pPr>
            <w:r w:rsidRPr="004F5FCE">
              <w:rPr>
                <w:b/>
                <w:sz w:val="20"/>
                <w:szCs w:val="20"/>
              </w:rPr>
              <w:t>09</w:t>
            </w:r>
          </w:p>
        </w:tc>
        <w:tc>
          <w:tcPr>
            <w:tcW w:w="1283" w:type="dxa"/>
            <w:tcBorders>
              <w:top w:val="nil"/>
              <w:left w:val="nil"/>
              <w:bottom w:val="single" w:sz="4" w:space="0" w:color="auto"/>
              <w:right w:val="single" w:sz="4" w:space="0" w:color="auto"/>
            </w:tcBorders>
            <w:shd w:val="clear" w:color="auto" w:fill="auto"/>
            <w:noWrap/>
            <w:vAlign w:val="bottom"/>
          </w:tcPr>
          <w:p w:rsidR="004756FF" w:rsidRPr="004F5FCE"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4F5FCE"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4F5FCE" w:rsidRDefault="004756FF" w:rsidP="009C6620">
            <w:pPr>
              <w:tabs>
                <w:tab w:val="left" w:pos="7380"/>
              </w:tabs>
              <w:jc w:val="center"/>
              <w:rPr>
                <w:b/>
                <w:sz w:val="20"/>
                <w:szCs w:val="20"/>
              </w:rPr>
            </w:pPr>
            <w:r>
              <w:rPr>
                <w:b/>
                <w:sz w:val="20"/>
                <w:szCs w:val="20"/>
              </w:rPr>
              <w:t>0</w:t>
            </w:r>
          </w:p>
        </w:tc>
      </w:tr>
      <w:tr w:rsidR="004756FF" w:rsidRPr="008A490E" w:rsidTr="009C6620">
        <w:trPr>
          <w:trHeight w:val="390"/>
        </w:trPr>
        <w:tc>
          <w:tcPr>
            <w:tcW w:w="3936" w:type="dxa"/>
            <w:tcBorders>
              <w:left w:val="single" w:sz="4" w:space="0" w:color="000000"/>
              <w:bottom w:val="single" w:sz="4" w:space="0" w:color="000000"/>
              <w:right w:val="single" w:sz="4" w:space="0" w:color="auto"/>
            </w:tcBorders>
            <w:shd w:val="clear" w:color="auto" w:fill="auto"/>
          </w:tcPr>
          <w:p w:rsidR="004756FF" w:rsidRDefault="004756FF" w:rsidP="009C6620">
            <w:pPr>
              <w:tabs>
                <w:tab w:val="left" w:pos="7380"/>
              </w:tabs>
              <w:rPr>
                <w:sz w:val="20"/>
                <w:szCs w:val="20"/>
              </w:rPr>
            </w:pPr>
            <w:r>
              <w:rPr>
                <w:sz w:val="20"/>
                <w:szCs w:val="20"/>
              </w:rPr>
              <w:t>Проведение профессиональной подготовки, переподготовки и повышения квалификации муниципальных служащих в сфере повышения эффективности бюджетных расходов</w:t>
            </w:r>
          </w:p>
        </w:tc>
        <w:tc>
          <w:tcPr>
            <w:tcW w:w="540" w:type="dxa"/>
            <w:tcBorders>
              <w:top w:val="nil"/>
              <w:left w:val="single" w:sz="4" w:space="0" w:color="auto"/>
              <w:bottom w:val="single" w:sz="4" w:space="0" w:color="auto"/>
              <w:right w:val="single" w:sz="4" w:space="0" w:color="auto"/>
            </w:tcBorders>
            <w:vAlign w:val="bottom"/>
          </w:tcPr>
          <w:p w:rsidR="004756FF" w:rsidRPr="004F5FCE" w:rsidRDefault="004756FF" w:rsidP="009C6620">
            <w:pPr>
              <w:tabs>
                <w:tab w:val="left" w:pos="7380"/>
              </w:tabs>
              <w:jc w:val="right"/>
              <w:rPr>
                <w:b/>
                <w:sz w:val="20"/>
                <w:szCs w:val="20"/>
              </w:rPr>
            </w:pPr>
            <w:r w:rsidRPr="004F5FCE">
              <w:rPr>
                <w:b/>
                <w:sz w:val="20"/>
                <w:szCs w:val="20"/>
              </w:rPr>
              <w:t>334</w:t>
            </w:r>
          </w:p>
        </w:tc>
        <w:tc>
          <w:tcPr>
            <w:tcW w:w="720" w:type="dxa"/>
            <w:tcBorders>
              <w:left w:val="single" w:sz="4" w:space="0" w:color="000000"/>
              <w:bottom w:val="single" w:sz="4" w:space="0" w:color="000000"/>
            </w:tcBorders>
            <w:shd w:val="clear" w:color="auto" w:fill="auto"/>
            <w:noWrap/>
            <w:vAlign w:val="bottom"/>
          </w:tcPr>
          <w:p w:rsidR="004756FF" w:rsidRDefault="004756FF" w:rsidP="009C6620">
            <w:pPr>
              <w:tabs>
                <w:tab w:val="left" w:pos="7380"/>
              </w:tabs>
              <w:rPr>
                <w:bCs/>
                <w:sz w:val="20"/>
                <w:szCs w:val="20"/>
              </w:rPr>
            </w:pPr>
            <w:r>
              <w:rPr>
                <w:bCs/>
                <w:sz w:val="20"/>
                <w:szCs w:val="20"/>
              </w:rPr>
              <w:t>07</w:t>
            </w:r>
          </w:p>
        </w:tc>
        <w:tc>
          <w:tcPr>
            <w:tcW w:w="687" w:type="dxa"/>
            <w:tcBorders>
              <w:left w:val="single" w:sz="4" w:space="0" w:color="000000"/>
              <w:bottom w:val="single" w:sz="4" w:space="0" w:color="000000"/>
            </w:tcBorders>
            <w:shd w:val="clear" w:color="auto" w:fill="auto"/>
            <w:noWrap/>
            <w:vAlign w:val="bottom"/>
          </w:tcPr>
          <w:p w:rsidR="004756FF" w:rsidRDefault="004756FF" w:rsidP="009C6620">
            <w:pPr>
              <w:tabs>
                <w:tab w:val="left" w:pos="7380"/>
              </w:tabs>
              <w:rPr>
                <w:bCs/>
                <w:sz w:val="20"/>
                <w:szCs w:val="20"/>
              </w:rPr>
            </w:pPr>
            <w:r>
              <w:rPr>
                <w:bCs/>
                <w:sz w:val="20"/>
                <w:szCs w:val="20"/>
              </w:rPr>
              <w:t>09</w:t>
            </w:r>
          </w:p>
        </w:tc>
        <w:tc>
          <w:tcPr>
            <w:tcW w:w="1283" w:type="dxa"/>
            <w:tcBorders>
              <w:left w:val="single" w:sz="4" w:space="0" w:color="000000"/>
              <w:bottom w:val="single" w:sz="4" w:space="0" w:color="000000"/>
              <w:right w:val="single" w:sz="4" w:space="0" w:color="auto"/>
            </w:tcBorders>
            <w:shd w:val="clear" w:color="auto" w:fill="auto"/>
            <w:noWrap/>
            <w:vAlign w:val="bottom"/>
          </w:tcPr>
          <w:p w:rsidR="004756FF" w:rsidRPr="00EF64C2" w:rsidRDefault="004756FF" w:rsidP="009C6620">
            <w:pPr>
              <w:tabs>
                <w:tab w:val="left" w:pos="7380"/>
              </w:tabs>
              <w:rPr>
                <w:bCs/>
                <w:sz w:val="20"/>
                <w:szCs w:val="20"/>
              </w:rPr>
            </w:pPr>
            <w:r>
              <w:rPr>
                <w:bCs/>
                <w:sz w:val="20"/>
                <w:szCs w:val="20"/>
              </w:rPr>
              <w:t>09002</w:t>
            </w:r>
            <w:r>
              <w:rPr>
                <w:bCs/>
                <w:sz w:val="20"/>
                <w:szCs w:val="20"/>
                <w:lang w:val="en-US"/>
              </w:rPr>
              <w:t>S</w:t>
            </w:r>
            <w:r>
              <w:rPr>
                <w:bCs/>
                <w:sz w:val="20"/>
                <w:szCs w:val="20"/>
              </w:rPr>
              <w:t>2280</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90"/>
        </w:trPr>
        <w:tc>
          <w:tcPr>
            <w:tcW w:w="3936" w:type="dxa"/>
            <w:tcBorders>
              <w:top w:val="single" w:sz="4" w:space="0" w:color="000000"/>
              <w:left w:val="single" w:sz="4" w:space="0" w:color="000000"/>
              <w:bottom w:val="single" w:sz="4" w:space="0" w:color="000000"/>
              <w:right w:val="single" w:sz="4" w:space="0" w:color="auto"/>
            </w:tcBorders>
            <w:shd w:val="clear" w:color="auto" w:fill="auto"/>
          </w:tcPr>
          <w:p w:rsidR="004756FF" w:rsidRDefault="004756FF" w:rsidP="009C6620">
            <w:pPr>
              <w:tabs>
                <w:tab w:val="left" w:pos="7380"/>
              </w:tabs>
              <w:rPr>
                <w:sz w:val="20"/>
                <w:szCs w:val="20"/>
              </w:rPr>
            </w:pPr>
            <w:r>
              <w:rPr>
                <w:sz w:val="20"/>
                <w:szCs w:val="20"/>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vAlign w:val="bottom"/>
          </w:tcPr>
          <w:p w:rsidR="004756FF" w:rsidRPr="004F5FCE" w:rsidRDefault="004756FF" w:rsidP="009C6620">
            <w:pPr>
              <w:tabs>
                <w:tab w:val="left" w:pos="7380"/>
              </w:tabs>
              <w:jc w:val="right"/>
              <w:rPr>
                <w:b/>
                <w:sz w:val="20"/>
                <w:szCs w:val="20"/>
              </w:rPr>
            </w:pPr>
            <w:r w:rsidRPr="004F5FCE">
              <w:rPr>
                <w:b/>
                <w:sz w:val="20"/>
                <w:szCs w:val="20"/>
              </w:rPr>
              <w:t>334</w:t>
            </w:r>
          </w:p>
        </w:tc>
        <w:tc>
          <w:tcPr>
            <w:tcW w:w="720" w:type="dxa"/>
            <w:tcBorders>
              <w:left w:val="single" w:sz="4" w:space="0" w:color="000000"/>
              <w:bottom w:val="single" w:sz="4" w:space="0" w:color="000000"/>
            </w:tcBorders>
            <w:shd w:val="clear" w:color="auto" w:fill="auto"/>
            <w:noWrap/>
            <w:vAlign w:val="bottom"/>
          </w:tcPr>
          <w:p w:rsidR="004756FF" w:rsidRDefault="004756FF" w:rsidP="009C6620">
            <w:pPr>
              <w:tabs>
                <w:tab w:val="left" w:pos="7380"/>
              </w:tabs>
              <w:rPr>
                <w:bCs/>
                <w:sz w:val="20"/>
                <w:szCs w:val="20"/>
              </w:rPr>
            </w:pPr>
            <w:r>
              <w:rPr>
                <w:bCs/>
                <w:sz w:val="20"/>
                <w:szCs w:val="20"/>
              </w:rPr>
              <w:t>07</w:t>
            </w:r>
          </w:p>
        </w:tc>
        <w:tc>
          <w:tcPr>
            <w:tcW w:w="687" w:type="dxa"/>
            <w:tcBorders>
              <w:left w:val="single" w:sz="4" w:space="0" w:color="000000"/>
              <w:bottom w:val="single" w:sz="4" w:space="0" w:color="000000"/>
            </w:tcBorders>
            <w:shd w:val="clear" w:color="auto" w:fill="auto"/>
            <w:noWrap/>
            <w:vAlign w:val="bottom"/>
          </w:tcPr>
          <w:p w:rsidR="004756FF" w:rsidRDefault="004756FF" w:rsidP="009C6620">
            <w:pPr>
              <w:tabs>
                <w:tab w:val="left" w:pos="7380"/>
              </w:tabs>
              <w:rPr>
                <w:bCs/>
                <w:sz w:val="20"/>
                <w:szCs w:val="20"/>
              </w:rPr>
            </w:pPr>
            <w:r>
              <w:rPr>
                <w:bCs/>
                <w:sz w:val="20"/>
                <w:szCs w:val="20"/>
              </w:rPr>
              <w:t>09</w:t>
            </w:r>
          </w:p>
        </w:tc>
        <w:tc>
          <w:tcPr>
            <w:tcW w:w="1283" w:type="dxa"/>
            <w:tcBorders>
              <w:left w:val="single" w:sz="4" w:space="0" w:color="000000"/>
              <w:bottom w:val="single" w:sz="4" w:space="0" w:color="000000"/>
              <w:right w:val="single" w:sz="4" w:space="0" w:color="auto"/>
            </w:tcBorders>
            <w:shd w:val="clear" w:color="auto" w:fill="auto"/>
            <w:noWrap/>
            <w:vAlign w:val="bottom"/>
          </w:tcPr>
          <w:p w:rsidR="004756FF" w:rsidRPr="00EF64C2" w:rsidRDefault="004756FF" w:rsidP="009C6620">
            <w:pPr>
              <w:tabs>
                <w:tab w:val="left" w:pos="7380"/>
              </w:tabs>
              <w:rPr>
                <w:bCs/>
                <w:sz w:val="20"/>
                <w:szCs w:val="20"/>
              </w:rPr>
            </w:pPr>
            <w:r>
              <w:rPr>
                <w:bCs/>
                <w:sz w:val="20"/>
                <w:szCs w:val="20"/>
              </w:rPr>
              <w:t>09002</w:t>
            </w:r>
            <w:r>
              <w:rPr>
                <w:bCs/>
                <w:sz w:val="20"/>
                <w:szCs w:val="20"/>
                <w:lang w:val="en-US"/>
              </w:rPr>
              <w:t>S</w:t>
            </w:r>
            <w:r>
              <w:rPr>
                <w:bCs/>
                <w:sz w:val="20"/>
                <w:szCs w:val="20"/>
              </w:rPr>
              <w:t>2280</w:t>
            </w:r>
          </w:p>
        </w:tc>
        <w:tc>
          <w:tcPr>
            <w:tcW w:w="566"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12"/>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Культура и кинематография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08</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0</w:t>
            </w:r>
          </w:p>
        </w:tc>
      </w:tr>
      <w:tr w:rsidR="004756FF" w:rsidRPr="008A490E" w:rsidTr="009C6620">
        <w:trPr>
          <w:trHeight w:val="30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b/>
                <w:bCs/>
                <w:sz w:val="20"/>
                <w:szCs w:val="20"/>
              </w:rPr>
            </w:pPr>
            <w:r w:rsidRPr="008A490E">
              <w:rPr>
                <w:b/>
                <w:bCs/>
                <w:sz w:val="20"/>
                <w:szCs w:val="20"/>
              </w:rPr>
              <w:t>Культура</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08</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0</w:t>
            </w:r>
          </w:p>
        </w:tc>
      </w:tr>
      <w:tr w:rsidR="004756FF" w:rsidRPr="008A490E" w:rsidTr="009C6620">
        <w:trPr>
          <w:trHeight w:val="312"/>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Default="004756FF" w:rsidP="009C6620">
            <w:pPr>
              <w:tabs>
                <w:tab w:val="left" w:pos="7380"/>
              </w:tabs>
              <w:rPr>
                <w:sz w:val="20"/>
                <w:szCs w:val="20"/>
              </w:rPr>
            </w:pPr>
            <w:r>
              <w:rPr>
                <w:sz w:val="20"/>
                <w:szCs w:val="20"/>
              </w:rPr>
              <w:t>Выполнение управленческих и исполнительно – распорядительных функций в сфере культуры на территории Новосельского сельского поселения</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08</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070</w:t>
            </w:r>
            <w:r>
              <w:rPr>
                <w:sz w:val="20"/>
                <w:szCs w:val="20"/>
              </w:rPr>
              <w:t>01</w:t>
            </w:r>
            <w:r w:rsidRPr="008A490E">
              <w:rPr>
                <w:sz w:val="20"/>
                <w:szCs w:val="20"/>
              </w:rPr>
              <w:t>2006</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0</w:t>
            </w:r>
          </w:p>
        </w:tc>
      </w:tr>
      <w:tr w:rsidR="004756FF" w:rsidRPr="008A490E" w:rsidTr="009C6620">
        <w:trPr>
          <w:trHeight w:val="300"/>
        </w:trPr>
        <w:tc>
          <w:tcPr>
            <w:tcW w:w="3936" w:type="dxa"/>
            <w:tcBorders>
              <w:top w:val="nil"/>
              <w:left w:val="single" w:sz="4" w:space="0" w:color="auto"/>
              <w:bottom w:val="single" w:sz="4" w:space="0" w:color="auto"/>
              <w:right w:val="single" w:sz="4" w:space="0" w:color="auto"/>
            </w:tcBorders>
            <w:shd w:val="clear" w:color="auto" w:fill="auto"/>
          </w:tcPr>
          <w:p w:rsidR="004756FF" w:rsidRPr="008A490E" w:rsidRDefault="004756FF" w:rsidP="009C6620">
            <w:pPr>
              <w:tabs>
                <w:tab w:val="left" w:pos="7380"/>
              </w:tabs>
              <w:rPr>
                <w:sz w:val="20"/>
                <w:szCs w:val="20"/>
              </w:rPr>
            </w:pPr>
            <w:r w:rsidRPr="008A490E">
              <w:rPr>
                <w:sz w:val="20"/>
                <w:szCs w:val="20"/>
              </w:rPr>
              <w:t>Субсидии бюджетным учреждениям</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08</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070</w:t>
            </w:r>
            <w:r>
              <w:rPr>
                <w:sz w:val="20"/>
                <w:szCs w:val="20"/>
              </w:rPr>
              <w:t>01</w:t>
            </w:r>
            <w:r w:rsidRPr="008A490E">
              <w:rPr>
                <w:sz w:val="20"/>
                <w:szCs w:val="20"/>
              </w:rPr>
              <w:t>2006</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610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0</w:t>
            </w:r>
          </w:p>
        </w:tc>
      </w:tr>
      <w:tr w:rsidR="004756FF" w:rsidRPr="008A490E" w:rsidTr="009C6620">
        <w:trPr>
          <w:trHeight w:val="300"/>
        </w:trPr>
        <w:tc>
          <w:tcPr>
            <w:tcW w:w="3936" w:type="dxa"/>
            <w:tcBorders>
              <w:top w:val="single" w:sz="4" w:space="0" w:color="000000"/>
              <w:left w:val="single" w:sz="4" w:space="0" w:color="000000"/>
              <w:bottom w:val="single" w:sz="4" w:space="0" w:color="000000"/>
              <w:right w:val="single" w:sz="4" w:space="0" w:color="auto"/>
            </w:tcBorders>
          </w:tcPr>
          <w:p w:rsidR="004756FF" w:rsidRPr="009008C0" w:rsidRDefault="004756FF" w:rsidP="009C6620">
            <w:pPr>
              <w:snapToGrid w:val="0"/>
              <w:rPr>
                <w:sz w:val="20"/>
                <w:szCs w:val="20"/>
              </w:rPr>
            </w:pPr>
            <w:r>
              <w:rPr>
                <w:sz w:val="20"/>
                <w:szCs w:val="20"/>
              </w:rPr>
              <w:t>Субсидии бюджетам сельских поселений на поддержку отрасли культуры</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p>
        </w:tc>
        <w:tc>
          <w:tcPr>
            <w:tcW w:w="720" w:type="dxa"/>
            <w:tcBorders>
              <w:top w:val="single" w:sz="4" w:space="0" w:color="000000"/>
              <w:left w:val="single" w:sz="4" w:space="0" w:color="000000"/>
              <w:bottom w:val="single" w:sz="4" w:space="0" w:color="000000"/>
            </w:tcBorders>
            <w:shd w:val="clear" w:color="auto" w:fill="auto"/>
            <w:noWrap/>
            <w:vAlign w:val="bottom"/>
          </w:tcPr>
          <w:p w:rsidR="004756FF" w:rsidRDefault="004756FF" w:rsidP="009C6620">
            <w:pPr>
              <w:tabs>
                <w:tab w:val="left" w:pos="7380"/>
              </w:tabs>
              <w:rPr>
                <w:sz w:val="20"/>
                <w:szCs w:val="20"/>
              </w:rPr>
            </w:pPr>
            <w:r>
              <w:rPr>
                <w:sz w:val="20"/>
                <w:szCs w:val="20"/>
              </w:rPr>
              <w:t>08</w:t>
            </w:r>
          </w:p>
        </w:tc>
        <w:tc>
          <w:tcPr>
            <w:tcW w:w="687" w:type="dxa"/>
            <w:tcBorders>
              <w:top w:val="single" w:sz="4" w:space="0" w:color="000000"/>
              <w:left w:val="single" w:sz="4" w:space="0" w:color="000000"/>
              <w:bottom w:val="single" w:sz="4" w:space="0" w:color="000000"/>
            </w:tcBorders>
            <w:shd w:val="clear" w:color="auto" w:fill="auto"/>
            <w:noWrap/>
            <w:vAlign w:val="bottom"/>
          </w:tcPr>
          <w:p w:rsidR="004756FF" w:rsidRDefault="004756FF" w:rsidP="009C6620">
            <w:pPr>
              <w:tabs>
                <w:tab w:val="left" w:pos="7380"/>
              </w:tabs>
              <w:rPr>
                <w:sz w:val="20"/>
                <w:szCs w:val="20"/>
              </w:rPr>
            </w:pPr>
            <w:r>
              <w:rPr>
                <w:sz w:val="20"/>
                <w:szCs w:val="20"/>
              </w:rPr>
              <w:t>01</w:t>
            </w:r>
          </w:p>
        </w:tc>
        <w:tc>
          <w:tcPr>
            <w:tcW w:w="1283" w:type="dxa"/>
            <w:tcBorders>
              <w:top w:val="single" w:sz="4" w:space="0" w:color="000000"/>
              <w:left w:val="single" w:sz="4" w:space="0" w:color="000000"/>
              <w:bottom w:val="single" w:sz="4" w:space="0" w:color="000000"/>
            </w:tcBorders>
            <w:shd w:val="clear" w:color="auto" w:fill="auto"/>
            <w:noWrap/>
            <w:vAlign w:val="bottom"/>
          </w:tcPr>
          <w:p w:rsidR="004756FF" w:rsidRPr="009008C0" w:rsidRDefault="004756FF" w:rsidP="009C6620">
            <w:pPr>
              <w:tabs>
                <w:tab w:val="left" w:pos="7380"/>
              </w:tabs>
              <w:rPr>
                <w:sz w:val="20"/>
                <w:szCs w:val="20"/>
              </w:rPr>
            </w:pPr>
            <w:r>
              <w:rPr>
                <w:sz w:val="20"/>
                <w:szCs w:val="20"/>
              </w:rPr>
              <w:t>0700155196</w:t>
            </w:r>
          </w:p>
        </w:tc>
        <w:tc>
          <w:tcPr>
            <w:tcW w:w="56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4756FF" w:rsidRDefault="004756FF" w:rsidP="009C6620">
            <w:pPr>
              <w:tabs>
                <w:tab w:val="left" w:pos="7380"/>
              </w:tabs>
              <w:rPr>
                <w:sz w:val="20"/>
                <w:szCs w:val="20"/>
              </w:rPr>
            </w:pPr>
          </w:p>
        </w:tc>
        <w:tc>
          <w:tcPr>
            <w:tcW w:w="2157" w:type="dxa"/>
            <w:tcBorders>
              <w:top w:val="nil"/>
              <w:left w:val="single" w:sz="4" w:space="0" w:color="auto"/>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00"/>
        </w:trPr>
        <w:tc>
          <w:tcPr>
            <w:tcW w:w="3936" w:type="dxa"/>
            <w:tcBorders>
              <w:top w:val="single" w:sz="4" w:space="0" w:color="000000"/>
              <w:left w:val="single" w:sz="4" w:space="0" w:color="000000"/>
              <w:bottom w:val="single" w:sz="4" w:space="0" w:color="000000"/>
              <w:right w:val="single" w:sz="4" w:space="0" w:color="auto"/>
            </w:tcBorders>
          </w:tcPr>
          <w:p w:rsidR="004756FF" w:rsidRDefault="004756FF" w:rsidP="009C6620">
            <w:pPr>
              <w:snapToGrid w:val="0"/>
              <w:jc w:val="both"/>
              <w:rPr>
                <w:sz w:val="20"/>
                <w:szCs w:val="20"/>
              </w:rPr>
            </w:pPr>
            <w:r>
              <w:rPr>
                <w:sz w:val="20"/>
                <w:szCs w:val="20"/>
              </w:rPr>
              <w:t xml:space="preserve"> Субсидии автономным учреждениям </w:t>
            </w:r>
          </w:p>
        </w:tc>
        <w:tc>
          <w:tcPr>
            <w:tcW w:w="540" w:type="dxa"/>
            <w:tcBorders>
              <w:top w:val="nil"/>
              <w:left w:val="single" w:sz="4" w:space="0" w:color="auto"/>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p>
        </w:tc>
        <w:tc>
          <w:tcPr>
            <w:tcW w:w="720" w:type="dxa"/>
            <w:tcBorders>
              <w:top w:val="single" w:sz="4" w:space="0" w:color="000000"/>
              <w:left w:val="single" w:sz="4" w:space="0" w:color="000000"/>
              <w:bottom w:val="single" w:sz="4" w:space="0" w:color="000000"/>
            </w:tcBorders>
            <w:shd w:val="clear" w:color="auto" w:fill="auto"/>
            <w:noWrap/>
            <w:vAlign w:val="bottom"/>
          </w:tcPr>
          <w:p w:rsidR="004756FF" w:rsidRDefault="004756FF" w:rsidP="009C6620">
            <w:pPr>
              <w:tabs>
                <w:tab w:val="left" w:pos="7380"/>
              </w:tabs>
              <w:rPr>
                <w:sz w:val="20"/>
                <w:szCs w:val="20"/>
              </w:rPr>
            </w:pPr>
            <w:r>
              <w:rPr>
                <w:sz w:val="20"/>
                <w:szCs w:val="20"/>
              </w:rPr>
              <w:t>08</w:t>
            </w:r>
          </w:p>
        </w:tc>
        <w:tc>
          <w:tcPr>
            <w:tcW w:w="687" w:type="dxa"/>
            <w:tcBorders>
              <w:top w:val="single" w:sz="4" w:space="0" w:color="000000"/>
              <w:left w:val="single" w:sz="4" w:space="0" w:color="000000"/>
              <w:bottom w:val="single" w:sz="4" w:space="0" w:color="000000"/>
            </w:tcBorders>
            <w:shd w:val="clear" w:color="auto" w:fill="auto"/>
            <w:noWrap/>
            <w:vAlign w:val="bottom"/>
          </w:tcPr>
          <w:p w:rsidR="004756FF" w:rsidRDefault="004756FF" w:rsidP="009C6620">
            <w:pPr>
              <w:tabs>
                <w:tab w:val="left" w:pos="7380"/>
              </w:tabs>
              <w:rPr>
                <w:sz w:val="20"/>
                <w:szCs w:val="20"/>
              </w:rPr>
            </w:pPr>
            <w:r>
              <w:rPr>
                <w:sz w:val="20"/>
                <w:szCs w:val="20"/>
              </w:rPr>
              <w:t>01</w:t>
            </w:r>
          </w:p>
        </w:tc>
        <w:tc>
          <w:tcPr>
            <w:tcW w:w="1283" w:type="dxa"/>
            <w:tcBorders>
              <w:top w:val="single" w:sz="4" w:space="0" w:color="000000"/>
              <w:left w:val="single" w:sz="4" w:space="0" w:color="000000"/>
              <w:bottom w:val="single" w:sz="4" w:space="0" w:color="000000"/>
            </w:tcBorders>
            <w:shd w:val="clear" w:color="auto" w:fill="auto"/>
            <w:noWrap/>
            <w:vAlign w:val="bottom"/>
          </w:tcPr>
          <w:p w:rsidR="004756FF" w:rsidRPr="009008C0" w:rsidRDefault="004756FF" w:rsidP="009C6620">
            <w:pPr>
              <w:tabs>
                <w:tab w:val="left" w:pos="7380"/>
              </w:tabs>
              <w:rPr>
                <w:sz w:val="20"/>
                <w:szCs w:val="20"/>
              </w:rPr>
            </w:pPr>
            <w:r>
              <w:rPr>
                <w:sz w:val="20"/>
                <w:szCs w:val="20"/>
              </w:rPr>
              <w:t>0700155196</w:t>
            </w:r>
          </w:p>
        </w:tc>
        <w:tc>
          <w:tcPr>
            <w:tcW w:w="566" w:type="dxa"/>
            <w:tcBorders>
              <w:top w:val="single" w:sz="4" w:space="0" w:color="000000"/>
              <w:left w:val="single" w:sz="4" w:space="0" w:color="000000"/>
              <w:bottom w:val="single" w:sz="4" w:space="0" w:color="000000"/>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620</w:t>
            </w:r>
          </w:p>
        </w:tc>
        <w:tc>
          <w:tcPr>
            <w:tcW w:w="2157" w:type="dxa"/>
            <w:tcBorders>
              <w:top w:val="nil"/>
              <w:left w:val="single" w:sz="4" w:space="0" w:color="auto"/>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00"/>
        </w:trPr>
        <w:tc>
          <w:tcPr>
            <w:tcW w:w="3936" w:type="dxa"/>
            <w:tcBorders>
              <w:left w:val="single" w:sz="4" w:space="0" w:color="000000"/>
              <w:bottom w:val="single" w:sz="4" w:space="0" w:color="000000"/>
            </w:tcBorders>
            <w:shd w:val="clear" w:color="auto" w:fill="auto"/>
          </w:tcPr>
          <w:p w:rsidR="004756FF" w:rsidRDefault="004756FF" w:rsidP="009C6620">
            <w:pPr>
              <w:tabs>
                <w:tab w:val="left" w:pos="7380"/>
              </w:tabs>
              <w:rPr>
                <w:sz w:val="20"/>
                <w:szCs w:val="20"/>
              </w:rPr>
            </w:pPr>
            <w:r w:rsidRPr="00110822">
              <w:rPr>
                <w:bCs/>
                <w:color w:val="000000"/>
                <w:sz w:val="20"/>
                <w:szCs w:val="20"/>
                <w:shd w:val="clear" w:color="auto" w:fill="FFFFFF"/>
              </w:rPr>
              <w:t>Иные межбюджетные трансферты городским и сельским поселениям на частичную компенсацию дополнительных расходов на повышение оплаты труда работников бюджетной сферы</w:t>
            </w:r>
          </w:p>
        </w:tc>
        <w:tc>
          <w:tcPr>
            <w:tcW w:w="540" w:type="dxa"/>
            <w:tcBorders>
              <w:left w:val="single" w:sz="4" w:space="0" w:color="000000"/>
              <w:bottom w:val="single" w:sz="4" w:space="0" w:color="000000"/>
              <w:right w:val="single" w:sz="4" w:space="0" w:color="000000"/>
            </w:tcBorders>
          </w:tcPr>
          <w:p w:rsidR="004756FF" w:rsidRDefault="004756FF" w:rsidP="009C6620">
            <w:pPr>
              <w:tabs>
                <w:tab w:val="left" w:pos="7380"/>
              </w:tabs>
              <w:rPr>
                <w:b/>
                <w:bCs/>
                <w:sz w:val="20"/>
                <w:szCs w:val="20"/>
              </w:rPr>
            </w:pPr>
            <w:r>
              <w:rPr>
                <w:b/>
                <w:bCs/>
                <w:sz w:val="20"/>
                <w:szCs w:val="20"/>
              </w:rPr>
              <w:t>334</w:t>
            </w:r>
          </w:p>
        </w:tc>
        <w:tc>
          <w:tcPr>
            <w:tcW w:w="720" w:type="dxa"/>
            <w:tcBorders>
              <w:left w:val="single" w:sz="4" w:space="0" w:color="000000"/>
              <w:bottom w:val="single" w:sz="4" w:space="0" w:color="000000"/>
            </w:tcBorders>
            <w:shd w:val="clear" w:color="auto" w:fill="auto"/>
            <w:noWrap/>
            <w:vAlign w:val="bottom"/>
          </w:tcPr>
          <w:p w:rsidR="004756FF" w:rsidRDefault="004756FF" w:rsidP="009C6620">
            <w:pPr>
              <w:tabs>
                <w:tab w:val="left" w:pos="7380"/>
              </w:tabs>
              <w:rPr>
                <w:sz w:val="20"/>
                <w:szCs w:val="20"/>
              </w:rPr>
            </w:pPr>
            <w:r>
              <w:rPr>
                <w:sz w:val="20"/>
                <w:szCs w:val="20"/>
              </w:rPr>
              <w:t xml:space="preserve">08 </w:t>
            </w:r>
          </w:p>
        </w:tc>
        <w:tc>
          <w:tcPr>
            <w:tcW w:w="687" w:type="dxa"/>
            <w:tcBorders>
              <w:left w:val="single" w:sz="4" w:space="0" w:color="000000"/>
              <w:bottom w:val="single" w:sz="4" w:space="0" w:color="000000"/>
            </w:tcBorders>
            <w:shd w:val="clear" w:color="auto" w:fill="auto"/>
            <w:noWrap/>
            <w:vAlign w:val="bottom"/>
          </w:tcPr>
          <w:p w:rsidR="004756FF" w:rsidRDefault="004756FF" w:rsidP="009C6620">
            <w:pPr>
              <w:tabs>
                <w:tab w:val="left" w:pos="7380"/>
              </w:tabs>
              <w:rPr>
                <w:sz w:val="20"/>
                <w:szCs w:val="20"/>
              </w:rPr>
            </w:pPr>
            <w:r>
              <w:rPr>
                <w:sz w:val="20"/>
                <w:szCs w:val="20"/>
              </w:rPr>
              <w:t>01</w:t>
            </w:r>
          </w:p>
        </w:tc>
        <w:tc>
          <w:tcPr>
            <w:tcW w:w="1283" w:type="dxa"/>
            <w:tcBorders>
              <w:left w:val="single" w:sz="4" w:space="0" w:color="000000"/>
              <w:bottom w:val="single" w:sz="4" w:space="0" w:color="000000"/>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0700171420</w:t>
            </w:r>
          </w:p>
        </w:tc>
        <w:tc>
          <w:tcPr>
            <w:tcW w:w="566" w:type="dxa"/>
            <w:tcBorders>
              <w:left w:val="single" w:sz="4" w:space="0" w:color="auto"/>
              <w:bottom w:val="single" w:sz="4" w:space="0" w:color="000000"/>
              <w:right w:val="single" w:sz="4" w:space="0" w:color="auto"/>
            </w:tcBorders>
            <w:shd w:val="clear" w:color="auto" w:fill="auto"/>
            <w:noWrap/>
            <w:vAlign w:val="bottom"/>
          </w:tcPr>
          <w:p w:rsidR="004756FF" w:rsidRDefault="004756FF" w:rsidP="009C6620">
            <w:pPr>
              <w:tabs>
                <w:tab w:val="left" w:pos="7380"/>
              </w:tabs>
              <w:rPr>
                <w:sz w:val="20"/>
                <w:szCs w:val="20"/>
              </w:rPr>
            </w:pPr>
          </w:p>
        </w:tc>
        <w:tc>
          <w:tcPr>
            <w:tcW w:w="2157" w:type="dxa"/>
            <w:tcBorders>
              <w:top w:val="nil"/>
              <w:left w:val="single" w:sz="4" w:space="0" w:color="auto"/>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00"/>
        </w:trPr>
        <w:tc>
          <w:tcPr>
            <w:tcW w:w="3936" w:type="dxa"/>
            <w:tcBorders>
              <w:left w:val="single" w:sz="4" w:space="0" w:color="000000"/>
              <w:bottom w:val="single" w:sz="4" w:space="0" w:color="000000"/>
            </w:tcBorders>
            <w:shd w:val="clear" w:color="auto" w:fill="auto"/>
          </w:tcPr>
          <w:p w:rsidR="004756FF" w:rsidRDefault="004756FF" w:rsidP="009C6620">
            <w:pPr>
              <w:tabs>
                <w:tab w:val="left" w:pos="7380"/>
              </w:tabs>
              <w:rPr>
                <w:sz w:val="20"/>
                <w:szCs w:val="20"/>
              </w:rPr>
            </w:pPr>
            <w:r>
              <w:rPr>
                <w:sz w:val="20"/>
                <w:szCs w:val="20"/>
              </w:rPr>
              <w:t>Субсидии бюджетным учреждениям</w:t>
            </w:r>
          </w:p>
        </w:tc>
        <w:tc>
          <w:tcPr>
            <w:tcW w:w="540" w:type="dxa"/>
            <w:tcBorders>
              <w:left w:val="single" w:sz="4" w:space="0" w:color="000000"/>
              <w:bottom w:val="single" w:sz="4" w:space="0" w:color="000000"/>
              <w:right w:val="single" w:sz="4" w:space="0" w:color="000000"/>
            </w:tcBorders>
          </w:tcPr>
          <w:p w:rsidR="004756FF" w:rsidRDefault="004756FF" w:rsidP="009C6620">
            <w:pPr>
              <w:tabs>
                <w:tab w:val="left" w:pos="7380"/>
              </w:tabs>
              <w:rPr>
                <w:b/>
                <w:bCs/>
                <w:sz w:val="20"/>
                <w:szCs w:val="20"/>
              </w:rPr>
            </w:pPr>
            <w:r>
              <w:rPr>
                <w:b/>
                <w:bCs/>
                <w:sz w:val="20"/>
                <w:szCs w:val="20"/>
              </w:rPr>
              <w:t>334</w:t>
            </w:r>
          </w:p>
        </w:tc>
        <w:tc>
          <w:tcPr>
            <w:tcW w:w="720" w:type="dxa"/>
            <w:tcBorders>
              <w:left w:val="single" w:sz="4" w:space="0" w:color="000000"/>
              <w:bottom w:val="single" w:sz="4" w:space="0" w:color="000000"/>
            </w:tcBorders>
            <w:shd w:val="clear" w:color="auto" w:fill="auto"/>
            <w:noWrap/>
            <w:vAlign w:val="bottom"/>
          </w:tcPr>
          <w:p w:rsidR="004756FF" w:rsidRDefault="004756FF" w:rsidP="009C6620">
            <w:pPr>
              <w:tabs>
                <w:tab w:val="left" w:pos="7380"/>
              </w:tabs>
              <w:rPr>
                <w:sz w:val="20"/>
                <w:szCs w:val="20"/>
              </w:rPr>
            </w:pPr>
            <w:r>
              <w:rPr>
                <w:sz w:val="20"/>
                <w:szCs w:val="20"/>
              </w:rPr>
              <w:t>08</w:t>
            </w:r>
          </w:p>
        </w:tc>
        <w:tc>
          <w:tcPr>
            <w:tcW w:w="687" w:type="dxa"/>
            <w:tcBorders>
              <w:left w:val="single" w:sz="4" w:space="0" w:color="000000"/>
              <w:bottom w:val="single" w:sz="4" w:space="0" w:color="000000"/>
            </w:tcBorders>
            <w:shd w:val="clear" w:color="auto" w:fill="auto"/>
            <w:noWrap/>
            <w:vAlign w:val="bottom"/>
          </w:tcPr>
          <w:p w:rsidR="004756FF" w:rsidRDefault="004756FF" w:rsidP="009C6620">
            <w:pPr>
              <w:tabs>
                <w:tab w:val="left" w:pos="7380"/>
              </w:tabs>
              <w:rPr>
                <w:sz w:val="20"/>
                <w:szCs w:val="20"/>
              </w:rPr>
            </w:pPr>
            <w:r>
              <w:rPr>
                <w:sz w:val="20"/>
                <w:szCs w:val="20"/>
              </w:rPr>
              <w:t>01</w:t>
            </w:r>
          </w:p>
        </w:tc>
        <w:tc>
          <w:tcPr>
            <w:tcW w:w="1283" w:type="dxa"/>
            <w:tcBorders>
              <w:left w:val="single" w:sz="4" w:space="0" w:color="000000"/>
              <w:bottom w:val="single" w:sz="4" w:space="0" w:color="000000"/>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0700171420</w:t>
            </w:r>
          </w:p>
        </w:tc>
        <w:tc>
          <w:tcPr>
            <w:tcW w:w="566" w:type="dxa"/>
            <w:tcBorders>
              <w:left w:val="single" w:sz="4" w:space="0" w:color="auto"/>
              <w:bottom w:val="single" w:sz="4" w:space="0" w:color="000000"/>
              <w:right w:val="single" w:sz="4" w:space="0" w:color="auto"/>
            </w:tcBorders>
            <w:shd w:val="clear" w:color="auto" w:fill="auto"/>
            <w:noWrap/>
            <w:vAlign w:val="bottom"/>
          </w:tcPr>
          <w:p w:rsidR="004756FF" w:rsidRDefault="004756FF" w:rsidP="009C6620">
            <w:pPr>
              <w:tabs>
                <w:tab w:val="left" w:pos="7380"/>
              </w:tabs>
              <w:rPr>
                <w:sz w:val="20"/>
                <w:szCs w:val="20"/>
              </w:rPr>
            </w:pPr>
            <w:r>
              <w:rPr>
                <w:sz w:val="20"/>
                <w:szCs w:val="20"/>
              </w:rPr>
              <w:t>610</w:t>
            </w:r>
          </w:p>
        </w:tc>
        <w:tc>
          <w:tcPr>
            <w:tcW w:w="2157" w:type="dxa"/>
            <w:tcBorders>
              <w:top w:val="nil"/>
              <w:left w:val="single" w:sz="4" w:space="0" w:color="auto"/>
              <w:bottom w:val="single" w:sz="4" w:space="0" w:color="auto"/>
              <w:right w:val="single" w:sz="4" w:space="0" w:color="auto"/>
            </w:tcBorders>
            <w:shd w:val="clear" w:color="auto" w:fill="auto"/>
            <w:noWrap/>
            <w:vAlign w:val="bottom"/>
          </w:tcPr>
          <w:p w:rsidR="004756FF" w:rsidRDefault="004756FF" w:rsidP="009C6620">
            <w:pPr>
              <w:tabs>
                <w:tab w:val="left" w:pos="7380"/>
              </w:tabs>
              <w:jc w:val="center"/>
              <w:rPr>
                <w:sz w:val="20"/>
                <w:szCs w:val="20"/>
              </w:rPr>
            </w:pPr>
            <w:r>
              <w:rPr>
                <w:sz w:val="20"/>
                <w:szCs w:val="20"/>
              </w:rPr>
              <w:t>0</w:t>
            </w:r>
          </w:p>
        </w:tc>
      </w:tr>
      <w:tr w:rsidR="004756FF" w:rsidRPr="008A490E" w:rsidTr="009C6620">
        <w:trPr>
          <w:trHeight w:val="33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sz w:val="20"/>
                <w:szCs w:val="20"/>
              </w:rPr>
            </w:pPr>
            <w:r w:rsidRPr="008A490E">
              <w:rPr>
                <w:sz w:val="20"/>
                <w:szCs w:val="20"/>
              </w:rPr>
              <w:t xml:space="preserve">Государственная поддержка в сфере культуры и  кинематографии </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08</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4006</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w:t>
            </w:r>
          </w:p>
        </w:tc>
      </w:tr>
      <w:tr w:rsidR="004756FF" w:rsidRPr="008A490E" w:rsidTr="009C6620">
        <w:trPr>
          <w:trHeight w:val="33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sz w:val="20"/>
                <w:szCs w:val="20"/>
              </w:rPr>
            </w:pPr>
            <w:r w:rsidRPr="008A490E">
              <w:rPr>
                <w:sz w:val="20"/>
                <w:szCs w:val="20"/>
              </w:rPr>
              <w:t>Прочая закупка товаров, работ и услуг для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08</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4006</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w:t>
            </w:r>
          </w:p>
        </w:tc>
      </w:tr>
      <w:tr w:rsidR="004756FF" w:rsidRPr="008A490E" w:rsidTr="009C6620">
        <w:trPr>
          <w:trHeight w:val="33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86F00" w:rsidRDefault="004756FF" w:rsidP="009C6620">
            <w:pPr>
              <w:tabs>
                <w:tab w:val="left" w:pos="7380"/>
              </w:tabs>
              <w:rPr>
                <w:b/>
                <w:sz w:val="20"/>
                <w:szCs w:val="20"/>
              </w:rPr>
            </w:pPr>
            <w:r w:rsidRPr="00886F00">
              <w:rPr>
                <w:b/>
                <w:sz w:val="20"/>
                <w:szCs w:val="20"/>
              </w:rPr>
              <w:t>Социальная политика</w:t>
            </w:r>
          </w:p>
        </w:tc>
        <w:tc>
          <w:tcPr>
            <w:tcW w:w="540" w:type="dxa"/>
            <w:tcBorders>
              <w:top w:val="nil"/>
              <w:left w:val="nil"/>
              <w:bottom w:val="single" w:sz="4" w:space="0" w:color="auto"/>
              <w:right w:val="single" w:sz="4" w:space="0" w:color="auto"/>
            </w:tcBorders>
            <w:vAlign w:val="bottom"/>
          </w:tcPr>
          <w:p w:rsidR="004756FF" w:rsidRPr="00886F00" w:rsidRDefault="004756FF" w:rsidP="009C6620">
            <w:pPr>
              <w:tabs>
                <w:tab w:val="left" w:pos="7380"/>
              </w:tabs>
              <w:jc w:val="right"/>
              <w:rPr>
                <w:b/>
                <w:sz w:val="20"/>
                <w:szCs w:val="20"/>
              </w:rPr>
            </w:pPr>
            <w:r w:rsidRPr="00886F00">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86F00" w:rsidRDefault="004756FF" w:rsidP="009C6620">
            <w:pPr>
              <w:tabs>
                <w:tab w:val="left" w:pos="7380"/>
              </w:tabs>
              <w:rPr>
                <w:b/>
                <w:sz w:val="20"/>
                <w:szCs w:val="20"/>
              </w:rPr>
            </w:pPr>
            <w:r w:rsidRPr="00886F00">
              <w:rPr>
                <w:b/>
                <w:sz w:val="20"/>
                <w:szCs w:val="20"/>
              </w:rPr>
              <w:t>10</w:t>
            </w:r>
          </w:p>
        </w:tc>
        <w:tc>
          <w:tcPr>
            <w:tcW w:w="687" w:type="dxa"/>
            <w:tcBorders>
              <w:top w:val="nil"/>
              <w:left w:val="nil"/>
              <w:bottom w:val="single" w:sz="4" w:space="0" w:color="auto"/>
              <w:right w:val="single" w:sz="4" w:space="0" w:color="auto"/>
            </w:tcBorders>
            <w:shd w:val="clear" w:color="auto" w:fill="auto"/>
            <w:noWrap/>
            <w:vAlign w:val="bottom"/>
          </w:tcPr>
          <w:p w:rsidR="004756FF" w:rsidRPr="00886F00" w:rsidRDefault="004756FF" w:rsidP="009C6620">
            <w:pPr>
              <w:tabs>
                <w:tab w:val="left" w:pos="7380"/>
              </w:tabs>
              <w:rPr>
                <w:b/>
                <w:sz w:val="20"/>
                <w:szCs w:val="20"/>
              </w:rPr>
            </w:pPr>
            <w:r w:rsidRPr="00886F00">
              <w:rPr>
                <w:b/>
                <w:sz w:val="20"/>
                <w:szCs w:val="20"/>
              </w:rPr>
              <w:t>00</w:t>
            </w:r>
          </w:p>
        </w:tc>
        <w:tc>
          <w:tcPr>
            <w:tcW w:w="1283" w:type="dxa"/>
            <w:tcBorders>
              <w:top w:val="nil"/>
              <w:left w:val="nil"/>
              <w:bottom w:val="single" w:sz="4" w:space="0" w:color="auto"/>
              <w:right w:val="single" w:sz="4" w:space="0" w:color="auto"/>
            </w:tcBorders>
            <w:shd w:val="clear" w:color="auto" w:fill="auto"/>
            <w:noWrap/>
            <w:vAlign w:val="bottom"/>
          </w:tcPr>
          <w:p w:rsidR="004756FF" w:rsidRPr="00886F00"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886F00"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Pr="0092319A" w:rsidRDefault="004756FF" w:rsidP="009C6620">
            <w:pPr>
              <w:jc w:val="center"/>
              <w:rPr>
                <w:b/>
              </w:rPr>
            </w:pPr>
            <w:r w:rsidRPr="0092319A">
              <w:rPr>
                <w:b/>
                <w:sz w:val="20"/>
                <w:szCs w:val="20"/>
              </w:rPr>
              <w:t>148452,93</w:t>
            </w:r>
          </w:p>
        </w:tc>
      </w:tr>
      <w:tr w:rsidR="004756FF" w:rsidRPr="008A490E" w:rsidTr="009C6620">
        <w:trPr>
          <w:trHeight w:val="33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86F00" w:rsidRDefault="004756FF" w:rsidP="009C6620">
            <w:pPr>
              <w:tabs>
                <w:tab w:val="left" w:pos="7380"/>
              </w:tabs>
              <w:rPr>
                <w:b/>
                <w:sz w:val="20"/>
                <w:szCs w:val="20"/>
              </w:rPr>
            </w:pPr>
            <w:r w:rsidRPr="00886F00">
              <w:rPr>
                <w:b/>
                <w:sz w:val="20"/>
                <w:szCs w:val="20"/>
              </w:rPr>
              <w:t>Пенсионное обеспечение</w:t>
            </w:r>
          </w:p>
        </w:tc>
        <w:tc>
          <w:tcPr>
            <w:tcW w:w="540" w:type="dxa"/>
            <w:tcBorders>
              <w:top w:val="nil"/>
              <w:left w:val="nil"/>
              <w:bottom w:val="single" w:sz="4" w:space="0" w:color="auto"/>
              <w:right w:val="single" w:sz="4" w:space="0" w:color="auto"/>
            </w:tcBorders>
            <w:vAlign w:val="bottom"/>
          </w:tcPr>
          <w:p w:rsidR="004756FF" w:rsidRPr="00886F00" w:rsidRDefault="004756FF" w:rsidP="009C6620">
            <w:pPr>
              <w:tabs>
                <w:tab w:val="left" w:pos="7380"/>
              </w:tabs>
              <w:jc w:val="right"/>
              <w:rPr>
                <w:b/>
                <w:sz w:val="20"/>
                <w:szCs w:val="20"/>
              </w:rPr>
            </w:pPr>
            <w:r w:rsidRPr="00886F00">
              <w:rPr>
                <w:b/>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86F00" w:rsidRDefault="004756FF" w:rsidP="009C6620">
            <w:pPr>
              <w:tabs>
                <w:tab w:val="left" w:pos="7380"/>
              </w:tabs>
              <w:rPr>
                <w:b/>
                <w:sz w:val="20"/>
                <w:szCs w:val="20"/>
              </w:rPr>
            </w:pPr>
            <w:r w:rsidRPr="00886F00">
              <w:rPr>
                <w:b/>
                <w:sz w:val="20"/>
                <w:szCs w:val="20"/>
              </w:rPr>
              <w:t>10</w:t>
            </w:r>
          </w:p>
        </w:tc>
        <w:tc>
          <w:tcPr>
            <w:tcW w:w="687" w:type="dxa"/>
            <w:tcBorders>
              <w:top w:val="nil"/>
              <w:left w:val="nil"/>
              <w:bottom w:val="single" w:sz="4" w:space="0" w:color="auto"/>
              <w:right w:val="single" w:sz="4" w:space="0" w:color="auto"/>
            </w:tcBorders>
            <w:shd w:val="clear" w:color="auto" w:fill="auto"/>
            <w:noWrap/>
            <w:vAlign w:val="bottom"/>
          </w:tcPr>
          <w:p w:rsidR="004756FF" w:rsidRPr="00886F00" w:rsidRDefault="004756FF" w:rsidP="009C6620">
            <w:pPr>
              <w:tabs>
                <w:tab w:val="left" w:pos="7380"/>
              </w:tabs>
              <w:rPr>
                <w:b/>
                <w:sz w:val="20"/>
                <w:szCs w:val="20"/>
              </w:rPr>
            </w:pPr>
            <w:r w:rsidRPr="00886F00">
              <w:rPr>
                <w:b/>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86F00" w:rsidRDefault="004756FF" w:rsidP="009C6620">
            <w:pPr>
              <w:tabs>
                <w:tab w:val="left" w:pos="7380"/>
              </w:tabs>
              <w:rPr>
                <w:b/>
                <w:sz w:val="20"/>
                <w:szCs w:val="20"/>
              </w:rPr>
            </w:pPr>
          </w:p>
        </w:tc>
        <w:tc>
          <w:tcPr>
            <w:tcW w:w="566" w:type="dxa"/>
            <w:tcBorders>
              <w:top w:val="nil"/>
              <w:left w:val="nil"/>
              <w:bottom w:val="single" w:sz="4" w:space="0" w:color="auto"/>
              <w:right w:val="single" w:sz="4" w:space="0" w:color="auto"/>
            </w:tcBorders>
            <w:shd w:val="clear" w:color="auto" w:fill="auto"/>
            <w:noWrap/>
            <w:vAlign w:val="bottom"/>
          </w:tcPr>
          <w:p w:rsidR="004756FF" w:rsidRPr="00886F00" w:rsidRDefault="004756FF" w:rsidP="009C6620">
            <w:pPr>
              <w:tabs>
                <w:tab w:val="left" w:pos="7380"/>
              </w:tabs>
              <w:rPr>
                <w:b/>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jc w:val="center"/>
            </w:pPr>
            <w:r w:rsidRPr="00E37B8E">
              <w:rPr>
                <w:sz w:val="20"/>
                <w:szCs w:val="20"/>
              </w:rPr>
              <w:t>148452,93</w:t>
            </w:r>
          </w:p>
        </w:tc>
      </w:tr>
      <w:tr w:rsidR="004756FF" w:rsidRPr="008A490E" w:rsidTr="009C6620">
        <w:trPr>
          <w:trHeight w:val="33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sz w:val="20"/>
                <w:szCs w:val="20"/>
              </w:rPr>
            </w:pPr>
            <w:r>
              <w:rPr>
                <w:sz w:val="20"/>
                <w:szCs w:val="20"/>
              </w:rPr>
              <w:lastRenderedPageBreak/>
              <w:t>Социальное обеспечение и иные выплаты населению</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10</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9000080000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2157" w:type="dxa"/>
            <w:tcBorders>
              <w:top w:val="nil"/>
              <w:left w:val="nil"/>
              <w:bottom w:val="single" w:sz="4" w:space="0" w:color="auto"/>
              <w:right w:val="single" w:sz="4" w:space="0" w:color="auto"/>
            </w:tcBorders>
            <w:shd w:val="clear" w:color="auto" w:fill="auto"/>
            <w:noWrap/>
            <w:vAlign w:val="bottom"/>
          </w:tcPr>
          <w:p w:rsidR="004756FF" w:rsidRDefault="004756FF" w:rsidP="009C6620">
            <w:pPr>
              <w:jc w:val="center"/>
            </w:pPr>
            <w:r w:rsidRPr="00E37B8E">
              <w:rPr>
                <w:sz w:val="20"/>
                <w:szCs w:val="20"/>
              </w:rPr>
              <w:t>148452,93</w:t>
            </w:r>
          </w:p>
        </w:tc>
      </w:tr>
      <w:tr w:rsidR="004756FF" w:rsidRPr="008A490E" w:rsidTr="009C6620">
        <w:trPr>
          <w:trHeight w:val="33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sz w:val="20"/>
                <w:szCs w:val="20"/>
              </w:rPr>
            </w:pPr>
            <w:r>
              <w:rPr>
                <w:sz w:val="20"/>
                <w:szCs w:val="20"/>
              </w:rPr>
              <w:t>Публичные нормативные социальные выплаты гражданам</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10</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9000080000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Pr>
                <w:sz w:val="20"/>
                <w:szCs w:val="20"/>
              </w:rPr>
              <w:t>310</w:t>
            </w:r>
          </w:p>
        </w:tc>
        <w:tc>
          <w:tcPr>
            <w:tcW w:w="2157" w:type="dxa"/>
            <w:tcBorders>
              <w:top w:val="nil"/>
              <w:left w:val="nil"/>
              <w:bottom w:val="single" w:sz="4" w:space="0" w:color="auto"/>
              <w:right w:val="single" w:sz="4" w:space="0" w:color="auto"/>
            </w:tcBorders>
            <w:shd w:val="clear" w:color="auto" w:fill="auto"/>
            <w:noWrap/>
            <w:vAlign w:val="bottom"/>
          </w:tcPr>
          <w:p w:rsidR="004756FF" w:rsidRPr="00421F2A" w:rsidRDefault="004756FF" w:rsidP="009C6620">
            <w:pPr>
              <w:jc w:val="center"/>
            </w:pPr>
            <w:r>
              <w:rPr>
                <w:sz w:val="20"/>
                <w:szCs w:val="20"/>
              </w:rPr>
              <w:t>148452,93</w:t>
            </w:r>
          </w:p>
        </w:tc>
      </w:tr>
      <w:tr w:rsidR="004756FF" w:rsidRPr="008A490E" w:rsidTr="009C6620">
        <w:trPr>
          <w:trHeight w:val="300"/>
        </w:trPr>
        <w:tc>
          <w:tcPr>
            <w:tcW w:w="3936"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Физическая культура и спорт</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11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0</w:t>
            </w:r>
          </w:p>
        </w:tc>
      </w:tr>
      <w:tr w:rsidR="004756FF" w:rsidRPr="008A490E" w:rsidTr="009C6620">
        <w:trPr>
          <w:trHeight w:val="300"/>
        </w:trPr>
        <w:tc>
          <w:tcPr>
            <w:tcW w:w="3936"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Физическая культура и спорт</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b/>
                <w:bCs/>
                <w:sz w:val="20"/>
                <w:szCs w:val="20"/>
              </w:rPr>
            </w:pPr>
            <w:r w:rsidRPr="008A490E">
              <w:rPr>
                <w:b/>
                <w:bCs/>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11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0</w:t>
            </w:r>
          </w:p>
        </w:tc>
      </w:tr>
      <w:tr w:rsidR="004756FF" w:rsidRPr="008A490E" w:rsidTr="009C6620">
        <w:trPr>
          <w:trHeight w:val="300"/>
        </w:trPr>
        <w:tc>
          <w:tcPr>
            <w:tcW w:w="3936" w:type="dxa"/>
            <w:tcBorders>
              <w:top w:val="nil"/>
              <w:left w:val="single" w:sz="4" w:space="0" w:color="auto"/>
              <w:bottom w:val="single" w:sz="4" w:space="0" w:color="auto"/>
              <w:right w:val="single" w:sz="4" w:space="0" w:color="auto"/>
            </w:tcBorders>
            <w:shd w:val="clear" w:color="auto" w:fill="auto"/>
            <w:vAlign w:val="bottom"/>
          </w:tcPr>
          <w:p w:rsidR="004756FF" w:rsidRPr="008A490E" w:rsidRDefault="004756FF" w:rsidP="009C6620">
            <w:pPr>
              <w:tabs>
                <w:tab w:val="left" w:pos="7380"/>
              </w:tabs>
              <w:rPr>
                <w:sz w:val="20"/>
                <w:szCs w:val="20"/>
              </w:rPr>
            </w:pPr>
            <w:r w:rsidRPr="008A490E">
              <w:rPr>
                <w:sz w:val="20"/>
                <w:szCs w:val="20"/>
              </w:rPr>
              <w:t>Мероприятия в области  спорта и физической культуры, туризма</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11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4008</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0</w:t>
            </w:r>
          </w:p>
        </w:tc>
      </w:tr>
      <w:tr w:rsidR="004756FF" w:rsidRPr="008A490E" w:rsidTr="009C6620">
        <w:trPr>
          <w:trHeight w:val="300"/>
        </w:trPr>
        <w:tc>
          <w:tcPr>
            <w:tcW w:w="3936"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Прочая закупка товаров, работ и услуг для муниципальных нужд</w:t>
            </w:r>
          </w:p>
        </w:tc>
        <w:tc>
          <w:tcPr>
            <w:tcW w:w="540" w:type="dxa"/>
            <w:tcBorders>
              <w:top w:val="nil"/>
              <w:left w:val="nil"/>
              <w:bottom w:val="single" w:sz="4" w:space="0" w:color="auto"/>
              <w:right w:val="single" w:sz="4" w:space="0" w:color="auto"/>
            </w:tcBorders>
            <w:vAlign w:val="bottom"/>
          </w:tcPr>
          <w:p w:rsidR="004756FF" w:rsidRPr="008A490E" w:rsidRDefault="004756FF" w:rsidP="009C6620">
            <w:pPr>
              <w:tabs>
                <w:tab w:val="left" w:pos="7380"/>
              </w:tabs>
              <w:jc w:val="right"/>
              <w:rPr>
                <w:sz w:val="20"/>
                <w:szCs w:val="20"/>
              </w:rPr>
            </w:pPr>
            <w:r w:rsidRPr="008A490E">
              <w:rPr>
                <w:sz w:val="20"/>
                <w:szCs w:val="20"/>
              </w:rPr>
              <w:t>334</w:t>
            </w: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11</w:t>
            </w: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01</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900</w:t>
            </w:r>
            <w:r>
              <w:rPr>
                <w:sz w:val="20"/>
                <w:szCs w:val="20"/>
              </w:rPr>
              <w:t>00</w:t>
            </w:r>
            <w:r w:rsidRPr="008A490E">
              <w:rPr>
                <w:sz w:val="20"/>
                <w:szCs w:val="20"/>
              </w:rPr>
              <w:t>4008</w:t>
            </w:r>
            <w:r>
              <w:rPr>
                <w:sz w:val="20"/>
                <w:szCs w:val="20"/>
              </w:rPr>
              <w:t>0</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240</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sz w:val="20"/>
                <w:szCs w:val="20"/>
              </w:rPr>
            </w:pPr>
            <w:r>
              <w:rPr>
                <w:sz w:val="20"/>
                <w:szCs w:val="20"/>
              </w:rPr>
              <w:t>0</w:t>
            </w:r>
          </w:p>
        </w:tc>
      </w:tr>
      <w:tr w:rsidR="004756FF" w:rsidRPr="008A490E" w:rsidTr="009C6620">
        <w:trPr>
          <w:trHeight w:val="70"/>
        </w:trPr>
        <w:tc>
          <w:tcPr>
            <w:tcW w:w="3936"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b/>
                <w:bCs/>
                <w:sz w:val="20"/>
                <w:szCs w:val="20"/>
              </w:rPr>
            </w:pPr>
            <w:r w:rsidRPr="008A490E">
              <w:rPr>
                <w:b/>
                <w:bCs/>
                <w:sz w:val="20"/>
                <w:szCs w:val="20"/>
              </w:rPr>
              <w:t>ВСЕГО РАСХОДОВ</w:t>
            </w:r>
          </w:p>
        </w:tc>
        <w:tc>
          <w:tcPr>
            <w:tcW w:w="540" w:type="dxa"/>
            <w:tcBorders>
              <w:top w:val="nil"/>
              <w:left w:val="nil"/>
              <w:bottom w:val="single" w:sz="4" w:space="0" w:color="auto"/>
              <w:right w:val="single" w:sz="4" w:space="0" w:color="auto"/>
            </w:tcBorders>
          </w:tcPr>
          <w:p w:rsidR="004756FF" w:rsidRPr="008A490E" w:rsidRDefault="004756FF" w:rsidP="009C6620">
            <w:pPr>
              <w:tabs>
                <w:tab w:val="left" w:pos="7380"/>
              </w:tabs>
              <w:rPr>
                <w:sz w:val="20"/>
                <w:szCs w:val="20"/>
              </w:rPr>
            </w:pPr>
          </w:p>
        </w:tc>
        <w:tc>
          <w:tcPr>
            <w:tcW w:w="720" w:type="dxa"/>
            <w:tcBorders>
              <w:top w:val="nil"/>
              <w:left w:val="single" w:sz="4" w:space="0" w:color="auto"/>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p>
        </w:tc>
        <w:tc>
          <w:tcPr>
            <w:tcW w:w="68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1283"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566"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rPr>
                <w:sz w:val="20"/>
                <w:szCs w:val="20"/>
              </w:rPr>
            </w:pPr>
            <w:r w:rsidRPr="008A490E">
              <w:rPr>
                <w:sz w:val="20"/>
                <w:szCs w:val="20"/>
              </w:rPr>
              <w:t> </w:t>
            </w:r>
          </w:p>
        </w:tc>
        <w:tc>
          <w:tcPr>
            <w:tcW w:w="2157" w:type="dxa"/>
            <w:tcBorders>
              <w:top w:val="nil"/>
              <w:left w:val="nil"/>
              <w:bottom w:val="single" w:sz="4" w:space="0" w:color="auto"/>
              <w:right w:val="single" w:sz="4" w:space="0" w:color="auto"/>
            </w:tcBorders>
            <w:shd w:val="clear" w:color="auto" w:fill="auto"/>
            <w:noWrap/>
            <w:vAlign w:val="bottom"/>
          </w:tcPr>
          <w:p w:rsidR="004756FF" w:rsidRPr="008A490E" w:rsidRDefault="004756FF" w:rsidP="009C6620">
            <w:pPr>
              <w:tabs>
                <w:tab w:val="left" w:pos="7380"/>
              </w:tabs>
              <w:jc w:val="center"/>
              <w:rPr>
                <w:b/>
                <w:bCs/>
                <w:sz w:val="20"/>
                <w:szCs w:val="20"/>
              </w:rPr>
            </w:pPr>
            <w:r>
              <w:rPr>
                <w:b/>
                <w:bCs/>
                <w:sz w:val="20"/>
                <w:szCs w:val="20"/>
              </w:rPr>
              <w:t>7689637,60</w:t>
            </w:r>
          </w:p>
        </w:tc>
      </w:tr>
    </w:tbl>
    <w:p w:rsidR="004756FF" w:rsidRPr="00C34AC0" w:rsidRDefault="004756FF" w:rsidP="004756FF">
      <w:pPr>
        <w:rPr>
          <w:vanish/>
        </w:rPr>
      </w:pPr>
    </w:p>
    <w:tbl>
      <w:tblPr>
        <w:tblW w:w="10371" w:type="dxa"/>
        <w:tblLayout w:type="fixed"/>
        <w:tblCellMar>
          <w:left w:w="0" w:type="dxa"/>
          <w:right w:w="0" w:type="dxa"/>
        </w:tblCellMar>
        <w:tblLook w:val="0000"/>
      </w:tblPr>
      <w:tblGrid>
        <w:gridCol w:w="3975"/>
        <w:gridCol w:w="4320"/>
        <w:gridCol w:w="1486"/>
        <w:gridCol w:w="60"/>
        <w:gridCol w:w="470"/>
        <w:gridCol w:w="20"/>
        <w:gridCol w:w="19"/>
        <w:gridCol w:w="21"/>
      </w:tblGrid>
      <w:tr w:rsidR="004756FF" w:rsidTr="009C6620">
        <w:trPr>
          <w:gridAfter w:val="4"/>
          <w:wAfter w:w="530" w:type="dxa"/>
          <w:trHeight w:val="330"/>
        </w:trPr>
        <w:tc>
          <w:tcPr>
            <w:tcW w:w="3975" w:type="dxa"/>
            <w:shd w:val="clear" w:color="auto" w:fill="auto"/>
            <w:vAlign w:val="bottom"/>
          </w:tcPr>
          <w:p w:rsidR="004756FF" w:rsidRDefault="004756FF" w:rsidP="009C6620">
            <w:pPr>
              <w:snapToGrid w:val="0"/>
              <w:rPr>
                <w:sz w:val="20"/>
                <w:szCs w:val="20"/>
              </w:rPr>
            </w:pPr>
            <w:r w:rsidRPr="008A490E">
              <w:rPr>
                <w:sz w:val="20"/>
                <w:szCs w:val="20"/>
              </w:rPr>
              <w:t xml:space="preserve">                                      </w:t>
            </w:r>
          </w:p>
        </w:tc>
        <w:tc>
          <w:tcPr>
            <w:tcW w:w="5806" w:type="dxa"/>
            <w:gridSpan w:val="2"/>
            <w:shd w:val="clear" w:color="auto" w:fill="auto"/>
            <w:vAlign w:val="bottom"/>
          </w:tcPr>
          <w:p w:rsidR="004756FF" w:rsidRDefault="004756FF" w:rsidP="009C6620">
            <w:pPr>
              <w:rPr>
                <w:sz w:val="22"/>
                <w:szCs w:val="22"/>
              </w:rPr>
            </w:pPr>
            <w:r>
              <w:rPr>
                <w:sz w:val="22"/>
                <w:szCs w:val="22"/>
              </w:rPr>
              <w:t xml:space="preserve">                                                                            </w:t>
            </w:r>
          </w:p>
          <w:p w:rsidR="004756FF" w:rsidRPr="00730500" w:rsidRDefault="004756FF" w:rsidP="009C6620">
            <w:pPr>
              <w:rPr>
                <w:sz w:val="22"/>
                <w:szCs w:val="22"/>
              </w:rPr>
            </w:pPr>
            <w:r>
              <w:rPr>
                <w:sz w:val="22"/>
                <w:szCs w:val="22"/>
              </w:rPr>
              <w:t xml:space="preserve">                                                                            </w:t>
            </w:r>
            <w:r w:rsidRPr="00730500">
              <w:rPr>
                <w:sz w:val="22"/>
                <w:szCs w:val="22"/>
              </w:rPr>
              <w:t>Приложение № 3</w:t>
            </w:r>
          </w:p>
        </w:tc>
        <w:tc>
          <w:tcPr>
            <w:tcW w:w="60" w:type="dxa"/>
            <w:shd w:val="clear" w:color="auto" w:fill="auto"/>
          </w:tcPr>
          <w:p w:rsidR="004756FF" w:rsidRDefault="004756FF" w:rsidP="009C6620">
            <w:pPr>
              <w:snapToGrid w:val="0"/>
            </w:pPr>
          </w:p>
        </w:tc>
      </w:tr>
      <w:tr w:rsidR="004756FF" w:rsidTr="009C6620">
        <w:trPr>
          <w:gridAfter w:val="4"/>
          <w:wAfter w:w="530" w:type="dxa"/>
          <w:trHeight w:val="315"/>
        </w:trPr>
        <w:tc>
          <w:tcPr>
            <w:tcW w:w="3975" w:type="dxa"/>
            <w:shd w:val="clear" w:color="auto" w:fill="auto"/>
            <w:vAlign w:val="bottom"/>
          </w:tcPr>
          <w:p w:rsidR="004756FF" w:rsidRDefault="004756FF" w:rsidP="009C6620">
            <w:pPr>
              <w:rPr>
                <w:rFonts w:ascii="Arial CYR" w:eastAsia="Arial CYR" w:hAnsi="Arial CYR" w:cs="Arial CYR"/>
                <w:sz w:val="20"/>
                <w:szCs w:val="20"/>
              </w:rPr>
            </w:pPr>
            <w:r>
              <w:t xml:space="preserve">                                                                                                                        </w:t>
            </w:r>
          </w:p>
        </w:tc>
        <w:tc>
          <w:tcPr>
            <w:tcW w:w="5806" w:type="dxa"/>
            <w:gridSpan w:val="2"/>
            <w:shd w:val="clear" w:color="auto" w:fill="auto"/>
            <w:vAlign w:val="bottom"/>
          </w:tcPr>
          <w:p w:rsidR="004756FF" w:rsidRPr="00730500" w:rsidRDefault="004756FF" w:rsidP="009C6620">
            <w:pPr>
              <w:jc w:val="right"/>
              <w:rPr>
                <w:sz w:val="22"/>
                <w:szCs w:val="22"/>
              </w:rPr>
            </w:pPr>
            <w:r w:rsidRPr="00730500">
              <w:rPr>
                <w:sz w:val="22"/>
                <w:szCs w:val="22"/>
              </w:rPr>
              <w:t>Утверждено</w:t>
            </w:r>
          </w:p>
        </w:tc>
        <w:tc>
          <w:tcPr>
            <w:tcW w:w="60" w:type="dxa"/>
            <w:shd w:val="clear" w:color="auto" w:fill="auto"/>
          </w:tcPr>
          <w:p w:rsidR="004756FF" w:rsidRDefault="004756FF" w:rsidP="009C6620">
            <w:pPr>
              <w:snapToGrid w:val="0"/>
            </w:pPr>
          </w:p>
        </w:tc>
      </w:tr>
      <w:tr w:rsidR="004756FF" w:rsidTr="009C6620">
        <w:trPr>
          <w:gridAfter w:val="4"/>
          <w:wAfter w:w="530" w:type="dxa"/>
          <w:trHeight w:val="315"/>
        </w:trPr>
        <w:tc>
          <w:tcPr>
            <w:tcW w:w="3975" w:type="dxa"/>
            <w:shd w:val="clear" w:color="auto" w:fill="auto"/>
            <w:vAlign w:val="bottom"/>
          </w:tcPr>
          <w:p w:rsidR="004756FF" w:rsidRDefault="004756FF" w:rsidP="009C6620">
            <w:pPr>
              <w:rPr>
                <w:rFonts w:ascii="Arial CYR" w:hAnsi="Arial CYR" w:cs="Arial CYR"/>
                <w:sz w:val="20"/>
                <w:szCs w:val="20"/>
              </w:rPr>
            </w:pPr>
            <w:r>
              <w:t xml:space="preserve">                                                                                  </w:t>
            </w:r>
          </w:p>
        </w:tc>
        <w:tc>
          <w:tcPr>
            <w:tcW w:w="5806" w:type="dxa"/>
            <w:gridSpan w:val="2"/>
            <w:shd w:val="clear" w:color="auto" w:fill="auto"/>
            <w:vAlign w:val="bottom"/>
          </w:tcPr>
          <w:p w:rsidR="004756FF" w:rsidRPr="00730500" w:rsidRDefault="004756FF" w:rsidP="009C6620">
            <w:pPr>
              <w:jc w:val="right"/>
              <w:rPr>
                <w:sz w:val="22"/>
                <w:szCs w:val="22"/>
              </w:rPr>
            </w:pPr>
            <w:r w:rsidRPr="00730500">
              <w:rPr>
                <w:sz w:val="22"/>
                <w:szCs w:val="22"/>
              </w:rPr>
              <w:t>Постановлением администрации</w:t>
            </w:r>
          </w:p>
          <w:p w:rsidR="004756FF" w:rsidRPr="00730500" w:rsidRDefault="004756FF" w:rsidP="009C6620">
            <w:pPr>
              <w:jc w:val="right"/>
              <w:rPr>
                <w:sz w:val="22"/>
                <w:szCs w:val="22"/>
              </w:rPr>
            </w:pPr>
            <w:r w:rsidRPr="00730500">
              <w:rPr>
                <w:sz w:val="22"/>
                <w:szCs w:val="22"/>
              </w:rPr>
              <w:t xml:space="preserve"> Новосельского</w:t>
            </w:r>
          </w:p>
          <w:p w:rsidR="004756FF" w:rsidRPr="00730500" w:rsidRDefault="004756FF" w:rsidP="009C6620">
            <w:pPr>
              <w:jc w:val="right"/>
              <w:rPr>
                <w:sz w:val="22"/>
                <w:szCs w:val="22"/>
              </w:rPr>
            </w:pPr>
            <w:r w:rsidRPr="00730500">
              <w:rPr>
                <w:sz w:val="22"/>
                <w:szCs w:val="22"/>
              </w:rPr>
              <w:t>Сельского поселения</w:t>
            </w:r>
          </w:p>
        </w:tc>
        <w:tc>
          <w:tcPr>
            <w:tcW w:w="60" w:type="dxa"/>
            <w:shd w:val="clear" w:color="auto" w:fill="auto"/>
          </w:tcPr>
          <w:p w:rsidR="004756FF" w:rsidRDefault="004756FF" w:rsidP="009C6620">
            <w:pPr>
              <w:snapToGrid w:val="0"/>
            </w:pPr>
          </w:p>
        </w:tc>
      </w:tr>
      <w:tr w:rsidR="004756FF" w:rsidTr="009C6620">
        <w:trPr>
          <w:gridAfter w:val="4"/>
          <w:wAfter w:w="530" w:type="dxa"/>
          <w:trHeight w:val="315"/>
        </w:trPr>
        <w:tc>
          <w:tcPr>
            <w:tcW w:w="3975" w:type="dxa"/>
            <w:shd w:val="clear" w:color="auto" w:fill="auto"/>
            <w:vAlign w:val="bottom"/>
          </w:tcPr>
          <w:p w:rsidR="004756FF" w:rsidRDefault="004756FF" w:rsidP="009C6620">
            <w:pPr>
              <w:rPr>
                <w:rFonts w:ascii="Arial CYR" w:hAnsi="Arial CYR" w:cs="Arial CYR"/>
                <w:sz w:val="20"/>
                <w:szCs w:val="20"/>
              </w:rPr>
            </w:pPr>
            <w:r>
              <w:t xml:space="preserve">                                                                                       </w:t>
            </w:r>
          </w:p>
        </w:tc>
        <w:tc>
          <w:tcPr>
            <w:tcW w:w="5806" w:type="dxa"/>
            <w:gridSpan w:val="2"/>
            <w:shd w:val="clear" w:color="auto" w:fill="auto"/>
            <w:vAlign w:val="bottom"/>
          </w:tcPr>
          <w:p w:rsidR="004756FF" w:rsidRPr="00730500" w:rsidRDefault="004756FF" w:rsidP="009C6620">
            <w:pPr>
              <w:rPr>
                <w:sz w:val="22"/>
                <w:szCs w:val="22"/>
              </w:rPr>
            </w:pPr>
          </w:p>
        </w:tc>
        <w:tc>
          <w:tcPr>
            <w:tcW w:w="60" w:type="dxa"/>
            <w:shd w:val="clear" w:color="auto" w:fill="auto"/>
          </w:tcPr>
          <w:p w:rsidR="004756FF" w:rsidRDefault="004756FF" w:rsidP="009C6620">
            <w:pPr>
              <w:snapToGrid w:val="0"/>
            </w:pPr>
          </w:p>
        </w:tc>
      </w:tr>
      <w:tr w:rsidR="004756FF" w:rsidTr="009C6620">
        <w:trPr>
          <w:gridAfter w:val="4"/>
          <w:wAfter w:w="530" w:type="dxa"/>
          <w:trHeight w:val="80"/>
        </w:trPr>
        <w:tc>
          <w:tcPr>
            <w:tcW w:w="3975" w:type="dxa"/>
            <w:shd w:val="clear" w:color="auto" w:fill="auto"/>
            <w:vAlign w:val="bottom"/>
          </w:tcPr>
          <w:p w:rsidR="004756FF" w:rsidRDefault="004756FF" w:rsidP="009C6620">
            <w:pPr>
              <w:rPr>
                <w:rFonts w:ascii="Arial CYR" w:hAnsi="Arial CYR" w:cs="Arial CYR"/>
                <w:sz w:val="20"/>
                <w:szCs w:val="20"/>
              </w:rPr>
            </w:pPr>
            <w:r>
              <w:t xml:space="preserve">                                                                                       </w:t>
            </w:r>
          </w:p>
        </w:tc>
        <w:tc>
          <w:tcPr>
            <w:tcW w:w="5806" w:type="dxa"/>
            <w:gridSpan w:val="2"/>
            <w:shd w:val="clear" w:color="auto" w:fill="auto"/>
            <w:vAlign w:val="bottom"/>
          </w:tcPr>
          <w:p w:rsidR="004756FF" w:rsidRPr="00820211" w:rsidRDefault="004756FF" w:rsidP="009C6620">
            <w:pPr>
              <w:pStyle w:val="aff5"/>
              <w:jc w:val="right"/>
              <w:rPr>
                <w:rFonts w:cs="Times New Roman"/>
                <w:bCs/>
                <w:szCs w:val="24"/>
              </w:rPr>
            </w:pPr>
            <w:r w:rsidRPr="00730500">
              <w:rPr>
                <w:rFonts w:cs="Times New Roman"/>
                <w:bCs/>
              </w:rPr>
              <w:t xml:space="preserve">                                                          </w:t>
            </w:r>
            <w:r>
              <w:rPr>
                <w:rFonts w:ascii="Arial CYR" w:eastAsia="Arial CYR" w:hAnsi="Arial CYR" w:cs="Arial CYR"/>
                <w:sz w:val="20"/>
                <w:szCs w:val="20"/>
              </w:rPr>
              <w:t xml:space="preserve"> </w:t>
            </w:r>
            <w:r w:rsidRPr="00424F35">
              <w:rPr>
                <w:rFonts w:cs="Times New Roman"/>
                <w:bCs/>
                <w:szCs w:val="24"/>
              </w:rPr>
              <w:t xml:space="preserve">от </w:t>
            </w:r>
            <w:r>
              <w:rPr>
                <w:rFonts w:cs="Times New Roman"/>
                <w:bCs/>
                <w:szCs w:val="24"/>
              </w:rPr>
              <w:t xml:space="preserve"> 19.12.2024 </w:t>
            </w:r>
            <w:r w:rsidRPr="00424F35">
              <w:rPr>
                <w:rFonts w:cs="Times New Roman"/>
                <w:bCs/>
                <w:szCs w:val="24"/>
              </w:rPr>
              <w:t xml:space="preserve"> № </w:t>
            </w:r>
            <w:r>
              <w:rPr>
                <w:rFonts w:cs="Times New Roman"/>
                <w:bCs/>
                <w:szCs w:val="24"/>
              </w:rPr>
              <w:t>261</w:t>
            </w:r>
          </w:p>
        </w:tc>
        <w:tc>
          <w:tcPr>
            <w:tcW w:w="60" w:type="dxa"/>
            <w:shd w:val="clear" w:color="auto" w:fill="auto"/>
          </w:tcPr>
          <w:p w:rsidR="004756FF" w:rsidRDefault="004756FF" w:rsidP="009C6620">
            <w:pPr>
              <w:snapToGrid w:val="0"/>
            </w:pPr>
          </w:p>
        </w:tc>
      </w:tr>
      <w:tr w:rsidR="004756FF" w:rsidTr="009C6620">
        <w:trPr>
          <w:trHeight w:val="225"/>
        </w:trPr>
        <w:tc>
          <w:tcPr>
            <w:tcW w:w="3975" w:type="dxa"/>
            <w:shd w:val="clear" w:color="auto" w:fill="auto"/>
            <w:vAlign w:val="bottom"/>
          </w:tcPr>
          <w:p w:rsidR="004756FF" w:rsidRDefault="004756FF" w:rsidP="009C6620">
            <w:pPr>
              <w:snapToGrid w:val="0"/>
              <w:jc w:val="center"/>
              <w:rPr>
                <w:b/>
                <w:bCs/>
                <w:sz w:val="20"/>
                <w:szCs w:val="20"/>
              </w:rPr>
            </w:pPr>
          </w:p>
        </w:tc>
        <w:tc>
          <w:tcPr>
            <w:tcW w:w="6336" w:type="dxa"/>
            <w:gridSpan w:val="4"/>
            <w:shd w:val="clear" w:color="auto" w:fill="auto"/>
            <w:vAlign w:val="bottom"/>
          </w:tcPr>
          <w:p w:rsidR="004756FF" w:rsidRDefault="004756FF" w:rsidP="009C6620">
            <w:pPr>
              <w:snapToGrid w:val="0"/>
              <w:rPr>
                <w:rFonts w:ascii="Arial CYR" w:hAnsi="Arial CYR" w:cs="Arial CYR"/>
                <w:sz w:val="20"/>
                <w:szCs w:val="20"/>
              </w:rPr>
            </w:pPr>
          </w:p>
        </w:tc>
        <w:tc>
          <w:tcPr>
            <w:tcW w:w="60" w:type="dxa"/>
            <w:gridSpan w:val="3"/>
            <w:shd w:val="clear" w:color="auto" w:fill="auto"/>
          </w:tcPr>
          <w:p w:rsidR="004756FF" w:rsidRDefault="004756FF" w:rsidP="009C6620">
            <w:pPr>
              <w:snapToGrid w:val="0"/>
            </w:pPr>
          </w:p>
        </w:tc>
      </w:tr>
      <w:tr w:rsidR="004756FF" w:rsidTr="009C6620">
        <w:trPr>
          <w:trHeight w:val="315"/>
        </w:trPr>
        <w:tc>
          <w:tcPr>
            <w:tcW w:w="10311" w:type="dxa"/>
            <w:gridSpan w:val="5"/>
            <w:shd w:val="clear" w:color="auto" w:fill="auto"/>
            <w:vAlign w:val="bottom"/>
          </w:tcPr>
          <w:p w:rsidR="004756FF" w:rsidRDefault="004756FF" w:rsidP="009C6620">
            <w:pPr>
              <w:jc w:val="center"/>
            </w:pPr>
            <w:r>
              <w:rPr>
                <w:b/>
                <w:bCs/>
              </w:rPr>
              <w:t>Отчет</w:t>
            </w:r>
          </w:p>
        </w:tc>
        <w:tc>
          <w:tcPr>
            <w:tcW w:w="60" w:type="dxa"/>
            <w:gridSpan w:val="3"/>
            <w:shd w:val="clear" w:color="auto" w:fill="auto"/>
          </w:tcPr>
          <w:p w:rsidR="004756FF" w:rsidRDefault="004756FF" w:rsidP="009C6620">
            <w:pPr>
              <w:snapToGrid w:val="0"/>
            </w:pPr>
          </w:p>
        </w:tc>
      </w:tr>
      <w:tr w:rsidR="004756FF" w:rsidTr="009C6620">
        <w:trPr>
          <w:trHeight w:val="315"/>
        </w:trPr>
        <w:tc>
          <w:tcPr>
            <w:tcW w:w="10311" w:type="dxa"/>
            <w:gridSpan w:val="5"/>
            <w:shd w:val="clear" w:color="auto" w:fill="auto"/>
            <w:vAlign w:val="bottom"/>
          </w:tcPr>
          <w:p w:rsidR="004756FF" w:rsidRDefault="004756FF" w:rsidP="009C6620">
            <w:pPr>
              <w:jc w:val="center"/>
            </w:pPr>
            <w:r>
              <w:rPr>
                <w:b/>
                <w:bCs/>
              </w:rPr>
              <w:t>об исполнении бюджета Новосельского сельского поселения за 3 квартал 2024 года</w:t>
            </w:r>
          </w:p>
        </w:tc>
        <w:tc>
          <w:tcPr>
            <w:tcW w:w="60" w:type="dxa"/>
            <w:gridSpan w:val="3"/>
            <w:shd w:val="clear" w:color="auto" w:fill="auto"/>
          </w:tcPr>
          <w:p w:rsidR="004756FF" w:rsidRDefault="004756FF" w:rsidP="009C6620">
            <w:pPr>
              <w:snapToGrid w:val="0"/>
            </w:pPr>
          </w:p>
        </w:tc>
      </w:tr>
      <w:tr w:rsidR="004756FF" w:rsidTr="009C6620">
        <w:trPr>
          <w:trHeight w:val="315"/>
        </w:trPr>
        <w:tc>
          <w:tcPr>
            <w:tcW w:w="10311" w:type="dxa"/>
            <w:gridSpan w:val="5"/>
            <w:shd w:val="clear" w:color="auto" w:fill="auto"/>
            <w:vAlign w:val="bottom"/>
          </w:tcPr>
          <w:p w:rsidR="004756FF" w:rsidRDefault="004756FF" w:rsidP="009C6620">
            <w:pPr>
              <w:jc w:val="center"/>
            </w:pPr>
            <w:r>
              <w:rPr>
                <w:b/>
                <w:bCs/>
              </w:rPr>
              <w:t>по источникам дефицита бюджета</w:t>
            </w:r>
          </w:p>
        </w:tc>
        <w:tc>
          <w:tcPr>
            <w:tcW w:w="60" w:type="dxa"/>
            <w:gridSpan w:val="3"/>
            <w:shd w:val="clear" w:color="auto" w:fill="auto"/>
          </w:tcPr>
          <w:p w:rsidR="004756FF" w:rsidRDefault="004756FF" w:rsidP="009C6620">
            <w:pPr>
              <w:snapToGrid w:val="0"/>
            </w:pPr>
          </w:p>
        </w:tc>
      </w:tr>
      <w:tr w:rsidR="004756FF" w:rsidTr="009C6620">
        <w:trPr>
          <w:trHeight w:val="330"/>
        </w:trPr>
        <w:tc>
          <w:tcPr>
            <w:tcW w:w="3975" w:type="dxa"/>
            <w:shd w:val="clear" w:color="auto" w:fill="auto"/>
            <w:vAlign w:val="bottom"/>
          </w:tcPr>
          <w:p w:rsidR="004756FF" w:rsidRDefault="004756FF" w:rsidP="009C6620">
            <w:pPr>
              <w:snapToGrid w:val="0"/>
              <w:jc w:val="center"/>
              <w:rPr>
                <w:b/>
                <w:bCs/>
                <w:sz w:val="20"/>
                <w:szCs w:val="20"/>
              </w:rPr>
            </w:pPr>
          </w:p>
        </w:tc>
        <w:tc>
          <w:tcPr>
            <w:tcW w:w="6336" w:type="dxa"/>
            <w:gridSpan w:val="4"/>
            <w:shd w:val="clear" w:color="auto" w:fill="auto"/>
            <w:vAlign w:val="bottom"/>
          </w:tcPr>
          <w:p w:rsidR="004756FF" w:rsidRDefault="004756FF" w:rsidP="009C6620">
            <w:pPr>
              <w:snapToGrid w:val="0"/>
              <w:rPr>
                <w:rFonts w:ascii="Arial CYR" w:hAnsi="Arial CYR" w:cs="Arial CYR"/>
                <w:sz w:val="20"/>
                <w:szCs w:val="20"/>
              </w:rPr>
            </w:pPr>
          </w:p>
        </w:tc>
        <w:tc>
          <w:tcPr>
            <w:tcW w:w="60" w:type="dxa"/>
            <w:gridSpan w:val="3"/>
            <w:shd w:val="clear" w:color="auto" w:fill="auto"/>
          </w:tcPr>
          <w:p w:rsidR="004756FF" w:rsidRDefault="004756FF" w:rsidP="009C6620">
            <w:pPr>
              <w:snapToGrid w:val="0"/>
            </w:pPr>
          </w:p>
        </w:tc>
      </w:tr>
      <w:tr w:rsidR="004756FF" w:rsidTr="009C6620">
        <w:tblPrEx>
          <w:tblCellMar>
            <w:left w:w="108" w:type="dxa"/>
            <w:right w:w="108" w:type="dxa"/>
          </w:tblCellMar>
        </w:tblPrEx>
        <w:trPr>
          <w:gridAfter w:val="1"/>
          <w:wAfter w:w="21" w:type="dxa"/>
          <w:cantSplit/>
          <w:trHeight w:val="315"/>
        </w:trPr>
        <w:tc>
          <w:tcPr>
            <w:tcW w:w="3975" w:type="dxa"/>
            <w:vMerge w:val="restart"/>
            <w:tcBorders>
              <w:top w:val="single" w:sz="8" w:space="0" w:color="000000"/>
              <w:left w:val="single" w:sz="8" w:space="0" w:color="000000"/>
              <w:bottom w:val="single" w:sz="8" w:space="0" w:color="000000"/>
            </w:tcBorders>
            <w:shd w:val="clear" w:color="auto" w:fill="auto"/>
          </w:tcPr>
          <w:p w:rsidR="004756FF" w:rsidRDefault="004756FF" w:rsidP="009C6620">
            <w:pPr>
              <w:jc w:val="center"/>
            </w:pPr>
            <w:r>
              <w:t>Наименование показателя</w:t>
            </w:r>
          </w:p>
        </w:tc>
        <w:tc>
          <w:tcPr>
            <w:tcW w:w="4320" w:type="dxa"/>
            <w:vMerge w:val="restart"/>
            <w:tcBorders>
              <w:top w:val="single" w:sz="8" w:space="0" w:color="000000"/>
              <w:left w:val="single" w:sz="8" w:space="0" w:color="000000"/>
              <w:bottom w:val="single" w:sz="8" w:space="0" w:color="000000"/>
            </w:tcBorders>
            <w:shd w:val="clear" w:color="auto" w:fill="auto"/>
          </w:tcPr>
          <w:p w:rsidR="004756FF" w:rsidRDefault="004756FF" w:rsidP="009C6620">
            <w:pPr>
              <w:jc w:val="center"/>
            </w:pPr>
            <w:r>
              <w:t xml:space="preserve">Код источника финансирования </w:t>
            </w:r>
          </w:p>
          <w:p w:rsidR="004756FF" w:rsidRDefault="004756FF" w:rsidP="009C6620">
            <w:pPr>
              <w:jc w:val="center"/>
            </w:pPr>
            <w:r>
              <w:t xml:space="preserve">по КИВФ, </w:t>
            </w:r>
            <w:proofErr w:type="spellStart"/>
            <w:r>
              <w:t>КИВнФ</w:t>
            </w:r>
            <w:proofErr w:type="spellEnd"/>
          </w:p>
        </w:tc>
        <w:tc>
          <w:tcPr>
            <w:tcW w:w="2055" w:type="dxa"/>
            <w:gridSpan w:val="5"/>
            <w:vMerge w:val="restart"/>
            <w:tcBorders>
              <w:top w:val="single" w:sz="8" w:space="0" w:color="000000"/>
              <w:left w:val="single" w:sz="4" w:space="0" w:color="000000"/>
              <w:bottom w:val="single" w:sz="8" w:space="0" w:color="000000"/>
              <w:right w:val="single" w:sz="8" w:space="0" w:color="000000"/>
            </w:tcBorders>
            <w:shd w:val="clear" w:color="auto" w:fill="auto"/>
          </w:tcPr>
          <w:p w:rsidR="004756FF" w:rsidRDefault="004756FF" w:rsidP="009C6620">
            <w:pPr>
              <w:jc w:val="center"/>
            </w:pPr>
            <w:r>
              <w:t>сумма</w:t>
            </w:r>
          </w:p>
        </w:tc>
      </w:tr>
      <w:tr w:rsidR="004756FF" w:rsidTr="009C6620">
        <w:tblPrEx>
          <w:tblCellMar>
            <w:left w:w="108" w:type="dxa"/>
            <w:right w:w="108" w:type="dxa"/>
          </w:tblCellMar>
        </w:tblPrEx>
        <w:trPr>
          <w:gridAfter w:val="1"/>
          <w:wAfter w:w="21" w:type="dxa"/>
          <w:cantSplit/>
          <w:trHeight w:val="315"/>
        </w:trPr>
        <w:tc>
          <w:tcPr>
            <w:tcW w:w="3975" w:type="dxa"/>
            <w:vMerge/>
            <w:tcBorders>
              <w:top w:val="single" w:sz="8" w:space="0" w:color="000000"/>
              <w:left w:val="single" w:sz="8" w:space="0" w:color="000000"/>
              <w:bottom w:val="single" w:sz="8" w:space="0" w:color="000000"/>
            </w:tcBorders>
            <w:shd w:val="clear" w:color="auto" w:fill="auto"/>
            <w:vAlign w:val="center"/>
          </w:tcPr>
          <w:p w:rsidR="004756FF" w:rsidRDefault="004756FF" w:rsidP="009C6620">
            <w:pPr>
              <w:snapToGrid w:val="0"/>
              <w:rPr>
                <w:sz w:val="20"/>
                <w:szCs w:val="20"/>
              </w:rPr>
            </w:pPr>
          </w:p>
        </w:tc>
        <w:tc>
          <w:tcPr>
            <w:tcW w:w="4320" w:type="dxa"/>
            <w:vMerge/>
            <w:tcBorders>
              <w:top w:val="single" w:sz="8" w:space="0" w:color="000000"/>
              <w:left w:val="single" w:sz="8" w:space="0" w:color="000000"/>
              <w:bottom w:val="single" w:sz="8" w:space="0" w:color="000000"/>
            </w:tcBorders>
            <w:shd w:val="clear" w:color="auto" w:fill="auto"/>
            <w:vAlign w:val="center"/>
          </w:tcPr>
          <w:p w:rsidR="004756FF" w:rsidRDefault="004756FF" w:rsidP="009C6620">
            <w:pPr>
              <w:snapToGrid w:val="0"/>
            </w:pPr>
          </w:p>
        </w:tc>
        <w:tc>
          <w:tcPr>
            <w:tcW w:w="2055" w:type="dxa"/>
            <w:gridSpan w:val="5"/>
            <w:vMerge/>
            <w:tcBorders>
              <w:top w:val="single" w:sz="8" w:space="0" w:color="000000"/>
              <w:left w:val="single" w:sz="4" w:space="0" w:color="000000"/>
              <w:bottom w:val="single" w:sz="8" w:space="0" w:color="000000"/>
              <w:right w:val="single" w:sz="8" w:space="0" w:color="000000"/>
            </w:tcBorders>
            <w:shd w:val="clear" w:color="auto" w:fill="auto"/>
            <w:vAlign w:val="center"/>
          </w:tcPr>
          <w:p w:rsidR="004756FF" w:rsidRDefault="004756FF" w:rsidP="009C6620">
            <w:pPr>
              <w:snapToGrid w:val="0"/>
            </w:pPr>
          </w:p>
        </w:tc>
      </w:tr>
      <w:tr w:rsidR="004756FF" w:rsidTr="009C6620">
        <w:tblPrEx>
          <w:tblCellMar>
            <w:left w:w="108" w:type="dxa"/>
            <w:right w:w="108" w:type="dxa"/>
          </w:tblCellMar>
        </w:tblPrEx>
        <w:trPr>
          <w:gridAfter w:val="1"/>
          <w:wAfter w:w="21" w:type="dxa"/>
          <w:cantSplit/>
          <w:trHeight w:val="330"/>
        </w:trPr>
        <w:tc>
          <w:tcPr>
            <w:tcW w:w="3975" w:type="dxa"/>
            <w:vMerge/>
            <w:tcBorders>
              <w:top w:val="single" w:sz="8" w:space="0" w:color="000000"/>
              <w:left w:val="single" w:sz="8" w:space="0" w:color="000000"/>
              <w:bottom w:val="single" w:sz="8" w:space="0" w:color="000000"/>
            </w:tcBorders>
            <w:shd w:val="clear" w:color="auto" w:fill="auto"/>
            <w:vAlign w:val="center"/>
          </w:tcPr>
          <w:p w:rsidR="004756FF" w:rsidRDefault="004756FF" w:rsidP="009C6620">
            <w:pPr>
              <w:snapToGrid w:val="0"/>
              <w:rPr>
                <w:sz w:val="20"/>
                <w:szCs w:val="20"/>
              </w:rPr>
            </w:pPr>
          </w:p>
        </w:tc>
        <w:tc>
          <w:tcPr>
            <w:tcW w:w="4320" w:type="dxa"/>
            <w:vMerge/>
            <w:tcBorders>
              <w:top w:val="single" w:sz="8" w:space="0" w:color="000000"/>
              <w:left w:val="single" w:sz="8" w:space="0" w:color="000000"/>
              <w:bottom w:val="single" w:sz="8" w:space="0" w:color="000000"/>
            </w:tcBorders>
            <w:shd w:val="clear" w:color="auto" w:fill="auto"/>
            <w:vAlign w:val="center"/>
          </w:tcPr>
          <w:p w:rsidR="004756FF" w:rsidRDefault="004756FF" w:rsidP="009C6620">
            <w:pPr>
              <w:snapToGrid w:val="0"/>
            </w:pPr>
          </w:p>
        </w:tc>
        <w:tc>
          <w:tcPr>
            <w:tcW w:w="2055" w:type="dxa"/>
            <w:gridSpan w:val="5"/>
            <w:vMerge/>
            <w:tcBorders>
              <w:top w:val="single" w:sz="8" w:space="0" w:color="000000"/>
              <w:left w:val="single" w:sz="4" w:space="0" w:color="000000"/>
              <w:bottom w:val="single" w:sz="8" w:space="0" w:color="000000"/>
              <w:right w:val="single" w:sz="8" w:space="0" w:color="000000"/>
            </w:tcBorders>
            <w:shd w:val="clear" w:color="auto" w:fill="auto"/>
            <w:vAlign w:val="center"/>
          </w:tcPr>
          <w:p w:rsidR="004756FF" w:rsidRDefault="004756FF" w:rsidP="009C6620">
            <w:pPr>
              <w:snapToGrid w:val="0"/>
            </w:pPr>
          </w:p>
        </w:tc>
      </w:tr>
      <w:tr w:rsidR="004756FF" w:rsidTr="009C6620">
        <w:tblPrEx>
          <w:tblCellMar>
            <w:left w:w="108" w:type="dxa"/>
            <w:right w:w="108" w:type="dxa"/>
          </w:tblCellMar>
        </w:tblPrEx>
        <w:trPr>
          <w:gridAfter w:val="1"/>
          <w:wAfter w:w="21" w:type="dxa"/>
          <w:trHeight w:val="645"/>
        </w:trPr>
        <w:tc>
          <w:tcPr>
            <w:tcW w:w="3975" w:type="dxa"/>
            <w:tcBorders>
              <w:left w:val="single" w:sz="8" w:space="0" w:color="000000"/>
              <w:bottom w:val="single" w:sz="8" w:space="0" w:color="000000"/>
            </w:tcBorders>
            <w:shd w:val="clear" w:color="auto" w:fill="auto"/>
          </w:tcPr>
          <w:p w:rsidR="004756FF" w:rsidRDefault="004756FF" w:rsidP="009C6620">
            <w:pPr>
              <w:rPr>
                <w:b/>
                <w:bCs/>
              </w:rPr>
            </w:pPr>
            <w:r>
              <w:rPr>
                <w:b/>
                <w:bCs/>
              </w:rPr>
              <w:t>Источники финансирования дефицита бюджетов - всего</w:t>
            </w:r>
          </w:p>
        </w:tc>
        <w:tc>
          <w:tcPr>
            <w:tcW w:w="4320" w:type="dxa"/>
            <w:tcBorders>
              <w:left w:val="single" w:sz="8" w:space="0" w:color="000000"/>
              <w:bottom w:val="single" w:sz="8" w:space="0" w:color="000000"/>
            </w:tcBorders>
            <w:shd w:val="clear" w:color="auto" w:fill="auto"/>
          </w:tcPr>
          <w:p w:rsidR="004756FF" w:rsidRDefault="004756FF" w:rsidP="009C6620">
            <w:pPr>
              <w:rPr>
                <w:b/>
                <w:bCs/>
              </w:rPr>
            </w:pPr>
            <w:r>
              <w:rPr>
                <w:b/>
                <w:bCs/>
              </w:rPr>
              <w:t xml:space="preserve">000 9000 000000 000 </w:t>
            </w:r>
            <w:proofErr w:type="spellStart"/>
            <w:r>
              <w:rPr>
                <w:b/>
                <w:bCs/>
              </w:rPr>
              <w:t>000</w:t>
            </w:r>
            <w:proofErr w:type="spellEnd"/>
          </w:p>
        </w:tc>
        <w:tc>
          <w:tcPr>
            <w:tcW w:w="2055" w:type="dxa"/>
            <w:gridSpan w:val="5"/>
            <w:tcBorders>
              <w:left w:val="single" w:sz="4" w:space="0" w:color="000000"/>
              <w:bottom w:val="single" w:sz="8" w:space="0" w:color="000000"/>
              <w:right w:val="single" w:sz="8" w:space="0" w:color="000000"/>
            </w:tcBorders>
            <w:shd w:val="clear" w:color="auto" w:fill="auto"/>
          </w:tcPr>
          <w:p w:rsidR="004756FF" w:rsidRPr="008306D7" w:rsidRDefault="004756FF" w:rsidP="009C6620">
            <w:r>
              <w:t>235851,09</w:t>
            </w:r>
          </w:p>
        </w:tc>
      </w:tr>
      <w:tr w:rsidR="004756FF" w:rsidTr="009C6620">
        <w:tblPrEx>
          <w:tblCellMar>
            <w:left w:w="108" w:type="dxa"/>
            <w:right w:w="108" w:type="dxa"/>
          </w:tblCellMar>
        </w:tblPrEx>
        <w:trPr>
          <w:trHeight w:val="645"/>
        </w:trPr>
        <w:tc>
          <w:tcPr>
            <w:tcW w:w="3975" w:type="dxa"/>
            <w:tcBorders>
              <w:left w:val="single" w:sz="8" w:space="0" w:color="000000"/>
              <w:bottom w:val="single" w:sz="8" w:space="0" w:color="000000"/>
            </w:tcBorders>
            <w:shd w:val="clear" w:color="auto" w:fill="auto"/>
          </w:tcPr>
          <w:p w:rsidR="004756FF" w:rsidRDefault="004756FF" w:rsidP="009C6620">
            <w:r>
              <w:t>Изменение остатков средств на счетах по учету средств бюджета</w:t>
            </w:r>
          </w:p>
        </w:tc>
        <w:tc>
          <w:tcPr>
            <w:tcW w:w="4320" w:type="dxa"/>
            <w:tcBorders>
              <w:left w:val="single" w:sz="8" w:space="0" w:color="000000"/>
              <w:bottom w:val="single" w:sz="8" w:space="0" w:color="000000"/>
            </w:tcBorders>
            <w:shd w:val="clear" w:color="auto" w:fill="auto"/>
          </w:tcPr>
          <w:p w:rsidR="004756FF" w:rsidRDefault="004756FF" w:rsidP="009C6620">
            <w:r>
              <w:t xml:space="preserve">000 0105 000000 000 </w:t>
            </w:r>
            <w:proofErr w:type="spellStart"/>
            <w:r>
              <w:t>000</w:t>
            </w:r>
            <w:proofErr w:type="spellEnd"/>
          </w:p>
        </w:tc>
        <w:tc>
          <w:tcPr>
            <w:tcW w:w="2076" w:type="dxa"/>
            <w:gridSpan w:val="6"/>
            <w:tcBorders>
              <w:left w:val="single" w:sz="4" w:space="0" w:color="000000"/>
              <w:bottom w:val="single" w:sz="8" w:space="0" w:color="000000"/>
              <w:right w:val="single" w:sz="8" w:space="0" w:color="000000"/>
            </w:tcBorders>
            <w:shd w:val="clear" w:color="auto" w:fill="auto"/>
          </w:tcPr>
          <w:p w:rsidR="004756FF" w:rsidRPr="008306D7" w:rsidRDefault="004756FF" w:rsidP="009C6620">
            <w:r>
              <w:t>235851,09</w:t>
            </w:r>
          </w:p>
        </w:tc>
      </w:tr>
      <w:tr w:rsidR="004756FF" w:rsidTr="009C6620">
        <w:tblPrEx>
          <w:tblCellMar>
            <w:left w:w="108" w:type="dxa"/>
            <w:right w:w="108" w:type="dxa"/>
          </w:tblCellMar>
        </w:tblPrEx>
        <w:trPr>
          <w:trHeight w:val="330"/>
        </w:trPr>
        <w:tc>
          <w:tcPr>
            <w:tcW w:w="3975" w:type="dxa"/>
            <w:tcBorders>
              <w:left w:val="single" w:sz="8" w:space="0" w:color="000000"/>
              <w:bottom w:val="single" w:sz="8" w:space="0" w:color="000000"/>
            </w:tcBorders>
            <w:shd w:val="clear" w:color="auto" w:fill="auto"/>
          </w:tcPr>
          <w:p w:rsidR="004756FF" w:rsidRDefault="004756FF" w:rsidP="009C6620">
            <w:r>
              <w:t>Увеличение остатков средств бюджета</w:t>
            </w:r>
          </w:p>
        </w:tc>
        <w:tc>
          <w:tcPr>
            <w:tcW w:w="4320" w:type="dxa"/>
            <w:tcBorders>
              <w:left w:val="single" w:sz="8" w:space="0" w:color="000000"/>
              <w:bottom w:val="single" w:sz="8" w:space="0" w:color="000000"/>
            </w:tcBorders>
            <w:shd w:val="clear" w:color="auto" w:fill="auto"/>
          </w:tcPr>
          <w:p w:rsidR="004756FF" w:rsidRDefault="004756FF" w:rsidP="009C6620">
            <w:r>
              <w:t>000 0105 000000 000 500</w:t>
            </w:r>
          </w:p>
        </w:tc>
        <w:tc>
          <w:tcPr>
            <w:tcW w:w="2076" w:type="dxa"/>
            <w:gridSpan w:val="6"/>
            <w:tcBorders>
              <w:left w:val="single" w:sz="4" w:space="0" w:color="000000"/>
              <w:bottom w:val="single" w:sz="8" w:space="0" w:color="000000"/>
              <w:right w:val="single" w:sz="8" w:space="0" w:color="000000"/>
            </w:tcBorders>
            <w:shd w:val="clear" w:color="auto" w:fill="auto"/>
          </w:tcPr>
          <w:p w:rsidR="004756FF" w:rsidRPr="008306D7" w:rsidRDefault="004756FF" w:rsidP="009C6620">
            <w:r>
              <w:t>-7646020,82</w:t>
            </w:r>
          </w:p>
        </w:tc>
      </w:tr>
      <w:tr w:rsidR="004756FF" w:rsidTr="009C6620">
        <w:tblPrEx>
          <w:tblCellMar>
            <w:left w:w="108" w:type="dxa"/>
            <w:right w:w="108" w:type="dxa"/>
          </w:tblCellMar>
        </w:tblPrEx>
        <w:trPr>
          <w:trHeight w:val="645"/>
        </w:trPr>
        <w:tc>
          <w:tcPr>
            <w:tcW w:w="3975" w:type="dxa"/>
            <w:tcBorders>
              <w:left w:val="single" w:sz="8" w:space="0" w:color="000000"/>
              <w:bottom w:val="single" w:sz="8" w:space="0" w:color="000000"/>
            </w:tcBorders>
            <w:shd w:val="clear" w:color="auto" w:fill="auto"/>
          </w:tcPr>
          <w:p w:rsidR="004756FF" w:rsidRDefault="004756FF" w:rsidP="009C6620">
            <w:r>
              <w:t>Увеличение прочих остатков денежных средств бюджета</w:t>
            </w:r>
          </w:p>
        </w:tc>
        <w:tc>
          <w:tcPr>
            <w:tcW w:w="4320" w:type="dxa"/>
            <w:tcBorders>
              <w:left w:val="single" w:sz="8" w:space="0" w:color="000000"/>
              <w:bottom w:val="single" w:sz="8" w:space="0" w:color="000000"/>
            </w:tcBorders>
            <w:shd w:val="clear" w:color="auto" w:fill="auto"/>
          </w:tcPr>
          <w:p w:rsidR="004756FF" w:rsidRDefault="004756FF" w:rsidP="009C6620">
            <w:r>
              <w:t>000 0105 000000 000 510</w:t>
            </w:r>
          </w:p>
        </w:tc>
        <w:tc>
          <w:tcPr>
            <w:tcW w:w="2076" w:type="dxa"/>
            <w:gridSpan w:val="6"/>
            <w:tcBorders>
              <w:left w:val="single" w:sz="4" w:space="0" w:color="000000"/>
              <w:bottom w:val="single" w:sz="8" w:space="0" w:color="000000"/>
              <w:right w:val="single" w:sz="8" w:space="0" w:color="000000"/>
            </w:tcBorders>
            <w:shd w:val="clear" w:color="auto" w:fill="auto"/>
          </w:tcPr>
          <w:p w:rsidR="004756FF" w:rsidRPr="008306D7" w:rsidRDefault="004756FF" w:rsidP="009C6620">
            <w:r>
              <w:t>-7646020,82</w:t>
            </w:r>
          </w:p>
        </w:tc>
      </w:tr>
      <w:tr w:rsidR="004756FF" w:rsidTr="009C6620">
        <w:tblPrEx>
          <w:tblCellMar>
            <w:left w:w="108" w:type="dxa"/>
            <w:right w:w="108" w:type="dxa"/>
          </w:tblCellMar>
        </w:tblPrEx>
        <w:trPr>
          <w:trHeight w:val="330"/>
        </w:trPr>
        <w:tc>
          <w:tcPr>
            <w:tcW w:w="3975" w:type="dxa"/>
            <w:tcBorders>
              <w:left w:val="single" w:sz="8" w:space="0" w:color="000000"/>
              <w:bottom w:val="single" w:sz="8" w:space="0" w:color="000000"/>
            </w:tcBorders>
            <w:shd w:val="clear" w:color="auto" w:fill="auto"/>
          </w:tcPr>
          <w:p w:rsidR="004756FF" w:rsidRDefault="004756FF" w:rsidP="009C6620">
            <w:r>
              <w:lastRenderedPageBreak/>
              <w:t>Уменьшение остатков средств бюджета</w:t>
            </w:r>
          </w:p>
        </w:tc>
        <w:tc>
          <w:tcPr>
            <w:tcW w:w="4320" w:type="dxa"/>
            <w:tcBorders>
              <w:left w:val="single" w:sz="8" w:space="0" w:color="000000"/>
              <w:bottom w:val="single" w:sz="8" w:space="0" w:color="000000"/>
            </w:tcBorders>
            <w:shd w:val="clear" w:color="auto" w:fill="auto"/>
          </w:tcPr>
          <w:p w:rsidR="004756FF" w:rsidRDefault="004756FF" w:rsidP="009C6620">
            <w:r>
              <w:t>000 0105 000000 000 600</w:t>
            </w:r>
          </w:p>
        </w:tc>
        <w:tc>
          <w:tcPr>
            <w:tcW w:w="2076" w:type="dxa"/>
            <w:gridSpan w:val="6"/>
            <w:tcBorders>
              <w:left w:val="single" w:sz="4" w:space="0" w:color="000000"/>
              <w:bottom w:val="single" w:sz="8" w:space="0" w:color="000000"/>
              <w:right w:val="single" w:sz="8" w:space="0" w:color="000000"/>
            </w:tcBorders>
            <w:shd w:val="clear" w:color="auto" w:fill="auto"/>
          </w:tcPr>
          <w:p w:rsidR="004756FF" w:rsidRPr="00D41813" w:rsidRDefault="004756FF" w:rsidP="009C6620">
            <w:pPr>
              <w:rPr>
                <w:lang w:val="en-US"/>
              </w:rPr>
            </w:pPr>
            <w:r>
              <w:t>7881871,91</w:t>
            </w:r>
          </w:p>
        </w:tc>
      </w:tr>
      <w:tr w:rsidR="004756FF" w:rsidTr="009C6620">
        <w:tblPrEx>
          <w:tblCellMar>
            <w:left w:w="108" w:type="dxa"/>
            <w:right w:w="108" w:type="dxa"/>
          </w:tblCellMar>
        </w:tblPrEx>
        <w:trPr>
          <w:trHeight w:val="645"/>
        </w:trPr>
        <w:tc>
          <w:tcPr>
            <w:tcW w:w="3975" w:type="dxa"/>
            <w:tcBorders>
              <w:left w:val="single" w:sz="8" w:space="0" w:color="000000"/>
              <w:bottom w:val="single" w:sz="8" w:space="0" w:color="000000"/>
            </w:tcBorders>
            <w:shd w:val="clear" w:color="auto" w:fill="auto"/>
          </w:tcPr>
          <w:p w:rsidR="004756FF" w:rsidRDefault="004756FF" w:rsidP="009C6620">
            <w:r>
              <w:t>Уменьшение прочих остатков денежных средств бюджета</w:t>
            </w:r>
          </w:p>
        </w:tc>
        <w:tc>
          <w:tcPr>
            <w:tcW w:w="4320" w:type="dxa"/>
            <w:tcBorders>
              <w:left w:val="single" w:sz="8" w:space="0" w:color="000000"/>
              <w:bottom w:val="single" w:sz="8" w:space="0" w:color="000000"/>
            </w:tcBorders>
            <w:shd w:val="clear" w:color="auto" w:fill="auto"/>
          </w:tcPr>
          <w:p w:rsidR="004756FF" w:rsidRDefault="004756FF" w:rsidP="009C6620">
            <w:r>
              <w:t>000 0105 000000 000 610</w:t>
            </w:r>
          </w:p>
        </w:tc>
        <w:tc>
          <w:tcPr>
            <w:tcW w:w="2076" w:type="dxa"/>
            <w:gridSpan w:val="6"/>
            <w:tcBorders>
              <w:left w:val="single" w:sz="4" w:space="0" w:color="000000"/>
              <w:bottom w:val="single" w:sz="8" w:space="0" w:color="000000"/>
              <w:right w:val="single" w:sz="8" w:space="0" w:color="000000"/>
            </w:tcBorders>
            <w:shd w:val="clear" w:color="auto" w:fill="auto"/>
          </w:tcPr>
          <w:p w:rsidR="004756FF" w:rsidRPr="00397D72" w:rsidRDefault="004756FF" w:rsidP="009C6620">
            <w:r>
              <w:t>7881871,91</w:t>
            </w:r>
          </w:p>
        </w:tc>
      </w:tr>
      <w:tr w:rsidR="004756FF" w:rsidTr="009C6620">
        <w:trPr>
          <w:gridAfter w:val="2"/>
          <w:wAfter w:w="40" w:type="dxa"/>
          <w:trHeight w:val="315"/>
        </w:trPr>
        <w:tc>
          <w:tcPr>
            <w:tcW w:w="3975" w:type="dxa"/>
            <w:shd w:val="clear" w:color="auto" w:fill="auto"/>
            <w:vAlign w:val="bottom"/>
          </w:tcPr>
          <w:p w:rsidR="004756FF" w:rsidRDefault="004756FF" w:rsidP="009C6620">
            <w:pPr>
              <w:snapToGrid w:val="0"/>
              <w:rPr>
                <w:b/>
                <w:bCs/>
                <w:sz w:val="20"/>
                <w:szCs w:val="20"/>
              </w:rPr>
            </w:pPr>
          </w:p>
        </w:tc>
        <w:tc>
          <w:tcPr>
            <w:tcW w:w="6356" w:type="dxa"/>
            <w:gridSpan w:val="5"/>
            <w:shd w:val="clear" w:color="auto" w:fill="auto"/>
          </w:tcPr>
          <w:p w:rsidR="004756FF" w:rsidRDefault="004756FF" w:rsidP="009C6620">
            <w:pPr>
              <w:snapToGrid w:val="0"/>
              <w:rPr>
                <w:sz w:val="20"/>
                <w:szCs w:val="20"/>
              </w:rPr>
            </w:pPr>
          </w:p>
        </w:tc>
      </w:tr>
      <w:tr w:rsidR="004756FF" w:rsidTr="009C6620">
        <w:trPr>
          <w:trHeight w:val="315"/>
        </w:trPr>
        <w:tc>
          <w:tcPr>
            <w:tcW w:w="10311" w:type="dxa"/>
            <w:gridSpan w:val="5"/>
            <w:shd w:val="clear" w:color="auto" w:fill="auto"/>
            <w:vAlign w:val="bottom"/>
          </w:tcPr>
          <w:p w:rsidR="004756FF" w:rsidRDefault="004756FF" w:rsidP="009C6620">
            <w:r>
              <w:rPr>
                <w:b/>
                <w:bCs/>
              </w:rPr>
              <w:t xml:space="preserve">Численность муниципальных служащих 4 человека. </w:t>
            </w:r>
          </w:p>
        </w:tc>
        <w:tc>
          <w:tcPr>
            <w:tcW w:w="60" w:type="dxa"/>
            <w:gridSpan w:val="3"/>
            <w:shd w:val="clear" w:color="auto" w:fill="auto"/>
          </w:tcPr>
          <w:p w:rsidR="004756FF" w:rsidRDefault="004756FF" w:rsidP="009C6620">
            <w:pPr>
              <w:snapToGrid w:val="0"/>
            </w:pPr>
          </w:p>
        </w:tc>
      </w:tr>
    </w:tbl>
    <w:p w:rsidR="004756FF" w:rsidRDefault="004756FF" w:rsidP="004756FF"/>
    <w:p w:rsidR="004756FF" w:rsidRDefault="004756FF" w:rsidP="004756FF"/>
    <w:p w:rsidR="004756FF" w:rsidRDefault="004756FF" w:rsidP="004756FF"/>
    <w:p w:rsidR="004756FF" w:rsidRDefault="004756FF" w:rsidP="004756FF"/>
    <w:p w:rsidR="004756FF" w:rsidRDefault="004756FF" w:rsidP="004756FF"/>
    <w:p w:rsidR="004756FF" w:rsidRDefault="004756FF" w:rsidP="004756FF"/>
    <w:p w:rsidR="004756FF" w:rsidRDefault="004756FF" w:rsidP="004756FF">
      <w:pPr>
        <w:jc w:val="center"/>
        <w:rPr>
          <w:b/>
          <w:sz w:val="28"/>
          <w:szCs w:val="28"/>
        </w:rPr>
      </w:pPr>
      <w:r>
        <w:rPr>
          <w:noProof/>
        </w:rPr>
        <w:drawing>
          <wp:inline distT="0" distB="0" distL="0" distR="0">
            <wp:extent cx="971550" cy="800100"/>
            <wp:effectExtent l="19050" t="0" r="0" b="0"/>
            <wp:docPr id="3"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Изображение 1"/>
                    <pic:cNvPicPr>
                      <a:picLocks noChangeAspect="1" noChangeArrowheads="1"/>
                    </pic:cNvPicPr>
                  </pic:nvPicPr>
                  <pic:blipFill>
                    <a:blip r:embed="rId9">
                      <a:lum contrast="48000"/>
                    </a:blip>
                    <a:srcRect/>
                    <a:stretch>
                      <a:fillRect/>
                    </a:stretch>
                  </pic:blipFill>
                  <pic:spPr bwMode="auto">
                    <a:xfrm>
                      <a:off x="0" y="0"/>
                      <a:ext cx="971550" cy="800100"/>
                    </a:xfrm>
                    <a:prstGeom prst="rect">
                      <a:avLst/>
                    </a:prstGeom>
                    <a:solidFill>
                      <a:srgbClr val="FFFFFF"/>
                    </a:solidFill>
                    <a:ln w="9525">
                      <a:noFill/>
                      <a:miter lim="800000"/>
                      <a:headEnd/>
                      <a:tailEnd/>
                    </a:ln>
                  </pic:spPr>
                </pic:pic>
              </a:graphicData>
            </a:graphic>
          </wp:inline>
        </w:drawing>
      </w:r>
    </w:p>
    <w:p w:rsidR="004756FF" w:rsidRDefault="004756FF" w:rsidP="004756FF">
      <w:pPr>
        <w:jc w:val="center"/>
        <w:rPr>
          <w:b/>
          <w:sz w:val="28"/>
          <w:szCs w:val="28"/>
        </w:rPr>
      </w:pPr>
      <w:r>
        <w:rPr>
          <w:b/>
          <w:sz w:val="28"/>
          <w:szCs w:val="28"/>
        </w:rPr>
        <w:t>Российская Федерация</w:t>
      </w:r>
    </w:p>
    <w:p w:rsidR="004756FF" w:rsidRDefault="004756FF" w:rsidP="004756FF">
      <w:pPr>
        <w:jc w:val="center"/>
        <w:rPr>
          <w:b/>
          <w:sz w:val="28"/>
          <w:szCs w:val="28"/>
        </w:rPr>
      </w:pPr>
      <w:r>
        <w:rPr>
          <w:b/>
          <w:sz w:val="28"/>
          <w:szCs w:val="28"/>
        </w:rPr>
        <w:t>Новгородская область Старорусский район</w:t>
      </w:r>
    </w:p>
    <w:p w:rsidR="004756FF" w:rsidRDefault="004756FF" w:rsidP="004756FF">
      <w:pPr>
        <w:jc w:val="center"/>
        <w:rPr>
          <w:b/>
          <w:sz w:val="28"/>
          <w:szCs w:val="28"/>
        </w:rPr>
      </w:pPr>
      <w:r>
        <w:rPr>
          <w:b/>
          <w:sz w:val="28"/>
          <w:szCs w:val="28"/>
        </w:rPr>
        <w:t>АДМИНИСТРАЦИЯ НОВОСЕЛЬСКОГО СЕЛЬСКОГО ПОСЕЛЕНИЯ</w:t>
      </w:r>
    </w:p>
    <w:p w:rsidR="004756FF" w:rsidRDefault="004756FF" w:rsidP="004756FF">
      <w:pPr>
        <w:jc w:val="center"/>
        <w:rPr>
          <w:sz w:val="20"/>
          <w:szCs w:val="20"/>
        </w:rPr>
      </w:pPr>
    </w:p>
    <w:p w:rsidR="004756FF" w:rsidRDefault="004756FF" w:rsidP="004756FF">
      <w:pPr>
        <w:jc w:val="center"/>
        <w:rPr>
          <w:b/>
          <w:sz w:val="40"/>
          <w:szCs w:val="40"/>
        </w:rPr>
      </w:pPr>
      <w:r>
        <w:rPr>
          <w:b/>
          <w:sz w:val="40"/>
          <w:szCs w:val="40"/>
        </w:rPr>
        <w:t>ПОСТАНОВЛЕНИЕ</w:t>
      </w:r>
    </w:p>
    <w:p w:rsidR="004756FF" w:rsidRDefault="004756FF" w:rsidP="004756FF">
      <w:pPr>
        <w:rPr>
          <w:sz w:val="28"/>
          <w:szCs w:val="28"/>
        </w:rPr>
      </w:pPr>
    </w:p>
    <w:p w:rsidR="004756FF" w:rsidRDefault="004756FF" w:rsidP="004756FF">
      <w:pPr>
        <w:spacing w:line="100" w:lineRule="atLeast"/>
        <w:rPr>
          <w:sz w:val="28"/>
          <w:szCs w:val="28"/>
        </w:rPr>
      </w:pPr>
      <w:r>
        <w:rPr>
          <w:sz w:val="28"/>
          <w:szCs w:val="28"/>
        </w:rPr>
        <w:t>от  19.12.2024    №   262</w:t>
      </w:r>
    </w:p>
    <w:p w:rsidR="004756FF" w:rsidRDefault="004756FF" w:rsidP="004756FF">
      <w:pPr>
        <w:spacing w:line="100" w:lineRule="atLeast"/>
        <w:rPr>
          <w:sz w:val="28"/>
          <w:szCs w:val="28"/>
        </w:rPr>
      </w:pPr>
      <w:r>
        <w:rPr>
          <w:sz w:val="28"/>
          <w:szCs w:val="28"/>
        </w:rPr>
        <w:t>п. Новосельский</w:t>
      </w:r>
    </w:p>
    <w:p w:rsidR="004756FF" w:rsidRDefault="004756FF" w:rsidP="004756FF">
      <w:pPr>
        <w:spacing w:line="100" w:lineRule="atLeast"/>
        <w:rPr>
          <w:sz w:val="28"/>
          <w:szCs w:val="28"/>
        </w:rPr>
      </w:pPr>
    </w:p>
    <w:p w:rsidR="004756FF" w:rsidRDefault="004756FF" w:rsidP="004756FF">
      <w:pPr>
        <w:spacing w:line="100" w:lineRule="atLeast"/>
        <w:rPr>
          <w:b/>
          <w:bCs/>
          <w:sz w:val="28"/>
          <w:szCs w:val="28"/>
        </w:rPr>
      </w:pPr>
      <w:r>
        <w:rPr>
          <w:b/>
          <w:bCs/>
          <w:sz w:val="28"/>
          <w:szCs w:val="28"/>
        </w:rPr>
        <w:t xml:space="preserve">Об утверждении Порядка </w:t>
      </w:r>
    </w:p>
    <w:p w:rsidR="004756FF" w:rsidRDefault="004756FF" w:rsidP="004756FF">
      <w:pPr>
        <w:spacing w:line="100" w:lineRule="atLeast"/>
        <w:rPr>
          <w:b/>
          <w:bCs/>
          <w:sz w:val="28"/>
          <w:szCs w:val="28"/>
        </w:rPr>
      </w:pPr>
      <w:r>
        <w:rPr>
          <w:b/>
          <w:bCs/>
          <w:sz w:val="28"/>
          <w:szCs w:val="28"/>
        </w:rPr>
        <w:t xml:space="preserve">завершения исполнения бюджета </w:t>
      </w:r>
    </w:p>
    <w:p w:rsidR="004756FF" w:rsidRDefault="004756FF" w:rsidP="004756FF">
      <w:pPr>
        <w:spacing w:line="100" w:lineRule="atLeast"/>
        <w:rPr>
          <w:b/>
          <w:bCs/>
          <w:sz w:val="28"/>
          <w:szCs w:val="28"/>
        </w:rPr>
      </w:pPr>
      <w:r>
        <w:rPr>
          <w:b/>
          <w:bCs/>
          <w:sz w:val="28"/>
          <w:szCs w:val="28"/>
        </w:rPr>
        <w:t>Новосельского сельского поселения</w:t>
      </w:r>
    </w:p>
    <w:p w:rsidR="004756FF" w:rsidRDefault="004756FF" w:rsidP="004756FF">
      <w:pPr>
        <w:spacing w:line="100" w:lineRule="atLeast"/>
        <w:rPr>
          <w:b/>
          <w:sz w:val="48"/>
          <w:szCs w:val="48"/>
        </w:rPr>
      </w:pPr>
      <w:r>
        <w:rPr>
          <w:b/>
          <w:bCs/>
          <w:sz w:val="28"/>
          <w:szCs w:val="28"/>
        </w:rPr>
        <w:t>в 2024 году</w:t>
      </w:r>
    </w:p>
    <w:p w:rsidR="004756FF" w:rsidRDefault="004756FF" w:rsidP="004756FF">
      <w:pPr>
        <w:spacing w:line="100" w:lineRule="atLeast"/>
        <w:ind w:firstLine="567"/>
        <w:jc w:val="both"/>
        <w:rPr>
          <w:bCs/>
          <w:sz w:val="28"/>
          <w:szCs w:val="28"/>
        </w:rPr>
      </w:pPr>
    </w:p>
    <w:p w:rsidR="004756FF" w:rsidRDefault="004756FF" w:rsidP="004756FF">
      <w:pPr>
        <w:spacing w:line="100" w:lineRule="atLeast"/>
        <w:ind w:firstLine="567"/>
        <w:jc w:val="both"/>
        <w:rPr>
          <w:bCs/>
          <w:sz w:val="28"/>
          <w:szCs w:val="28"/>
        </w:rPr>
      </w:pPr>
    </w:p>
    <w:p w:rsidR="004756FF" w:rsidRDefault="004756FF" w:rsidP="004756FF">
      <w:pPr>
        <w:spacing w:line="100" w:lineRule="atLeast"/>
        <w:ind w:firstLine="540"/>
        <w:jc w:val="both"/>
        <w:rPr>
          <w:sz w:val="28"/>
          <w:szCs w:val="28"/>
        </w:rPr>
      </w:pPr>
      <w:r>
        <w:rPr>
          <w:sz w:val="28"/>
          <w:szCs w:val="28"/>
        </w:rPr>
        <w:lastRenderedPageBreak/>
        <w:t xml:space="preserve">Руководствуясь статьей 242 Бюджетного кодекса Российской Федерации и пунктом 45 Положения о бюджетном процессе в Новосельском сельском поселении, утвержденного решением Совета депутатов Новосельского сельского поселения от 04.12.2013  №175, Администрация Новосельского сельского поселения </w:t>
      </w:r>
    </w:p>
    <w:p w:rsidR="004756FF" w:rsidRDefault="004756FF" w:rsidP="004756FF">
      <w:pPr>
        <w:spacing w:line="100" w:lineRule="atLeast"/>
        <w:jc w:val="both"/>
        <w:rPr>
          <w:b/>
          <w:sz w:val="28"/>
          <w:szCs w:val="28"/>
        </w:rPr>
      </w:pPr>
      <w:r>
        <w:rPr>
          <w:b/>
          <w:sz w:val="28"/>
          <w:szCs w:val="28"/>
        </w:rPr>
        <w:t>ПОСТАНОВЛЯЕТ:</w:t>
      </w:r>
    </w:p>
    <w:p w:rsidR="004756FF" w:rsidRDefault="004756FF" w:rsidP="004756FF">
      <w:pPr>
        <w:autoSpaceDE w:val="0"/>
        <w:autoSpaceDN w:val="0"/>
        <w:adjustRightInd w:val="0"/>
        <w:ind w:firstLine="540"/>
        <w:jc w:val="both"/>
        <w:rPr>
          <w:bCs/>
          <w:sz w:val="20"/>
          <w:szCs w:val="20"/>
        </w:rPr>
      </w:pPr>
    </w:p>
    <w:p w:rsidR="004756FF" w:rsidRDefault="004756FF" w:rsidP="004756FF">
      <w:pPr>
        <w:autoSpaceDE w:val="0"/>
        <w:autoSpaceDN w:val="0"/>
        <w:adjustRightInd w:val="0"/>
        <w:ind w:firstLine="540"/>
        <w:jc w:val="both"/>
        <w:outlineLvl w:val="0"/>
        <w:rPr>
          <w:bCs/>
          <w:sz w:val="28"/>
          <w:szCs w:val="28"/>
        </w:rPr>
      </w:pPr>
      <w:r>
        <w:rPr>
          <w:bCs/>
          <w:sz w:val="28"/>
          <w:szCs w:val="28"/>
        </w:rPr>
        <w:t>1. Утвердить прилагаемый Порядок завершения исполнения бюджета Новосельского сельского поселения в 2024 году</w:t>
      </w:r>
      <w:r>
        <w:rPr>
          <w:sz w:val="28"/>
          <w:szCs w:val="28"/>
        </w:rPr>
        <w:t>.</w:t>
      </w:r>
    </w:p>
    <w:p w:rsidR="004756FF" w:rsidRDefault="004756FF" w:rsidP="004756FF">
      <w:pPr>
        <w:autoSpaceDE w:val="0"/>
        <w:autoSpaceDN w:val="0"/>
        <w:adjustRightInd w:val="0"/>
        <w:ind w:firstLine="540"/>
        <w:jc w:val="both"/>
        <w:rPr>
          <w:sz w:val="28"/>
          <w:szCs w:val="28"/>
        </w:rPr>
      </w:pPr>
      <w:r>
        <w:rPr>
          <w:bCs/>
          <w:sz w:val="28"/>
          <w:szCs w:val="28"/>
        </w:rPr>
        <w:t xml:space="preserve">2. </w:t>
      </w:r>
      <w:proofErr w:type="gramStart"/>
      <w:r>
        <w:rPr>
          <w:bCs/>
          <w:sz w:val="28"/>
          <w:szCs w:val="28"/>
        </w:rPr>
        <w:t>Контроль за</w:t>
      </w:r>
      <w:proofErr w:type="gramEnd"/>
      <w:r>
        <w:rPr>
          <w:bCs/>
          <w:sz w:val="28"/>
          <w:szCs w:val="28"/>
        </w:rPr>
        <w:t xml:space="preserve"> исполнением настоящего постановления возложить на служащего 1 категории Администрации поселения </w:t>
      </w:r>
      <w:proofErr w:type="spellStart"/>
      <w:r>
        <w:rPr>
          <w:bCs/>
          <w:sz w:val="28"/>
          <w:szCs w:val="28"/>
        </w:rPr>
        <w:t>Блинову</w:t>
      </w:r>
      <w:proofErr w:type="spellEnd"/>
      <w:r>
        <w:rPr>
          <w:bCs/>
          <w:sz w:val="28"/>
          <w:szCs w:val="28"/>
        </w:rPr>
        <w:t xml:space="preserve"> М. М.</w:t>
      </w:r>
    </w:p>
    <w:p w:rsidR="004756FF" w:rsidRDefault="004756FF" w:rsidP="004756FF">
      <w:pPr>
        <w:spacing w:line="100" w:lineRule="atLeast"/>
        <w:rPr>
          <w:bCs/>
          <w:sz w:val="28"/>
          <w:szCs w:val="28"/>
        </w:rPr>
      </w:pPr>
    </w:p>
    <w:p w:rsidR="004756FF" w:rsidRDefault="004756FF" w:rsidP="004756FF">
      <w:pPr>
        <w:spacing w:line="100" w:lineRule="atLeast"/>
        <w:rPr>
          <w:bCs/>
          <w:sz w:val="28"/>
          <w:szCs w:val="28"/>
        </w:rPr>
      </w:pPr>
    </w:p>
    <w:p w:rsidR="004756FF" w:rsidRDefault="004756FF" w:rsidP="004756FF">
      <w:pPr>
        <w:rPr>
          <w:b/>
          <w:sz w:val="28"/>
          <w:szCs w:val="28"/>
        </w:rPr>
      </w:pPr>
      <w:bookmarkStart w:id="0" w:name="_GoBack"/>
      <w:r>
        <w:rPr>
          <w:b/>
          <w:sz w:val="28"/>
          <w:szCs w:val="28"/>
        </w:rPr>
        <w:t xml:space="preserve">Глава Администрации  </w:t>
      </w:r>
    </w:p>
    <w:p w:rsidR="004756FF" w:rsidRDefault="004756FF" w:rsidP="004756FF">
      <w:r>
        <w:rPr>
          <w:b/>
          <w:sz w:val="28"/>
          <w:szCs w:val="28"/>
        </w:rPr>
        <w:t xml:space="preserve">Новосельского сельского поселения                                      </w:t>
      </w:r>
      <w:bookmarkEnd w:id="0"/>
      <w:r>
        <w:rPr>
          <w:b/>
          <w:sz w:val="28"/>
          <w:szCs w:val="28"/>
        </w:rPr>
        <w:t>М. В. Пестрецов</w:t>
      </w:r>
    </w:p>
    <w:p w:rsidR="004756FF" w:rsidRDefault="004756FF" w:rsidP="004756FF">
      <w:pPr>
        <w:autoSpaceDE w:val="0"/>
        <w:autoSpaceDN w:val="0"/>
        <w:adjustRightInd w:val="0"/>
        <w:ind w:firstLine="540"/>
        <w:jc w:val="both"/>
      </w:pPr>
    </w:p>
    <w:p w:rsidR="004756FF" w:rsidRDefault="004756FF" w:rsidP="004756FF">
      <w:pPr>
        <w:autoSpaceDE w:val="0"/>
        <w:autoSpaceDN w:val="0"/>
        <w:adjustRightInd w:val="0"/>
        <w:ind w:firstLine="540"/>
        <w:jc w:val="both"/>
      </w:pPr>
    </w:p>
    <w:p w:rsidR="004756FF" w:rsidRDefault="004756FF" w:rsidP="004756FF">
      <w:pPr>
        <w:autoSpaceDE w:val="0"/>
        <w:autoSpaceDN w:val="0"/>
        <w:adjustRightInd w:val="0"/>
        <w:ind w:firstLine="540"/>
        <w:jc w:val="both"/>
      </w:pPr>
    </w:p>
    <w:p w:rsidR="004756FF" w:rsidRDefault="004756FF" w:rsidP="004756FF">
      <w:pPr>
        <w:autoSpaceDE w:val="0"/>
        <w:autoSpaceDN w:val="0"/>
        <w:adjustRightInd w:val="0"/>
        <w:jc w:val="right"/>
        <w:outlineLvl w:val="0"/>
        <w:rPr>
          <w:bCs/>
          <w:szCs w:val="28"/>
        </w:rPr>
      </w:pPr>
      <w:r>
        <w:rPr>
          <w:bCs/>
          <w:szCs w:val="28"/>
        </w:rPr>
        <w:t xml:space="preserve">                                                                                        </w:t>
      </w:r>
    </w:p>
    <w:p w:rsidR="004756FF" w:rsidRDefault="004756FF" w:rsidP="004756FF">
      <w:pPr>
        <w:autoSpaceDE w:val="0"/>
        <w:autoSpaceDN w:val="0"/>
        <w:adjustRightInd w:val="0"/>
        <w:jc w:val="right"/>
        <w:outlineLvl w:val="0"/>
        <w:rPr>
          <w:bCs/>
          <w:szCs w:val="28"/>
        </w:rPr>
      </w:pPr>
      <w:r>
        <w:rPr>
          <w:bCs/>
          <w:szCs w:val="28"/>
        </w:rPr>
        <w:t xml:space="preserve">          </w:t>
      </w:r>
    </w:p>
    <w:p w:rsidR="004756FF" w:rsidRDefault="004756FF" w:rsidP="004756FF">
      <w:pPr>
        <w:autoSpaceDE w:val="0"/>
        <w:autoSpaceDN w:val="0"/>
        <w:adjustRightInd w:val="0"/>
        <w:jc w:val="right"/>
        <w:outlineLvl w:val="0"/>
        <w:rPr>
          <w:bCs/>
          <w:szCs w:val="28"/>
        </w:rPr>
      </w:pPr>
      <w:r>
        <w:rPr>
          <w:bCs/>
          <w:szCs w:val="28"/>
        </w:rPr>
        <w:t>УТВЕРЖДЕН</w:t>
      </w:r>
    </w:p>
    <w:p w:rsidR="004756FF" w:rsidRDefault="004756FF" w:rsidP="004756FF">
      <w:pPr>
        <w:autoSpaceDE w:val="0"/>
        <w:autoSpaceDN w:val="0"/>
        <w:adjustRightInd w:val="0"/>
        <w:jc w:val="right"/>
        <w:rPr>
          <w:bCs/>
          <w:szCs w:val="28"/>
        </w:rPr>
      </w:pPr>
      <w:r>
        <w:rPr>
          <w:bCs/>
          <w:szCs w:val="28"/>
        </w:rPr>
        <w:t xml:space="preserve">       постановлением  Администрации</w:t>
      </w:r>
    </w:p>
    <w:p w:rsidR="004756FF" w:rsidRDefault="004756FF" w:rsidP="004756FF">
      <w:pPr>
        <w:autoSpaceDE w:val="0"/>
        <w:autoSpaceDN w:val="0"/>
        <w:adjustRightInd w:val="0"/>
        <w:jc w:val="right"/>
        <w:rPr>
          <w:bCs/>
          <w:szCs w:val="28"/>
        </w:rPr>
      </w:pPr>
      <w:r>
        <w:rPr>
          <w:bCs/>
          <w:szCs w:val="28"/>
        </w:rPr>
        <w:t xml:space="preserve">                                                                                         сельского поселения</w:t>
      </w:r>
    </w:p>
    <w:p w:rsidR="004756FF" w:rsidRDefault="004756FF" w:rsidP="004756FF">
      <w:pPr>
        <w:autoSpaceDE w:val="0"/>
        <w:autoSpaceDN w:val="0"/>
        <w:adjustRightInd w:val="0"/>
        <w:ind w:firstLine="540"/>
        <w:jc w:val="right"/>
        <w:rPr>
          <w:szCs w:val="28"/>
        </w:rPr>
      </w:pPr>
      <w:r>
        <w:rPr>
          <w:szCs w:val="28"/>
        </w:rPr>
        <w:t xml:space="preserve">                                                                              от  .12.2024№  </w:t>
      </w:r>
    </w:p>
    <w:p w:rsidR="004756FF" w:rsidRDefault="004756FF" w:rsidP="004756FF">
      <w:pPr>
        <w:shd w:val="clear" w:color="auto" w:fill="FFFFFF"/>
        <w:jc w:val="center"/>
        <w:rPr>
          <w:b/>
          <w:bCs/>
          <w:sz w:val="28"/>
          <w:szCs w:val="28"/>
        </w:rPr>
      </w:pPr>
    </w:p>
    <w:p w:rsidR="004756FF" w:rsidRDefault="004756FF" w:rsidP="004756FF">
      <w:pPr>
        <w:shd w:val="clear" w:color="auto" w:fill="FFFFFF"/>
        <w:jc w:val="center"/>
        <w:rPr>
          <w:b/>
          <w:bCs/>
          <w:sz w:val="28"/>
          <w:szCs w:val="28"/>
        </w:rPr>
      </w:pPr>
      <w:r>
        <w:rPr>
          <w:b/>
          <w:bCs/>
          <w:sz w:val="28"/>
          <w:szCs w:val="28"/>
        </w:rPr>
        <w:t xml:space="preserve">ПОРЯДОК </w:t>
      </w:r>
    </w:p>
    <w:p w:rsidR="004756FF" w:rsidRDefault="004756FF" w:rsidP="004756FF">
      <w:pPr>
        <w:shd w:val="clear" w:color="auto" w:fill="FFFFFF"/>
        <w:jc w:val="center"/>
        <w:rPr>
          <w:b/>
          <w:bCs/>
          <w:sz w:val="28"/>
          <w:szCs w:val="28"/>
        </w:rPr>
      </w:pPr>
      <w:r>
        <w:rPr>
          <w:b/>
          <w:bCs/>
          <w:sz w:val="28"/>
          <w:szCs w:val="28"/>
        </w:rPr>
        <w:t xml:space="preserve">завершения исполнения бюджета Новосельского сельского поселения </w:t>
      </w:r>
    </w:p>
    <w:p w:rsidR="004756FF" w:rsidRDefault="004756FF" w:rsidP="004756FF">
      <w:pPr>
        <w:shd w:val="clear" w:color="auto" w:fill="FFFFFF"/>
        <w:jc w:val="center"/>
        <w:rPr>
          <w:b/>
          <w:bCs/>
          <w:sz w:val="28"/>
          <w:szCs w:val="28"/>
        </w:rPr>
      </w:pPr>
      <w:r>
        <w:rPr>
          <w:b/>
          <w:bCs/>
          <w:sz w:val="28"/>
          <w:szCs w:val="28"/>
        </w:rPr>
        <w:t>в 2024 году</w:t>
      </w:r>
      <w:r>
        <w:rPr>
          <w:b/>
          <w:sz w:val="28"/>
          <w:szCs w:val="28"/>
        </w:rPr>
        <w:t xml:space="preserve"> </w:t>
      </w:r>
    </w:p>
    <w:p w:rsidR="004756FF" w:rsidRDefault="004756FF" w:rsidP="004756FF">
      <w:pPr>
        <w:shd w:val="clear" w:color="auto" w:fill="FFFFFF"/>
        <w:spacing w:before="269" w:line="317" w:lineRule="exact"/>
        <w:ind w:right="34" w:firstLine="567"/>
        <w:jc w:val="both"/>
        <w:rPr>
          <w:sz w:val="28"/>
          <w:szCs w:val="28"/>
        </w:rPr>
      </w:pPr>
      <w:r>
        <w:rPr>
          <w:sz w:val="28"/>
          <w:szCs w:val="28"/>
        </w:rPr>
        <w:t xml:space="preserve">1. </w:t>
      </w:r>
      <w:proofErr w:type="gramStart"/>
      <w:r>
        <w:rPr>
          <w:sz w:val="28"/>
          <w:szCs w:val="28"/>
        </w:rPr>
        <w:t>В соответствии со статьей 242 Бюджетного кодекса Российской Федерации и 45 Положения о бюджетном процессе в Новосельском сельском поселении, утвержденного решением Совета депутатов Новосельского сельского поселения от 04.12.2013 №175, исполнение бюджета поселения в текущем финансовом году, завершается 28 декабря 2024 года, за исключением операций, указанных в пункте 2 статьи 242 Бюджетного кодекса Российской Федерации.</w:t>
      </w:r>
      <w:proofErr w:type="gramEnd"/>
    </w:p>
    <w:p w:rsidR="004756FF" w:rsidRDefault="004756FF" w:rsidP="004756FF">
      <w:pPr>
        <w:shd w:val="clear" w:color="auto" w:fill="FFFFFF"/>
        <w:spacing w:line="317" w:lineRule="exact"/>
        <w:ind w:right="34" w:firstLine="567"/>
        <w:jc w:val="both"/>
        <w:rPr>
          <w:sz w:val="28"/>
          <w:szCs w:val="28"/>
        </w:rPr>
      </w:pPr>
      <w:r>
        <w:rPr>
          <w:sz w:val="28"/>
          <w:szCs w:val="28"/>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2024 года.</w:t>
      </w:r>
    </w:p>
    <w:p w:rsidR="004756FF" w:rsidRDefault="004756FF" w:rsidP="004756FF">
      <w:pPr>
        <w:shd w:val="clear" w:color="auto" w:fill="FFFFFF"/>
        <w:spacing w:line="317" w:lineRule="exact"/>
        <w:ind w:right="34" w:firstLine="567"/>
        <w:jc w:val="both"/>
        <w:rPr>
          <w:sz w:val="28"/>
          <w:szCs w:val="28"/>
        </w:rPr>
      </w:pPr>
      <w:r>
        <w:rPr>
          <w:sz w:val="28"/>
          <w:szCs w:val="28"/>
        </w:rPr>
        <w:lastRenderedPageBreak/>
        <w:t xml:space="preserve">3. </w:t>
      </w:r>
      <w:proofErr w:type="gramStart"/>
      <w:r>
        <w:rPr>
          <w:sz w:val="28"/>
          <w:szCs w:val="28"/>
        </w:rPr>
        <w:t xml:space="preserve">Остатки неиспользованных предельных объемов финансирования для кассовых выплат из бюджета поселения текущего финансового года, отраженные на лицевых счетах, открытых в Отделе № 10 Управления Федерального казначейства по Новгородской области главным распорядителям, распорядителям и получателям средств бюджета поселения (далее - соответственно - главные распорядители, распорядители и получатели), не подлежат учету на указанных лицевых счетах в качестве остатков на начало очередного финансового года. </w:t>
      </w:r>
      <w:proofErr w:type="gramEnd"/>
    </w:p>
    <w:p w:rsidR="004756FF" w:rsidRDefault="004756FF" w:rsidP="004756FF">
      <w:pPr>
        <w:shd w:val="clear" w:color="auto" w:fill="FFFFFF"/>
        <w:spacing w:line="317" w:lineRule="exact"/>
        <w:ind w:left="5" w:right="29" w:firstLine="567"/>
        <w:jc w:val="both"/>
        <w:rPr>
          <w:sz w:val="28"/>
          <w:szCs w:val="28"/>
        </w:rPr>
      </w:pPr>
      <w:r>
        <w:rPr>
          <w:sz w:val="28"/>
          <w:szCs w:val="28"/>
        </w:rPr>
        <w:t>4. Все средства бюджета поселения на начало рабочего дня 09 января 2025 года аккумулируются на едином счете бюджета поселения 03231643496394555000 в качестве остатка, свободного к распределению.</w:t>
      </w:r>
    </w:p>
    <w:p w:rsidR="004756FF" w:rsidRDefault="004756FF" w:rsidP="004756FF">
      <w:pPr>
        <w:shd w:val="clear" w:color="auto" w:fill="FFFFFF"/>
        <w:ind w:left="6" w:right="28" w:firstLine="567"/>
        <w:jc w:val="both"/>
        <w:rPr>
          <w:sz w:val="28"/>
          <w:szCs w:val="28"/>
        </w:rPr>
      </w:pPr>
      <w:r>
        <w:rPr>
          <w:sz w:val="28"/>
          <w:szCs w:val="28"/>
        </w:rPr>
        <w:t>5. Перечисления межбюджетных трансфертов по коду операций сектора государственного управления 251 «Перечисление другим бюджетам бюджетной системы Российской Федерации» завершается 28 декабря 2024 года.</w:t>
      </w:r>
    </w:p>
    <w:p w:rsidR="004756FF" w:rsidRDefault="004756FF" w:rsidP="004756F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6. Администрация сельского поселения:</w:t>
      </w:r>
    </w:p>
    <w:p w:rsidR="004756FF" w:rsidRDefault="004756FF" w:rsidP="004756F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6.1. Завершает:</w:t>
      </w:r>
    </w:p>
    <w:p w:rsidR="004756FF" w:rsidRDefault="004756FF" w:rsidP="004756F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6.1.1. Прием заявок на финансирование от главных распорядителей:</w:t>
      </w:r>
    </w:p>
    <w:p w:rsidR="004756FF" w:rsidRDefault="004756FF" w:rsidP="004756FF">
      <w:pPr>
        <w:pStyle w:val="ConsPlusNonformat"/>
        <w:widowControl/>
        <w:ind w:firstLine="567"/>
        <w:jc w:val="both"/>
        <w:rPr>
          <w:rFonts w:ascii="Times New Roman" w:hAnsi="Times New Roman" w:cs="Times New Roman"/>
          <w:sz w:val="28"/>
          <w:szCs w:val="28"/>
        </w:rPr>
      </w:pPr>
      <w:proofErr w:type="gramStart"/>
      <w:r>
        <w:rPr>
          <w:rFonts w:ascii="Times New Roman" w:hAnsi="Times New Roman" w:cs="Times New Roman"/>
          <w:sz w:val="28"/>
          <w:szCs w:val="28"/>
        </w:rPr>
        <w:t>- по расходам, источником финансового обеспечения которых являются межбюджетные трансферты, включенные в перечень межбюджетных трансфертов, предоставляемых из областного бюджета в бюджет поселения в форме субсидий, субвенций и иных межбюджетных трансфертов, имеющих целевое назначение, в пределах суммы, необходимой для оплаты денежных обязательств по расходам получателей средств бюджета поселения, (далее целевые расходы) – 25 декабря 2024 года, в 9 часов;</w:t>
      </w:r>
      <w:proofErr w:type="gramEnd"/>
    </w:p>
    <w:p w:rsidR="004756FF" w:rsidRDefault="004756FF" w:rsidP="004756F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по иным расходам – 27 декабря 2024 года, в 13 часов;</w:t>
      </w:r>
    </w:p>
    <w:p w:rsidR="004756FF" w:rsidRDefault="004756FF" w:rsidP="004756F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6.1.2. Финансирование главных распорядителей и администраторов </w:t>
      </w:r>
      <w:proofErr w:type="gramStart"/>
      <w:r>
        <w:rPr>
          <w:rFonts w:ascii="Times New Roman" w:hAnsi="Times New Roman" w:cs="Times New Roman"/>
          <w:sz w:val="28"/>
          <w:szCs w:val="28"/>
        </w:rPr>
        <w:t>источников финансирования дефицита бюджета поселения</w:t>
      </w:r>
      <w:proofErr w:type="gramEnd"/>
      <w:r>
        <w:rPr>
          <w:rFonts w:ascii="Times New Roman" w:hAnsi="Times New Roman" w:cs="Times New Roman"/>
          <w:sz w:val="28"/>
          <w:szCs w:val="28"/>
        </w:rPr>
        <w:t xml:space="preserve">: </w:t>
      </w:r>
    </w:p>
    <w:p w:rsidR="004756FF" w:rsidRDefault="004756FF" w:rsidP="004756F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по целевым расходам – 25 декабря 2024 года, в 10 часов;</w:t>
      </w:r>
    </w:p>
    <w:p w:rsidR="004756FF" w:rsidRDefault="004756FF" w:rsidP="004756F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по иным расходам – 28 декабря 2024 года.</w:t>
      </w:r>
    </w:p>
    <w:p w:rsidR="004756FF" w:rsidRDefault="004756FF" w:rsidP="004756FF">
      <w:pPr>
        <w:pStyle w:val="ConsPlusNonformat"/>
        <w:widowControl/>
        <w:ind w:firstLine="567"/>
        <w:jc w:val="both"/>
        <w:rPr>
          <w:rFonts w:ascii="Times New Roman" w:hAnsi="Times New Roman" w:cs="Times New Roman"/>
          <w:sz w:val="28"/>
          <w:szCs w:val="28"/>
        </w:rPr>
      </w:pPr>
      <w:r>
        <w:rPr>
          <w:rFonts w:ascii="Times New Roman" w:hAnsi="Times New Roman" w:cs="Times New Roman"/>
          <w:sz w:val="28"/>
          <w:szCs w:val="28"/>
        </w:rPr>
        <w:t xml:space="preserve">6.2. Представляет в Отдел № 10 Управления Федерального казначейства по Новгородской области заявки на кассовый расход на погашение задолженности по долговым обязательствам поселения не позднее 14 часов 28 декабря 2024 года.   </w:t>
      </w:r>
    </w:p>
    <w:p w:rsidR="004756FF" w:rsidRDefault="004756FF" w:rsidP="004756FF">
      <w:pPr>
        <w:shd w:val="clear" w:color="auto" w:fill="FFFFFF"/>
        <w:spacing w:before="10" w:line="317" w:lineRule="exact"/>
        <w:ind w:left="38" w:firstLine="567"/>
        <w:jc w:val="both"/>
        <w:rPr>
          <w:sz w:val="28"/>
          <w:szCs w:val="28"/>
        </w:rPr>
      </w:pPr>
      <w:r>
        <w:rPr>
          <w:sz w:val="28"/>
          <w:szCs w:val="28"/>
        </w:rPr>
        <w:t>7. Главные распорядители предоставляют в Отдел № 10 Управления Федерального казначейства по Новгородской области расходные расписания на финансирование подведомственных им получателей:</w:t>
      </w:r>
    </w:p>
    <w:p w:rsidR="004756FF" w:rsidRDefault="004756FF" w:rsidP="004756FF">
      <w:pPr>
        <w:shd w:val="clear" w:color="auto" w:fill="FFFFFF"/>
        <w:spacing w:before="10" w:line="317" w:lineRule="exact"/>
        <w:ind w:left="38" w:firstLine="567"/>
        <w:jc w:val="both"/>
        <w:rPr>
          <w:sz w:val="28"/>
          <w:szCs w:val="28"/>
        </w:rPr>
      </w:pPr>
      <w:r>
        <w:rPr>
          <w:sz w:val="28"/>
          <w:szCs w:val="28"/>
        </w:rPr>
        <w:t>- по целевым расходам – не позднее 10 часов 30 минут 25 декабря 2024 года;</w:t>
      </w:r>
    </w:p>
    <w:p w:rsidR="004756FF" w:rsidRDefault="004756FF" w:rsidP="004756FF">
      <w:pPr>
        <w:shd w:val="clear" w:color="auto" w:fill="FFFFFF"/>
        <w:spacing w:before="10" w:line="317" w:lineRule="exact"/>
        <w:ind w:left="38" w:firstLine="567"/>
        <w:jc w:val="both"/>
        <w:rPr>
          <w:sz w:val="28"/>
          <w:szCs w:val="28"/>
        </w:rPr>
      </w:pPr>
      <w:r>
        <w:rPr>
          <w:sz w:val="28"/>
          <w:szCs w:val="28"/>
        </w:rPr>
        <w:t>- по иным расходам – не позднее 15 часов 28 декабря 2024 года.</w:t>
      </w:r>
    </w:p>
    <w:p w:rsidR="004756FF" w:rsidRDefault="004756FF" w:rsidP="004756FF">
      <w:pPr>
        <w:shd w:val="clear" w:color="auto" w:fill="FFFFFF"/>
        <w:spacing w:before="10" w:line="317" w:lineRule="exact"/>
        <w:ind w:left="38" w:firstLine="567"/>
        <w:jc w:val="both"/>
        <w:rPr>
          <w:sz w:val="28"/>
          <w:szCs w:val="28"/>
        </w:rPr>
      </w:pPr>
      <w:r>
        <w:rPr>
          <w:sz w:val="28"/>
          <w:szCs w:val="28"/>
        </w:rPr>
        <w:t>8. Получатели:</w:t>
      </w:r>
    </w:p>
    <w:p w:rsidR="004756FF" w:rsidRDefault="004756FF" w:rsidP="004756FF">
      <w:pPr>
        <w:shd w:val="clear" w:color="auto" w:fill="FFFFFF"/>
        <w:spacing w:before="10" w:line="317" w:lineRule="exact"/>
        <w:ind w:left="38" w:firstLine="567"/>
        <w:jc w:val="both"/>
        <w:rPr>
          <w:sz w:val="28"/>
          <w:szCs w:val="28"/>
        </w:rPr>
      </w:pPr>
      <w:r>
        <w:rPr>
          <w:sz w:val="28"/>
          <w:szCs w:val="28"/>
        </w:rPr>
        <w:t>8.1. Предоставляют для визирования в соответствующий уполномоченный орган заявки на кассовый расход, требующие согласования:</w:t>
      </w:r>
    </w:p>
    <w:p w:rsidR="004756FF" w:rsidRDefault="004756FF" w:rsidP="004756FF">
      <w:pPr>
        <w:shd w:val="clear" w:color="auto" w:fill="FFFFFF"/>
        <w:spacing w:before="10" w:line="317" w:lineRule="exact"/>
        <w:ind w:left="38" w:firstLine="567"/>
        <w:jc w:val="both"/>
        <w:rPr>
          <w:sz w:val="28"/>
          <w:szCs w:val="28"/>
        </w:rPr>
      </w:pPr>
      <w:r>
        <w:rPr>
          <w:sz w:val="28"/>
          <w:szCs w:val="28"/>
        </w:rPr>
        <w:t>- по целевым расходам – не позднее 25 декабря 2024 года;</w:t>
      </w:r>
    </w:p>
    <w:p w:rsidR="004756FF" w:rsidRDefault="004756FF" w:rsidP="004756FF">
      <w:pPr>
        <w:shd w:val="clear" w:color="auto" w:fill="FFFFFF"/>
        <w:spacing w:before="10" w:line="317" w:lineRule="exact"/>
        <w:ind w:left="38" w:firstLine="567"/>
        <w:jc w:val="both"/>
        <w:rPr>
          <w:sz w:val="28"/>
          <w:szCs w:val="28"/>
        </w:rPr>
      </w:pPr>
      <w:r>
        <w:rPr>
          <w:sz w:val="28"/>
          <w:szCs w:val="28"/>
        </w:rPr>
        <w:lastRenderedPageBreak/>
        <w:t>- по иным расходам – не позднее 27 декабря 2024 года.</w:t>
      </w:r>
    </w:p>
    <w:p w:rsidR="004756FF" w:rsidRDefault="004756FF" w:rsidP="004756FF">
      <w:pPr>
        <w:shd w:val="clear" w:color="auto" w:fill="FFFFFF"/>
        <w:spacing w:before="10" w:line="317" w:lineRule="exact"/>
        <w:ind w:left="38" w:firstLine="567"/>
        <w:jc w:val="both"/>
        <w:rPr>
          <w:sz w:val="28"/>
          <w:szCs w:val="28"/>
        </w:rPr>
      </w:pPr>
      <w:r>
        <w:rPr>
          <w:sz w:val="28"/>
          <w:szCs w:val="28"/>
        </w:rPr>
        <w:t>8.2. Представляют в Отдел № 10 Управления Федерального казначейства по Новгородской области заявки на кассовый расход:</w:t>
      </w:r>
    </w:p>
    <w:p w:rsidR="004756FF" w:rsidRDefault="004756FF" w:rsidP="004756FF">
      <w:pPr>
        <w:shd w:val="clear" w:color="auto" w:fill="FFFFFF"/>
        <w:spacing w:before="10" w:line="317" w:lineRule="exact"/>
        <w:ind w:left="38" w:firstLine="567"/>
        <w:jc w:val="both"/>
        <w:rPr>
          <w:sz w:val="28"/>
          <w:szCs w:val="28"/>
        </w:rPr>
      </w:pPr>
      <w:r>
        <w:rPr>
          <w:sz w:val="28"/>
          <w:szCs w:val="28"/>
        </w:rPr>
        <w:t>- по целевым статьям – не позднее 11 часов 25 декабря 2024 года;</w:t>
      </w:r>
    </w:p>
    <w:p w:rsidR="004756FF" w:rsidRDefault="004756FF" w:rsidP="004756FF">
      <w:pPr>
        <w:shd w:val="clear" w:color="auto" w:fill="FFFFFF"/>
        <w:spacing w:before="10" w:line="317" w:lineRule="exact"/>
        <w:ind w:left="38" w:firstLine="567"/>
        <w:jc w:val="both"/>
        <w:rPr>
          <w:sz w:val="28"/>
          <w:szCs w:val="28"/>
        </w:rPr>
      </w:pPr>
      <w:r>
        <w:rPr>
          <w:sz w:val="28"/>
          <w:szCs w:val="28"/>
        </w:rPr>
        <w:t>- по иным расходам – не позднее 16 часов 28 декабря 2024 года.</w:t>
      </w:r>
    </w:p>
    <w:p w:rsidR="004756FF" w:rsidRPr="0042783B" w:rsidRDefault="004756FF" w:rsidP="004756FF">
      <w:pPr>
        <w:shd w:val="clear" w:color="auto" w:fill="FFFFFF"/>
        <w:spacing w:before="10" w:line="317" w:lineRule="exact"/>
        <w:ind w:left="38" w:firstLine="567"/>
        <w:jc w:val="both"/>
        <w:rPr>
          <w:sz w:val="28"/>
          <w:szCs w:val="28"/>
        </w:rPr>
      </w:pPr>
      <w:r w:rsidRPr="0042783B">
        <w:rPr>
          <w:sz w:val="28"/>
          <w:szCs w:val="28"/>
        </w:rPr>
        <w:t>8.3. Сдают на счета 40116 Управления Федерального казначейства по Новгородской области наличные денежные средства, потребность в которых 28 декабря 2024 года отсутствует, не позднее 27 декабря 2024 года.</w:t>
      </w:r>
    </w:p>
    <w:p w:rsidR="004756FF" w:rsidRDefault="004756FF" w:rsidP="004756FF">
      <w:pPr>
        <w:shd w:val="clear" w:color="auto" w:fill="FFFFFF"/>
        <w:spacing w:before="10" w:line="317" w:lineRule="exact"/>
        <w:ind w:left="38" w:firstLine="567"/>
        <w:jc w:val="both"/>
        <w:rPr>
          <w:sz w:val="28"/>
          <w:szCs w:val="28"/>
        </w:rPr>
      </w:pPr>
      <w:r>
        <w:rPr>
          <w:sz w:val="28"/>
          <w:szCs w:val="28"/>
        </w:rPr>
        <w:t xml:space="preserve">8.4. Представляют в Отдел № 10 Управления Федерального казначейства по Новгородской области Заявку на получение наличных денежных средств (код формы по КФД 0531802), заявку на получение денежных средств, перечисляемых на карту (код формы по КФД 0531243) (далее – заявки на получение наличных денежных средств) не позднее 16 часов: </w:t>
      </w:r>
    </w:p>
    <w:p w:rsidR="004756FF" w:rsidRDefault="004756FF" w:rsidP="004756FF">
      <w:pPr>
        <w:shd w:val="clear" w:color="auto" w:fill="FFFFFF"/>
        <w:spacing w:before="10" w:line="317" w:lineRule="exact"/>
        <w:ind w:left="38" w:firstLine="567"/>
        <w:jc w:val="both"/>
        <w:rPr>
          <w:sz w:val="28"/>
          <w:szCs w:val="28"/>
        </w:rPr>
      </w:pPr>
      <w:r>
        <w:rPr>
          <w:sz w:val="28"/>
          <w:szCs w:val="28"/>
        </w:rPr>
        <w:t xml:space="preserve">по целевым расходам – 25 декабря 2024 года; </w:t>
      </w:r>
    </w:p>
    <w:p w:rsidR="004756FF" w:rsidRDefault="004756FF" w:rsidP="004756FF">
      <w:pPr>
        <w:shd w:val="clear" w:color="auto" w:fill="FFFFFF"/>
        <w:spacing w:before="10" w:line="317" w:lineRule="exact"/>
        <w:ind w:left="38" w:firstLine="567"/>
        <w:jc w:val="both"/>
        <w:rPr>
          <w:sz w:val="28"/>
          <w:szCs w:val="28"/>
        </w:rPr>
      </w:pPr>
      <w:r>
        <w:rPr>
          <w:sz w:val="28"/>
          <w:szCs w:val="28"/>
        </w:rPr>
        <w:t>по иным расходам – 28 декабря 2024 года.</w:t>
      </w:r>
    </w:p>
    <w:p w:rsidR="004756FF" w:rsidRDefault="004756FF" w:rsidP="004756FF">
      <w:pPr>
        <w:shd w:val="clear" w:color="auto" w:fill="FFFFFF"/>
        <w:spacing w:before="10" w:line="317" w:lineRule="exact"/>
        <w:ind w:left="38" w:firstLine="567"/>
        <w:jc w:val="both"/>
        <w:rPr>
          <w:sz w:val="28"/>
          <w:szCs w:val="28"/>
        </w:rPr>
      </w:pPr>
      <w:r>
        <w:rPr>
          <w:sz w:val="28"/>
          <w:szCs w:val="28"/>
        </w:rPr>
        <w:t>При этом заявки на получение наличных денежных средств (в том числе для осуществления деятельности в нерабочие праздничные дни в Российской Федерации в январе 2025 года) предоставляются получателями в пределах доведенных им лимитов.</w:t>
      </w:r>
    </w:p>
    <w:p w:rsidR="004756FF" w:rsidRDefault="004756FF" w:rsidP="004756FF">
      <w:pPr>
        <w:shd w:val="clear" w:color="auto" w:fill="FFFFFF"/>
        <w:spacing w:before="10" w:line="317" w:lineRule="exact"/>
        <w:ind w:left="38" w:firstLine="567"/>
        <w:jc w:val="both"/>
        <w:rPr>
          <w:sz w:val="28"/>
          <w:szCs w:val="28"/>
        </w:rPr>
      </w:pPr>
      <w:r>
        <w:rPr>
          <w:sz w:val="28"/>
          <w:szCs w:val="28"/>
        </w:rPr>
        <w:t>8.5. Представляют расшифровку сумм неиспользованных (внесенных через банкомат или пункт выдачи наличных денежных средств) средств (код формы по КФД 0531846), с указанием в поле «Вид операции» слова «неиспользованные», не позднее 25 декабря 2024 года.</w:t>
      </w:r>
    </w:p>
    <w:p w:rsidR="004756FF" w:rsidRDefault="004756FF" w:rsidP="004756FF">
      <w:pPr>
        <w:shd w:val="clear" w:color="auto" w:fill="FFFFFF"/>
        <w:spacing w:before="10" w:line="317" w:lineRule="exact"/>
        <w:ind w:left="38" w:firstLine="567"/>
        <w:jc w:val="both"/>
        <w:rPr>
          <w:sz w:val="28"/>
          <w:szCs w:val="28"/>
        </w:rPr>
      </w:pPr>
      <w:r>
        <w:rPr>
          <w:sz w:val="28"/>
          <w:szCs w:val="28"/>
        </w:rPr>
        <w:t>8.6. В случае внесения наличных средств 28 декабря 2024 года представляют в Отдел № 10 Управления Федерального казначейства по Новгородской области расшифровку сумм неиспользованных (внесенных через банкомат или пункт выдачи наличных денежных средств) средств (код формы по КФД 0531846) не позднее 11 часов 28 декабря 2024 года.</w:t>
      </w:r>
    </w:p>
    <w:p w:rsidR="004756FF" w:rsidRDefault="004756FF" w:rsidP="004756FF">
      <w:pPr>
        <w:pStyle w:val="af6"/>
        <w:jc w:val="both"/>
        <w:rPr>
          <w:color w:val="000000"/>
          <w:sz w:val="28"/>
          <w:szCs w:val="28"/>
        </w:rPr>
      </w:pPr>
      <w:r>
        <w:rPr>
          <w:color w:val="000000"/>
          <w:sz w:val="28"/>
          <w:szCs w:val="28"/>
        </w:rPr>
        <w:t xml:space="preserve">       8.7. Используют расчетные (дебетовые) банковские карты к счетам 40116 Отдела № 10 Управления Федерального казначейства по Новгородской области в качестве средства оплаты товаров, работ и услуг (операции, не связанные с получением и взносом наличных денег) до 23 декабря 2024 года включительно.</w:t>
      </w:r>
    </w:p>
    <w:p w:rsidR="004756FF" w:rsidRDefault="004756FF" w:rsidP="004756FF">
      <w:pPr>
        <w:pStyle w:val="af6"/>
        <w:jc w:val="both"/>
        <w:rPr>
          <w:color w:val="000000"/>
          <w:sz w:val="28"/>
          <w:szCs w:val="28"/>
        </w:rPr>
      </w:pPr>
      <w:r>
        <w:rPr>
          <w:color w:val="000000"/>
          <w:sz w:val="28"/>
          <w:szCs w:val="28"/>
        </w:rPr>
        <w:t xml:space="preserve">        8.8. Не допускают наличие неиспользованных остатков денежных средств на расчетных (дебетовых) банковских картах к счетам 40116 Отдела № 10 Управления Федерального казначейства по Новгородской области по состоянию на 1 января 2025 года.</w:t>
      </w:r>
    </w:p>
    <w:p w:rsidR="004756FF" w:rsidRDefault="004756FF" w:rsidP="004756FF">
      <w:pPr>
        <w:shd w:val="clear" w:color="auto" w:fill="FFFFFF"/>
        <w:spacing w:before="10" w:line="317" w:lineRule="exact"/>
        <w:ind w:left="38" w:firstLine="567"/>
        <w:jc w:val="both"/>
        <w:rPr>
          <w:spacing w:val="-1"/>
          <w:sz w:val="28"/>
          <w:szCs w:val="28"/>
        </w:rPr>
      </w:pPr>
      <w:r>
        <w:rPr>
          <w:sz w:val="28"/>
          <w:szCs w:val="28"/>
        </w:rPr>
        <w:t xml:space="preserve">9. </w:t>
      </w:r>
      <w:r>
        <w:rPr>
          <w:spacing w:val="-1"/>
          <w:sz w:val="28"/>
          <w:szCs w:val="28"/>
        </w:rPr>
        <w:t>Отдел № 10 Управления Федерального казначейства по Новгородской области:</w:t>
      </w:r>
    </w:p>
    <w:p w:rsidR="004756FF" w:rsidRDefault="004756FF" w:rsidP="004756FF">
      <w:pPr>
        <w:shd w:val="clear" w:color="auto" w:fill="FFFFFF"/>
        <w:spacing w:before="10" w:line="317" w:lineRule="exact"/>
        <w:ind w:left="38" w:firstLine="567"/>
        <w:jc w:val="both"/>
        <w:rPr>
          <w:spacing w:val="-1"/>
          <w:sz w:val="28"/>
          <w:szCs w:val="28"/>
        </w:rPr>
      </w:pPr>
      <w:r>
        <w:rPr>
          <w:spacing w:val="-1"/>
          <w:sz w:val="28"/>
          <w:szCs w:val="28"/>
        </w:rPr>
        <w:lastRenderedPageBreak/>
        <w:t>9.1.</w:t>
      </w:r>
      <w:r w:rsidRPr="00F81DD6">
        <w:rPr>
          <w:spacing w:val="-1"/>
          <w:sz w:val="28"/>
          <w:szCs w:val="28"/>
        </w:rPr>
        <w:t xml:space="preserve"> </w:t>
      </w:r>
      <w:proofErr w:type="gramStart"/>
      <w:r>
        <w:rPr>
          <w:spacing w:val="-1"/>
          <w:sz w:val="28"/>
          <w:szCs w:val="28"/>
        </w:rPr>
        <w:t>О</w:t>
      </w:r>
      <w:r>
        <w:rPr>
          <w:sz w:val="28"/>
          <w:szCs w:val="28"/>
        </w:rPr>
        <w:t>существляет возврат с единого счета бюджета поселения привлеченных ранее остатков средств, учтенных на казначейских счетах для осуществления и отражения операций с денежными средствами, поступающими во временное распоряжение получателей средств бюджета поселения, казначейских счетах для осуществления и отражения операций с денежными средствами муниципальных бюджетных и автономных учреждений, казначейских счетах для осуществления и отражения операций с денежными средствами юридических лиц, не являющихся</w:t>
      </w:r>
      <w:proofErr w:type="gramEnd"/>
      <w:r>
        <w:rPr>
          <w:sz w:val="28"/>
          <w:szCs w:val="28"/>
        </w:rPr>
        <w:t xml:space="preserve"> участниками бюджетного процесса, бюджетными и автономными учреждениями, 24 декабря 2024 года.</w:t>
      </w:r>
    </w:p>
    <w:p w:rsidR="004756FF" w:rsidRDefault="004756FF" w:rsidP="004756FF">
      <w:pPr>
        <w:shd w:val="clear" w:color="auto" w:fill="FFFFFF"/>
        <w:spacing w:before="10" w:line="317" w:lineRule="exact"/>
        <w:ind w:left="38" w:firstLine="567"/>
        <w:jc w:val="both"/>
      </w:pPr>
      <w:r>
        <w:rPr>
          <w:spacing w:val="-1"/>
          <w:sz w:val="28"/>
          <w:szCs w:val="28"/>
        </w:rPr>
        <w:t>9.2. О</w:t>
      </w:r>
      <w:r>
        <w:rPr>
          <w:sz w:val="28"/>
          <w:szCs w:val="28"/>
        </w:rPr>
        <w:t xml:space="preserve">существляет кассовые расходы бюджета поселения </w:t>
      </w:r>
      <w:r>
        <w:rPr>
          <w:spacing w:val="-1"/>
          <w:sz w:val="28"/>
          <w:szCs w:val="28"/>
        </w:rPr>
        <w:t>согласно расчетно-платежным документам получателей и а</w:t>
      </w:r>
      <w:r>
        <w:rPr>
          <w:sz w:val="28"/>
          <w:szCs w:val="28"/>
        </w:rPr>
        <w:t xml:space="preserve">дминистраторов </w:t>
      </w:r>
      <w:proofErr w:type="gramStart"/>
      <w:r>
        <w:rPr>
          <w:sz w:val="28"/>
          <w:szCs w:val="28"/>
        </w:rPr>
        <w:t>источников финансирования дефицита бюджета поселения</w:t>
      </w:r>
      <w:proofErr w:type="gramEnd"/>
      <w:r>
        <w:rPr>
          <w:sz w:val="28"/>
          <w:szCs w:val="28"/>
        </w:rPr>
        <w:t xml:space="preserve"> по 28 декабря 2024 года включительно.</w:t>
      </w:r>
    </w:p>
    <w:p w:rsidR="004756FF" w:rsidRDefault="004756FF" w:rsidP="004756FF"/>
    <w:p w:rsidR="004756FF" w:rsidRDefault="004756FF" w:rsidP="004756FF">
      <w:pPr>
        <w:tabs>
          <w:tab w:val="left" w:pos="3375"/>
        </w:tabs>
        <w:jc w:val="center"/>
      </w:pPr>
    </w:p>
    <w:p w:rsidR="004756FF" w:rsidRDefault="004756FF" w:rsidP="004756FF"/>
    <w:p w:rsidR="004756FF" w:rsidRDefault="004756FF" w:rsidP="004756FF"/>
    <w:p w:rsidR="004756FF" w:rsidRDefault="004756FF" w:rsidP="004756FF"/>
    <w:p w:rsidR="004756FF" w:rsidRDefault="004756FF" w:rsidP="004756FF"/>
    <w:p w:rsidR="004756FF" w:rsidRDefault="004756FF" w:rsidP="004756FF"/>
    <w:tbl>
      <w:tblPr>
        <w:tblpPr w:leftFromText="180" w:rightFromText="180" w:vertAnchor="page" w:horzAnchor="margin" w:tblpY="8461"/>
        <w:tblW w:w="15276" w:type="dxa"/>
        <w:tblBorders>
          <w:top w:val="thickThinSmallGap" w:sz="24" w:space="0" w:color="003366"/>
          <w:left w:val="thickThinSmallGap" w:sz="24" w:space="0" w:color="003366"/>
          <w:bottom w:val="thinThickSmallGap" w:sz="24" w:space="0" w:color="003366"/>
          <w:right w:val="thinThickSmallGap" w:sz="24" w:space="0" w:color="003366"/>
          <w:insideH w:val="single" w:sz="4" w:space="0" w:color="auto"/>
          <w:insideV w:val="single" w:sz="4" w:space="0" w:color="auto"/>
        </w:tblBorders>
        <w:tblLayout w:type="fixed"/>
        <w:tblLook w:val="04A0"/>
      </w:tblPr>
      <w:tblGrid>
        <w:gridCol w:w="5409"/>
        <w:gridCol w:w="4587"/>
        <w:gridCol w:w="5280"/>
      </w:tblGrid>
      <w:tr w:rsidR="004756FF" w:rsidTr="004756FF">
        <w:trPr>
          <w:trHeight w:val="2042"/>
        </w:trPr>
        <w:tc>
          <w:tcPr>
            <w:tcW w:w="5409" w:type="dxa"/>
            <w:tcBorders>
              <w:top w:val="thickThinSmallGap" w:sz="24" w:space="0" w:color="003366"/>
              <w:left w:val="thickThinSmallGap" w:sz="24" w:space="0" w:color="003366"/>
              <w:bottom w:val="thinThickSmallGap" w:sz="24" w:space="0" w:color="003366"/>
              <w:right w:val="nil"/>
            </w:tcBorders>
          </w:tcPr>
          <w:p w:rsidR="004756FF" w:rsidRDefault="004756FF" w:rsidP="004756FF">
            <w:pPr>
              <w:rPr>
                <w:b/>
                <w:sz w:val="44"/>
                <w:szCs w:val="44"/>
                <w:lang w:eastAsia="ar-SA"/>
              </w:rPr>
            </w:pPr>
          </w:p>
          <w:p w:rsidR="004756FF" w:rsidRDefault="004756FF" w:rsidP="004756FF">
            <w:pPr>
              <w:jc w:val="center"/>
              <w:rPr>
                <w:b/>
                <w:sz w:val="44"/>
                <w:szCs w:val="44"/>
              </w:rPr>
            </w:pPr>
            <w:r>
              <w:rPr>
                <w:b/>
                <w:sz w:val="44"/>
                <w:szCs w:val="44"/>
              </w:rPr>
              <w:t>Новосельский вестник</w:t>
            </w:r>
          </w:p>
          <w:p w:rsidR="004756FF" w:rsidRDefault="004756FF" w:rsidP="004756FF">
            <w:pPr>
              <w:rPr>
                <w:b/>
                <w:sz w:val="22"/>
                <w:szCs w:val="22"/>
                <w:lang w:eastAsia="ar-SA"/>
              </w:rPr>
            </w:pPr>
          </w:p>
        </w:tc>
        <w:tc>
          <w:tcPr>
            <w:tcW w:w="4587" w:type="dxa"/>
            <w:tcBorders>
              <w:top w:val="thickThinSmallGap" w:sz="24" w:space="0" w:color="003366"/>
              <w:left w:val="nil"/>
              <w:bottom w:val="thinThickSmallGap" w:sz="24" w:space="0" w:color="003366"/>
              <w:right w:val="nil"/>
            </w:tcBorders>
          </w:tcPr>
          <w:p w:rsidR="004756FF" w:rsidRDefault="004756FF" w:rsidP="004756FF">
            <w:pPr>
              <w:rPr>
                <w:lang w:eastAsia="ar-SA"/>
              </w:rPr>
            </w:pPr>
            <w:proofErr w:type="gramStart"/>
            <w:r>
              <w:rPr>
                <w:b/>
              </w:rPr>
              <w:t xml:space="preserve">Адрес редакции-издателя: </w:t>
            </w:r>
            <w:r>
              <w:t>175237</w:t>
            </w:r>
            <w:r>
              <w:rPr>
                <w:lang w:eastAsia="ar-SA"/>
              </w:rPr>
              <w:t xml:space="preserve">, </w:t>
            </w:r>
            <w:r>
              <w:t>Россия, Новгородская обл., Старорусский р-н, п. Новосельский, ул. Алексеева, д.2</w:t>
            </w:r>
            <w:proofErr w:type="gramEnd"/>
          </w:p>
          <w:p w:rsidR="004756FF" w:rsidRDefault="004756FF" w:rsidP="004756FF">
            <w:pPr>
              <w:rPr>
                <w:b/>
              </w:rPr>
            </w:pPr>
            <w:r>
              <w:rPr>
                <w:b/>
              </w:rPr>
              <w:t xml:space="preserve">Главный редактор: </w:t>
            </w:r>
            <w:r>
              <w:t>Пестрецов М.В.</w:t>
            </w:r>
          </w:p>
          <w:p w:rsidR="004756FF" w:rsidRDefault="004756FF" w:rsidP="004756FF">
            <w:r>
              <w:rPr>
                <w:b/>
              </w:rPr>
              <w:t xml:space="preserve">Телефон: </w:t>
            </w:r>
            <w:r>
              <w:t>71-438</w:t>
            </w:r>
          </w:p>
          <w:p w:rsidR="004756FF" w:rsidRDefault="004756FF" w:rsidP="004756FF"/>
          <w:p w:rsidR="004756FF" w:rsidRDefault="004756FF" w:rsidP="004756FF">
            <w:pPr>
              <w:rPr>
                <w:b/>
                <w:lang w:eastAsia="ar-SA"/>
              </w:rPr>
            </w:pPr>
            <w:r>
              <w:rPr>
                <w:b/>
              </w:rPr>
              <w:t xml:space="preserve">Факс: </w:t>
            </w:r>
            <w:r>
              <w:t>71-438</w:t>
            </w:r>
          </w:p>
        </w:tc>
        <w:tc>
          <w:tcPr>
            <w:tcW w:w="5280" w:type="dxa"/>
            <w:tcBorders>
              <w:top w:val="thickThinSmallGap" w:sz="24" w:space="0" w:color="003366"/>
              <w:left w:val="nil"/>
              <w:bottom w:val="thinThickSmallGap" w:sz="24" w:space="0" w:color="003366"/>
              <w:right w:val="thinThickSmallGap" w:sz="24" w:space="0" w:color="003366"/>
            </w:tcBorders>
          </w:tcPr>
          <w:p w:rsidR="004756FF" w:rsidRDefault="004756FF" w:rsidP="004756FF">
            <w:pPr>
              <w:rPr>
                <w:b/>
              </w:rPr>
            </w:pPr>
            <w:r>
              <w:rPr>
                <w:b/>
              </w:rPr>
              <w:t>Номер газеты подписан к печати:</w:t>
            </w:r>
          </w:p>
          <w:p w:rsidR="004756FF" w:rsidRDefault="004756FF" w:rsidP="004756FF">
            <w:r>
              <w:t>20.12.2024 в 14:25 часов</w:t>
            </w:r>
          </w:p>
          <w:p w:rsidR="004756FF" w:rsidRDefault="004756FF" w:rsidP="004756FF">
            <w:pPr>
              <w:rPr>
                <w:b/>
              </w:rPr>
            </w:pPr>
            <w:r>
              <w:rPr>
                <w:b/>
              </w:rPr>
              <w:t xml:space="preserve">Тираж: </w:t>
            </w:r>
            <w:r>
              <w:t>20 экземпляров</w:t>
            </w:r>
          </w:p>
          <w:p w:rsidR="004756FF" w:rsidRDefault="004756FF" w:rsidP="004756FF">
            <w:pPr>
              <w:pStyle w:val="31"/>
              <w:rPr>
                <w:b/>
                <w:sz w:val="24"/>
                <w:szCs w:val="24"/>
              </w:rPr>
            </w:pPr>
            <w:r>
              <w:rPr>
                <w:b/>
                <w:sz w:val="24"/>
                <w:szCs w:val="24"/>
              </w:rPr>
              <w:t xml:space="preserve">Материалы этого выпуска публикуются бесплатно </w:t>
            </w:r>
          </w:p>
        </w:tc>
      </w:tr>
    </w:tbl>
    <w:p w:rsidR="00A05A9E" w:rsidRPr="00D0744A" w:rsidRDefault="00A05A9E" w:rsidP="008B20E0">
      <w:pPr>
        <w:spacing w:after="200" w:line="276" w:lineRule="auto"/>
      </w:pPr>
    </w:p>
    <w:sectPr w:rsidR="00A05A9E" w:rsidRPr="00D0744A" w:rsidSect="00A90B49">
      <w:headerReference w:type="even" r:id="rId10"/>
      <w:pgSz w:w="16838" w:h="11906" w:orient="landscape"/>
      <w:pgMar w:top="992" w:right="539"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222F8" w:rsidRDefault="00F222F8" w:rsidP="0077255B">
      <w:r>
        <w:separator/>
      </w:r>
    </w:p>
  </w:endnote>
  <w:endnote w:type="continuationSeparator" w:id="1">
    <w:p w:rsidR="00F222F8" w:rsidRDefault="00F222F8" w:rsidP="0077255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Liberation Sans">
    <w:altName w:val="Calibri"/>
    <w:charset w:val="00"/>
    <w:family w:val="swiss"/>
    <w:pitch w:val="variable"/>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Arial CYR">
    <w:panose1 w:val="020B0604020202020204"/>
    <w:charset w:val="CC"/>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222F8" w:rsidRDefault="00F222F8" w:rsidP="0077255B">
      <w:r>
        <w:separator/>
      </w:r>
    </w:p>
  </w:footnote>
  <w:footnote w:type="continuationSeparator" w:id="1">
    <w:p w:rsidR="00F222F8" w:rsidRDefault="00F222F8" w:rsidP="007725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22F8" w:rsidRDefault="00DF4F23">
    <w:pPr>
      <w:pStyle w:val="ad"/>
      <w:framePr w:wrap="around" w:vAnchor="text" w:hAnchor="margin" w:xAlign="center" w:y="1"/>
      <w:rPr>
        <w:rStyle w:val="a7"/>
      </w:rPr>
    </w:pPr>
    <w:r>
      <w:fldChar w:fldCharType="begin"/>
    </w:r>
    <w:r w:rsidR="00F222F8">
      <w:rPr>
        <w:rStyle w:val="a7"/>
      </w:rPr>
      <w:instrText xml:space="preserve">PAGE  </w:instrText>
    </w:r>
    <w:r>
      <w:fldChar w:fldCharType="end"/>
    </w:r>
  </w:p>
  <w:p w:rsidR="00F222F8" w:rsidRDefault="00F222F8">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699941"/>
    <w:multiLevelType w:val="singleLevel"/>
    <w:tmpl w:val="9B699941"/>
    <w:lvl w:ilvl="0">
      <w:start w:val="16"/>
      <w:numFmt w:val="upperLetter"/>
      <w:suff w:val="nothing"/>
      <w:lvlText w:val="%1-"/>
      <w:lvlJc w:val="left"/>
    </w:lvl>
  </w:abstractNum>
  <w:abstractNum w:abstractNumId="1">
    <w:nsid w:val="A445B47B"/>
    <w:multiLevelType w:val="singleLevel"/>
    <w:tmpl w:val="A445B47B"/>
    <w:lvl w:ilvl="0">
      <w:start w:val="7"/>
      <w:numFmt w:val="decimal"/>
      <w:suff w:val="space"/>
      <w:lvlText w:val="%1."/>
      <w:lvlJc w:val="left"/>
    </w:lvl>
  </w:abstractNum>
  <w:abstractNum w:abstractNumId="2">
    <w:nsid w:val="B10354C5"/>
    <w:multiLevelType w:val="singleLevel"/>
    <w:tmpl w:val="B10354C5"/>
    <w:lvl w:ilvl="0">
      <w:start w:val="1"/>
      <w:numFmt w:val="decimal"/>
      <w:suff w:val="space"/>
      <w:lvlText w:val="%1."/>
      <w:lvlJc w:val="left"/>
    </w:lvl>
  </w:abstractNum>
  <w:abstractNum w:abstractNumId="3">
    <w:nsid w:val="B432A50F"/>
    <w:multiLevelType w:val="singleLevel"/>
    <w:tmpl w:val="B432A50F"/>
    <w:lvl w:ilvl="0">
      <w:start w:val="6"/>
      <w:numFmt w:val="decimal"/>
      <w:suff w:val="space"/>
      <w:lvlText w:val="%1."/>
      <w:lvlJc w:val="left"/>
      <w:pPr>
        <w:ind w:left="0" w:firstLine="0"/>
      </w:pPr>
    </w:lvl>
  </w:abstractNum>
  <w:abstractNum w:abstractNumId="4">
    <w:nsid w:val="F218D7CF"/>
    <w:multiLevelType w:val="singleLevel"/>
    <w:tmpl w:val="F218D7CF"/>
    <w:lvl w:ilvl="0">
      <w:start w:val="19"/>
      <w:numFmt w:val="upperLetter"/>
      <w:suff w:val="nothing"/>
      <w:lvlText w:val="%1-"/>
      <w:lvlJc w:val="left"/>
    </w:lvl>
  </w:abstractNum>
  <w:abstractNum w:abstractNumId="5">
    <w:nsid w:val="00000001"/>
    <w:multiLevelType w:val="singleLevel"/>
    <w:tmpl w:val="00000001"/>
    <w:name w:val="WW8Num1"/>
    <w:lvl w:ilvl="0">
      <w:start w:val="1"/>
      <w:numFmt w:val="decimal"/>
      <w:lvlText w:val="%1."/>
      <w:lvlJc w:val="left"/>
      <w:pPr>
        <w:tabs>
          <w:tab w:val="num" w:pos="720"/>
        </w:tabs>
        <w:ind w:left="720" w:hanging="360"/>
      </w:pPr>
    </w:lvl>
  </w:abstractNum>
  <w:abstractNum w:abstractNumId="6">
    <w:nsid w:val="00000002"/>
    <w:multiLevelType w:val="singleLevel"/>
    <w:tmpl w:val="00000002"/>
    <w:name w:val="WW8Num2"/>
    <w:lvl w:ilvl="0">
      <w:numFmt w:val="bullet"/>
      <w:lvlText w:val=""/>
      <w:lvlJc w:val="left"/>
      <w:pPr>
        <w:tabs>
          <w:tab w:val="num" w:pos="283"/>
        </w:tabs>
        <w:ind w:left="283" w:hanging="283"/>
      </w:pPr>
      <w:rPr>
        <w:rFonts w:ascii="Wingdings" w:hAnsi="Wingdings" w:cs="Wingdings" w:hint="default"/>
        <w:b w:val="0"/>
        <w:i w:val="0"/>
        <w:strike w:val="0"/>
        <w:dstrike w:val="0"/>
        <w:sz w:val="20"/>
        <w:u w:val="none"/>
      </w:rPr>
    </w:lvl>
  </w:abstractNum>
  <w:abstractNum w:abstractNumId="7">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8FD5F6F"/>
    <w:multiLevelType w:val="multilevel"/>
    <w:tmpl w:val="18FD5F6F"/>
    <w:lvl w:ilvl="0">
      <w:start w:val="1"/>
      <w:numFmt w:val="decimal"/>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9">
    <w:nsid w:val="1C35649D"/>
    <w:multiLevelType w:val="singleLevel"/>
    <w:tmpl w:val="1C35649D"/>
    <w:lvl w:ilvl="0">
      <w:start w:val="2"/>
      <w:numFmt w:val="decimal"/>
      <w:suff w:val="space"/>
      <w:lvlText w:val="%1."/>
      <w:lvlJc w:val="left"/>
    </w:lvl>
  </w:abstractNum>
  <w:abstractNum w:abstractNumId="10">
    <w:nsid w:val="21903688"/>
    <w:multiLevelType w:val="hybridMultilevel"/>
    <w:tmpl w:val="59A0B6CC"/>
    <w:lvl w:ilvl="0" w:tplc="EF24D340">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1A12391"/>
    <w:multiLevelType w:val="hybridMultilevel"/>
    <w:tmpl w:val="72C0D48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87222B4"/>
    <w:multiLevelType w:val="hybridMultilevel"/>
    <w:tmpl w:val="FC7477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1464F58"/>
    <w:multiLevelType w:val="multilevel"/>
    <w:tmpl w:val="41464F58"/>
    <w:lvl w:ilvl="0">
      <w:start w:val="1"/>
      <w:numFmt w:val="decimal"/>
      <w:lvlText w:val="%1."/>
      <w:lvlJc w:val="left"/>
      <w:pPr>
        <w:ind w:left="705" w:hanging="705"/>
      </w:pPr>
    </w:lvl>
    <w:lvl w:ilvl="1">
      <w:start w:val="1"/>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4">
    <w:nsid w:val="4A043591"/>
    <w:multiLevelType w:val="hybridMultilevel"/>
    <w:tmpl w:val="ED4640C4"/>
    <w:lvl w:ilvl="0" w:tplc="4CBAF14E">
      <w:numFmt w:val="bullet"/>
      <w:lvlText w:val=""/>
      <w:lvlJc w:val="left"/>
      <w:pPr>
        <w:ind w:left="786"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4CCE38DB"/>
    <w:multiLevelType w:val="multilevel"/>
    <w:tmpl w:val="B28AE0EE"/>
    <w:lvl w:ilvl="0">
      <w:start w:val="1"/>
      <w:numFmt w:val="decimal"/>
      <w:lvlText w:val="%1."/>
      <w:lvlJc w:val="left"/>
      <w:pPr>
        <w:ind w:left="1467" w:hanging="900"/>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16">
    <w:nsid w:val="650E1432"/>
    <w:multiLevelType w:val="hybridMultilevel"/>
    <w:tmpl w:val="A538D3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DB4530E"/>
    <w:multiLevelType w:val="multilevel"/>
    <w:tmpl w:val="6DB4530E"/>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nsid w:val="7A817CC6"/>
    <w:multiLevelType w:val="hybridMultilevel"/>
    <w:tmpl w:val="3704DD64"/>
    <w:lvl w:ilvl="0" w:tplc="04190001">
      <w:numFmt w:val="bullet"/>
      <w:lvlText w:val=""/>
      <w:lvlJc w:val="left"/>
      <w:pPr>
        <w:ind w:left="720" w:hanging="360"/>
      </w:pPr>
      <w:rPr>
        <w:rFonts w:ascii="Symbol" w:eastAsia="Times New Roman"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7"/>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num>
  <w:num w:numId="4">
    <w:abstractNumId w:val="11"/>
  </w:num>
  <w:num w:numId="5">
    <w:abstractNumId w:val="10"/>
  </w:num>
  <w:num w:numId="6">
    <w:abstractNumId w:val="16"/>
  </w:num>
  <w:num w:numId="7">
    <w:abstractNumId w:val="8"/>
  </w:num>
  <w:num w:numId="8">
    <w:abstractNumId w:val="6"/>
  </w:num>
  <w:num w:numId="9">
    <w:abstractNumId w:val="9"/>
  </w:num>
  <w:num w:numId="10">
    <w:abstractNumId w:val="4"/>
  </w:num>
  <w:num w:numId="11">
    <w:abstractNumId w:val="0"/>
  </w:num>
  <w:num w:numId="12">
    <w:abstractNumId w:val="3"/>
    <w:lvlOverride w:ilvl="0">
      <w:startOverride w:val="6"/>
    </w:lvlOverride>
  </w:num>
  <w:num w:numId="13">
    <w:abstractNumId w:val="17"/>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2"/>
  </w:num>
  <w:num w:numId="17">
    <w:abstractNumId w:val="1"/>
  </w:num>
  <w:num w:numId="18">
    <w:abstractNumId w:val="15"/>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drawingGridHorizontalSpacing w:val="120"/>
  <w:displayHorizontalDrawingGridEvery w:val="2"/>
  <w:characterSpacingControl w:val="doNotCompress"/>
  <w:footnotePr>
    <w:footnote w:id="0"/>
    <w:footnote w:id="1"/>
  </w:footnotePr>
  <w:endnotePr>
    <w:endnote w:id="0"/>
    <w:endnote w:id="1"/>
  </w:endnotePr>
  <w:compat>
    <w:useFELayout/>
  </w:compat>
  <w:rsids>
    <w:rsidRoot w:val="00B679F7"/>
    <w:rsid w:val="000004DE"/>
    <w:rsid w:val="00004CCF"/>
    <w:rsid w:val="00012914"/>
    <w:rsid w:val="000206A6"/>
    <w:rsid w:val="00024EFF"/>
    <w:rsid w:val="00027909"/>
    <w:rsid w:val="00044446"/>
    <w:rsid w:val="00060C98"/>
    <w:rsid w:val="00074020"/>
    <w:rsid w:val="00080E12"/>
    <w:rsid w:val="00086854"/>
    <w:rsid w:val="000944B2"/>
    <w:rsid w:val="00095ACE"/>
    <w:rsid w:val="000A1B45"/>
    <w:rsid w:val="000A25C8"/>
    <w:rsid w:val="000B401B"/>
    <w:rsid w:val="000C5DFD"/>
    <w:rsid w:val="000E459A"/>
    <w:rsid w:val="000E4CC3"/>
    <w:rsid w:val="0010714D"/>
    <w:rsid w:val="001222F8"/>
    <w:rsid w:val="00137646"/>
    <w:rsid w:val="00154F19"/>
    <w:rsid w:val="001558D5"/>
    <w:rsid w:val="00165D1A"/>
    <w:rsid w:val="00165D3E"/>
    <w:rsid w:val="0017777D"/>
    <w:rsid w:val="00184626"/>
    <w:rsid w:val="00192E2B"/>
    <w:rsid w:val="001A0DA6"/>
    <w:rsid w:val="001B17CA"/>
    <w:rsid w:val="001C45D2"/>
    <w:rsid w:val="001D050C"/>
    <w:rsid w:val="001F0DC1"/>
    <w:rsid w:val="002026A3"/>
    <w:rsid w:val="00206684"/>
    <w:rsid w:val="00207631"/>
    <w:rsid w:val="002162D4"/>
    <w:rsid w:val="00217CBE"/>
    <w:rsid w:val="00226CF8"/>
    <w:rsid w:val="002476BC"/>
    <w:rsid w:val="002567A4"/>
    <w:rsid w:val="002622E8"/>
    <w:rsid w:val="00266978"/>
    <w:rsid w:val="0026738F"/>
    <w:rsid w:val="00274DDA"/>
    <w:rsid w:val="00280385"/>
    <w:rsid w:val="00296D0E"/>
    <w:rsid w:val="002B0B7A"/>
    <w:rsid w:val="002B287C"/>
    <w:rsid w:val="002C5D6A"/>
    <w:rsid w:val="002D2A73"/>
    <w:rsid w:val="002E70CB"/>
    <w:rsid w:val="002F28F2"/>
    <w:rsid w:val="002F2ED4"/>
    <w:rsid w:val="00303185"/>
    <w:rsid w:val="003235E3"/>
    <w:rsid w:val="003433B3"/>
    <w:rsid w:val="003B00B5"/>
    <w:rsid w:val="003D74E0"/>
    <w:rsid w:val="003F3443"/>
    <w:rsid w:val="003F68A5"/>
    <w:rsid w:val="00404D76"/>
    <w:rsid w:val="00411140"/>
    <w:rsid w:val="00416086"/>
    <w:rsid w:val="00427054"/>
    <w:rsid w:val="00442282"/>
    <w:rsid w:val="00444378"/>
    <w:rsid w:val="00445CEF"/>
    <w:rsid w:val="0045045E"/>
    <w:rsid w:val="004519EF"/>
    <w:rsid w:val="00455714"/>
    <w:rsid w:val="004756FF"/>
    <w:rsid w:val="00485564"/>
    <w:rsid w:val="004B40DD"/>
    <w:rsid w:val="004F712A"/>
    <w:rsid w:val="00515AC1"/>
    <w:rsid w:val="0052732A"/>
    <w:rsid w:val="00581167"/>
    <w:rsid w:val="005B2312"/>
    <w:rsid w:val="005B6B44"/>
    <w:rsid w:val="005C4A80"/>
    <w:rsid w:val="005C72BB"/>
    <w:rsid w:val="005D23EC"/>
    <w:rsid w:val="005E1F4A"/>
    <w:rsid w:val="006243E9"/>
    <w:rsid w:val="0064201B"/>
    <w:rsid w:val="00656389"/>
    <w:rsid w:val="006612A7"/>
    <w:rsid w:val="0066723A"/>
    <w:rsid w:val="00690AC7"/>
    <w:rsid w:val="006E40D5"/>
    <w:rsid w:val="00707DD5"/>
    <w:rsid w:val="00717B23"/>
    <w:rsid w:val="00720222"/>
    <w:rsid w:val="00746066"/>
    <w:rsid w:val="00746BC1"/>
    <w:rsid w:val="00751BC6"/>
    <w:rsid w:val="007633EB"/>
    <w:rsid w:val="00770E26"/>
    <w:rsid w:val="0077255B"/>
    <w:rsid w:val="00774633"/>
    <w:rsid w:val="0079460B"/>
    <w:rsid w:val="007A0562"/>
    <w:rsid w:val="007C7CA1"/>
    <w:rsid w:val="007D1614"/>
    <w:rsid w:val="007D33FA"/>
    <w:rsid w:val="007F2B12"/>
    <w:rsid w:val="00806A7B"/>
    <w:rsid w:val="00821E5B"/>
    <w:rsid w:val="00821EE9"/>
    <w:rsid w:val="008246F3"/>
    <w:rsid w:val="00832135"/>
    <w:rsid w:val="00833398"/>
    <w:rsid w:val="00833EE6"/>
    <w:rsid w:val="0084415A"/>
    <w:rsid w:val="008569ED"/>
    <w:rsid w:val="008768F5"/>
    <w:rsid w:val="008847C8"/>
    <w:rsid w:val="008866CB"/>
    <w:rsid w:val="008947F7"/>
    <w:rsid w:val="008A7B94"/>
    <w:rsid w:val="008B20E0"/>
    <w:rsid w:val="008C30C5"/>
    <w:rsid w:val="008C57B9"/>
    <w:rsid w:val="008F36C0"/>
    <w:rsid w:val="008F7070"/>
    <w:rsid w:val="0090206E"/>
    <w:rsid w:val="00911CD3"/>
    <w:rsid w:val="0091735A"/>
    <w:rsid w:val="00932630"/>
    <w:rsid w:val="009349B8"/>
    <w:rsid w:val="00941DAB"/>
    <w:rsid w:val="0096146C"/>
    <w:rsid w:val="00963816"/>
    <w:rsid w:val="009647A9"/>
    <w:rsid w:val="0096736C"/>
    <w:rsid w:val="00986E76"/>
    <w:rsid w:val="009A13DA"/>
    <w:rsid w:val="009D1242"/>
    <w:rsid w:val="009D5A5E"/>
    <w:rsid w:val="009D6CAD"/>
    <w:rsid w:val="009F41AF"/>
    <w:rsid w:val="009F6C25"/>
    <w:rsid w:val="00A05A9E"/>
    <w:rsid w:val="00A16836"/>
    <w:rsid w:val="00A21EDB"/>
    <w:rsid w:val="00A27717"/>
    <w:rsid w:val="00A40A5E"/>
    <w:rsid w:val="00A532B2"/>
    <w:rsid w:val="00A659BE"/>
    <w:rsid w:val="00A65D6E"/>
    <w:rsid w:val="00A90B49"/>
    <w:rsid w:val="00AA7535"/>
    <w:rsid w:val="00AC0C96"/>
    <w:rsid w:val="00AC24B9"/>
    <w:rsid w:val="00B12C6F"/>
    <w:rsid w:val="00B34A14"/>
    <w:rsid w:val="00B358E1"/>
    <w:rsid w:val="00B37282"/>
    <w:rsid w:val="00B43FC7"/>
    <w:rsid w:val="00B46F88"/>
    <w:rsid w:val="00B6221C"/>
    <w:rsid w:val="00B654C0"/>
    <w:rsid w:val="00B679F7"/>
    <w:rsid w:val="00B735F2"/>
    <w:rsid w:val="00B75CDF"/>
    <w:rsid w:val="00B76555"/>
    <w:rsid w:val="00BA4E32"/>
    <w:rsid w:val="00BA4EE5"/>
    <w:rsid w:val="00BC7000"/>
    <w:rsid w:val="00BD13D1"/>
    <w:rsid w:val="00BF46F4"/>
    <w:rsid w:val="00C0477C"/>
    <w:rsid w:val="00C0542A"/>
    <w:rsid w:val="00C10D19"/>
    <w:rsid w:val="00C20251"/>
    <w:rsid w:val="00C24BF0"/>
    <w:rsid w:val="00C36794"/>
    <w:rsid w:val="00C43311"/>
    <w:rsid w:val="00C539DC"/>
    <w:rsid w:val="00C66BEA"/>
    <w:rsid w:val="00C717D6"/>
    <w:rsid w:val="00C829E0"/>
    <w:rsid w:val="00CA3AA9"/>
    <w:rsid w:val="00CB15EF"/>
    <w:rsid w:val="00CB1D38"/>
    <w:rsid w:val="00CB5B51"/>
    <w:rsid w:val="00CC4396"/>
    <w:rsid w:val="00CF0F37"/>
    <w:rsid w:val="00D0744A"/>
    <w:rsid w:val="00D116A5"/>
    <w:rsid w:val="00D16C63"/>
    <w:rsid w:val="00D2221C"/>
    <w:rsid w:val="00D24864"/>
    <w:rsid w:val="00D31C0F"/>
    <w:rsid w:val="00D35125"/>
    <w:rsid w:val="00D368A9"/>
    <w:rsid w:val="00D45607"/>
    <w:rsid w:val="00D5691F"/>
    <w:rsid w:val="00D719AD"/>
    <w:rsid w:val="00D75885"/>
    <w:rsid w:val="00DF0885"/>
    <w:rsid w:val="00DF4F23"/>
    <w:rsid w:val="00E02AC9"/>
    <w:rsid w:val="00E11337"/>
    <w:rsid w:val="00E17576"/>
    <w:rsid w:val="00E17CAB"/>
    <w:rsid w:val="00E21C2A"/>
    <w:rsid w:val="00E26F21"/>
    <w:rsid w:val="00E30294"/>
    <w:rsid w:val="00E30BC9"/>
    <w:rsid w:val="00E5297A"/>
    <w:rsid w:val="00E743B7"/>
    <w:rsid w:val="00E8350B"/>
    <w:rsid w:val="00E947DD"/>
    <w:rsid w:val="00EA005C"/>
    <w:rsid w:val="00EA40B0"/>
    <w:rsid w:val="00EA40CD"/>
    <w:rsid w:val="00EA6826"/>
    <w:rsid w:val="00EB49FD"/>
    <w:rsid w:val="00EB5E0E"/>
    <w:rsid w:val="00ED48E5"/>
    <w:rsid w:val="00EF7566"/>
    <w:rsid w:val="00F07F09"/>
    <w:rsid w:val="00F203EC"/>
    <w:rsid w:val="00F222F8"/>
    <w:rsid w:val="00F364E7"/>
    <w:rsid w:val="00F440A7"/>
    <w:rsid w:val="00F50A1F"/>
    <w:rsid w:val="00F53F1F"/>
    <w:rsid w:val="00F560CF"/>
    <w:rsid w:val="00F76E23"/>
    <w:rsid w:val="00F82399"/>
    <w:rsid w:val="00F8599A"/>
    <w:rsid w:val="00F90845"/>
    <w:rsid w:val="00F90D86"/>
    <w:rsid w:val="00F912E0"/>
    <w:rsid w:val="00FC40DE"/>
    <w:rsid w:val="00FD010D"/>
    <w:rsid w:val="00FD28C6"/>
    <w:rsid w:val="00FE535A"/>
    <w:rsid w:val="00FE58ED"/>
    <w:rsid w:val="270537EC"/>
    <w:rsid w:val="36AC0820"/>
    <w:rsid w:val="58FD0260"/>
    <w:rsid w:val="5F6B7373"/>
    <w:rsid w:val="633E04B2"/>
    <w:rsid w:val="67D42D96"/>
    <w:rsid w:val="6CE23CE9"/>
    <w:rsid w:val="719052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unhideWhenUsed="0" w:qFormat="1"/>
    <w:lsdException w:name="heading 8" w:semiHidden="0" w:uiPriority="0" w:qFormat="1"/>
    <w:lsdException w:name="heading 9" w:semiHidden="0"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semiHidden="0" w:unhideWhenUsed="0" w:qFormat="1"/>
    <w:lsdException w:name="footer" w:semiHidden="0" w:unhideWhenUsed="0" w:qFormat="1"/>
    <w:lsdException w:name="caption" w:uiPriority="0" w:qFormat="1"/>
    <w:lsdException w:name="footnote reference" w:unhideWhenUsed="0" w:qFormat="1"/>
    <w:lsdException w:name="annotation reference" w:uiPriority="0" w:qFormat="1"/>
    <w:lsdException w:name="page number" w:semiHidden="0" w:uiPriority="0" w:unhideWhenUsed="0" w:qFormat="1"/>
    <w:lsdException w:name="List" w:uiPriority="0"/>
    <w:lsdException w:name="Title" w:semiHidden="0" w:uiPriority="0" w:unhideWhenUsed="0" w:qFormat="1"/>
    <w:lsdException w:name="Default Paragraph Font" w:uiPriority="1"/>
    <w:lsdException w:name="Body Text" w:semiHidden="0" w:uiPriority="0" w:unhideWhenUsed="0" w:qFormat="1"/>
    <w:lsdException w:name="Body Text Indent" w:semiHidden="0" w:uiPriority="0" w:unhideWhenUsed="0" w:qFormat="1"/>
    <w:lsdException w:name="Subtitle" w:semiHidden="0" w:uiPriority="0" w:unhideWhenUsed="0" w:qFormat="1"/>
    <w:lsdException w:name="Body Text 3" w:semiHidden="0" w:uiPriority="0" w:unhideWhenUsed="0" w:qFormat="1"/>
    <w:lsdException w:name="Body Text Indent 2" w:qFormat="1"/>
    <w:lsdException w:name="Hyperlink" w:semiHidden="0" w:uiPriority="0" w:unhideWhenUsed="0" w:qFormat="1"/>
    <w:lsdException w:name="FollowedHyperlink" w:semiHidden="0" w:qFormat="1"/>
    <w:lsdException w:name="Strong" w:semiHidden="0" w:uiPriority="22" w:unhideWhenUsed="0" w:qFormat="1"/>
    <w:lsdException w:name="Emphasis" w:semiHidden="0" w:uiPriority="20" w:unhideWhenUsed="0" w:qFormat="1"/>
    <w:lsdException w:name="Normal (Web)" w:semiHidden="0" w:qFormat="1"/>
    <w:lsdException w:name="HTML Preformatted" w:semiHidden="0" w:uiPriority="0" w:qFormat="1"/>
    <w:lsdException w:name="Normal Table" w:qFormat="1"/>
    <w:lsdException w:name="annotation subject" w:uiPriority="0" w:qFormat="1"/>
    <w:lsdException w:name="Balloon Text" w:semiHidden="0" w:uiPriority="0" w:qFormat="1"/>
    <w:lsdException w:name="Table Grid" w:semiHidden="0" w:uiPriority="0" w:unhideWhenUsed="0" w:qFormat="1"/>
    <w:lsdException w:name="No Spacing" w:semiHidden="0" w:uiPriority="0" w:unhideWhenUsed="0" w:qFormat="1"/>
    <w:lsdException w:name="List Paragraph" w:semiHidden="0" w:uiPriority="34"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255B"/>
    <w:rPr>
      <w:rFonts w:eastAsia="Times New Roman"/>
      <w:sz w:val="24"/>
      <w:szCs w:val="24"/>
    </w:rPr>
  </w:style>
  <w:style w:type="paragraph" w:styleId="1">
    <w:name w:val="heading 1"/>
    <w:basedOn w:val="a"/>
    <w:next w:val="a"/>
    <w:link w:val="10"/>
    <w:qFormat/>
    <w:rsid w:val="0077255B"/>
    <w:pPr>
      <w:keepNext/>
      <w:keepLines/>
      <w:spacing w:before="480" w:line="276" w:lineRule="auto"/>
      <w:outlineLvl w:val="0"/>
    </w:pPr>
    <w:rPr>
      <w:rFonts w:asciiTheme="majorHAnsi" w:eastAsiaTheme="majorEastAsia" w:hAnsiTheme="majorHAnsi" w:cstheme="majorBidi"/>
      <w:b/>
      <w:bCs/>
      <w:color w:val="2E74B5" w:themeColor="accent1" w:themeShade="BF"/>
      <w:sz w:val="28"/>
      <w:szCs w:val="28"/>
      <w:lang w:eastAsia="en-US"/>
    </w:rPr>
  </w:style>
  <w:style w:type="paragraph" w:styleId="2">
    <w:name w:val="heading 2"/>
    <w:basedOn w:val="a"/>
    <w:next w:val="a"/>
    <w:link w:val="20"/>
    <w:unhideWhenUsed/>
    <w:qFormat/>
    <w:rsid w:val="0077255B"/>
    <w:pPr>
      <w:spacing w:before="360" w:after="240"/>
      <w:outlineLvl w:val="1"/>
    </w:pPr>
    <w:rPr>
      <w:rFonts w:ascii="Calibri" w:hAnsi="Calibri"/>
      <w:b/>
      <w:bCs/>
      <w:sz w:val="28"/>
      <w:szCs w:val="28"/>
    </w:rPr>
  </w:style>
  <w:style w:type="paragraph" w:styleId="3">
    <w:name w:val="heading 3"/>
    <w:basedOn w:val="a"/>
    <w:next w:val="a"/>
    <w:link w:val="30"/>
    <w:unhideWhenUsed/>
    <w:qFormat/>
    <w:rsid w:val="0077255B"/>
    <w:pPr>
      <w:spacing w:before="200" w:line="266" w:lineRule="auto"/>
      <w:outlineLvl w:val="2"/>
    </w:pPr>
    <w:rPr>
      <w:rFonts w:ascii="Calibri" w:hAnsi="Calibri"/>
      <w:i/>
      <w:iCs/>
      <w:smallCaps/>
      <w:spacing w:val="5"/>
      <w:sz w:val="26"/>
      <w:szCs w:val="26"/>
    </w:rPr>
  </w:style>
  <w:style w:type="paragraph" w:styleId="4">
    <w:name w:val="heading 4"/>
    <w:basedOn w:val="a"/>
    <w:next w:val="a"/>
    <w:link w:val="40"/>
    <w:unhideWhenUsed/>
    <w:qFormat/>
    <w:rsid w:val="0077255B"/>
    <w:pPr>
      <w:spacing w:line="266" w:lineRule="auto"/>
      <w:outlineLvl w:val="3"/>
    </w:pPr>
    <w:rPr>
      <w:rFonts w:ascii="Calibri" w:hAnsi="Calibri"/>
      <w:b/>
      <w:bCs/>
      <w:spacing w:val="5"/>
    </w:rPr>
  </w:style>
  <w:style w:type="paragraph" w:styleId="5">
    <w:name w:val="heading 5"/>
    <w:basedOn w:val="a"/>
    <w:next w:val="a"/>
    <w:link w:val="50"/>
    <w:unhideWhenUsed/>
    <w:qFormat/>
    <w:rsid w:val="0077255B"/>
    <w:pPr>
      <w:spacing w:line="266" w:lineRule="auto"/>
      <w:outlineLvl w:val="4"/>
    </w:pPr>
    <w:rPr>
      <w:rFonts w:ascii="Calibri" w:hAnsi="Calibri"/>
      <w:i/>
      <w:iCs/>
    </w:rPr>
  </w:style>
  <w:style w:type="paragraph" w:styleId="6">
    <w:name w:val="heading 6"/>
    <w:basedOn w:val="a"/>
    <w:next w:val="a"/>
    <w:link w:val="60"/>
    <w:unhideWhenUsed/>
    <w:qFormat/>
    <w:rsid w:val="0077255B"/>
    <w:pPr>
      <w:keepNext/>
      <w:keepLines/>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qFormat/>
    <w:rsid w:val="0077255B"/>
    <w:pPr>
      <w:spacing w:before="240" w:after="60"/>
      <w:outlineLvl w:val="6"/>
    </w:pPr>
  </w:style>
  <w:style w:type="paragraph" w:styleId="8">
    <w:name w:val="heading 8"/>
    <w:basedOn w:val="a"/>
    <w:next w:val="a"/>
    <w:link w:val="80"/>
    <w:unhideWhenUsed/>
    <w:qFormat/>
    <w:rsid w:val="0077255B"/>
    <w:pPr>
      <w:keepNext/>
      <w:keepLines/>
      <w:widowControl w:val="0"/>
      <w:suppressAutoHyphens/>
      <w:autoSpaceDE w:val="0"/>
      <w:spacing w:before="200"/>
      <w:outlineLvl w:val="7"/>
    </w:pPr>
    <w:rPr>
      <w:rFonts w:asciiTheme="majorHAnsi" w:eastAsiaTheme="majorEastAsia" w:hAnsiTheme="majorHAnsi" w:cstheme="majorBidi"/>
      <w:color w:val="404040" w:themeColor="text1" w:themeTint="BF"/>
      <w:sz w:val="20"/>
      <w:szCs w:val="20"/>
      <w:lang w:eastAsia="ar-SA"/>
    </w:rPr>
  </w:style>
  <w:style w:type="paragraph" w:styleId="9">
    <w:name w:val="heading 9"/>
    <w:basedOn w:val="a"/>
    <w:next w:val="a"/>
    <w:link w:val="90"/>
    <w:unhideWhenUsed/>
    <w:qFormat/>
    <w:rsid w:val="0077255B"/>
    <w:pPr>
      <w:keepNext/>
      <w:keepLines/>
      <w:widowControl w:val="0"/>
      <w:suppressAutoHyphens/>
      <w:autoSpaceDE w:val="0"/>
      <w:spacing w:before="200"/>
      <w:outlineLvl w:val="8"/>
    </w:pPr>
    <w:rPr>
      <w:rFonts w:asciiTheme="majorHAnsi" w:eastAsiaTheme="majorEastAsia" w:hAnsiTheme="majorHAnsi" w:cstheme="majorBidi"/>
      <w:i/>
      <w:iCs/>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uiPriority w:val="99"/>
    <w:unhideWhenUsed/>
    <w:qFormat/>
    <w:rsid w:val="0077255B"/>
    <w:rPr>
      <w:color w:val="954F72"/>
      <w:u w:val="single"/>
    </w:rPr>
  </w:style>
  <w:style w:type="character" w:styleId="a4">
    <w:name w:val="footnote reference"/>
    <w:uiPriority w:val="99"/>
    <w:semiHidden/>
    <w:qFormat/>
    <w:rsid w:val="0077255B"/>
    <w:rPr>
      <w:rFonts w:cs="Times New Roman"/>
      <w:vertAlign w:val="superscript"/>
    </w:rPr>
  </w:style>
  <w:style w:type="character" w:styleId="a5">
    <w:name w:val="annotation reference"/>
    <w:semiHidden/>
    <w:unhideWhenUsed/>
    <w:qFormat/>
    <w:rsid w:val="0077255B"/>
    <w:rPr>
      <w:sz w:val="16"/>
      <w:szCs w:val="16"/>
    </w:rPr>
  </w:style>
  <w:style w:type="character" w:styleId="a6">
    <w:name w:val="Hyperlink"/>
    <w:qFormat/>
    <w:rsid w:val="0077255B"/>
    <w:rPr>
      <w:color w:val="0563C1"/>
      <w:u w:val="single"/>
    </w:rPr>
  </w:style>
  <w:style w:type="character" w:styleId="a7">
    <w:name w:val="page number"/>
    <w:basedOn w:val="a0"/>
    <w:qFormat/>
    <w:rsid w:val="0077255B"/>
  </w:style>
  <w:style w:type="character" w:styleId="a8">
    <w:name w:val="Strong"/>
    <w:basedOn w:val="a0"/>
    <w:uiPriority w:val="22"/>
    <w:qFormat/>
    <w:rsid w:val="0077255B"/>
    <w:rPr>
      <w:b/>
      <w:bCs/>
    </w:rPr>
  </w:style>
  <w:style w:type="paragraph" w:styleId="a9">
    <w:name w:val="Balloon Text"/>
    <w:basedOn w:val="a"/>
    <w:link w:val="aa"/>
    <w:unhideWhenUsed/>
    <w:qFormat/>
    <w:rsid w:val="0077255B"/>
    <w:rPr>
      <w:rFonts w:ascii="Segoe UI" w:hAnsi="Segoe UI" w:cs="Segoe UI"/>
      <w:sz w:val="18"/>
      <w:szCs w:val="18"/>
    </w:rPr>
  </w:style>
  <w:style w:type="paragraph" w:styleId="ab">
    <w:name w:val="annotation text"/>
    <w:basedOn w:val="a"/>
    <w:link w:val="11"/>
    <w:semiHidden/>
    <w:unhideWhenUsed/>
    <w:qFormat/>
    <w:rsid w:val="0077255B"/>
    <w:pPr>
      <w:widowControl w:val="0"/>
      <w:suppressAutoHyphens/>
      <w:autoSpaceDE w:val="0"/>
    </w:pPr>
    <w:rPr>
      <w:rFonts w:eastAsia="SimSun"/>
      <w:sz w:val="20"/>
      <w:szCs w:val="20"/>
      <w:lang w:eastAsia="ar-SA"/>
    </w:rPr>
  </w:style>
  <w:style w:type="paragraph" w:styleId="ac">
    <w:name w:val="annotation subject"/>
    <w:basedOn w:val="ab"/>
    <w:next w:val="ab"/>
    <w:link w:val="12"/>
    <w:semiHidden/>
    <w:unhideWhenUsed/>
    <w:qFormat/>
    <w:rsid w:val="0077255B"/>
    <w:rPr>
      <w:b/>
      <w:bCs/>
    </w:rPr>
  </w:style>
  <w:style w:type="paragraph" w:styleId="ad">
    <w:name w:val="header"/>
    <w:basedOn w:val="a"/>
    <w:link w:val="ae"/>
    <w:uiPriority w:val="99"/>
    <w:qFormat/>
    <w:rsid w:val="0077255B"/>
    <w:pPr>
      <w:tabs>
        <w:tab w:val="center" w:pos="4677"/>
        <w:tab w:val="right" w:pos="9355"/>
      </w:tabs>
    </w:pPr>
  </w:style>
  <w:style w:type="paragraph" w:styleId="af">
    <w:name w:val="Body Text"/>
    <w:basedOn w:val="a"/>
    <w:link w:val="af0"/>
    <w:qFormat/>
    <w:rsid w:val="0077255B"/>
    <w:pPr>
      <w:widowControl w:val="0"/>
      <w:jc w:val="both"/>
    </w:pPr>
    <w:rPr>
      <w:sz w:val="28"/>
      <w:szCs w:val="20"/>
    </w:rPr>
  </w:style>
  <w:style w:type="paragraph" w:styleId="af1">
    <w:name w:val="Body Text Indent"/>
    <w:basedOn w:val="a"/>
    <w:link w:val="af2"/>
    <w:qFormat/>
    <w:rsid w:val="0077255B"/>
    <w:pPr>
      <w:spacing w:after="120"/>
      <w:ind w:left="283"/>
    </w:pPr>
  </w:style>
  <w:style w:type="paragraph" w:styleId="af3">
    <w:name w:val="Title"/>
    <w:basedOn w:val="a"/>
    <w:next w:val="a"/>
    <w:link w:val="13"/>
    <w:qFormat/>
    <w:rsid w:val="0077255B"/>
    <w:pPr>
      <w:widowControl w:val="0"/>
      <w:pBdr>
        <w:bottom w:val="single" w:sz="8" w:space="4" w:color="5B9BD5" w:themeColor="accent1"/>
      </w:pBdr>
      <w:suppressAutoHyphens/>
      <w:autoSpaceDE w:val="0"/>
      <w:spacing w:after="300"/>
      <w:contextualSpacing/>
    </w:pPr>
    <w:rPr>
      <w:rFonts w:ascii="Calibri" w:eastAsia="SimSun" w:hAnsi="Calibri" w:cs="Calibri"/>
      <w:smallCaps/>
      <w:sz w:val="52"/>
      <w:szCs w:val="52"/>
    </w:rPr>
  </w:style>
  <w:style w:type="paragraph" w:styleId="af4">
    <w:name w:val="footer"/>
    <w:basedOn w:val="a"/>
    <w:link w:val="af5"/>
    <w:uiPriority w:val="99"/>
    <w:qFormat/>
    <w:rsid w:val="0077255B"/>
    <w:pPr>
      <w:tabs>
        <w:tab w:val="center" w:pos="4677"/>
        <w:tab w:val="right" w:pos="9355"/>
      </w:tabs>
    </w:pPr>
  </w:style>
  <w:style w:type="paragraph" w:styleId="af6">
    <w:name w:val="Normal (Web)"/>
    <w:aliases w:val="Обычный (Web)1,Обычный (веб)1,Обычный (веб)11"/>
    <w:basedOn w:val="a"/>
    <w:link w:val="af7"/>
    <w:uiPriority w:val="99"/>
    <w:unhideWhenUsed/>
    <w:qFormat/>
    <w:rsid w:val="0077255B"/>
    <w:pPr>
      <w:spacing w:before="100" w:beforeAutospacing="1" w:after="100" w:afterAutospacing="1"/>
    </w:pPr>
  </w:style>
  <w:style w:type="paragraph" w:styleId="31">
    <w:name w:val="Body Text 3"/>
    <w:basedOn w:val="a"/>
    <w:link w:val="32"/>
    <w:qFormat/>
    <w:rsid w:val="0077255B"/>
    <w:pPr>
      <w:spacing w:after="120"/>
    </w:pPr>
    <w:rPr>
      <w:sz w:val="16"/>
      <w:szCs w:val="16"/>
    </w:rPr>
  </w:style>
  <w:style w:type="paragraph" w:styleId="21">
    <w:name w:val="Body Text Indent 2"/>
    <w:basedOn w:val="a"/>
    <w:link w:val="22"/>
    <w:uiPriority w:val="99"/>
    <w:semiHidden/>
    <w:unhideWhenUsed/>
    <w:qFormat/>
    <w:rsid w:val="0077255B"/>
    <w:pPr>
      <w:spacing w:after="120" w:line="480" w:lineRule="auto"/>
      <w:ind w:left="283"/>
    </w:pPr>
  </w:style>
  <w:style w:type="paragraph" w:styleId="af8">
    <w:name w:val="Subtitle"/>
    <w:basedOn w:val="a"/>
    <w:next w:val="a"/>
    <w:link w:val="14"/>
    <w:qFormat/>
    <w:rsid w:val="0077255B"/>
    <w:pPr>
      <w:widowControl w:val="0"/>
      <w:suppressAutoHyphens/>
      <w:autoSpaceDE w:val="0"/>
    </w:pPr>
    <w:rPr>
      <w:rFonts w:ascii="Calibri" w:eastAsia="SimSun" w:hAnsi="Calibri" w:cs="Calibri"/>
      <w:i/>
      <w:iCs/>
      <w:smallCaps/>
      <w:spacing w:val="10"/>
      <w:sz w:val="28"/>
      <w:szCs w:val="28"/>
    </w:rPr>
  </w:style>
  <w:style w:type="paragraph" w:styleId="HTML">
    <w:name w:val="HTML Preformatted"/>
    <w:basedOn w:val="a"/>
    <w:link w:val="HTML1"/>
    <w:unhideWhenUsed/>
    <w:qFormat/>
    <w:rsid w:val="0077255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ourier New" w:hAnsi="Courier New"/>
      <w:sz w:val="20"/>
      <w:szCs w:val="20"/>
    </w:rPr>
  </w:style>
  <w:style w:type="table" w:styleId="af9">
    <w:name w:val="Table Grid"/>
    <w:basedOn w:val="a1"/>
    <w:qFormat/>
    <w:rsid w:val="0077255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qFormat/>
    <w:rsid w:val="0077255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qFormat/>
    <w:rsid w:val="0077255B"/>
    <w:rPr>
      <w:rFonts w:ascii="Calibri" w:eastAsia="Times New Roman" w:hAnsi="Calibri"/>
      <w:b/>
      <w:bCs/>
      <w:sz w:val="28"/>
      <w:szCs w:val="28"/>
    </w:rPr>
  </w:style>
  <w:style w:type="character" w:customStyle="1" w:styleId="60">
    <w:name w:val="Заголовок 6 Знак"/>
    <w:basedOn w:val="a0"/>
    <w:link w:val="6"/>
    <w:qFormat/>
    <w:rsid w:val="0077255B"/>
    <w:rPr>
      <w:rFonts w:asciiTheme="majorHAnsi" w:eastAsiaTheme="majorEastAsia" w:hAnsiTheme="majorHAnsi" w:cstheme="majorBidi"/>
      <w:i/>
      <w:iCs/>
      <w:color w:val="1F4D78" w:themeColor="accent1" w:themeShade="7F"/>
      <w:sz w:val="24"/>
      <w:szCs w:val="24"/>
    </w:rPr>
  </w:style>
  <w:style w:type="character" w:customStyle="1" w:styleId="70">
    <w:name w:val="Заголовок 7 Знак"/>
    <w:basedOn w:val="a0"/>
    <w:link w:val="7"/>
    <w:qFormat/>
    <w:rsid w:val="0077255B"/>
    <w:rPr>
      <w:rFonts w:eastAsia="Times New Roman"/>
      <w:sz w:val="24"/>
      <w:szCs w:val="24"/>
    </w:rPr>
  </w:style>
  <w:style w:type="character" w:customStyle="1" w:styleId="80">
    <w:name w:val="Заголовок 8 Знак"/>
    <w:basedOn w:val="a0"/>
    <w:link w:val="8"/>
    <w:qFormat/>
    <w:rsid w:val="0077255B"/>
    <w:rPr>
      <w:rFonts w:asciiTheme="majorHAnsi" w:eastAsiaTheme="majorEastAsia" w:hAnsiTheme="majorHAnsi" w:cstheme="majorBidi"/>
      <w:color w:val="404040" w:themeColor="text1" w:themeTint="BF"/>
      <w:lang w:eastAsia="ar-SA"/>
    </w:rPr>
  </w:style>
  <w:style w:type="character" w:customStyle="1" w:styleId="aa">
    <w:name w:val="Текст выноски Знак"/>
    <w:basedOn w:val="a0"/>
    <w:link w:val="a9"/>
    <w:uiPriority w:val="99"/>
    <w:qFormat/>
    <w:rsid w:val="0077255B"/>
    <w:rPr>
      <w:rFonts w:ascii="Segoe UI" w:eastAsia="Times New Roman" w:hAnsi="Segoe UI" w:cs="Segoe UI"/>
      <w:sz w:val="18"/>
      <w:szCs w:val="18"/>
      <w:lang w:eastAsia="ru-RU"/>
    </w:rPr>
  </w:style>
  <w:style w:type="character" w:customStyle="1" w:styleId="ae">
    <w:name w:val="Верхний колонтитул Знак"/>
    <w:basedOn w:val="a0"/>
    <w:link w:val="ad"/>
    <w:uiPriority w:val="99"/>
    <w:qFormat/>
    <w:rsid w:val="0077255B"/>
    <w:rPr>
      <w:rFonts w:eastAsia="Times New Roman"/>
      <w:sz w:val="24"/>
      <w:szCs w:val="24"/>
    </w:rPr>
  </w:style>
  <w:style w:type="character" w:customStyle="1" w:styleId="af0">
    <w:name w:val="Основной текст Знак"/>
    <w:basedOn w:val="a0"/>
    <w:link w:val="af"/>
    <w:qFormat/>
    <w:rsid w:val="0077255B"/>
    <w:rPr>
      <w:rFonts w:eastAsia="Times New Roman"/>
      <w:sz w:val="28"/>
    </w:rPr>
  </w:style>
  <w:style w:type="character" w:customStyle="1" w:styleId="af2">
    <w:name w:val="Основной текст с отступом Знак"/>
    <w:basedOn w:val="a0"/>
    <w:link w:val="af1"/>
    <w:qFormat/>
    <w:rsid w:val="0077255B"/>
    <w:rPr>
      <w:rFonts w:eastAsia="Times New Roman"/>
      <w:sz w:val="24"/>
      <w:szCs w:val="24"/>
    </w:rPr>
  </w:style>
  <w:style w:type="character" w:customStyle="1" w:styleId="af5">
    <w:name w:val="Нижний колонтитул Знак"/>
    <w:basedOn w:val="a0"/>
    <w:link w:val="af4"/>
    <w:uiPriority w:val="99"/>
    <w:qFormat/>
    <w:rsid w:val="0077255B"/>
    <w:rPr>
      <w:rFonts w:eastAsia="Times New Roman"/>
      <w:sz w:val="24"/>
      <w:szCs w:val="24"/>
    </w:rPr>
  </w:style>
  <w:style w:type="character" w:customStyle="1" w:styleId="af7">
    <w:name w:val="Обычный (веб) Знак"/>
    <w:aliases w:val="Обычный (Web)1 Знак,Обычный (веб)1 Знак,Обычный (веб)11 Знак"/>
    <w:link w:val="af6"/>
    <w:qFormat/>
    <w:locked/>
    <w:rsid w:val="0077255B"/>
    <w:rPr>
      <w:rFonts w:eastAsia="Times New Roman"/>
      <w:sz w:val="24"/>
      <w:szCs w:val="24"/>
    </w:rPr>
  </w:style>
  <w:style w:type="character" w:customStyle="1" w:styleId="32">
    <w:name w:val="Основной текст 3 Знак"/>
    <w:basedOn w:val="a0"/>
    <w:link w:val="31"/>
    <w:qFormat/>
    <w:rsid w:val="0077255B"/>
    <w:rPr>
      <w:rFonts w:ascii="Times New Roman" w:eastAsia="Times New Roman" w:hAnsi="Times New Roman" w:cs="Times New Roman"/>
      <w:sz w:val="16"/>
      <w:szCs w:val="16"/>
      <w:lang w:eastAsia="ru-RU"/>
    </w:rPr>
  </w:style>
  <w:style w:type="character" w:customStyle="1" w:styleId="22">
    <w:name w:val="Основной текст с отступом 2 Знак"/>
    <w:basedOn w:val="a0"/>
    <w:link w:val="21"/>
    <w:uiPriority w:val="99"/>
    <w:semiHidden/>
    <w:qFormat/>
    <w:rsid w:val="0077255B"/>
    <w:rPr>
      <w:rFonts w:eastAsia="Times New Roman"/>
      <w:sz w:val="24"/>
      <w:szCs w:val="24"/>
    </w:rPr>
  </w:style>
  <w:style w:type="character" w:customStyle="1" w:styleId="HTML1">
    <w:name w:val="Стандартный HTML Знак1"/>
    <w:link w:val="HTML"/>
    <w:qFormat/>
    <w:locked/>
    <w:rsid w:val="0077255B"/>
    <w:rPr>
      <w:rFonts w:ascii="Courier New" w:eastAsia="Courier New" w:hAnsi="Courier New"/>
    </w:rPr>
  </w:style>
  <w:style w:type="character" w:customStyle="1" w:styleId="HTML0">
    <w:name w:val="Стандартный HTML Знак"/>
    <w:basedOn w:val="a0"/>
    <w:qFormat/>
    <w:rsid w:val="0077255B"/>
    <w:rPr>
      <w:rFonts w:ascii="Consolas" w:eastAsia="Times New Roman" w:hAnsi="Consolas"/>
    </w:rPr>
  </w:style>
  <w:style w:type="paragraph" w:customStyle="1" w:styleId="15">
    <w:name w:val="Абзац списка1"/>
    <w:basedOn w:val="a"/>
    <w:qFormat/>
    <w:rsid w:val="0077255B"/>
    <w:pPr>
      <w:ind w:left="720"/>
      <w:contextualSpacing/>
    </w:pPr>
    <w:rPr>
      <w:rFonts w:eastAsia="Calibri"/>
    </w:rPr>
  </w:style>
  <w:style w:type="paragraph" w:customStyle="1" w:styleId="ConsPlusNormal">
    <w:name w:val="ConsPlusNormal"/>
    <w:link w:val="ConsPlusNormal0"/>
    <w:qFormat/>
    <w:rsid w:val="0077255B"/>
    <w:pPr>
      <w:autoSpaceDE w:val="0"/>
      <w:autoSpaceDN w:val="0"/>
      <w:adjustRightInd w:val="0"/>
      <w:ind w:firstLine="720"/>
    </w:pPr>
    <w:rPr>
      <w:rFonts w:ascii="Arial" w:eastAsia="Calibri" w:hAnsi="Arial" w:cs="Arial"/>
    </w:rPr>
  </w:style>
  <w:style w:type="character" w:customStyle="1" w:styleId="ConsPlusNormal0">
    <w:name w:val="ConsPlusNormal Знак"/>
    <w:link w:val="ConsPlusNormal"/>
    <w:qFormat/>
    <w:locked/>
    <w:rsid w:val="0077255B"/>
    <w:rPr>
      <w:rFonts w:ascii="Arial" w:eastAsia="Calibri" w:hAnsi="Arial" w:cs="Arial"/>
    </w:rPr>
  </w:style>
  <w:style w:type="paragraph" w:customStyle="1" w:styleId="msonormalcxspmiddle">
    <w:name w:val="msonormalcxspmiddle"/>
    <w:basedOn w:val="a"/>
    <w:qFormat/>
    <w:rsid w:val="0077255B"/>
    <w:pPr>
      <w:spacing w:before="100" w:beforeAutospacing="1" w:after="100" w:afterAutospacing="1"/>
    </w:pPr>
  </w:style>
  <w:style w:type="paragraph" w:customStyle="1" w:styleId="Standard">
    <w:name w:val="Standard"/>
    <w:qFormat/>
    <w:rsid w:val="0077255B"/>
    <w:pPr>
      <w:widowControl w:val="0"/>
      <w:suppressAutoHyphens/>
      <w:autoSpaceDN w:val="0"/>
    </w:pPr>
    <w:rPr>
      <w:rFonts w:eastAsia="Arial Unicode MS" w:cs="Mangal"/>
      <w:kern w:val="3"/>
      <w:sz w:val="24"/>
      <w:szCs w:val="24"/>
      <w:lang w:eastAsia="zh-CN" w:bidi="hi-IN"/>
    </w:rPr>
  </w:style>
  <w:style w:type="paragraph" w:customStyle="1" w:styleId="afa">
    <w:name w:val="Знак"/>
    <w:basedOn w:val="a"/>
    <w:qFormat/>
    <w:rsid w:val="0077255B"/>
    <w:pPr>
      <w:spacing w:before="100" w:beforeAutospacing="1" w:after="100" w:afterAutospacing="1"/>
    </w:pPr>
    <w:rPr>
      <w:rFonts w:ascii="Tahoma" w:hAnsi="Tahoma"/>
      <w:sz w:val="20"/>
      <w:szCs w:val="20"/>
      <w:lang w:val="en-US" w:eastAsia="en-US"/>
    </w:rPr>
  </w:style>
  <w:style w:type="paragraph" w:customStyle="1" w:styleId="ConsPlusTitle">
    <w:name w:val="ConsPlusTitle"/>
    <w:qFormat/>
    <w:rsid w:val="0077255B"/>
    <w:pPr>
      <w:widowControl w:val="0"/>
      <w:autoSpaceDE w:val="0"/>
      <w:autoSpaceDN w:val="0"/>
    </w:pPr>
    <w:rPr>
      <w:rFonts w:ascii="Calibri" w:eastAsia="Times New Roman" w:hAnsi="Calibri" w:cs="Calibri"/>
      <w:b/>
      <w:sz w:val="22"/>
    </w:rPr>
  </w:style>
  <w:style w:type="paragraph" w:styleId="afb">
    <w:name w:val="List Paragraph"/>
    <w:basedOn w:val="a"/>
    <w:link w:val="afc"/>
    <w:uiPriority w:val="34"/>
    <w:qFormat/>
    <w:rsid w:val="0077255B"/>
    <w:pPr>
      <w:spacing w:after="160" w:line="259" w:lineRule="auto"/>
      <w:ind w:left="720"/>
      <w:contextualSpacing/>
    </w:pPr>
    <w:rPr>
      <w:rFonts w:ascii="Calibri" w:eastAsia="Calibri" w:hAnsi="Calibri"/>
      <w:sz w:val="22"/>
      <w:szCs w:val="22"/>
      <w:lang w:eastAsia="en-US"/>
    </w:rPr>
  </w:style>
  <w:style w:type="character" w:customStyle="1" w:styleId="ListLabel1">
    <w:name w:val="ListLabel 1"/>
    <w:qFormat/>
    <w:rsid w:val="0077255B"/>
    <w:rPr>
      <w:sz w:val="28"/>
      <w:szCs w:val="28"/>
    </w:rPr>
  </w:style>
  <w:style w:type="character" w:customStyle="1" w:styleId="ListLabel3">
    <w:name w:val="ListLabel 3"/>
    <w:qFormat/>
    <w:rsid w:val="0077255B"/>
    <w:rPr>
      <w:color w:val="000000"/>
    </w:rPr>
  </w:style>
  <w:style w:type="paragraph" w:customStyle="1" w:styleId="ConsPlusNonformat">
    <w:name w:val="ConsPlusNonformat"/>
    <w:qFormat/>
    <w:rsid w:val="0077255B"/>
    <w:pPr>
      <w:widowControl w:val="0"/>
      <w:suppressAutoHyphens/>
      <w:autoSpaceDE w:val="0"/>
    </w:pPr>
    <w:rPr>
      <w:rFonts w:ascii="Courier New" w:eastAsia="Arial" w:hAnsi="Courier New" w:cs="Courier New"/>
      <w:lang w:eastAsia="ar-SA"/>
    </w:rPr>
  </w:style>
  <w:style w:type="paragraph" w:customStyle="1" w:styleId="p4">
    <w:name w:val="p4"/>
    <w:basedOn w:val="a"/>
    <w:qFormat/>
    <w:rsid w:val="0077255B"/>
    <w:pPr>
      <w:spacing w:before="100" w:beforeAutospacing="1" w:after="100" w:afterAutospacing="1"/>
    </w:pPr>
  </w:style>
  <w:style w:type="character" w:customStyle="1" w:styleId="s1">
    <w:name w:val="s1"/>
    <w:qFormat/>
    <w:rsid w:val="0077255B"/>
  </w:style>
  <w:style w:type="paragraph" w:customStyle="1" w:styleId="p6">
    <w:name w:val="p6"/>
    <w:basedOn w:val="a"/>
    <w:qFormat/>
    <w:rsid w:val="0077255B"/>
    <w:pPr>
      <w:spacing w:before="100" w:beforeAutospacing="1" w:after="100" w:afterAutospacing="1"/>
    </w:pPr>
  </w:style>
  <w:style w:type="paragraph" w:customStyle="1" w:styleId="p7">
    <w:name w:val="p7"/>
    <w:basedOn w:val="a"/>
    <w:qFormat/>
    <w:rsid w:val="0077255B"/>
    <w:pPr>
      <w:spacing w:before="100" w:beforeAutospacing="1" w:after="100" w:afterAutospacing="1"/>
    </w:pPr>
  </w:style>
  <w:style w:type="paragraph" w:customStyle="1" w:styleId="p8">
    <w:name w:val="p8"/>
    <w:basedOn w:val="a"/>
    <w:qFormat/>
    <w:rsid w:val="0077255B"/>
    <w:pPr>
      <w:spacing w:before="100" w:beforeAutospacing="1" w:after="100" w:afterAutospacing="1"/>
    </w:pPr>
  </w:style>
  <w:style w:type="character" w:customStyle="1" w:styleId="s2">
    <w:name w:val="s2"/>
    <w:qFormat/>
    <w:rsid w:val="0077255B"/>
  </w:style>
  <w:style w:type="paragraph" w:customStyle="1" w:styleId="310">
    <w:name w:val="Основной текст 31"/>
    <w:basedOn w:val="a"/>
    <w:qFormat/>
    <w:rsid w:val="0077255B"/>
    <w:pPr>
      <w:suppressAutoHyphens/>
      <w:spacing w:after="120"/>
    </w:pPr>
    <w:rPr>
      <w:sz w:val="16"/>
      <w:szCs w:val="16"/>
      <w:lang w:eastAsia="zh-CN"/>
    </w:rPr>
  </w:style>
  <w:style w:type="paragraph" w:customStyle="1" w:styleId="afd">
    <w:name w:val="Содержимое таблицы"/>
    <w:basedOn w:val="a"/>
    <w:qFormat/>
    <w:rsid w:val="0077255B"/>
    <w:pPr>
      <w:suppressLineNumbers/>
      <w:suppressAutoHyphens/>
    </w:pPr>
    <w:rPr>
      <w:lang w:eastAsia="zh-CN"/>
    </w:rPr>
  </w:style>
  <w:style w:type="paragraph" w:customStyle="1" w:styleId="16">
    <w:name w:val="1"/>
    <w:basedOn w:val="a"/>
    <w:next w:val="af6"/>
    <w:qFormat/>
    <w:rsid w:val="0077255B"/>
  </w:style>
  <w:style w:type="table" w:customStyle="1" w:styleId="TableNormal">
    <w:name w:val="Table Normal"/>
    <w:uiPriority w:val="2"/>
    <w:semiHidden/>
    <w:unhideWhenUsed/>
    <w:qFormat/>
    <w:rsid w:val="0077255B"/>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paragraph" w:customStyle="1" w:styleId="110">
    <w:name w:val="Оглавление 11"/>
    <w:basedOn w:val="a"/>
    <w:uiPriority w:val="1"/>
    <w:qFormat/>
    <w:rsid w:val="0077255B"/>
    <w:pPr>
      <w:widowControl w:val="0"/>
      <w:autoSpaceDE w:val="0"/>
      <w:autoSpaceDN w:val="0"/>
      <w:spacing w:line="321" w:lineRule="exact"/>
      <w:ind w:left="720" w:hanging="420"/>
    </w:pPr>
    <w:rPr>
      <w:sz w:val="28"/>
      <w:szCs w:val="28"/>
      <w:lang w:eastAsia="en-US"/>
    </w:rPr>
  </w:style>
  <w:style w:type="paragraph" w:customStyle="1" w:styleId="111">
    <w:name w:val="Заголовок 11"/>
    <w:basedOn w:val="a"/>
    <w:uiPriority w:val="1"/>
    <w:qFormat/>
    <w:rsid w:val="0077255B"/>
    <w:pPr>
      <w:widowControl w:val="0"/>
      <w:autoSpaceDE w:val="0"/>
      <w:autoSpaceDN w:val="0"/>
      <w:spacing w:line="322" w:lineRule="exact"/>
      <w:ind w:left="382" w:hanging="420"/>
      <w:outlineLvl w:val="1"/>
    </w:pPr>
    <w:rPr>
      <w:b/>
      <w:bCs/>
      <w:sz w:val="28"/>
      <w:szCs w:val="28"/>
      <w:lang w:eastAsia="en-US"/>
    </w:rPr>
  </w:style>
  <w:style w:type="paragraph" w:customStyle="1" w:styleId="TableParagraph">
    <w:name w:val="Table Paragraph"/>
    <w:basedOn w:val="a"/>
    <w:uiPriority w:val="1"/>
    <w:qFormat/>
    <w:rsid w:val="0077255B"/>
    <w:pPr>
      <w:widowControl w:val="0"/>
      <w:autoSpaceDE w:val="0"/>
      <w:autoSpaceDN w:val="0"/>
    </w:pPr>
    <w:rPr>
      <w:sz w:val="22"/>
      <w:szCs w:val="22"/>
      <w:lang w:eastAsia="en-US"/>
    </w:rPr>
  </w:style>
  <w:style w:type="paragraph" w:customStyle="1" w:styleId="p3">
    <w:name w:val="p3"/>
    <w:basedOn w:val="a"/>
    <w:qFormat/>
    <w:rsid w:val="0077255B"/>
    <w:pPr>
      <w:spacing w:before="100" w:beforeAutospacing="1" w:after="100" w:afterAutospacing="1"/>
    </w:pPr>
  </w:style>
  <w:style w:type="paragraph" w:customStyle="1" w:styleId="p5">
    <w:name w:val="p5"/>
    <w:basedOn w:val="a"/>
    <w:qFormat/>
    <w:rsid w:val="0077255B"/>
    <w:pPr>
      <w:spacing w:before="100" w:beforeAutospacing="1" w:after="100" w:afterAutospacing="1"/>
    </w:pPr>
  </w:style>
  <w:style w:type="paragraph" w:customStyle="1" w:styleId="western">
    <w:name w:val="western"/>
    <w:basedOn w:val="a"/>
    <w:qFormat/>
    <w:rsid w:val="0077255B"/>
    <w:pPr>
      <w:spacing w:before="100" w:beforeAutospacing="1" w:after="100" w:afterAutospacing="1"/>
    </w:pPr>
  </w:style>
  <w:style w:type="paragraph" w:customStyle="1" w:styleId="210">
    <w:name w:val="Основной текст 21"/>
    <w:basedOn w:val="a"/>
    <w:qFormat/>
    <w:rsid w:val="0077255B"/>
    <w:pPr>
      <w:ind w:left="284"/>
      <w:jc w:val="both"/>
    </w:pPr>
    <w:rPr>
      <w:szCs w:val="20"/>
    </w:rPr>
  </w:style>
  <w:style w:type="character" w:customStyle="1" w:styleId="23">
    <w:name w:val="Основной текст (2)_"/>
    <w:link w:val="24"/>
    <w:qFormat/>
    <w:rsid w:val="0077255B"/>
    <w:rPr>
      <w:shd w:val="clear" w:color="auto" w:fill="FFFFFF"/>
    </w:rPr>
  </w:style>
  <w:style w:type="paragraph" w:customStyle="1" w:styleId="24">
    <w:name w:val="Основной текст (2)"/>
    <w:basedOn w:val="a"/>
    <w:link w:val="23"/>
    <w:qFormat/>
    <w:rsid w:val="0077255B"/>
    <w:pPr>
      <w:widowControl w:val="0"/>
      <w:shd w:val="clear" w:color="auto" w:fill="FFFFFF"/>
      <w:spacing w:after="240" w:line="274" w:lineRule="exact"/>
      <w:jc w:val="both"/>
    </w:pPr>
    <w:rPr>
      <w:rFonts w:eastAsia="SimSun"/>
      <w:sz w:val="20"/>
      <w:szCs w:val="20"/>
    </w:rPr>
  </w:style>
  <w:style w:type="paragraph" w:customStyle="1" w:styleId="Heading31">
    <w:name w:val="Heading 31"/>
    <w:basedOn w:val="a"/>
    <w:qFormat/>
    <w:rsid w:val="0077255B"/>
    <w:pPr>
      <w:widowControl w:val="0"/>
      <w:spacing w:before="5"/>
      <w:ind w:left="113"/>
      <w:outlineLvl w:val="3"/>
    </w:pPr>
    <w:rPr>
      <w:rFonts w:eastAsia="Calibri"/>
      <w:b/>
      <w:bCs/>
      <w:sz w:val="20"/>
      <w:szCs w:val="20"/>
      <w:lang w:val="en-US" w:eastAsia="en-US"/>
    </w:rPr>
  </w:style>
  <w:style w:type="character" w:customStyle="1" w:styleId="afe">
    <w:name w:val="Основной текст_"/>
    <w:link w:val="17"/>
    <w:qFormat/>
    <w:rsid w:val="0077255B"/>
    <w:rPr>
      <w:sz w:val="28"/>
      <w:szCs w:val="28"/>
    </w:rPr>
  </w:style>
  <w:style w:type="paragraph" w:customStyle="1" w:styleId="17">
    <w:name w:val="Основной текст1"/>
    <w:basedOn w:val="a"/>
    <w:link w:val="afe"/>
    <w:qFormat/>
    <w:rsid w:val="0077255B"/>
    <w:pPr>
      <w:widowControl w:val="0"/>
      <w:ind w:firstLine="400"/>
    </w:pPr>
    <w:rPr>
      <w:rFonts w:eastAsia="SimSun"/>
      <w:sz w:val="28"/>
      <w:szCs w:val="28"/>
    </w:rPr>
  </w:style>
  <w:style w:type="character" w:customStyle="1" w:styleId="aff">
    <w:name w:val="Другое_"/>
    <w:link w:val="aff0"/>
    <w:qFormat/>
    <w:rsid w:val="0077255B"/>
    <w:rPr>
      <w:sz w:val="28"/>
      <w:szCs w:val="28"/>
    </w:rPr>
  </w:style>
  <w:style w:type="paragraph" w:customStyle="1" w:styleId="aff0">
    <w:name w:val="Другое"/>
    <w:basedOn w:val="a"/>
    <w:link w:val="aff"/>
    <w:qFormat/>
    <w:rsid w:val="0077255B"/>
    <w:pPr>
      <w:widowControl w:val="0"/>
      <w:ind w:firstLine="400"/>
    </w:pPr>
    <w:rPr>
      <w:rFonts w:eastAsia="SimSun"/>
      <w:sz w:val="28"/>
      <w:szCs w:val="28"/>
    </w:rPr>
  </w:style>
  <w:style w:type="character" w:customStyle="1" w:styleId="33">
    <w:name w:val="Основной текст (3)_"/>
    <w:basedOn w:val="a0"/>
    <w:link w:val="34"/>
    <w:qFormat/>
    <w:rsid w:val="0077255B"/>
    <w:rPr>
      <w:rFonts w:eastAsia="Times New Roman"/>
    </w:rPr>
  </w:style>
  <w:style w:type="paragraph" w:customStyle="1" w:styleId="34">
    <w:name w:val="Основной текст (3)"/>
    <w:basedOn w:val="a"/>
    <w:link w:val="33"/>
    <w:qFormat/>
    <w:rsid w:val="0077255B"/>
    <w:pPr>
      <w:widowControl w:val="0"/>
      <w:spacing w:after="220"/>
      <w:ind w:left="4940"/>
    </w:pPr>
    <w:rPr>
      <w:sz w:val="20"/>
      <w:szCs w:val="20"/>
    </w:rPr>
  </w:style>
  <w:style w:type="character" w:customStyle="1" w:styleId="30">
    <w:name w:val="Заголовок 3 Знак"/>
    <w:basedOn w:val="a0"/>
    <w:link w:val="3"/>
    <w:qFormat/>
    <w:rsid w:val="0077255B"/>
    <w:rPr>
      <w:rFonts w:ascii="Calibri" w:eastAsia="Times New Roman" w:hAnsi="Calibri"/>
      <w:i/>
      <w:iCs/>
      <w:smallCaps/>
      <w:spacing w:val="5"/>
      <w:sz w:val="26"/>
      <w:szCs w:val="26"/>
    </w:rPr>
  </w:style>
  <w:style w:type="character" w:customStyle="1" w:styleId="40">
    <w:name w:val="Заголовок 4 Знак"/>
    <w:basedOn w:val="a0"/>
    <w:link w:val="4"/>
    <w:qFormat/>
    <w:rsid w:val="0077255B"/>
    <w:rPr>
      <w:rFonts w:ascii="Calibri" w:eastAsia="Times New Roman" w:hAnsi="Calibri"/>
      <w:b/>
      <w:bCs/>
      <w:spacing w:val="5"/>
      <w:sz w:val="24"/>
      <w:szCs w:val="24"/>
    </w:rPr>
  </w:style>
  <w:style w:type="character" w:customStyle="1" w:styleId="50">
    <w:name w:val="Заголовок 5 Знак"/>
    <w:basedOn w:val="a0"/>
    <w:link w:val="5"/>
    <w:qFormat/>
    <w:rsid w:val="0077255B"/>
    <w:rPr>
      <w:rFonts w:ascii="Calibri" w:eastAsia="Times New Roman" w:hAnsi="Calibri"/>
      <w:i/>
      <w:iCs/>
      <w:sz w:val="24"/>
      <w:szCs w:val="24"/>
    </w:rPr>
  </w:style>
  <w:style w:type="character" w:customStyle="1" w:styleId="90">
    <w:name w:val="Заголовок 9 Знак"/>
    <w:basedOn w:val="a0"/>
    <w:link w:val="9"/>
    <w:qFormat/>
    <w:rsid w:val="0077255B"/>
    <w:rPr>
      <w:rFonts w:asciiTheme="majorHAnsi" w:eastAsiaTheme="majorEastAsia" w:hAnsiTheme="majorHAnsi" w:cstheme="majorBidi"/>
      <w:i/>
      <w:iCs/>
      <w:color w:val="404040" w:themeColor="text1" w:themeTint="BF"/>
      <w:lang w:eastAsia="ar-SA"/>
    </w:rPr>
  </w:style>
  <w:style w:type="character" w:customStyle="1" w:styleId="aff1">
    <w:name w:val="Текст примечания Знак"/>
    <w:semiHidden/>
    <w:qFormat/>
    <w:locked/>
    <w:rsid w:val="0077255B"/>
    <w:rPr>
      <w:lang w:eastAsia="ar-SA"/>
    </w:rPr>
  </w:style>
  <w:style w:type="character" w:customStyle="1" w:styleId="aff2">
    <w:name w:val="Название Знак"/>
    <w:qFormat/>
    <w:locked/>
    <w:rsid w:val="0077255B"/>
    <w:rPr>
      <w:rFonts w:ascii="Calibri" w:hAnsi="Calibri" w:cs="Calibri"/>
      <w:smallCaps/>
      <w:sz w:val="52"/>
      <w:szCs w:val="52"/>
    </w:rPr>
  </w:style>
  <w:style w:type="character" w:customStyle="1" w:styleId="aff3">
    <w:name w:val="Подзаголовок Знак"/>
    <w:qFormat/>
    <w:locked/>
    <w:rsid w:val="0077255B"/>
    <w:rPr>
      <w:rFonts w:ascii="Calibri" w:hAnsi="Calibri" w:cs="Calibri"/>
      <w:i/>
      <w:iCs/>
      <w:smallCaps/>
      <w:spacing w:val="10"/>
      <w:sz w:val="28"/>
      <w:szCs w:val="28"/>
    </w:rPr>
  </w:style>
  <w:style w:type="character" w:customStyle="1" w:styleId="11">
    <w:name w:val="Текст примечания Знак1"/>
    <w:basedOn w:val="a0"/>
    <w:link w:val="ab"/>
    <w:semiHidden/>
    <w:qFormat/>
    <w:rsid w:val="0077255B"/>
    <w:rPr>
      <w:rFonts w:eastAsia="Times New Roman"/>
    </w:rPr>
  </w:style>
  <w:style w:type="character" w:customStyle="1" w:styleId="aff4">
    <w:name w:val="Тема примечания Знак"/>
    <w:semiHidden/>
    <w:qFormat/>
    <w:locked/>
    <w:rsid w:val="0077255B"/>
    <w:rPr>
      <w:b/>
      <w:bCs/>
      <w:lang w:eastAsia="ar-SA"/>
    </w:rPr>
  </w:style>
  <w:style w:type="character" w:customStyle="1" w:styleId="NoSpacingChar">
    <w:name w:val="No Spacing Char"/>
    <w:link w:val="18"/>
    <w:qFormat/>
    <w:locked/>
    <w:rsid w:val="0077255B"/>
    <w:rPr>
      <w:rFonts w:ascii="Calibri" w:hAnsi="Calibri" w:cs="Calibri"/>
    </w:rPr>
  </w:style>
  <w:style w:type="paragraph" w:customStyle="1" w:styleId="18">
    <w:name w:val="Без интервала1"/>
    <w:link w:val="NoSpacingChar"/>
    <w:qFormat/>
    <w:rsid w:val="0077255B"/>
    <w:rPr>
      <w:rFonts w:ascii="Calibri" w:hAnsi="Calibri" w:cs="Calibri"/>
    </w:rPr>
  </w:style>
  <w:style w:type="character" w:customStyle="1" w:styleId="QuoteChar">
    <w:name w:val="Quote Char"/>
    <w:link w:val="211"/>
    <w:qFormat/>
    <w:locked/>
    <w:rsid w:val="0077255B"/>
    <w:rPr>
      <w:rFonts w:ascii="Calibri" w:hAnsi="Calibri" w:cs="Calibri"/>
      <w:i/>
      <w:iCs/>
    </w:rPr>
  </w:style>
  <w:style w:type="paragraph" w:customStyle="1" w:styleId="211">
    <w:name w:val="Цитата 21"/>
    <w:next w:val="a"/>
    <w:link w:val="QuoteChar"/>
    <w:qFormat/>
    <w:rsid w:val="0077255B"/>
    <w:pPr>
      <w:spacing w:after="200" w:line="276" w:lineRule="auto"/>
    </w:pPr>
    <w:rPr>
      <w:rFonts w:ascii="Calibri" w:hAnsi="Calibri" w:cs="Calibri"/>
      <w:i/>
      <w:iCs/>
    </w:rPr>
  </w:style>
  <w:style w:type="character" w:customStyle="1" w:styleId="IntenseQuoteChar">
    <w:name w:val="Intense Quote Char"/>
    <w:link w:val="19"/>
    <w:qFormat/>
    <w:locked/>
    <w:rsid w:val="0077255B"/>
    <w:rPr>
      <w:rFonts w:ascii="Calibri" w:hAnsi="Calibri" w:cs="Calibri"/>
      <w:i/>
      <w:iCs/>
    </w:rPr>
  </w:style>
  <w:style w:type="paragraph" w:customStyle="1" w:styleId="19">
    <w:name w:val="Выделенная цитата1"/>
    <w:next w:val="a"/>
    <w:link w:val="IntenseQuoteChar"/>
    <w:qFormat/>
    <w:rsid w:val="0077255B"/>
    <w:pPr>
      <w:pBdr>
        <w:top w:val="single" w:sz="4" w:space="10" w:color="auto"/>
        <w:bottom w:val="single" w:sz="4" w:space="10" w:color="auto"/>
      </w:pBdr>
      <w:spacing w:before="240" w:after="240" w:line="300" w:lineRule="auto"/>
      <w:ind w:left="1152" w:right="1152"/>
      <w:jc w:val="both"/>
    </w:pPr>
    <w:rPr>
      <w:rFonts w:ascii="Calibri" w:hAnsi="Calibri" w:cs="Calibri"/>
      <w:i/>
      <w:iCs/>
    </w:rPr>
  </w:style>
  <w:style w:type="character" w:customStyle="1" w:styleId="13">
    <w:name w:val="Название Знак1"/>
    <w:basedOn w:val="a0"/>
    <w:link w:val="af3"/>
    <w:qFormat/>
    <w:rsid w:val="0077255B"/>
    <w:rPr>
      <w:rFonts w:asciiTheme="majorHAnsi" w:eastAsiaTheme="majorEastAsia" w:hAnsiTheme="majorHAnsi" w:cstheme="majorBidi"/>
      <w:color w:val="323E4F" w:themeColor="text2" w:themeShade="BF"/>
      <w:spacing w:val="5"/>
      <w:kern w:val="28"/>
      <w:sz w:val="52"/>
      <w:szCs w:val="52"/>
    </w:rPr>
  </w:style>
  <w:style w:type="character" w:customStyle="1" w:styleId="14">
    <w:name w:val="Подзаголовок Знак1"/>
    <w:basedOn w:val="a0"/>
    <w:link w:val="af8"/>
    <w:qFormat/>
    <w:rsid w:val="0077255B"/>
    <w:rPr>
      <w:rFonts w:asciiTheme="majorHAnsi" w:eastAsiaTheme="majorEastAsia" w:hAnsiTheme="majorHAnsi" w:cstheme="majorBidi"/>
      <w:i/>
      <w:iCs/>
      <w:color w:val="5B9BD5" w:themeColor="accent1"/>
      <w:spacing w:val="15"/>
      <w:sz w:val="24"/>
      <w:szCs w:val="24"/>
    </w:rPr>
  </w:style>
  <w:style w:type="character" w:customStyle="1" w:styleId="12">
    <w:name w:val="Тема примечания Знак1"/>
    <w:basedOn w:val="11"/>
    <w:link w:val="ac"/>
    <w:semiHidden/>
    <w:qFormat/>
    <w:rsid w:val="0077255B"/>
    <w:rPr>
      <w:rFonts w:eastAsia="Times New Roman"/>
      <w:b/>
      <w:bCs/>
    </w:rPr>
  </w:style>
  <w:style w:type="character" w:customStyle="1" w:styleId="Absatz-Standardschriftart">
    <w:name w:val="Absatz-Standardschriftart"/>
    <w:qFormat/>
    <w:rsid w:val="0077255B"/>
  </w:style>
  <w:style w:type="character" w:customStyle="1" w:styleId="WW-Absatz-Standardschriftart">
    <w:name w:val="WW-Absatz-Standardschriftart"/>
    <w:qFormat/>
    <w:rsid w:val="0077255B"/>
  </w:style>
  <w:style w:type="character" w:customStyle="1" w:styleId="WW-Absatz-Standardschriftart1">
    <w:name w:val="WW-Absatz-Standardschriftart1"/>
    <w:qFormat/>
    <w:rsid w:val="0077255B"/>
  </w:style>
  <w:style w:type="character" w:customStyle="1" w:styleId="WW-Absatz-Standardschriftart11">
    <w:name w:val="WW-Absatz-Standardschriftart11"/>
    <w:qFormat/>
    <w:rsid w:val="0077255B"/>
  </w:style>
  <w:style w:type="character" w:customStyle="1" w:styleId="1a">
    <w:name w:val="Основной шрифт абзаца1"/>
    <w:qFormat/>
    <w:rsid w:val="0077255B"/>
  </w:style>
  <w:style w:type="character" w:customStyle="1" w:styleId="WW8Num1z1">
    <w:name w:val="WW8Num1z1"/>
    <w:qFormat/>
    <w:rsid w:val="0077255B"/>
    <w:rPr>
      <w:rFonts w:ascii="Symbol" w:hAnsi="Symbol" w:hint="default"/>
    </w:rPr>
  </w:style>
  <w:style w:type="character" w:customStyle="1" w:styleId="WW8Num5z0">
    <w:name w:val="WW8Num5z0"/>
    <w:qFormat/>
    <w:rsid w:val="0077255B"/>
    <w:rPr>
      <w:sz w:val="24"/>
      <w:szCs w:val="24"/>
    </w:rPr>
  </w:style>
  <w:style w:type="paragraph" w:styleId="aff5">
    <w:name w:val="No Spacing"/>
    <w:qFormat/>
    <w:rsid w:val="0077255B"/>
    <w:pPr>
      <w:widowControl w:val="0"/>
      <w:suppressAutoHyphens/>
    </w:pPr>
    <w:rPr>
      <w:rFonts w:cs="Mangal"/>
      <w:kern w:val="1"/>
      <w:sz w:val="24"/>
      <w:szCs w:val="21"/>
      <w:lang w:eastAsia="hi-IN" w:bidi="hi-IN"/>
    </w:rPr>
  </w:style>
  <w:style w:type="paragraph" w:customStyle="1" w:styleId="25">
    <w:name w:val="Абзац списка2"/>
    <w:basedOn w:val="a"/>
    <w:qFormat/>
    <w:rsid w:val="0077255B"/>
    <w:pPr>
      <w:ind w:left="720"/>
      <w:contextualSpacing/>
    </w:pPr>
    <w:rPr>
      <w:rFonts w:eastAsia="Calibri"/>
    </w:rPr>
  </w:style>
  <w:style w:type="paragraph" w:customStyle="1" w:styleId="1b">
    <w:name w:val="Знак1"/>
    <w:basedOn w:val="a"/>
    <w:qFormat/>
    <w:rsid w:val="0077255B"/>
    <w:pPr>
      <w:spacing w:before="100" w:beforeAutospacing="1" w:after="100" w:afterAutospacing="1"/>
    </w:pPr>
    <w:rPr>
      <w:rFonts w:ascii="Tahoma" w:hAnsi="Tahoma"/>
      <w:sz w:val="20"/>
      <w:szCs w:val="20"/>
      <w:lang w:val="en-US" w:eastAsia="en-US"/>
    </w:rPr>
  </w:style>
  <w:style w:type="character" w:customStyle="1" w:styleId="12pt">
    <w:name w:val="Основной текст + 12 pt"/>
    <w:qFormat/>
    <w:rsid w:val="0077255B"/>
    <w:rPr>
      <w:sz w:val="24"/>
      <w:szCs w:val="24"/>
      <w:lang w:bidi="ar-SA"/>
    </w:rPr>
  </w:style>
  <w:style w:type="paragraph" w:customStyle="1" w:styleId="35">
    <w:name w:val="Абзац списка3"/>
    <w:basedOn w:val="a"/>
    <w:qFormat/>
    <w:rsid w:val="0077255B"/>
    <w:pPr>
      <w:ind w:left="1110" w:hanging="405"/>
      <w:jc w:val="both"/>
    </w:pPr>
    <w:rPr>
      <w:rFonts w:ascii="Calibri" w:hAnsi="Calibri" w:cs="Calibri"/>
      <w:sz w:val="28"/>
      <w:szCs w:val="28"/>
      <w:lang w:eastAsia="en-US"/>
    </w:rPr>
  </w:style>
  <w:style w:type="paragraph" w:customStyle="1" w:styleId="311">
    <w:name w:val="Абзац списка31"/>
    <w:basedOn w:val="a"/>
    <w:qFormat/>
    <w:rsid w:val="0077255B"/>
    <w:pPr>
      <w:tabs>
        <w:tab w:val="left" w:pos="720"/>
      </w:tabs>
      <w:ind w:left="720" w:hanging="360"/>
      <w:jc w:val="both"/>
    </w:pPr>
    <w:rPr>
      <w:rFonts w:ascii="Calibri" w:hAnsi="Calibri" w:cs="Calibri"/>
      <w:sz w:val="28"/>
      <w:szCs w:val="28"/>
      <w:lang w:eastAsia="en-US"/>
    </w:rPr>
  </w:style>
  <w:style w:type="paragraph" w:customStyle="1" w:styleId="aff6">
    <w:name w:val="Заголовок"/>
    <w:basedOn w:val="a"/>
    <w:next w:val="af"/>
    <w:qFormat/>
    <w:rsid w:val="0077255B"/>
    <w:pPr>
      <w:keepNext/>
      <w:widowControl w:val="0"/>
      <w:suppressAutoHyphens/>
      <w:autoSpaceDE w:val="0"/>
      <w:spacing w:before="240" w:after="120"/>
    </w:pPr>
    <w:rPr>
      <w:rFonts w:ascii="Arial" w:eastAsia="Lucida Sans Unicode" w:hAnsi="Arial" w:cs="Tahoma"/>
      <w:sz w:val="28"/>
      <w:szCs w:val="28"/>
      <w:lang w:eastAsia="ar-SA"/>
    </w:rPr>
  </w:style>
  <w:style w:type="paragraph" w:customStyle="1" w:styleId="1c">
    <w:name w:val="Название1"/>
    <w:basedOn w:val="a"/>
    <w:qFormat/>
    <w:rsid w:val="0077255B"/>
    <w:pPr>
      <w:widowControl w:val="0"/>
      <w:suppressLineNumbers/>
      <w:suppressAutoHyphens/>
      <w:autoSpaceDE w:val="0"/>
      <w:spacing w:before="120" w:after="120"/>
    </w:pPr>
    <w:rPr>
      <w:rFonts w:cs="Tahoma"/>
      <w:i/>
      <w:iCs/>
      <w:lang w:eastAsia="ar-SA"/>
    </w:rPr>
  </w:style>
  <w:style w:type="paragraph" w:customStyle="1" w:styleId="1d">
    <w:name w:val="Указатель1"/>
    <w:basedOn w:val="a"/>
    <w:qFormat/>
    <w:rsid w:val="0077255B"/>
    <w:pPr>
      <w:widowControl w:val="0"/>
      <w:suppressLineNumbers/>
      <w:suppressAutoHyphens/>
      <w:autoSpaceDE w:val="0"/>
    </w:pPr>
    <w:rPr>
      <w:rFonts w:cs="Tahoma"/>
      <w:sz w:val="20"/>
      <w:szCs w:val="20"/>
      <w:lang w:eastAsia="ar-SA"/>
    </w:rPr>
  </w:style>
  <w:style w:type="paragraph" w:customStyle="1" w:styleId="aff7">
    <w:name w:val="Содержимое врезки"/>
    <w:basedOn w:val="af"/>
    <w:qFormat/>
    <w:rsid w:val="0077255B"/>
    <w:pPr>
      <w:suppressAutoHyphens/>
      <w:autoSpaceDE w:val="0"/>
      <w:spacing w:after="120"/>
      <w:jc w:val="left"/>
    </w:pPr>
    <w:rPr>
      <w:sz w:val="20"/>
      <w:lang w:eastAsia="ar-SA"/>
    </w:rPr>
  </w:style>
  <w:style w:type="paragraph" w:customStyle="1" w:styleId="aff8">
    <w:name w:val="Заголовок таблицы"/>
    <w:basedOn w:val="afd"/>
    <w:qFormat/>
    <w:rsid w:val="0077255B"/>
    <w:pPr>
      <w:widowControl w:val="0"/>
      <w:autoSpaceDE w:val="0"/>
      <w:jc w:val="center"/>
    </w:pPr>
    <w:rPr>
      <w:b/>
      <w:bCs/>
      <w:sz w:val="20"/>
      <w:szCs w:val="20"/>
      <w:lang w:eastAsia="ar-SA"/>
    </w:rPr>
  </w:style>
  <w:style w:type="paragraph" w:customStyle="1" w:styleId="ConsPlusCell">
    <w:name w:val="ConsPlusCell"/>
    <w:uiPriority w:val="99"/>
    <w:qFormat/>
    <w:rsid w:val="0077255B"/>
    <w:pPr>
      <w:widowControl w:val="0"/>
      <w:autoSpaceDE w:val="0"/>
      <w:autoSpaceDN w:val="0"/>
      <w:adjustRightInd w:val="0"/>
    </w:pPr>
    <w:rPr>
      <w:rFonts w:ascii="Calibri" w:eastAsia="Times New Roman" w:hAnsi="Calibri" w:cs="Calibri"/>
      <w:sz w:val="22"/>
      <w:szCs w:val="22"/>
    </w:rPr>
  </w:style>
  <w:style w:type="paragraph" w:customStyle="1" w:styleId="aff9">
    <w:name w:val="Знак Знак Знак Знак Знак Знак"/>
    <w:basedOn w:val="a"/>
    <w:qFormat/>
    <w:rsid w:val="0077255B"/>
    <w:pPr>
      <w:spacing w:before="100" w:beforeAutospacing="1" w:after="100" w:afterAutospacing="1"/>
      <w:jc w:val="both"/>
    </w:pPr>
    <w:rPr>
      <w:rFonts w:ascii="Tahoma" w:hAnsi="Tahoma" w:cs="Tahoma"/>
      <w:sz w:val="20"/>
      <w:szCs w:val="20"/>
      <w:lang w:val="en-US" w:eastAsia="en-US"/>
    </w:rPr>
  </w:style>
  <w:style w:type="paragraph" w:customStyle="1" w:styleId="Heading">
    <w:name w:val="Heading"/>
    <w:qFormat/>
    <w:rsid w:val="0077255B"/>
    <w:pPr>
      <w:widowControl w:val="0"/>
      <w:autoSpaceDE w:val="0"/>
      <w:autoSpaceDN w:val="0"/>
      <w:adjustRightInd w:val="0"/>
    </w:pPr>
    <w:rPr>
      <w:rFonts w:ascii="Arial" w:eastAsia="Times New Roman" w:hAnsi="Arial" w:cs="Arial"/>
      <w:b/>
      <w:bCs/>
      <w:sz w:val="22"/>
      <w:szCs w:val="22"/>
    </w:rPr>
  </w:style>
  <w:style w:type="paragraph" w:customStyle="1" w:styleId="26">
    <w:name w:val="Знак2 Знак Знак Знак Знак Знак"/>
    <w:basedOn w:val="a"/>
    <w:qFormat/>
    <w:rsid w:val="0077255B"/>
    <w:pPr>
      <w:spacing w:after="160" w:line="240" w:lineRule="exact"/>
    </w:pPr>
    <w:rPr>
      <w:rFonts w:ascii="Verdana" w:hAnsi="Verdana"/>
      <w:sz w:val="20"/>
      <w:szCs w:val="20"/>
      <w:lang w:val="en-US" w:eastAsia="en-US"/>
    </w:rPr>
  </w:style>
  <w:style w:type="paragraph" w:customStyle="1" w:styleId="TableContents">
    <w:name w:val="Table Contents"/>
    <w:basedOn w:val="a"/>
    <w:qFormat/>
    <w:rsid w:val="0077255B"/>
    <w:pPr>
      <w:widowControl w:val="0"/>
      <w:suppressLineNumbers/>
      <w:suppressAutoHyphens/>
    </w:pPr>
    <w:rPr>
      <w:rFonts w:eastAsia="Arial Unicode MS" w:cs="Mangal"/>
      <w:kern w:val="2"/>
      <w:lang w:eastAsia="hi-IN" w:bidi="hi-IN"/>
    </w:rPr>
  </w:style>
  <w:style w:type="character" w:customStyle="1" w:styleId="71">
    <w:name w:val="Заголовок 7 Знак1"/>
    <w:semiHidden/>
    <w:qFormat/>
    <w:rsid w:val="0077255B"/>
    <w:rPr>
      <w:rFonts w:ascii="Calibri Light" w:eastAsia="Times New Roman" w:hAnsi="Calibri Light" w:cs="Times New Roman"/>
      <w:i/>
      <w:iCs/>
      <w:color w:val="1F4D78"/>
      <w:lang w:eastAsia="ar-SA"/>
    </w:rPr>
  </w:style>
  <w:style w:type="character" w:customStyle="1" w:styleId="81">
    <w:name w:val="Заголовок 8 Знак1"/>
    <w:semiHidden/>
    <w:qFormat/>
    <w:rsid w:val="0077255B"/>
    <w:rPr>
      <w:rFonts w:ascii="Calibri Light" w:eastAsia="Times New Roman" w:hAnsi="Calibri Light" w:cs="Times New Roman"/>
      <w:color w:val="272727"/>
      <w:sz w:val="21"/>
      <w:szCs w:val="21"/>
      <w:lang w:eastAsia="ar-SA"/>
    </w:rPr>
  </w:style>
  <w:style w:type="character" w:customStyle="1" w:styleId="91">
    <w:name w:val="Заголовок 9 Знак1"/>
    <w:semiHidden/>
    <w:qFormat/>
    <w:rsid w:val="0077255B"/>
    <w:rPr>
      <w:rFonts w:ascii="Calibri Light" w:eastAsia="Times New Roman" w:hAnsi="Calibri Light" w:cs="Times New Roman"/>
      <w:i/>
      <w:iCs/>
      <w:color w:val="272727"/>
      <w:sz w:val="21"/>
      <w:szCs w:val="21"/>
      <w:lang w:eastAsia="ar-SA"/>
    </w:rPr>
  </w:style>
  <w:style w:type="character" w:customStyle="1" w:styleId="1e">
    <w:name w:val="Верх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
    <w:name w:val="Нижний колонтитул Знак1"/>
    <w:semiHidden/>
    <w:qFormat/>
    <w:rsid w:val="0077255B"/>
    <w:rPr>
      <w:rFonts w:ascii="Times New Roman" w:eastAsia="Times New Roman" w:hAnsi="Times New Roman" w:cs="Times New Roman"/>
      <w:sz w:val="20"/>
      <w:szCs w:val="20"/>
      <w:lang w:eastAsia="ar-SA"/>
    </w:rPr>
  </w:style>
  <w:style w:type="character" w:customStyle="1" w:styleId="1f0">
    <w:name w:val="Текст выноски Знак1"/>
    <w:semiHidden/>
    <w:qFormat/>
    <w:rsid w:val="0077255B"/>
    <w:rPr>
      <w:rFonts w:ascii="Segoe UI" w:eastAsia="Times New Roman" w:hAnsi="Segoe UI" w:cs="Segoe UI"/>
      <w:sz w:val="18"/>
      <w:szCs w:val="18"/>
      <w:lang w:eastAsia="ar-SA"/>
    </w:rPr>
  </w:style>
  <w:style w:type="table" w:customStyle="1" w:styleId="1f1">
    <w:name w:val="Сетка таблицы1"/>
    <w:basedOn w:val="a1"/>
    <w:uiPriority w:val="59"/>
    <w:rsid w:val="0077255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7">
    <w:name w:val="Знак2"/>
    <w:basedOn w:val="a"/>
    <w:rsid w:val="0077255B"/>
    <w:pPr>
      <w:spacing w:before="100" w:beforeAutospacing="1" w:after="100" w:afterAutospacing="1"/>
    </w:pPr>
    <w:rPr>
      <w:rFonts w:ascii="Tahoma" w:hAnsi="Tahoma"/>
      <w:sz w:val="20"/>
      <w:szCs w:val="20"/>
      <w:lang w:val="en-US" w:eastAsia="en-US"/>
    </w:rPr>
  </w:style>
  <w:style w:type="paragraph" w:customStyle="1" w:styleId="41">
    <w:name w:val="Абзац списка4"/>
    <w:basedOn w:val="a"/>
    <w:rsid w:val="0077255B"/>
    <w:pPr>
      <w:ind w:left="1110" w:hanging="405"/>
      <w:jc w:val="both"/>
    </w:pPr>
    <w:rPr>
      <w:rFonts w:ascii="Calibri" w:hAnsi="Calibri" w:cs="Calibri"/>
      <w:sz w:val="28"/>
      <w:szCs w:val="28"/>
      <w:lang w:eastAsia="en-US"/>
    </w:rPr>
  </w:style>
  <w:style w:type="paragraph" w:customStyle="1" w:styleId="affa">
    <w:name w:val="Нормальный (таблица)"/>
    <w:basedOn w:val="a"/>
    <w:next w:val="a"/>
    <w:uiPriority w:val="99"/>
    <w:rsid w:val="0077255B"/>
    <w:pPr>
      <w:widowControl w:val="0"/>
      <w:autoSpaceDE w:val="0"/>
      <w:autoSpaceDN w:val="0"/>
      <w:adjustRightInd w:val="0"/>
      <w:jc w:val="both"/>
    </w:pPr>
    <w:rPr>
      <w:rFonts w:ascii="Times New Roman CYR" w:hAnsi="Times New Roman CYR" w:cs="Times New Roman CYR"/>
    </w:rPr>
  </w:style>
  <w:style w:type="paragraph" w:customStyle="1" w:styleId="affb">
    <w:name w:val="Нормальный"/>
    <w:basedOn w:val="a"/>
    <w:rsid w:val="00F8599A"/>
    <w:pPr>
      <w:suppressAutoHyphens/>
      <w:ind w:firstLine="720"/>
      <w:jc w:val="both"/>
    </w:pPr>
    <w:rPr>
      <w:szCs w:val="20"/>
    </w:rPr>
  </w:style>
  <w:style w:type="paragraph" w:customStyle="1" w:styleId="Heading1">
    <w:name w:val="Heading 1"/>
    <w:basedOn w:val="a"/>
    <w:uiPriority w:val="1"/>
    <w:qFormat/>
    <w:rsid w:val="00442282"/>
    <w:pPr>
      <w:widowControl w:val="0"/>
      <w:autoSpaceDE w:val="0"/>
      <w:autoSpaceDN w:val="0"/>
      <w:ind w:left="101" w:right="107" w:firstLine="709"/>
      <w:jc w:val="both"/>
      <w:outlineLvl w:val="1"/>
    </w:pPr>
    <w:rPr>
      <w:b/>
      <w:bCs/>
      <w:sz w:val="28"/>
      <w:szCs w:val="28"/>
      <w:lang w:eastAsia="en-US"/>
    </w:rPr>
  </w:style>
  <w:style w:type="numbering" w:customStyle="1" w:styleId="1f2">
    <w:name w:val="Нет списка1"/>
    <w:next w:val="a2"/>
    <w:semiHidden/>
    <w:rsid w:val="008F36C0"/>
  </w:style>
  <w:style w:type="numbering" w:customStyle="1" w:styleId="28">
    <w:name w:val="Нет списка2"/>
    <w:next w:val="a2"/>
    <w:semiHidden/>
    <w:rsid w:val="008F36C0"/>
  </w:style>
  <w:style w:type="paragraph" w:customStyle="1" w:styleId="29">
    <w:name w:val="Текст2"/>
    <w:basedOn w:val="a"/>
    <w:rsid w:val="008F36C0"/>
    <w:rPr>
      <w:rFonts w:ascii="Courier New" w:hAnsi="Courier New"/>
      <w:sz w:val="20"/>
      <w:szCs w:val="20"/>
    </w:rPr>
  </w:style>
  <w:style w:type="paragraph" w:customStyle="1" w:styleId="affc">
    <w:name w:val="Знак"/>
    <w:basedOn w:val="a"/>
    <w:rsid w:val="00A90B49"/>
    <w:pPr>
      <w:spacing w:before="100" w:beforeAutospacing="1" w:after="100" w:afterAutospacing="1"/>
    </w:pPr>
    <w:rPr>
      <w:rFonts w:ascii="Tahoma" w:hAnsi="Tahoma"/>
      <w:sz w:val="20"/>
      <w:szCs w:val="20"/>
      <w:lang w:val="en-US" w:eastAsia="en-US"/>
    </w:rPr>
  </w:style>
  <w:style w:type="paragraph" w:customStyle="1" w:styleId="51">
    <w:name w:val="Абзац списка5"/>
    <w:basedOn w:val="a"/>
    <w:rsid w:val="00A90B49"/>
    <w:pPr>
      <w:jc w:val="both"/>
    </w:pPr>
    <w:rPr>
      <w:rFonts w:ascii="Calibri" w:hAnsi="Calibri" w:cs="Calibri"/>
      <w:sz w:val="28"/>
      <w:szCs w:val="28"/>
      <w:lang w:eastAsia="en-US"/>
    </w:rPr>
  </w:style>
  <w:style w:type="character" w:customStyle="1" w:styleId="1f3">
    <w:name w:val="Гиперссылка1"/>
    <w:basedOn w:val="a0"/>
    <w:rsid w:val="00A90B49"/>
  </w:style>
  <w:style w:type="paragraph" w:customStyle="1" w:styleId="affd">
    <w:basedOn w:val="a"/>
    <w:next w:val="af"/>
    <w:rsid w:val="007633EB"/>
    <w:pPr>
      <w:keepNext/>
      <w:suppressAutoHyphens/>
      <w:spacing w:before="240" w:after="120"/>
    </w:pPr>
    <w:rPr>
      <w:rFonts w:ascii="Liberation Sans" w:eastAsia="Microsoft YaHei" w:hAnsi="Liberation Sans" w:cs="Mangal"/>
      <w:sz w:val="28"/>
      <w:szCs w:val="28"/>
      <w:lang w:eastAsia="zh-CN"/>
    </w:rPr>
  </w:style>
  <w:style w:type="paragraph" w:styleId="affe">
    <w:name w:val="List"/>
    <w:basedOn w:val="af"/>
    <w:rsid w:val="007633EB"/>
    <w:pPr>
      <w:widowControl/>
      <w:suppressAutoHyphens/>
      <w:spacing w:after="140" w:line="288" w:lineRule="auto"/>
      <w:jc w:val="left"/>
    </w:pPr>
    <w:rPr>
      <w:rFonts w:cs="Mangal"/>
      <w:sz w:val="24"/>
      <w:szCs w:val="24"/>
      <w:lang w:eastAsia="zh-CN"/>
    </w:rPr>
  </w:style>
  <w:style w:type="paragraph" w:styleId="afff">
    <w:name w:val="caption"/>
    <w:basedOn w:val="a"/>
    <w:qFormat/>
    <w:rsid w:val="007633EB"/>
    <w:pPr>
      <w:suppressLineNumbers/>
      <w:suppressAutoHyphens/>
      <w:spacing w:before="120" w:after="120"/>
    </w:pPr>
    <w:rPr>
      <w:rFonts w:cs="Mangal"/>
      <w:i/>
      <w:iCs/>
      <w:lang w:eastAsia="zh-CN"/>
    </w:rPr>
  </w:style>
  <w:style w:type="character" w:customStyle="1" w:styleId="FontStyle12">
    <w:name w:val="Font Style12"/>
    <w:uiPriority w:val="99"/>
    <w:rsid w:val="00B654C0"/>
    <w:rPr>
      <w:rFonts w:ascii="Arial" w:hAnsi="Arial" w:cs="Arial"/>
      <w:sz w:val="16"/>
      <w:szCs w:val="16"/>
    </w:rPr>
  </w:style>
  <w:style w:type="paragraph" w:customStyle="1" w:styleId="1f4">
    <w:name w:val="Цитата1"/>
    <w:basedOn w:val="a"/>
    <w:rsid w:val="00F560CF"/>
    <w:pPr>
      <w:widowControl w:val="0"/>
      <w:suppressAutoHyphens/>
      <w:spacing w:before="230" w:line="226" w:lineRule="exact"/>
      <w:ind w:left="10" w:right="3235"/>
      <w:jc w:val="both"/>
    </w:pPr>
    <w:rPr>
      <w:color w:val="000000"/>
      <w:sz w:val="20"/>
      <w:szCs w:val="20"/>
    </w:rPr>
  </w:style>
  <w:style w:type="character" w:styleId="afff0">
    <w:name w:val="Book Title"/>
    <w:uiPriority w:val="33"/>
    <w:qFormat/>
    <w:rsid w:val="00F560CF"/>
    <w:rPr>
      <w:b/>
      <w:bCs/>
      <w:i/>
      <w:iCs/>
      <w:spacing w:val="5"/>
    </w:rPr>
  </w:style>
  <w:style w:type="paragraph" w:customStyle="1" w:styleId="61">
    <w:name w:val="Абзац списка6"/>
    <w:basedOn w:val="a"/>
    <w:rsid w:val="00F76E23"/>
    <w:pPr>
      <w:ind w:left="720"/>
      <w:contextualSpacing/>
    </w:pPr>
    <w:rPr>
      <w:rFonts w:eastAsia="Calibri"/>
    </w:rPr>
  </w:style>
  <w:style w:type="paragraph" w:customStyle="1" w:styleId="afff1">
    <w:name w:val="Знак"/>
    <w:basedOn w:val="a"/>
    <w:rsid w:val="00F76E23"/>
    <w:pPr>
      <w:spacing w:before="100" w:beforeAutospacing="1" w:after="100" w:afterAutospacing="1"/>
    </w:pPr>
    <w:rPr>
      <w:rFonts w:ascii="Tahoma" w:hAnsi="Tahoma"/>
      <w:sz w:val="20"/>
      <w:szCs w:val="20"/>
      <w:lang w:val="en-US" w:eastAsia="en-US"/>
    </w:rPr>
  </w:style>
  <w:style w:type="paragraph" w:customStyle="1" w:styleId="1f5">
    <w:name w:val="Знак1 Знак Знак Знак"/>
    <w:basedOn w:val="a"/>
    <w:rsid w:val="00F76E23"/>
    <w:pPr>
      <w:spacing w:after="60"/>
      <w:ind w:firstLine="709"/>
      <w:jc w:val="both"/>
    </w:pPr>
    <w:rPr>
      <w:rFonts w:ascii="Arial" w:eastAsia="Calibri" w:hAnsi="Arial" w:cs="Arial"/>
    </w:rPr>
  </w:style>
  <w:style w:type="paragraph" w:customStyle="1" w:styleId="Default">
    <w:name w:val="Default"/>
    <w:qFormat/>
    <w:rsid w:val="00086854"/>
    <w:pPr>
      <w:autoSpaceDE w:val="0"/>
      <w:autoSpaceDN w:val="0"/>
      <w:adjustRightInd w:val="0"/>
    </w:pPr>
    <w:rPr>
      <w:rFonts w:eastAsiaTheme="minorHAnsi"/>
      <w:color w:val="000000"/>
      <w:sz w:val="24"/>
      <w:szCs w:val="24"/>
      <w:lang w:eastAsia="en-US"/>
    </w:rPr>
  </w:style>
  <w:style w:type="character" w:customStyle="1" w:styleId="afc">
    <w:name w:val="Абзац списка Знак"/>
    <w:link w:val="afb"/>
    <w:uiPriority w:val="34"/>
    <w:qFormat/>
    <w:locked/>
    <w:rsid w:val="00086854"/>
    <w:rPr>
      <w:rFonts w:ascii="Calibri" w:eastAsia="Calibri" w:hAnsi="Calibri"/>
      <w:sz w:val="22"/>
      <w:szCs w:val="22"/>
      <w:lang w:eastAsia="en-US"/>
    </w:rPr>
  </w:style>
  <w:style w:type="paragraph" w:customStyle="1" w:styleId="afff2">
    <w:basedOn w:val="a"/>
    <w:next w:val="af6"/>
    <w:uiPriority w:val="99"/>
    <w:unhideWhenUsed/>
    <w:rsid w:val="00A05A9E"/>
    <w:pPr>
      <w:spacing w:before="100" w:beforeAutospacing="1" w:after="100" w:afterAutospacing="1"/>
    </w:pPr>
  </w:style>
  <w:style w:type="paragraph" w:customStyle="1" w:styleId="2a">
    <w:name w:val="Без интервала2"/>
    <w:rsid w:val="00A05A9E"/>
    <w:pPr>
      <w:suppressAutoHyphens/>
      <w:spacing w:line="100" w:lineRule="atLeast"/>
    </w:pPr>
    <w:rPr>
      <w:rFonts w:ascii="Calibri" w:eastAsia="Calibri" w:hAnsi="Calibri"/>
      <w:kern w:val="2"/>
      <w:sz w:val="22"/>
      <w:szCs w:val="22"/>
      <w:lang w:eastAsia="ar-SA"/>
    </w:rPr>
  </w:style>
  <w:style w:type="paragraph" w:customStyle="1" w:styleId="312">
    <w:name w:val="Основной текст с отступом 31"/>
    <w:basedOn w:val="a"/>
    <w:rsid w:val="00A05A9E"/>
    <w:pPr>
      <w:widowControl w:val="0"/>
      <w:suppressAutoHyphens/>
      <w:ind w:firstLine="709"/>
      <w:jc w:val="both"/>
    </w:pPr>
    <w:rPr>
      <w:rFonts w:ascii="Calibri" w:eastAsia="Lucida Sans Unicode" w:hAnsi="Calibri" w:cs="Tahoma"/>
      <w:color w:val="000000"/>
      <w:lang w:val="en-US" w:eastAsia="en-US" w:bidi="en-US"/>
    </w:rPr>
  </w:style>
</w:styles>
</file>

<file path=word/webSettings.xml><?xml version="1.0" encoding="utf-8"?>
<w:webSettings xmlns:r="http://schemas.openxmlformats.org/officeDocument/2006/relationships" xmlns:w="http://schemas.openxmlformats.org/wordprocessingml/2006/main">
  <w:divs>
    <w:div w:id="1494915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D93073-B515-4651-85F0-A235C04A50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18</Pages>
  <Words>4177</Words>
  <Characters>23814</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Новоссельское</dc:creator>
  <cp:lastModifiedBy>Пользователь</cp:lastModifiedBy>
  <cp:revision>50</cp:revision>
  <cp:lastPrinted>2024-10-02T07:21:00Z</cp:lastPrinted>
  <dcterms:created xsi:type="dcterms:W3CDTF">2024-02-06T06:58:00Z</dcterms:created>
  <dcterms:modified xsi:type="dcterms:W3CDTF">2024-12-24T08:56:00Z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1049-11.2.0.11486</vt:lpwstr>
  </property>
  <property fmtid="{D5CDD505-2E9C-101B-9397-08002B2CF9AE}" pid="3" name="ICV">
    <vt:lpwstr>8C9656B6D6304AB4BE8091D8C4B3971C</vt:lpwstr>
  </property>
</Properties>
</file>