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1DF9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1BDCB6D2" w14:textId="68C72BE4" w:rsidR="00057E8B" w:rsidRDefault="00AB1E03">
      <w:pPr>
        <w:widowControl w:val="0"/>
        <w:autoSpaceDE w:val="0"/>
        <w:autoSpaceDN w:val="0"/>
        <w:adjustRightInd w:val="0"/>
        <w:ind w:left="-1134" w:right="-83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748ABB48" wp14:editId="521ACA13">
            <wp:extent cx="742950" cy="80962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5633" w14:textId="77777777" w:rsidR="00057E8B" w:rsidRDefault="00057E8B">
      <w:pPr>
        <w:widowControl w:val="0"/>
        <w:autoSpaceDE w:val="0"/>
        <w:autoSpaceDN w:val="0"/>
        <w:adjustRightInd w:val="0"/>
        <w:ind w:left="-1134" w:right="-8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Российская Федерация</w:t>
      </w:r>
    </w:p>
    <w:p w14:paraId="271DE069" w14:textId="77777777" w:rsidR="00057E8B" w:rsidRDefault="00057E8B">
      <w:pPr>
        <w:widowControl w:val="0"/>
        <w:autoSpaceDE w:val="0"/>
        <w:autoSpaceDN w:val="0"/>
        <w:adjustRightInd w:val="0"/>
        <w:ind w:left="-1134" w:right="-8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Новгородская область Старорусский район</w:t>
      </w:r>
    </w:p>
    <w:p w14:paraId="4036D59D" w14:textId="77777777" w:rsidR="00057E8B" w:rsidRDefault="00057E8B">
      <w:pPr>
        <w:widowControl w:val="0"/>
        <w:autoSpaceDE w:val="0"/>
        <w:autoSpaceDN w:val="0"/>
        <w:adjustRightInd w:val="0"/>
        <w:ind w:left="-1134" w:right="-8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Новосельского сельского поселения</w:t>
      </w:r>
    </w:p>
    <w:p w14:paraId="12ADCE17" w14:textId="77777777" w:rsidR="00057E8B" w:rsidRDefault="00057E8B">
      <w:pPr>
        <w:widowControl w:val="0"/>
        <w:autoSpaceDE w:val="0"/>
        <w:autoSpaceDN w:val="0"/>
        <w:adjustRightInd w:val="0"/>
        <w:ind w:left="-1134" w:right="-83"/>
        <w:jc w:val="center"/>
        <w:rPr>
          <w:rFonts w:cs="Times New Roman"/>
          <w:b/>
          <w:bCs/>
          <w:sz w:val="28"/>
          <w:szCs w:val="28"/>
        </w:rPr>
      </w:pPr>
    </w:p>
    <w:p w14:paraId="30C80AF8" w14:textId="77777777" w:rsidR="00057E8B" w:rsidRDefault="00057E8B">
      <w:pPr>
        <w:widowControl w:val="0"/>
        <w:autoSpaceDE w:val="0"/>
        <w:autoSpaceDN w:val="0"/>
        <w:adjustRightInd w:val="0"/>
        <w:ind w:left="-1134" w:right="-8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РАСПОРЯЖЕНИЕ </w:t>
      </w:r>
    </w:p>
    <w:p w14:paraId="055991EE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58401606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2D99D7B8" w14:textId="77777777" w:rsidR="00057E8B" w:rsidRDefault="00057E8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от </w:t>
      </w:r>
      <w:r w:rsidR="005B65AF">
        <w:rPr>
          <w:rFonts w:cs="Times New Roman"/>
          <w:b/>
          <w:bCs/>
          <w:sz w:val="28"/>
          <w:szCs w:val="28"/>
        </w:rPr>
        <w:t>2</w:t>
      </w:r>
      <w:r w:rsidR="002F1810">
        <w:rPr>
          <w:rFonts w:cs="Times New Roman"/>
          <w:b/>
          <w:bCs/>
          <w:sz w:val="28"/>
          <w:szCs w:val="28"/>
        </w:rPr>
        <w:t>9</w:t>
      </w:r>
      <w:r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1</w:t>
      </w:r>
      <w:r w:rsidR="005B65AF"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b/>
          <w:bCs/>
          <w:sz w:val="28"/>
          <w:szCs w:val="28"/>
        </w:rPr>
        <w:t>.202</w:t>
      </w:r>
      <w:r w:rsidR="005B65AF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 xml:space="preserve"> № </w:t>
      </w:r>
      <w:r w:rsidR="005B65AF">
        <w:rPr>
          <w:rFonts w:cs="Times New Roman"/>
          <w:b/>
          <w:bCs/>
          <w:sz w:val="28"/>
          <w:szCs w:val="28"/>
        </w:rPr>
        <w:t>5</w:t>
      </w:r>
      <w:r w:rsidR="002F1810"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b/>
          <w:bCs/>
          <w:sz w:val="28"/>
          <w:szCs w:val="28"/>
        </w:rPr>
        <w:t>-рг</w:t>
      </w:r>
    </w:p>
    <w:p w14:paraId="01F58B22" w14:textId="77777777" w:rsidR="00057E8B" w:rsidRDefault="00057E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 Новосельский</w:t>
      </w:r>
    </w:p>
    <w:p w14:paraId="43E7504C" w14:textId="77777777" w:rsidR="00057E8B" w:rsidRDefault="00057E8B">
      <w:pPr>
        <w:rPr>
          <w:rFonts w:cs="Times New Roman"/>
          <w:sz w:val="28"/>
          <w:szCs w:val="28"/>
        </w:rPr>
      </w:pPr>
    </w:p>
    <w:p w14:paraId="1C004F40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Об утверждении Плана</w:t>
      </w:r>
    </w:p>
    <w:p w14:paraId="52ED1A59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контрольных мероприятий</w:t>
      </w:r>
    </w:p>
    <w:p w14:paraId="6D18A8D6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66121825" w14:textId="77777777" w:rsidR="00057E8B" w:rsidRPr="00C42812" w:rsidRDefault="00057E8B" w:rsidP="00C4281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>В соответствии с</w:t>
      </w:r>
      <w:r w:rsidR="009E2B7A">
        <w:rPr>
          <w:rFonts w:eastAsia="Times New Roman" w:cs="Times New Roman"/>
          <w:sz w:val="28"/>
          <w:szCs w:val="28"/>
          <w:lang w:eastAsia="ar-SA"/>
        </w:rPr>
        <w:t>о ст.265 Бюджетного кодекса Российской Федерации от 31.07.1998 № 145-ФЗ</w:t>
      </w:r>
      <w:r>
        <w:rPr>
          <w:rFonts w:eastAsia="Times New Roman" w:cs="Times New Roman"/>
          <w:sz w:val="28"/>
          <w:szCs w:val="28"/>
          <w:lang w:eastAsia="ar-SA"/>
        </w:rPr>
        <w:t>:</w:t>
      </w:r>
    </w:p>
    <w:p w14:paraId="5F352DC3" w14:textId="77777777" w:rsidR="00057E8B" w:rsidRDefault="00C42812" w:rsidP="00C57E74">
      <w:pPr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у</w:t>
      </w:r>
      <w:r w:rsidR="00057E8B">
        <w:rPr>
          <w:rFonts w:eastAsia="Times New Roman" w:cs="Times New Roman"/>
          <w:sz w:val="28"/>
          <w:szCs w:val="28"/>
          <w:lang w:eastAsia="ar-SA"/>
        </w:rPr>
        <w:t>твердить прилагаемый План контрольных мероприятий внутреннего муниципального финансового контроля в муниципальном образовании Новосельское</w:t>
      </w:r>
      <w:r w:rsidR="00C57E74">
        <w:rPr>
          <w:rFonts w:eastAsia="Times New Roman" w:cs="Times New Roman"/>
          <w:sz w:val="28"/>
          <w:szCs w:val="28"/>
          <w:lang w:eastAsia="ar-SA"/>
        </w:rPr>
        <w:t xml:space="preserve"> сельское поселение на 2022 год;</w:t>
      </w:r>
    </w:p>
    <w:p w14:paraId="16298861" w14:textId="77777777" w:rsidR="00C57E74" w:rsidRDefault="00C57E74" w:rsidP="00C57E7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назначить ответственным за проведение внутреннего муниципального контроля заместителя Главы Администрации Новосельского сельского поселения.</w:t>
      </w:r>
    </w:p>
    <w:p w14:paraId="5261B25A" w14:textId="77777777" w:rsidR="00057E8B" w:rsidRDefault="00057E8B">
      <w:pPr>
        <w:jc w:val="both"/>
        <w:rPr>
          <w:rFonts w:cs="Times New Roman"/>
          <w:sz w:val="28"/>
          <w:szCs w:val="28"/>
        </w:rPr>
      </w:pPr>
    </w:p>
    <w:p w14:paraId="0903FA9E" w14:textId="77777777" w:rsidR="00057E8B" w:rsidRDefault="00057E8B">
      <w:pPr>
        <w:jc w:val="both"/>
        <w:rPr>
          <w:rFonts w:cs="Times New Roman"/>
          <w:sz w:val="28"/>
          <w:szCs w:val="28"/>
        </w:rPr>
      </w:pPr>
    </w:p>
    <w:p w14:paraId="78B243A8" w14:textId="77777777" w:rsidR="00057E8B" w:rsidRDefault="00057E8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Глава администрации </w:t>
      </w:r>
    </w:p>
    <w:p w14:paraId="69DA7013" w14:textId="77777777" w:rsidR="00057E8B" w:rsidRDefault="00057E8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 поселения                                      М.В.Пестрецов</w:t>
      </w:r>
    </w:p>
    <w:p w14:paraId="7C0A8667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3AD32723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51913E29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4C0A7992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48E6A53D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535DEEC6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559E050F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2A34F634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4CD5F5FE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474AE797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1FA36F4A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p w14:paraId="5BF11EC8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  <w:sectPr w:rsidR="00057E8B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4239"/>
        <w:gridCol w:w="5830"/>
      </w:tblGrid>
      <w:tr w:rsidR="00057E8B" w14:paraId="2A6D46E5" w14:textId="77777777">
        <w:trPr>
          <w:trHeight w:val="323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6C1A3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6207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0A240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УТВЕРЖДАЮ:</w:t>
            </w:r>
          </w:p>
        </w:tc>
      </w:tr>
      <w:tr w:rsidR="00057E8B" w14:paraId="5FF5C0CF" w14:textId="77777777">
        <w:trPr>
          <w:trHeight w:val="323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8A45" w14:textId="77777777" w:rsidR="00057E8B" w:rsidRDefault="00057E8B">
            <w:pPr>
              <w:rPr>
                <w:rFonts w:eastAsia="Times New Roman" w:cs="Times New Roman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6530E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D1FB2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Глава администрации</w:t>
            </w:r>
          </w:p>
        </w:tc>
      </w:tr>
      <w:tr w:rsidR="00057E8B" w14:paraId="63D20114" w14:textId="77777777">
        <w:trPr>
          <w:trHeight w:val="323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BA89" w14:textId="77777777" w:rsidR="00057E8B" w:rsidRDefault="00057E8B">
            <w:pPr>
              <w:rPr>
                <w:rFonts w:eastAsia="Times New Roman" w:cs="Times New Roman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B04D9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59BAC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Новосельского сельского поселения</w:t>
            </w:r>
          </w:p>
        </w:tc>
      </w:tr>
      <w:tr w:rsidR="00057E8B" w14:paraId="14CA78FD" w14:textId="77777777">
        <w:trPr>
          <w:trHeight w:val="323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0562D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6C420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F0046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___________________М.В.Пестрецов</w:t>
            </w:r>
          </w:p>
        </w:tc>
      </w:tr>
      <w:tr w:rsidR="00057E8B" w14:paraId="2FC93548" w14:textId="77777777">
        <w:trPr>
          <w:trHeight w:val="58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499E" w14:textId="77777777" w:rsidR="00057E8B" w:rsidRDefault="00057E8B">
            <w:pPr>
              <w:rPr>
                <w:rFonts w:eastAsia="Times New Roman" w:cs="Times New Roman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505B8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3D16" w14:textId="77777777" w:rsidR="00057E8B" w:rsidRDefault="005B65AF" w:rsidP="002F181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2F1810">
              <w:rPr>
                <w:rFonts w:eastAsia="Times New Roman" w:cs="Times New Roman"/>
              </w:rPr>
              <w:t>9</w:t>
            </w:r>
            <w:r w:rsidR="00057E8B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декабря</w:t>
            </w:r>
            <w:r w:rsidR="00057E8B">
              <w:rPr>
                <w:rFonts w:eastAsia="Times New Roman" w:cs="Times New Roman"/>
              </w:rPr>
              <w:t xml:space="preserve"> 202</w:t>
            </w:r>
            <w:r>
              <w:rPr>
                <w:rFonts w:eastAsia="Times New Roman" w:cs="Times New Roman"/>
              </w:rPr>
              <w:t>1</w:t>
            </w:r>
            <w:r w:rsidR="00057E8B">
              <w:rPr>
                <w:rFonts w:eastAsia="Times New Roman" w:cs="Times New Roman"/>
              </w:rPr>
              <w:t xml:space="preserve">  года</w:t>
            </w:r>
          </w:p>
        </w:tc>
      </w:tr>
      <w:tr w:rsidR="00057E8B" w14:paraId="0B467CC5" w14:textId="77777777">
        <w:trPr>
          <w:trHeight w:val="384"/>
        </w:trPr>
        <w:tc>
          <w:tcPr>
            <w:tcW w:w="15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DDF26" w14:textId="77777777" w:rsidR="00057E8B" w:rsidRDefault="00057E8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036A666" w14:textId="77777777" w:rsidR="00057E8B" w:rsidRDefault="00057E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ПЛАН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1B9A589F" w14:textId="77777777" w:rsidR="00057E8B" w:rsidRDefault="00057E8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контрольных мероприятий внутреннего муниципального финансового контроля в муниципальном образовании Новосельское сельское поселение на 2022 год</w:t>
            </w:r>
          </w:p>
        </w:tc>
      </w:tr>
    </w:tbl>
    <w:p w14:paraId="2A2D3D1A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00"/>
        <w:gridCol w:w="787"/>
        <w:gridCol w:w="2699"/>
        <w:gridCol w:w="3240"/>
        <w:gridCol w:w="4240"/>
        <w:gridCol w:w="1657"/>
        <w:gridCol w:w="1657"/>
      </w:tblGrid>
      <w:tr w:rsidR="00057E8B" w14:paraId="73620082" w14:textId="77777777">
        <w:trPr>
          <w:trHeight w:val="15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661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bookmarkStart w:id="0" w:name="RANGE!A1:G5"/>
            <w:bookmarkEnd w:id="0"/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 w:cs="Times New Roman"/>
              </w:rPr>
              <w:br/>
              <w:t>п/п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60919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Код ГРБС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F753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Главный распорядитель средств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ECB7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Объект контрольного мероприятия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FFD8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Тема контрольного мероприятия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F9BB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Проверяемый период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042DE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Сроки проведения контрольного мероприятия (месяц)</w:t>
            </w:r>
          </w:p>
        </w:tc>
      </w:tr>
      <w:tr w:rsidR="00057E8B" w14:paraId="0AB2934F" w14:textId="7777777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E79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CA16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7553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C7FF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491F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E8AE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1A74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</w:tr>
      <w:tr w:rsidR="00057E8B" w14:paraId="01EB34E0" w14:textId="77777777">
        <w:trPr>
          <w:trHeight w:val="405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C9F5E4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Раздел I. Ревизии и проверки</w:t>
            </w:r>
          </w:p>
        </w:tc>
      </w:tr>
      <w:tr w:rsidR="00057E8B" w14:paraId="4D6BB620" w14:textId="77777777">
        <w:trPr>
          <w:trHeight w:val="345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583165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№1. Ревизии финансово-хозяйственной деятельности </w:t>
            </w:r>
          </w:p>
        </w:tc>
      </w:tr>
      <w:tr w:rsidR="00057E8B" w14:paraId="7A4374E9" w14:textId="77777777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094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8746" w14:textId="77777777" w:rsidR="00057E8B" w:rsidRDefault="00057E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432C" w14:textId="77777777" w:rsidR="00057E8B" w:rsidRDefault="00057E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Администрация Новосельского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D869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Муниципальное автономное учреждение культуры «Новосельский СДК»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FD7F" w14:textId="77777777" w:rsidR="00057E8B" w:rsidRDefault="00057E8B" w:rsidP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Проверка со</w:t>
            </w:r>
            <w:r w:rsidR="00200E98">
              <w:rPr>
                <w:rFonts w:eastAsia="Times New Roman" w:cs="Times New Roman"/>
              </w:rPr>
              <w:t>с</w:t>
            </w:r>
            <w:r>
              <w:rPr>
                <w:rFonts w:eastAsia="Times New Roman" w:cs="Times New Roman"/>
              </w:rPr>
              <w:t>тавления  бюджетной отчетности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EAAC" w14:textId="77777777" w:rsidR="00057E8B" w:rsidRDefault="00057E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январь-декабрь  2021 года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93CA" w14:textId="77777777" w:rsidR="00057E8B" w:rsidRDefault="00200E9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декабрь</w:t>
            </w:r>
          </w:p>
        </w:tc>
      </w:tr>
      <w:tr w:rsidR="00057E8B" w14:paraId="6EEE77F5" w14:textId="77777777">
        <w:trPr>
          <w:trHeight w:val="315"/>
        </w:trPr>
        <w:tc>
          <w:tcPr>
            <w:tcW w:w="148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90842" w14:textId="77777777" w:rsidR="00057E8B" w:rsidRDefault="00057E8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*объекты контроля будут доведены дополнительно</w:t>
            </w:r>
          </w:p>
        </w:tc>
      </w:tr>
    </w:tbl>
    <w:p w14:paraId="4D7CE3BF" w14:textId="77777777" w:rsidR="00057E8B" w:rsidRDefault="00057E8B">
      <w:pPr>
        <w:jc w:val="center"/>
        <w:rPr>
          <w:rFonts w:eastAsia="Times New Roman" w:cs="Times New Roman"/>
          <w:sz w:val="28"/>
          <w:szCs w:val="28"/>
        </w:rPr>
      </w:pPr>
    </w:p>
    <w:p w14:paraId="4B39E609" w14:textId="77777777" w:rsidR="00057E8B" w:rsidRDefault="00057E8B">
      <w:pPr>
        <w:jc w:val="center"/>
        <w:rPr>
          <w:rFonts w:eastAsia="Times New Roman" w:cs="Times New Roman"/>
          <w:sz w:val="28"/>
          <w:szCs w:val="28"/>
        </w:rPr>
      </w:pPr>
    </w:p>
    <w:p w14:paraId="073AC456" w14:textId="77777777" w:rsidR="00057E8B" w:rsidRDefault="00057E8B">
      <w:pPr>
        <w:rPr>
          <w:rFonts w:eastAsia="Times New Roman" w:cs="Times New Roman"/>
          <w:b/>
          <w:bCs/>
          <w:sz w:val="28"/>
          <w:szCs w:val="28"/>
        </w:rPr>
      </w:pPr>
    </w:p>
    <w:sectPr w:rsidR="00057E8B">
      <w:pgSz w:w="16838" w:h="11906" w:orient="landscape"/>
      <w:pgMar w:top="1701" w:right="1134" w:bottom="85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3B4C" w14:textId="77777777" w:rsidR="00966CED" w:rsidRDefault="00966CE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55E7E7" w14:textId="77777777" w:rsidR="00966CED" w:rsidRDefault="00966CE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145B" w14:textId="77777777" w:rsidR="00966CED" w:rsidRDefault="00966CE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0E53B8" w14:textId="77777777" w:rsidR="00966CED" w:rsidRDefault="00966CE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82D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E3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864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124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980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AECD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466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9ED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5C5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329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51"/>
    <w:rsid w:val="00000000"/>
    <w:rsid w:val="00057E8B"/>
    <w:rsid w:val="001741D3"/>
    <w:rsid w:val="00200E98"/>
    <w:rsid w:val="002C1951"/>
    <w:rsid w:val="002F1810"/>
    <w:rsid w:val="00476054"/>
    <w:rsid w:val="005B65AF"/>
    <w:rsid w:val="008506A2"/>
    <w:rsid w:val="00966CED"/>
    <w:rsid w:val="009B3A6A"/>
    <w:rsid w:val="009E2B7A"/>
    <w:rsid w:val="00AB1E03"/>
    <w:rsid w:val="00B8084C"/>
    <w:rsid w:val="00C42812"/>
    <w:rsid w:val="00C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30FD5"/>
  <w14:defaultImageDpi w14:val="0"/>
  <w15:docId w15:val="{80EA53F7-1B69-47A1-8EAE-6FE7EA4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iPriority="99" w:unhideWhenUsed="1"/>
    <w:lsdException w:name="Table Grid" w:qFormat="1"/>
    <w:lsdException w:name="Table Theme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cs="SimSu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057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E8B"/>
    <w:rPr>
      <w:rFonts w:cs="SimSun"/>
      <w:sz w:val="24"/>
      <w:szCs w:val="24"/>
    </w:rPr>
  </w:style>
  <w:style w:type="character" w:customStyle="1" w:styleId="1">
    <w:name w:val="Текст выноски Знак1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11">
    <w:name w:val="Текст выноски Знак11"/>
    <w:basedOn w:val="a0"/>
    <w:uiPriority w:val="99"/>
    <w:unhideWhenUsed/>
    <w:rPr>
      <w:rFonts w:ascii="Segoe UI" w:cs="Segoe UI"/>
      <w:sz w:val="18"/>
      <w:szCs w:val="18"/>
    </w:rPr>
  </w:style>
  <w:style w:type="paragraph" w:styleId="a5">
    <w:name w:val="Balloon Text"/>
    <w:basedOn w:val="a"/>
    <w:link w:val="a6"/>
    <w:uiPriority w:val="99"/>
    <w:unhideWhenUsed/>
    <w:rPr>
      <w:rFonts w:asci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qFormat/>
    <w:rsid w:val="00057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7E8B"/>
    <w:rPr>
      <w:rFonts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adminka</cp:lastModifiedBy>
  <cp:revision>2</cp:revision>
  <cp:lastPrinted>2022-10-14T07:22:00Z</cp:lastPrinted>
  <dcterms:created xsi:type="dcterms:W3CDTF">2023-05-17T11:48:00Z</dcterms:created>
  <dcterms:modified xsi:type="dcterms:W3CDTF">2023-05-17T11:48:00Z</dcterms:modified>
</cp:coreProperties>
</file>