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906" w:hRule="atLeast"/>
        </w:trPr>
        <w:tc>
          <w:tcPr>
            <w:tcW w:w="10570" w:type="dxa"/>
            <w:tcBorders>
              <w:top w:val="single" w:color="auto" w:sz="4" w:space="0"/>
              <w:left w:val="single" w:color="auto" w:sz="4" w:space="0"/>
              <w:bottom w:val="single" w:color="auto" w:sz="4" w:space="0"/>
              <w:right w:val="single" w:color="auto" w:sz="4" w:space="0"/>
            </w:tcBorders>
          </w:tcPr>
          <w:p>
            <w:pPr>
              <w:rPr>
                <w:rStyle w:val="12"/>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29</w:t>
            </w:r>
            <w:r>
              <w:rPr>
                <w:b/>
              </w:rPr>
              <w:t>.12.2020  № 5</w:t>
            </w:r>
            <w:r>
              <w:rPr>
                <w:b/>
                <w:lang w:val="ru-RU"/>
              </w:rPr>
              <w:t>9</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28.12.2020  № 20   </w:t>
      </w:r>
    </w:p>
    <w:p>
      <w:pPr>
        <w:outlineLvl w:val="0"/>
        <w:rPr>
          <w:b/>
        </w:rPr>
      </w:pPr>
      <w:r>
        <w:rPr>
          <w:b/>
        </w:rPr>
        <w:t>п.Новосельский</w:t>
      </w:r>
    </w:p>
    <w:p>
      <w:pPr>
        <w:outlineLvl w:val="0"/>
        <w:rPr>
          <w:b/>
        </w:rPr>
      </w:pPr>
    </w:p>
    <w:p>
      <w:pPr>
        <w:suppressAutoHyphens/>
        <w:rPr>
          <w:b/>
          <w:bCs/>
          <w:spacing w:val="-1"/>
          <w:sz w:val="28"/>
          <w:szCs w:val="28"/>
          <w:lang w:eastAsia="zh-CN"/>
        </w:rPr>
      </w:pPr>
      <w:r>
        <w:rPr>
          <w:b/>
          <w:sz w:val="28"/>
          <w:szCs w:val="28"/>
          <w:lang w:eastAsia="zh-CN"/>
        </w:rPr>
        <w:t>О внесении изменений  в  решение</w:t>
      </w:r>
      <w:r>
        <w:rPr>
          <w:b/>
          <w:bCs/>
          <w:spacing w:val="-1"/>
          <w:sz w:val="28"/>
          <w:szCs w:val="28"/>
          <w:lang w:eastAsia="zh-CN"/>
        </w:rPr>
        <w:t xml:space="preserve"> </w:t>
      </w:r>
    </w:p>
    <w:p>
      <w:pPr>
        <w:suppressAutoHyphens/>
        <w:rPr>
          <w:b/>
          <w:bCs/>
          <w:spacing w:val="-1"/>
          <w:sz w:val="28"/>
          <w:szCs w:val="28"/>
          <w:lang w:eastAsia="zh-CN"/>
        </w:rPr>
      </w:pPr>
      <w:r>
        <w:rPr>
          <w:b/>
          <w:bCs/>
          <w:spacing w:val="-1"/>
          <w:sz w:val="28"/>
          <w:szCs w:val="28"/>
          <w:lang w:eastAsia="zh-CN"/>
        </w:rPr>
        <w:t>Совета депутатов Новосельского сельского</w:t>
      </w:r>
    </w:p>
    <w:p>
      <w:pPr>
        <w:suppressAutoHyphens/>
        <w:rPr>
          <w:b/>
          <w:bCs/>
          <w:spacing w:val="-1"/>
          <w:sz w:val="28"/>
          <w:szCs w:val="28"/>
          <w:lang w:eastAsia="zh-CN"/>
        </w:rPr>
      </w:pPr>
      <w:r>
        <w:rPr>
          <w:b/>
          <w:bCs/>
          <w:spacing w:val="-1"/>
          <w:sz w:val="28"/>
          <w:szCs w:val="28"/>
          <w:lang w:eastAsia="zh-CN"/>
        </w:rPr>
        <w:t>поселения от 26.12.2019 № 216  «О бюджете</w:t>
      </w:r>
    </w:p>
    <w:p>
      <w:pPr>
        <w:suppressAutoHyphens/>
        <w:rPr>
          <w:b/>
          <w:bCs/>
          <w:spacing w:val="-1"/>
          <w:sz w:val="28"/>
          <w:szCs w:val="28"/>
          <w:lang w:eastAsia="zh-CN"/>
        </w:rPr>
      </w:pPr>
      <w:r>
        <w:rPr>
          <w:b/>
          <w:bCs/>
          <w:spacing w:val="-1"/>
          <w:sz w:val="28"/>
          <w:szCs w:val="28"/>
          <w:lang w:eastAsia="zh-CN"/>
        </w:rPr>
        <w:t xml:space="preserve">Новосельского сельского  поселения на </w:t>
      </w:r>
    </w:p>
    <w:p>
      <w:pPr>
        <w:suppressAutoHyphens/>
        <w:rPr>
          <w:b/>
          <w:lang w:eastAsia="zh-CN"/>
        </w:rPr>
      </w:pPr>
      <w:r>
        <w:rPr>
          <w:b/>
          <w:bCs/>
          <w:spacing w:val="-1"/>
          <w:sz w:val="28"/>
          <w:szCs w:val="28"/>
          <w:lang w:eastAsia="zh-CN"/>
        </w:rPr>
        <w:t xml:space="preserve">2020 год и на плановый период 2021 и 2022 годов» </w:t>
      </w:r>
    </w:p>
    <w:p>
      <w:pPr>
        <w:suppressAutoHyphens/>
        <w:jc w:val="both"/>
        <w:rPr>
          <w:b/>
          <w:sz w:val="28"/>
          <w:szCs w:val="28"/>
          <w:lang w:eastAsia="zh-CN"/>
        </w:rPr>
      </w:pPr>
      <w:r>
        <w:rPr>
          <w:b/>
          <w:sz w:val="28"/>
          <w:szCs w:val="28"/>
          <w:lang w:eastAsia="zh-CN"/>
        </w:rPr>
        <w:tab/>
      </w:r>
      <w:r>
        <w:rPr>
          <w:b/>
          <w:sz w:val="28"/>
          <w:szCs w:val="28"/>
          <w:lang w:eastAsia="zh-CN"/>
        </w:rPr>
        <w:t xml:space="preserve">   </w:t>
      </w:r>
      <w:r>
        <w:rPr>
          <w:sz w:val="28"/>
          <w:szCs w:val="28"/>
          <w:lang w:eastAsia="zh-CN"/>
        </w:rPr>
        <w:t>Совет депутатов Новосельского сельского поселения</w:t>
      </w:r>
    </w:p>
    <w:p>
      <w:pPr>
        <w:suppressAutoHyphens/>
        <w:jc w:val="both"/>
        <w:rPr>
          <w:sz w:val="28"/>
          <w:szCs w:val="28"/>
          <w:lang w:eastAsia="zh-CN"/>
        </w:rPr>
      </w:pPr>
      <w:r>
        <w:rPr>
          <w:b/>
          <w:sz w:val="28"/>
          <w:szCs w:val="28"/>
          <w:lang w:eastAsia="zh-CN"/>
        </w:rPr>
        <w:t>РЕШИЛ:</w:t>
      </w:r>
    </w:p>
    <w:p>
      <w:pPr>
        <w:suppressAutoHyphens/>
        <w:rPr>
          <w:bCs/>
          <w:color w:val="000000"/>
          <w:spacing w:val="-1"/>
          <w:sz w:val="28"/>
          <w:szCs w:val="28"/>
          <w:lang w:eastAsia="zh-CN"/>
        </w:rPr>
      </w:pPr>
      <w:r>
        <w:rPr>
          <w:sz w:val="28"/>
          <w:szCs w:val="28"/>
          <w:lang w:eastAsia="zh-CN"/>
        </w:rPr>
        <w:t xml:space="preserve">                Внести в решение Совета депутатов Новосельского сельского поселения</w:t>
      </w:r>
      <w:r>
        <w:rPr>
          <w:bCs/>
          <w:spacing w:val="-1"/>
          <w:sz w:val="28"/>
          <w:szCs w:val="28"/>
          <w:lang w:eastAsia="zh-CN"/>
        </w:rPr>
        <w:t xml:space="preserve"> от 26.12.2019 № 216 «О бюджете Новосельского сельского  поселения на 2020 год и на плановый период 2021 и 2022 годов»  следующие изменения:</w:t>
      </w:r>
    </w:p>
    <w:p>
      <w:pPr>
        <w:shd w:val="clear" w:color="auto" w:fill="FFFFFF"/>
        <w:suppressAutoHyphens/>
        <w:ind w:left="335"/>
        <w:jc w:val="both"/>
        <w:rPr>
          <w:lang w:eastAsia="zh-CN"/>
        </w:rPr>
      </w:pPr>
      <w:r>
        <w:rPr>
          <w:bCs/>
          <w:color w:val="000000"/>
          <w:spacing w:val="-1"/>
          <w:sz w:val="28"/>
          <w:szCs w:val="28"/>
          <w:lang w:eastAsia="zh-CN"/>
        </w:rPr>
        <w:t xml:space="preserve">   1. Пункт 1 решения изложить в следующей редакции:</w:t>
      </w:r>
    </w:p>
    <w:p>
      <w:pPr>
        <w:shd w:val="clear" w:color="auto" w:fill="FFFFFF"/>
        <w:ind w:left="335"/>
        <w:jc w:val="both"/>
        <w:rPr>
          <w:bCs/>
          <w:spacing w:val="-1"/>
          <w:sz w:val="28"/>
          <w:szCs w:val="28"/>
        </w:rPr>
      </w:pPr>
      <w:r>
        <w:rPr>
          <w:bCs/>
          <w:color w:val="000000"/>
          <w:spacing w:val="-1"/>
          <w:sz w:val="28"/>
          <w:szCs w:val="28"/>
          <w:lang w:eastAsia="zh-CN"/>
        </w:rPr>
        <w:t xml:space="preserve">   «</w:t>
      </w:r>
      <w:r>
        <w:rPr>
          <w:bCs/>
          <w:spacing w:val="-1"/>
          <w:sz w:val="28"/>
          <w:szCs w:val="28"/>
        </w:rPr>
        <w:t>Утвердить  основные характеристики бюджета Новосельского сельского поселения на 2020 год:</w:t>
      </w:r>
    </w:p>
    <w:p>
      <w:pPr>
        <w:pStyle w:val="18"/>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11471,7 тыс. рублей;</w:t>
      </w:r>
    </w:p>
    <w:p>
      <w:pPr>
        <w:pStyle w:val="18"/>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11646,0 тыс. рублей;</w:t>
      </w:r>
    </w:p>
    <w:p>
      <w:pPr>
        <w:pStyle w:val="18"/>
        <w:widowControl/>
        <w:ind w:firstLine="567"/>
        <w:jc w:val="both"/>
        <w:rPr>
          <w:rFonts w:ascii="Times New Roman" w:hAnsi="Times New Roman" w:cs="Times New Roman"/>
          <w:sz w:val="28"/>
          <w:szCs w:val="28"/>
        </w:rPr>
      </w:pPr>
      <w:r>
        <w:rPr>
          <w:rFonts w:ascii="Times New Roman" w:hAnsi="Times New Roman"/>
          <w:sz w:val="28"/>
        </w:rPr>
        <w:t>3)</w:t>
      </w:r>
      <w:r>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2020 год в сумме 174,3 тыс. рублей.»</w:t>
      </w:r>
    </w:p>
    <w:p>
      <w:pPr>
        <w:shd w:val="clear" w:color="auto" w:fill="FFFFFF"/>
        <w:suppressAutoHyphens/>
        <w:ind w:left="335"/>
        <w:jc w:val="both"/>
        <w:rPr>
          <w:bCs/>
          <w:color w:val="000000"/>
          <w:spacing w:val="-1"/>
          <w:sz w:val="28"/>
          <w:szCs w:val="28"/>
          <w:lang w:eastAsia="zh-CN"/>
        </w:rPr>
      </w:pPr>
      <w:r>
        <w:rPr>
          <w:sz w:val="28"/>
          <w:szCs w:val="28"/>
        </w:rPr>
        <w:t xml:space="preserve">    2. </w:t>
      </w:r>
      <w:r>
        <w:rPr>
          <w:bCs/>
          <w:color w:val="000000"/>
          <w:spacing w:val="-1"/>
          <w:sz w:val="28"/>
          <w:szCs w:val="28"/>
          <w:lang w:eastAsia="zh-CN"/>
        </w:rPr>
        <w:t>Пункт 6 решения изложить в следующей редакции:</w:t>
      </w:r>
    </w:p>
    <w:p>
      <w:pPr>
        <w:ind w:firstLine="539"/>
        <w:jc w:val="both"/>
        <w:rPr>
          <w:sz w:val="28"/>
          <w:szCs w:val="28"/>
        </w:rPr>
      </w:pPr>
      <w:r>
        <w:rPr>
          <w:bCs/>
          <w:color w:val="000000"/>
          <w:spacing w:val="-1"/>
          <w:sz w:val="28"/>
          <w:szCs w:val="28"/>
          <w:lang w:eastAsia="zh-CN"/>
        </w:rPr>
        <w:t>«</w:t>
      </w:r>
      <w:r>
        <w:rPr>
          <w:sz w:val="28"/>
          <w:szCs w:val="28"/>
        </w:rPr>
        <w:t xml:space="preserve">Установить объем безвозмездных поступлений из областного бюджета на 2020 год в сумме 8449,8 тыс. рублей; установить объем безвозмездных поступлений из областного бюджета на 2021 год в сумме 35527,5 тыс. рублей и на 2022 год в сумме 5887,3 тыс. рублей согласно </w:t>
      </w:r>
      <w:r>
        <w:rPr>
          <w:color w:val="FF0000"/>
          <w:sz w:val="28"/>
          <w:szCs w:val="28"/>
        </w:rPr>
        <w:t>приложению 3</w:t>
      </w:r>
      <w:r>
        <w:rPr>
          <w:sz w:val="28"/>
          <w:szCs w:val="28"/>
        </w:rPr>
        <w:t xml:space="preserve"> к настоящему решению.»</w:t>
      </w:r>
    </w:p>
    <w:tbl>
      <w:tblPr>
        <w:tblStyle w:val="13"/>
        <w:tblpPr w:leftFromText="180" w:rightFromText="180" w:vertAnchor="text" w:horzAnchor="page" w:tblpX="758" w:tblpY="310"/>
        <w:tblOverlap w:val="never"/>
        <w:tblW w:w="14200" w:type="dxa"/>
        <w:tblInd w:w="0" w:type="dxa"/>
        <w:tblLayout w:type="fixed"/>
        <w:tblCellMar>
          <w:top w:w="0" w:type="dxa"/>
          <w:left w:w="108" w:type="dxa"/>
          <w:bottom w:w="0" w:type="dxa"/>
          <w:right w:w="108" w:type="dxa"/>
        </w:tblCellMar>
      </w:tblPr>
      <w:tblGrid>
        <w:gridCol w:w="9544"/>
        <w:gridCol w:w="4656"/>
      </w:tblGrid>
      <w:tr>
        <w:tblPrEx>
          <w:tblLayout w:type="fixed"/>
          <w:tblCellMar>
            <w:top w:w="0" w:type="dxa"/>
            <w:left w:w="108" w:type="dxa"/>
            <w:bottom w:w="0" w:type="dxa"/>
            <w:right w:w="108" w:type="dxa"/>
          </w:tblCellMar>
        </w:tblPrEx>
        <w:trPr>
          <w:cantSplit/>
          <w:trHeight w:val="540" w:hRule="atLeast"/>
        </w:trPr>
        <w:tc>
          <w:tcPr>
            <w:tcW w:w="9544" w:type="dxa"/>
            <w:tcBorders>
              <w:top w:val="nil"/>
              <w:left w:val="nil"/>
              <w:bottom w:val="nil"/>
              <w:right w:val="nil"/>
            </w:tcBorders>
            <w:shd w:val="clear" w:color="auto" w:fill="auto"/>
          </w:tcPr>
          <w:p>
            <w:pPr>
              <w:rPr>
                <w:color w:val="000000"/>
              </w:rPr>
            </w:pPr>
            <w:r>
              <w:rPr>
                <w:color w:val="000000"/>
                <w:sz w:val="28"/>
                <w:szCs w:val="28"/>
                <w:lang w:eastAsia="zh-CN"/>
              </w:rPr>
              <w:t xml:space="preserve">         3. Приложение 1 </w:t>
            </w:r>
            <w:r>
              <w:rPr>
                <w:bCs/>
                <w:color w:val="000000"/>
                <w:spacing w:val="-1"/>
                <w:sz w:val="28"/>
                <w:szCs w:val="28"/>
              </w:rPr>
              <w:t>изложить в следующей редакции:</w:t>
            </w:r>
            <w:r>
              <w:tab/>
            </w:r>
          </w:p>
        </w:tc>
        <w:tc>
          <w:tcPr>
            <w:tcW w:w="4656" w:type="dxa"/>
            <w:tcBorders>
              <w:top w:val="nil"/>
              <w:left w:val="nil"/>
              <w:bottom w:val="nil"/>
              <w:right w:val="nil"/>
            </w:tcBorders>
            <w:shd w:val="clear" w:color="auto" w:fill="auto"/>
            <w:vAlign w:val="bottom"/>
          </w:tcPr>
          <w:p>
            <w:pPr>
              <w:jc w:val="right"/>
              <w:rPr>
                <w:color w:val="000000"/>
              </w:rPr>
            </w:pPr>
          </w:p>
          <w:p>
            <w:pPr>
              <w:jc w:val="right"/>
              <w:rPr>
                <w:color w:val="000000"/>
              </w:rPr>
            </w:pPr>
            <w:r>
              <w:rPr>
                <w:color w:val="000000"/>
              </w:rPr>
              <w:t>Приложение 1</w:t>
            </w:r>
          </w:p>
        </w:tc>
      </w:tr>
      <w:tr>
        <w:tblPrEx>
          <w:tblLayout w:type="fixed"/>
          <w:tblCellMar>
            <w:top w:w="0" w:type="dxa"/>
            <w:left w:w="108" w:type="dxa"/>
            <w:bottom w:w="0" w:type="dxa"/>
            <w:right w:w="108" w:type="dxa"/>
          </w:tblCellMar>
        </w:tblPrEx>
        <w:trPr>
          <w:cantSplit/>
          <w:trHeight w:val="1081" w:hRule="atLeast"/>
        </w:trPr>
        <w:tc>
          <w:tcPr>
            <w:tcW w:w="9544" w:type="dxa"/>
            <w:tcBorders>
              <w:top w:val="nil"/>
              <w:left w:val="nil"/>
              <w:right w:val="nil"/>
            </w:tcBorders>
            <w:shd w:val="clear" w:color="auto" w:fill="auto"/>
          </w:tcPr>
          <w:p>
            <w:pPr>
              <w:rPr>
                <w:color w:val="000000"/>
              </w:rPr>
            </w:pPr>
          </w:p>
        </w:tc>
        <w:tc>
          <w:tcPr>
            <w:tcW w:w="4656" w:type="dxa"/>
            <w:tcBorders>
              <w:top w:val="nil"/>
              <w:left w:val="nil"/>
              <w:right w:val="nil"/>
            </w:tcBorders>
            <w:shd w:val="clear" w:color="auto" w:fill="auto"/>
            <w:vAlign w:val="bottom"/>
          </w:tcPr>
          <w:p>
            <w:pPr>
              <w:jc w:val="right"/>
              <w:rPr>
                <w:color w:val="000000"/>
              </w:rPr>
            </w:pPr>
            <w:r>
              <w:rPr>
                <w:color w:val="000000"/>
              </w:rPr>
              <w:t>к  решению Совета депутатов «О бюджете Новосельского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808" w:hRule="atLeast"/>
        </w:trPr>
        <w:tc>
          <w:tcPr>
            <w:tcW w:w="14200" w:type="dxa"/>
            <w:gridSpan w:val="2"/>
            <w:tcBorders>
              <w:top w:val="nil"/>
              <w:left w:val="nil"/>
              <w:bottom w:val="nil"/>
              <w:right w:val="nil"/>
            </w:tcBorders>
            <w:shd w:val="clear" w:color="auto" w:fill="auto"/>
            <w:vAlign w:val="bottom"/>
          </w:tcPr>
          <w:p>
            <w:pPr>
              <w:jc w:val="right"/>
              <w:rPr>
                <w:b/>
                <w:bCs/>
                <w:sz w:val="28"/>
                <w:szCs w:val="28"/>
              </w:rPr>
            </w:pPr>
            <w:r>
              <w:rPr>
                <w:b/>
                <w:bCs/>
                <w:sz w:val="28"/>
                <w:szCs w:val="28"/>
              </w:rPr>
              <w:t>Прогнозируемые поступления доходов в бюджет Новосельского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309" w:hRule="atLeast"/>
        </w:trPr>
        <w:tc>
          <w:tcPr>
            <w:tcW w:w="14200" w:type="dxa"/>
            <w:gridSpan w:val="2"/>
            <w:tcBorders>
              <w:top w:val="nil"/>
              <w:left w:val="nil"/>
              <w:right w:val="nil"/>
            </w:tcBorders>
            <w:shd w:val="clear" w:color="auto" w:fill="auto"/>
          </w:tcPr>
          <w:p>
            <w:pPr>
              <w:jc w:val="right"/>
            </w:pPr>
            <w:r>
              <w:t xml:space="preserve">                                                                                                    Сумма (тыс. рублей)</w:t>
            </w:r>
          </w:p>
        </w:tc>
      </w:tr>
    </w:tbl>
    <w:tbl>
      <w:tblPr>
        <w:tblStyle w:val="13"/>
        <w:tblpPr w:leftFromText="180" w:rightFromText="180" w:vertAnchor="text" w:horzAnchor="page" w:tblpX="1573" w:tblpY="3160"/>
        <w:tblW w:w="14100" w:type="dxa"/>
        <w:tblInd w:w="0" w:type="dxa"/>
        <w:tblLayout w:type="fixed"/>
        <w:tblCellMar>
          <w:top w:w="0" w:type="dxa"/>
          <w:left w:w="108" w:type="dxa"/>
          <w:bottom w:w="0" w:type="dxa"/>
          <w:right w:w="108" w:type="dxa"/>
        </w:tblCellMar>
      </w:tblPr>
      <w:tblGrid>
        <w:gridCol w:w="6329"/>
        <w:gridCol w:w="2730"/>
        <w:gridCol w:w="1496"/>
        <w:gridCol w:w="1850"/>
        <w:gridCol w:w="1695"/>
      </w:tblGrid>
      <w:tr>
        <w:tblPrEx>
          <w:tblLayout w:type="fixed"/>
          <w:tblCellMar>
            <w:top w:w="0" w:type="dxa"/>
            <w:left w:w="108" w:type="dxa"/>
            <w:bottom w:w="0" w:type="dxa"/>
            <w:right w:w="108" w:type="dxa"/>
          </w:tblCellMar>
        </w:tblPrEx>
        <w:trPr>
          <w:cantSplit/>
          <w:trHeight w:val="639" w:hRule="atLeast"/>
          <w:tblHeader/>
        </w:trPr>
        <w:tc>
          <w:tcPr>
            <w:tcW w:w="6329" w:type="dxa"/>
            <w:tcBorders>
              <w:top w:val="single" w:color="auto" w:sz="4" w:space="0"/>
              <w:left w:val="single" w:color="auto" w:sz="4" w:space="0"/>
              <w:bottom w:val="single" w:color="auto" w:sz="4" w:space="0"/>
              <w:right w:val="single" w:color="auto" w:sz="4" w:space="0"/>
            </w:tcBorders>
            <w:shd w:val="clear" w:color="auto" w:fill="auto"/>
          </w:tcPr>
          <w:p>
            <w:pPr>
              <w:jc w:val="center"/>
            </w:pPr>
            <w:r>
              <w:t xml:space="preserve">Наименование </w:t>
            </w:r>
          </w:p>
        </w:tc>
        <w:tc>
          <w:tcPr>
            <w:tcW w:w="2730" w:type="dxa"/>
            <w:tcBorders>
              <w:top w:val="single" w:color="auto" w:sz="4" w:space="0"/>
              <w:left w:val="nil"/>
              <w:bottom w:val="single" w:color="auto" w:sz="4" w:space="0"/>
              <w:right w:val="single" w:color="auto" w:sz="4" w:space="0"/>
            </w:tcBorders>
            <w:shd w:val="clear" w:color="auto" w:fill="auto"/>
          </w:tcPr>
          <w:p>
            <w:pPr>
              <w:jc w:val="center"/>
            </w:pPr>
            <w:r>
              <w:t xml:space="preserve">Код бюджетной классификации </w:t>
            </w:r>
          </w:p>
        </w:tc>
        <w:tc>
          <w:tcPr>
            <w:tcW w:w="1496"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2020 год</w:t>
            </w:r>
          </w:p>
        </w:tc>
        <w:tc>
          <w:tcPr>
            <w:tcW w:w="1850"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2021 год</w:t>
            </w:r>
          </w:p>
        </w:tc>
        <w:tc>
          <w:tcPr>
            <w:tcW w:w="1695"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2022 год</w:t>
            </w:r>
          </w:p>
        </w:tc>
      </w:tr>
      <w:tr>
        <w:tblPrEx>
          <w:tblLayout w:type="fixed"/>
          <w:tblCellMar>
            <w:top w:w="0" w:type="dxa"/>
            <w:left w:w="108" w:type="dxa"/>
            <w:bottom w:w="0" w:type="dxa"/>
            <w:right w:w="108" w:type="dxa"/>
          </w:tblCellMar>
        </w:tblPrEx>
        <w:trPr>
          <w:cantSplit/>
          <w:trHeight w:val="347"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ДОХОДЫ, ВСЕГО</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rPr>
            </w:pPr>
            <w:r>
              <w:rPr>
                <w:b/>
                <w:bCs/>
                <w:color w:val="000000"/>
              </w:rPr>
              <w:t xml:space="preserve"> </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11471,7</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38533,5</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9016,1</w:t>
            </w:r>
          </w:p>
        </w:tc>
      </w:tr>
      <w:tr>
        <w:tblPrEx>
          <w:tblLayout w:type="fixed"/>
          <w:tblCellMar>
            <w:top w:w="0" w:type="dxa"/>
            <w:left w:w="108" w:type="dxa"/>
            <w:bottom w:w="0" w:type="dxa"/>
            <w:right w:w="108" w:type="dxa"/>
          </w:tblCellMar>
        </w:tblPrEx>
        <w:trPr>
          <w:cantSplit/>
          <w:trHeight w:val="347"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Налоговые и неналоговые доходы</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10000000000000000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3022,0</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3006,0</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color w:val="000000"/>
                <w:sz w:val="22"/>
                <w:szCs w:val="22"/>
              </w:rPr>
            </w:pPr>
            <w:r>
              <w:rPr>
                <w:b/>
                <w:bCs/>
                <w:color w:val="000000"/>
                <w:sz w:val="22"/>
                <w:szCs w:val="22"/>
              </w:rPr>
              <w:t>3128,8</w:t>
            </w:r>
          </w:p>
        </w:tc>
      </w:tr>
      <w:tr>
        <w:tblPrEx>
          <w:tblLayout w:type="fixed"/>
          <w:tblCellMar>
            <w:top w:w="0" w:type="dxa"/>
            <w:left w:w="108" w:type="dxa"/>
            <w:bottom w:w="0" w:type="dxa"/>
            <w:right w:w="108" w:type="dxa"/>
          </w:tblCellMar>
        </w:tblPrEx>
        <w:trPr>
          <w:cantSplit/>
          <w:trHeight w:val="347"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Безвозмездные поступления</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20000000000000000</w:t>
            </w:r>
          </w:p>
        </w:tc>
        <w:tc>
          <w:tcPr>
            <w:tcW w:w="1496" w:type="dxa"/>
            <w:tcBorders>
              <w:top w:val="nil"/>
              <w:left w:val="nil"/>
              <w:bottom w:val="single" w:color="auto" w:sz="4" w:space="0"/>
              <w:right w:val="single" w:color="auto" w:sz="4" w:space="0"/>
            </w:tcBorders>
            <w:shd w:val="clear" w:color="auto" w:fill="auto"/>
          </w:tcPr>
          <w:p>
            <w:pPr>
              <w:jc w:val="center"/>
              <w:rPr>
                <w:b/>
                <w:sz w:val="22"/>
                <w:szCs w:val="22"/>
              </w:rPr>
            </w:pPr>
            <w:r>
              <w:rPr>
                <w:b/>
                <w:sz w:val="22"/>
                <w:szCs w:val="22"/>
              </w:rPr>
              <w:t>8449,7</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35527,5</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5887,3</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20200000000000000</w:t>
            </w:r>
          </w:p>
        </w:tc>
        <w:tc>
          <w:tcPr>
            <w:tcW w:w="1496" w:type="dxa"/>
            <w:tcBorders>
              <w:top w:val="nil"/>
              <w:left w:val="nil"/>
              <w:bottom w:val="single" w:color="auto" w:sz="4" w:space="0"/>
              <w:right w:val="single" w:color="auto" w:sz="4" w:space="0"/>
            </w:tcBorders>
            <w:shd w:val="clear" w:color="auto" w:fill="auto"/>
          </w:tcPr>
          <w:p>
            <w:pPr>
              <w:jc w:val="center"/>
              <w:rPr>
                <w:b/>
                <w:sz w:val="22"/>
                <w:szCs w:val="22"/>
              </w:rPr>
            </w:pPr>
          </w:p>
          <w:p>
            <w:pPr>
              <w:jc w:val="center"/>
              <w:rPr>
                <w:b/>
                <w:sz w:val="22"/>
                <w:szCs w:val="22"/>
              </w:rPr>
            </w:pPr>
          </w:p>
          <w:p>
            <w:pPr>
              <w:jc w:val="center"/>
              <w:rPr>
                <w:b/>
                <w:sz w:val="22"/>
                <w:szCs w:val="22"/>
              </w:rPr>
            </w:pPr>
            <w:r>
              <w:rPr>
                <w:b/>
                <w:sz w:val="22"/>
                <w:szCs w:val="22"/>
              </w:rPr>
              <w:t>8449,7</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35642,8</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5887,3</w:t>
            </w:r>
          </w:p>
        </w:tc>
      </w:tr>
      <w:tr>
        <w:tblPrEx>
          <w:tblLayout w:type="fixed"/>
          <w:tblCellMar>
            <w:top w:w="0" w:type="dxa"/>
            <w:left w:w="108" w:type="dxa"/>
            <w:bottom w:w="0" w:type="dxa"/>
            <w:right w:w="108" w:type="dxa"/>
          </w:tblCellMar>
        </w:tblPrEx>
        <w:trPr>
          <w:cantSplit/>
          <w:trHeight w:val="612"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20200000000000150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5906,0</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4471,9</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4381,6</w:t>
            </w:r>
          </w:p>
        </w:tc>
      </w:tr>
      <w:tr>
        <w:tblPrEx>
          <w:tblLayout w:type="fixed"/>
          <w:tblCellMar>
            <w:top w:w="0" w:type="dxa"/>
            <w:left w:w="108" w:type="dxa"/>
            <w:bottom w:w="0" w:type="dxa"/>
            <w:right w:w="108" w:type="dxa"/>
          </w:tblCellMar>
        </w:tblPrEx>
        <w:trPr>
          <w:cantSplit/>
          <w:trHeight w:val="588"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pPr>
            <w:r>
              <w:t>Дотации на выравнивание бюджетной обеспеченности</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color w:val="000000"/>
                <w:sz w:val="22"/>
                <w:szCs w:val="22"/>
              </w:rPr>
            </w:pPr>
            <w:r>
              <w:rPr>
                <w:color w:val="000000"/>
                <w:sz w:val="22"/>
                <w:szCs w:val="22"/>
              </w:rPr>
              <w:t>20216001000000150</w:t>
            </w:r>
          </w:p>
        </w:tc>
        <w:tc>
          <w:tcPr>
            <w:tcW w:w="1496"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5834,0</w:t>
            </w:r>
          </w:p>
        </w:tc>
        <w:tc>
          <w:tcPr>
            <w:tcW w:w="1850"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4471,9</w:t>
            </w:r>
          </w:p>
        </w:tc>
        <w:tc>
          <w:tcPr>
            <w:tcW w:w="1695"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4381,6</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pPr>
            <w:r>
              <w:rPr>
                <w:lang w:eastAsia="zh-CN"/>
              </w:rPr>
              <w:t>Дотации бюджетам сельских поселений на выравнивание бюджетной обеспеченности из бюджета муниципальных районов</w:t>
            </w:r>
          </w:p>
        </w:tc>
        <w:tc>
          <w:tcPr>
            <w:tcW w:w="2730" w:type="dxa"/>
            <w:tcBorders>
              <w:top w:val="single" w:color="000000" w:sz="4" w:space="0"/>
              <w:left w:val="single" w:color="000000" w:sz="4" w:space="0"/>
              <w:bottom w:val="single" w:color="000000" w:sz="4" w:space="0"/>
              <w:right w:val="single" w:color="auto" w:sz="4" w:space="0"/>
            </w:tcBorders>
            <w:shd w:val="clear" w:color="auto" w:fill="auto"/>
          </w:tcPr>
          <w:p>
            <w:pPr>
              <w:suppressAutoHyphens/>
              <w:snapToGrid w:val="0"/>
              <w:spacing w:before="120" w:line="240" w:lineRule="exact"/>
              <w:rPr>
                <w:sz w:val="22"/>
                <w:szCs w:val="22"/>
                <w:lang w:eastAsia="zh-CN"/>
              </w:rPr>
            </w:pPr>
            <w:r>
              <w:rPr>
                <w:sz w:val="22"/>
                <w:szCs w:val="22"/>
                <w:lang w:eastAsia="zh-CN"/>
              </w:rPr>
              <w:t>20216001100000150</w:t>
            </w:r>
          </w:p>
        </w:tc>
        <w:tc>
          <w:tcPr>
            <w:tcW w:w="1496" w:type="dxa"/>
            <w:tcBorders>
              <w:top w:val="nil"/>
              <w:left w:val="single" w:color="auto" w:sz="4" w:space="0"/>
              <w:bottom w:val="single" w:color="auto" w:sz="4" w:space="0"/>
              <w:right w:val="single" w:color="auto" w:sz="4" w:space="0"/>
            </w:tcBorders>
            <w:shd w:val="clear" w:color="auto" w:fill="auto"/>
          </w:tcPr>
          <w:p>
            <w:pPr>
              <w:jc w:val="right"/>
              <w:rPr>
                <w:sz w:val="22"/>
                <w:szCs w:val="22"/>
              </w:rPr>
            </w:pPr>
            <w:r>
              <w:rPr>
                <w:sz w:val="22"/>
                <w:szCs w:val="22"/>
              </w:rPr>
              <w:t>5834,0</w:t>
            </w:r>
          </w:p>
        </w:tc>
        <w:tc>
          <w:tcPr>
            <w:tcW w:w="1850"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4471,9</w:t>
            </w:r>
          </w:p>
        </w:tc>
        <w:tc>
          <w:tcPr>
            <w:tcW w:w="1695"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4381,6</w:t>
            </w:r>
          </w:p>
        </w:tc>
      </w:tr>
      <w:tr>
        <w:tblPrEx>
          <w:tblLayout w:type="fixed"/>
          <w:tblCellMar>
            <w:top w:w="0" w:type="dxa"/>
            <w:left w:w="108" w:type="dxa"/>
            <w:bottom w:w="0" w:type="dxa"/>
            <w:right w:w="108" w:type="dxa"/>
          </w:tblCellMar>
        </w:tblPrEx>
        <w:trPr>
          <w:cantSplit/>
          <w:trHeight w:val="857" w:hRule="atLeast"/>
        </w:trPr>
        <w:tc>
          <w:tcPr>
            <w:tcW w:w="6329" w:type="dxa"/>
            <w:tcBorders>
              <w:top w:val="nil"/>
              <w:left w:val="single" w:color="auto" w:sz="4" w:space="0"/>
              <w:bottom w:val="single" w:color="auto" w:sz="4" w:space="0"/>
              <w:right w:val="nil"/>
            </w:tcBorders>
            <w:shd w:val="clear" w:color="auto" w:fill="auto"/>
          </w:tcPr>
          <w:p>
            <w:pPr>
              <w:shd w:val="clear" w:color="auto" w:fill="FFFFFF"/>
              <w:rPr>
                <w:color w:val="000000" w:themeColor="text1"/>
                <w14:textFill>
                  <w14:solidFill>
                    <w14:schemeClr w14:val="tx1"/>
                  </w14:solidFill>
                </w14:textFill>
              </w:rPr>
            </w:pPr>
            <w:r>
              <w:rPr>
                <w:color w:val="000000" w:themeColor="text1"/>
                <w14:textFill>
                  <w14:solidFill>
                    <w14:schemeClr w14:val="tx1"/>
                  </w14:solidFill>
                </w14:textFill>
              </w:rPr>
              <w:t>Дотации бюджетам сельских поселений на поддержку мер по обеспечению сбалансированности бюджетов</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color w:val="000000"/>
                <w:sz w:val="22"/>
                <w:szCs w:val="22"/>
              </w:rPr>
            </w:pPr>
            <w:r>
              <w:rPr>
                <w:color w:val="000000"/>
                <w:sz w:val="22"/>
                <w:szCs w:val="22"/>
              </w:rPr>
              <w:t>20215002100000150</w:t>
            </w:r>
          </w:p>
        </w:tc>
        <w:tc>
          <w:tcPr>
            <w:tcW w:w="1496"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72,0</w:t>
            </w:r>
          </w:p>
        </w:tc>
        <w:tc>
          <w:tcPr>
            <w:tcW w:w="1850"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0</w:t>
            </w:r>
          </w:p>
        </w:tc>
        <w:tc>
          <w:tcPr>
            <w:tcW w:w="1695" w:type="dxa"/>
            <w:tcBorders>
              <w:top w:val="nil"/>
              <w:left w:val="nil"/>
              <w:bottom w:val="single" w:color="auto" w:sz="4" w:space="0"/>
              <w:right w:val="single" w:color="auto" w:sz="4" w:space="0"/>
            </w:tcBorders>
            <w:shd w:val="clear" w:color="auto" w:fill="auto"/>
          </w:tcPr>
          <w:p>
            <w:pPr>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20220000000000150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1808,5</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lang w:val="en-US"/>
              </w:rPr>
            </w:pPr>
            <w:r>
              <w:rPr>
                <w:b/>
                <w:sz w:val="22"/>
                <w:szCs w:val="22"/>
              </w:rPr>
              <w:t>30872,2</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1319,0</w:t>
            </w:r>
          </w:p>
        </w:tc>
      </w:tr>
      <w:tr>
        <w:tblPrEx>
          <w:tblLayout w:type="fixed"/>
          <w:tblCellMar>
            <w:top w:w="0" w:type="dxa"/>
            <w:left w:w="108" w:type="dxa"/>
            <w:bottom w:w="0" w:type="dxa"/>
            <w:right w:w="108" w:type="dxa"/>
          </w:tblCellMar>
        </w:tblPrEx>
        <w:trPr>
          <w:cantSplit/>
          <w:trHeight w:val="687"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Cs/>
              </w:rPr>
            </w:pPr>
            <w:r>
              <w:rPr>
                <w:rFonts w:ascii="yandex-sans" w:hAnsi="yandex-sans"/>
                <w:bCs/>
                <w:color w:val="000000"/>
                <w:shd w:val="clear" w:color="auto" w:fill="FFFFFF"/>
              </w:rPr>
              <w:t>Субсидии бюджетам поселений области на поддержку отрасли культуры</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Cs/>
                <w:color w:val="000000"/>
                <w:sz w:val="22"/>
                <w:szCs w:val="22"/>
              </w:rPr>
            </w:pPr>
            <w:r>
              <w:rPr>
                <w:bCs/>
                <w:color w:val="000000"/>
                <w:sz w:val="22"/>
                <w:szCs w:val="22"/>
              </w:rPr>
              <w:t>20225519100000150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29553,2</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Cs/>
                <w:color w:val="000000"/>
                <w:sz w:val="22"/>
                <w:szCs w:val="22"/>
              </w:rPr>
            </w:pPr>
            <w:r>
              <w:rPr>
                <w:bCs/>
                <w:color w:val="000000"/>
                <w:sz w:val="22"/>
                <w:szCs w:val="22"/>
              </w:rPr>
              <w:t>20225576100000150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420,0</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0</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color w:val="000000"/>
                <w:sz w:val="22"/>
                <w:szCs w:val="22"/>
              </w:rPr>
            </w:pPr>
            <w:r>
              <w:rPr>
                <w:bCs/>
                <w:spacing w:val="-1"/>
                <w:sz w:val="22"/>
                <w:szCs w:val="22"/>
              </w:rPr>
              <w:t>20229999107152150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r>
      <w:tr>
        <w:tblPrEx>
          <w:tblLayout w:type="fixed"/>
          <w:tblCellMar>
            <w:top w:w="0" w:type="dxa"/>
            <w:left w:w="108" w:type="dxa"/>
            <w:bottom w:w="0" w:type="dxa"/>
            <w:right w:w="108" w:type="dxa"/>
          </w:tblCellMar>
        </w:tblPrEx>
        <w:trPr>
          <w:cantSplit/>
          <w:trHeight w:val="1552"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rFonts w:ascii="yandex-sans" w:hAnsi="yandex-sans"/>
                <w:bCs/>
                <w:color w:val="000000"/>
                <w:shd w:val="clear" w:color="auto" w:fill="FFFFFF"/>
              </w:rPr>
            </w:pPr>
            <w:r>
              <w:rPr>
                <w:rFonts w:ascii="yandex-sans" w:hAnsi="yandex-sans"/>
                <w:bCs/>
                <w:color w:val="000000"/>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Cs/>
                <w:color w:val="000000"/>
                <w:sz w:val="22"/>
                <w:szCs w:val="22"/>
              </w:rPr>
            </w:pPr>
            <w:r>
              <w:rPr>
                <w:bCs/>
                <w:color w:val="000000"/>
                <w:sz w:val="22"/>
                <w:szCs w:val="22"/>
              </w:rPr>
              <w:t>20229999107209150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69,5</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829" w:hRule="atLeast"/>
        </w:trPr>
        <w:tc>
          <w:tcPr>
            <w:tcW w:w="6329"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b/>
                <w:bCs/>
                <w:color w:val="000000"/>
                <w:sz w:val="22"/>
                <w:szCs w:val="22"/>
              </w:rPr>
            </w:pPr>
            <w:r>
              <w:rPr>
                <w:b/>
                <w:bCs/>
                <w:color w:val="000000"/>
                <w:sz w:val="22"/>
                <w:szCs w:val="22"/>
              </w:rPr>
              <w:t>20230000000000150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191,1</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183,4</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186,7</w:t>
            </w:r>
          </w:p>
        </w:tc>
      </w:tr>
      <w:tr>
        <w:tblPrEx>
          <w:tblLayout w:type="fixed"/>
          <w:tblCellMar>
            <w:top w:w="0" w:type="dxa"/>
            <w:left w:w="108" w:type="dxa"/>
            <w:bottom w:w="0" w:type="dxa"/>
            <w:right w:w="108" w:type="dxa"/>
          </w:tblCellMar>
        </w:tblPrEx>
        <w:trPr>
          <w:cantSplit/>
          <w:trHeight w:val="1117" w:hRule="atLeast"/>
        </w:trPr>
        <w:tc>
          <w:tcPr>
            <w:tcW w:w="6329" w:type="dxa"/>
            <w:tcBorders>
              <w:top w:val="nil"/>
              <w:left w:val="single" w:color="auto" w:sz="4" w:space="0"/>
              <w:bottom w:val="single" w:color="auto" w:sz="4" w:space="0"/>
              <w:right w:val="nil"/>
            </w:tcBorders>
            <w:shd w:val="clear" w:color="auto" w:fill="auto"/>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730"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rPr>
                <w:color w:val="000000"/>
                <w:sz w:val="22"/>
                <w:szCs w:val="22"/>
              </w:rPr>
            </w:pPr>
            <w:r>
              <w:rPr>
                <w:color w:val="000000"/>
                <w:sz w:val="22"/>
                <w:szCs w:val="22"/>
              </w:rPr>
              <w:t>20235118100000150</w:t>
            </w:r>
          </w:p>
        </w:tc>
        <w:tc>
          <w:tcPr>
            <w:tcW w:w="1496"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89,4</w:t>
            </w:r>
          </w:p>
        </w:tc>
        <w:tc>
          <w:tcPr>
            <w:tcW w:w="1850"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81,7</w:t>
            </w:r>
          </w:p>
        </w:tc>
        <w:tc>
          <w:tcPr>
            <w:tcW w:w="1695"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85</w:t>
            </w:r>
          </w:p>
        </w:tc>
      </w:tr>
      <w:tr>
        <w:tblPrEx>
          <w:tblLayout w:type="fixed"/>
          <w:tblCellMar>
            <w:top w:w="0" w:type="dxa"/>
            <w:left w:w="108" w:type="dxa"/>
            <w:bottom w:w="0" w:type="dxa"/>
            <w:right w:w="108" w:type="dxa"/>
          </w:tblCellMar>
        </w:tblPrEx>
        <w:trPr>
          <w:cantSplit/>
          <w:trHeight w:val="958" w:hRule="atLeast"/>
        </w:trPr>
        <w:tc>
          <w:tcPr>
            <w:tcW w:w="6329" w:type="dxa"/>
            <w:tcBorders>
              <w:top w:val="single" w:color="auto" w:sz="4" w:space="0"/>
              <w:left w:val="single" w:color="auto" w:sz="4" w:space="0"/>
              <w:bottom w:val="single" w:color="auto" w:sz="4" w:space="0"/>
              <w:right w:val="nil"/>
            </w:tcBorders>
            <w:shd w:val="clear" w:color="auto" w:fill="auto"/>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rPr>
                <w:color w:val="000000"/>
                <w:sz w:val="22"/>
                <w:szCs w:val="22"/>
              </w:rPr>
            </w:pPr>
            <w:r>
              <w:rPr>
                <w:color w:val="000000"/>
                <w:sz w:val="22"/>
                <w:szCs w:val="22"/>
              </w:rPr>
              <w:t>20230024107028150</w:t>
            </w:r>
          </w:p>
        </w:tc>
        <w:tc>
          <w:tcPr>
            <w:tcW w:w="1496"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r>
      <w:tr>
        <w:tblPrEx>
          <w:tblLayout w:type="fixed"/>
          <w:tblCellMar>
            <w:top w:w="0" w:type="dxa"/>
            <w:left w:w="108" w:type="dxa"/>
            <w:bottom w:w="0" w:type="dxa"/>
            <w:right w:w="108" w:type="dxa"/>
          </w:tblCellMar>
        </w:tblPrEx>
        <w:trPr>
          <w:cantSplit/>
          <w:trHeight w:val="347" w:hRule="atLeast"/>
        </w:trPr>
        <w:tc>
          <w:tcPr>
            <w:tcW w:w="6329" w:type="dxa"/>
            <w:tcBorders>
              <w:top w:val="single" w:color="000000" w:sz="4" w:space="0"/>
              <w:left w:val="single" w:color="000000" w:sz="4" w:space="0"/>
              <w:bottom w:val="single" w:color="000000" w:sz="4" w:space="0"/>
            </w:tcBorders>
            <w:shd w:val="clear" w:color="auto" w:fill="auto"/>
          </w:tcPr>
          <w:p>
            <w:pPr>
              <w:jc w:val="both"/>
              <w:rPr>
                <w:b/>
                <w:bCs/>
                <w:color w:val="000000"/>
              </w:rPr>
            </w:pPr>
            <w:r>
              <w:rPr>
                <w:b/>
                <w:bCs/>
              </w:rPr>
              <w:t>Иные межбюджетные трансферты</w:t>
            </w:r>
          </w:p>
        </w:tc>
        <w:tc>
          <w:tcPr>
            <w:tcW w:w="2730"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96" w:line="240" w:lineRule="exact"/>
              <w:rPr>
                <w:b/>
                <w:sz w:val="22"/>
                <w:szCs w:val="22"/>
              </w:rPr>
            </w:pPr>
            <w:r>
              <w:rPr>
                <w:b/>
                <w:bCs/>
                <w:color w:val="000000"/>
                <w:sz w:val="22"/>
                <w:szCs w:val="22"/>
              </w:rPr>
              <w:t>20240000000000150</w:t>
            </w:r>
          </w:p>
        </w:tc>
        <w:tc>
          <w:tcPr>
            <w:tcW w:w="1496"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544,1</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1671" w:hRule="atLeast"/>
        </w:trPr>
        <w:tc>
          <w:tcPr>
            <w:tcW w:w="6329" w:type="dxa"/>
            <w:tcBorders>
              <w:top w:val="single" w:color="000000" w:sz="4" w:space="0"/>
              <w:left w:val="single" w:color="000000" w:sz="4" w:space="0"/>
              <w:bottom w:val="single" w:color="000000" w:sz="4" w:space="0"/>
            </w:tcBorders>
            <w:shd w:val="clear" w:color="auto" w:fill="auto"/>
          </w:tcPr>
          <w:p>
            <w:pPr>
              <w:jc w:val="both"/>
            </w:pPr>
            <w:r>
              <w:t>Межбюджетные трансферты, передаваемые</w:t>
            </w:r>
            <w:r>
              <w:br w:type="textWrapping"/>
            </w:r>
            <w:r>
              <w:t xml:space="preserve">бюджетам сельских поселений из бюджетов муниципальных районов на </w:t>
            </w:r>
            <w:r>
              <w:br w:type="textWrapping"/>
            </w:r>
            <w:r>
              <w:t xml:space="preserve">осуществление части полномочий по решению вопросов местного значения в </w:t>
            </w:r>
            <w:r>
              <w:br w:type="textWrapping"/>
            </w:r>
            <w:r>
              <w:t>соответствии с заключенными соглашениями</w:t>
            </w:r>
          </w:p>
        </w:tc>
        <w:tc>
          <w:tcPr>
            <w:tcW w:w="2730"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96" w:line="240" w:lineRule="exact"/>
              <w:rPr>
                <w:bCs/>
                <w:color w:val="000000"/>
                <w:sz w:val="22"/>
                <w:szCs w:val="22"/>
              </w:rPr>
            </w:pPr>
            <w:r>
              <w:rPr>
                <w:bCs/>
                <w:color w:val="000000"/>
                <w:sz w:val="22"/>
                <w:szCs w:val="22"/>
              </w:rPr>
              <w:t>20240014100000150</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140,0</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0</w:t>
            </w: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2225" w:hRule="atLeast"/>
        </w:trPr>
        <w:tc>
          <w:tcPr>
            <w:tcW w:w="6329"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730"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96" w:line="240" w:lineRule="exact"/>
              <w:rPr>
                <w:bCs/>
                <w:color w:val="000000"/>
                <w:sz w:val="22"/>
                <w:szCs w:val="22"/>
              </w:rPr>
            </w:pPr>
            <w:r>
              <w:rPr>
                <w:bCs/>
                <w:color w:val="000000"/>
                <w:sz w:val="22"/>
                <w:szCs w:val="22"/>
              </w:rPr>
              <w:t>20249999105002150</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339,0</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p>
        </w:tc>
      </w:tr>
      <w:tr>
        <w:tblPrEx>
          <w:tblLayout w:type="fixed"/>
          <w:tblCellMar>
            <w:top w:w="0" w:type="dxa"/>
            <w:left w:w="108" w:type="dxa"/>
            <w:bottom w:w="0" w:type="dxa"/>
            <w:right w:w="108" w:type="dxa"/>
          </w:tblCellMar>
        </w:tblPrEx>
        <w:trPr>
          <w:cantSplit/>
          <w:trHeight w:val="1394" w:hRule="atLeast"/>
        </w:trPr>
        <w:tc>
          <w:tcPr>
            <w:tcW w:w="6329"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730"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96" w:line="240" w:lineRule="exact"/>
              <w:rPr>
                <w:bCs/>
                <w:color w:val="000000"/>
                <w:sz w:val="22"/>
                <w:szCs w:val="22"/>
              </w:rPr>
            </w:pPr>
            <w:r>
              <w:rPr>
                <w:bCs/>
                <w:color w:val="000000"/>
                <w:sz w:val="22"/>
                <w:szCs w:val="22"/>
              </w:rPr>
              <w:t>20249999107142150</w:t>
            </w:r>
          </w:p>
        </w:tc>
        <w:tc>
          <w:tcPr>
            <w:tcW w:w="1496"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18,9</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2235" w:hRule="atLeast"/>
        </w:trPr>
        <w:tc>
          <w:tcPr>
            <w:tcW w:w="6329"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tc>
        <w:tc>
          <w:tcPr>
            <w:tcW w:w="2730"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96" w:line="240" w:lineRule="exact"/>
              <w:rPr>
                <w:bCs/>
                <w:color w:val="000000"/>
                <w:sz w:val="22"/>
                <w:szCs w:val="22"/>
              </w:rPr>
            </w:pPr>
            <w:r>
              <w:rPr>
                <w:bCs/>
                <w:color w:val="000000"/>
                <w:sz w:val="22"/>
                <w:szCs w:val="22"/>
              </w:rPr>
              <w:t>20249999107529150</w:t>
            </w:r>
          </w:p>
        </w:tc>
        <w:tc>
          <w:tcPr>
            <w:tcW w:w="1496"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46,2</w:t>
            </w:r>
          </w:p>
        </w:tc>
        <w:tc>
          <w:tcPr>
            <w:tcW w:w="1850"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p>
        </w:tc>
        <w:tc>
          <w:tcPr>
            <w:tcW w:w="1695"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p>
        </w:tc>
      </w:tr>
    </w:tbl>
    <w:p>
      <w:pPr>
        <w:rPr>
          <w:sz w:val="2"/>
          <w:szCs w:val="2"/>
        </w:rPr>
      </w:pPr>
    </w:p>
    <w:p>
      <w:pPr>
        <w:rPr>
          <w:sz w:val="2"/>
          <w:szCs w:val="2"/>
        </w:rPr>
      </w:pPr>
    </w:p>
    <w:p>
      <w:pPr>
        <w:shd w:val="clear" w:color="auto" w:fill="FFFFFF"/>
        <w:suppressAutoHyphens/>
        <w:ind w:left="335"/>
        <w:jc w:val="both"/>
        <w:rPr>
          <w:bCs/>
          <w:color w:val="000000"/>
          <w:spacing w:val="-1"/>
          <w:sz w:val="28"/>
          <w:szCs w:val="28"/>
        </w:rPr>
      </w:pPr>
      <w:r>
        <w:rPr>
          <w:color w:val="000000"/>
          <w:sz w:val="28"/>
          <w:szCs w:val="28"/>
          <w:lang w:eastAsia="zh-CN"/>
        </w:rPr>
        <w:t xml:space="preserve">      4. Приложение 3 </w:t>
      </w:r>
      <w:r>
        <w:rPr>
          <w:bCs/>
          <w:color w:val="000000"/>
          <w:spacing w:val="-1"/>
          <w:sz w:val="28"/>
          <w:szCs w:val="28"/>
        </w:rPr>
        <w:t>изложить в следующей редакции:</w:t>
      </w:r>
    </w:p>
    <w:tbl>
      <w:tblPr>
        <w:tblStyle w:val="13"/>
        <w:tblpPr w:leftFromText="180" w:rightFromText="180" w:vertAnchor="text" w:horzAnchor="margin" w:tblpXSpec="center" w:tblpY="238"/>
        <w:tblW w:w="10980" w:type="dxa"/>
        <w:tblInd w:w="0" w:type="dxa"/>
        <w:tblLayout w:type="fixed"/>
        <w:tblCellMar>
          <w:top w:w="0" w:type="dxa"/>
          <w:left w:w="108" w:type="dxa"/>
          <w:bottom w:w="0" w:type="dxa"/>
          <w:right w:w="108" w:type="dxa"/>
        </w:tblCellMar>
      </w:tblPr>
      <w:tblGrid>
        <w:gridCol w:w="10980"/>
      </w:tblGrid>
      <w:tr>
        <w:tblPrEx>
          <w:tblLayout w:type="fixed"/>
          <w:tblCellMar>
            <w:top w:w="0" w:type="dxa"/>
            <w:left w:w="108" w:type="dxa"/>
            <w:bottom w:w="0" w:type="dxa"/>
            <w:right w:w="108" w:type="dxa"/>
          </w:tblCellMar>
        </w:tblPrEx>
        <w:trPr>
          <w:cantSplit/>
          <w:trHeight w:val="375" w:hRule="atLeast"/>
        </w:trPr>
        <w:tc>
          <w:tcPr>
            <w:tcW w:w="10980" w:type="dxa"/>
            <w:tcBorders>
              <w:top w:val="nil"/>
              <w:left w:val="nil"/>
              <w:bottom w:val="nil"/>
              <w:right w:val="nil"/>
            </w:tcBorders>
            <w:shd w:val="clear" w:color="auto" w:fill="auto"/>
            <w:vAlign w:val="bottom"/>
          </w:tcPr>
          <w:p>
            <w:pPr>
              <w:jc w:val="right"/>
              <w:rPr>
                <w:color w:val="000000"/>
              </w:rPr>
            </w:pPr>
            <w:r>
              <w:rPr>
                <w:color w:val="000000"/>
              </w:rPr>
              <w:t>Приложение 3</w:t>
            </w:r>
          </w:p>
        </w:tc>
      </w:tr>
      <w:tr>
        <w:tblPrEx>
          <w:tblLayout w:type="fixed"/>
          <w:tblCellMar>
            <w:top w:w="0" w:type="dxa"/>
            <w:left w:w="108" w:type="dxa"/>
            <w:bottom w:w="0" w:type="dxa"/>
            <w:right w:w="108" w:type="dxa"/>
          </w:tblCellMar>
        </w:tblPrEx>
        <w:trPr>
          <w:cantSplit/>
          <w:trHeight w:val="1104" w:hRule="atLeast"/>
        </w:trPr>
        <w:tc>
          <w:tcPr>
            <w:tcW w:w="10980" w:type="dxa"/>
            <w:tcBorders>
              <w:top w:val="nil"/>
              <w:left w:val="nil"/>
              <w:right w:val="nil"/>
            </w:tcBorders>
            <w:shd w:val="clear" w:color="auto" w:fill="auto"/>
            <w:vAlign w:val="bottom"/>
          </w:tcPr>
          <w:p>
            <w:pPr>
              <w:jc w:val="right"/>
              <w:rPr>
                <w:color w:val="000000"/>
              </w:rPr>
            </w:pPr>
            <w:r>
              <w:rPr>
                <w:color w:val="000000"/>
              </w:rPr>
              <w:t xml:space="preserve">к  решению Совета депутатов  </w:t>
            </w:r>
          </w:p>
          <w:p>
            <w:pPr>
              <w:jc w:val="right"/>
              <w:rPr>
                <w:color w:val="000000"/>
              </w:rPr>
            </w:pPr>
            <w:r>
              <w:rPr>
                <w:color w:val="000000"/>
              </w:rPr>
              <w:t>«О бюджете Новосельского сельского поселения</w:t>
            </w:r>
          </w:p>
          <w:p>
            <w:pPr>
              <w:jc w:val="right"/>
              <w:rPr>
                <w:color w:val="000000"/>
              </w:rPr>
            </w:pPr>
            <w:r>
              <w:rPr>
                <w:color w:val="000000"/>
              </w:rPr>
              <w:t xml:space="preserve"> на 2020 год и на плановый период 2021 и 2022 годов»</w:t>
            </w:r>
          </w:p>
        </w:tc>
      </w:tr>
    </w:tbl>
    <w:p>
      <w:pPr>
        <w:shd w:val="clear" w:color="auto" w:fill="FFFFFF"/>
        <w:suppressAutoHyphens/>
        <w:jc w:val="both"/>
        <w:rPr>
          <w:lang w:eastAsia="zh-CN"/>
        </w:rPr>
      </w:pPr>
    </w:p>
    <w:tbl>
      <w:tblPr>
        <w:tblStyle w:val="13"/>
        <w:tblpPr w:leftFromText="180" w:rightFromText="180" w:vertAnchor="text" w:horzAnchor="margin" w:tblpXSpec="center" w:tblpY="238"/>
        <w:tblW w:w="10980" w:type="dxa"/>
        <w:tblInd w:w="0" w:type="dxa"/>
        <w:tblLayout w:type="fixed"/>
        <w:tblCellMar>
          <w:top w:w="0" w:type="dxa"/>
          <w:left w:w="108" w:type="dxa"/>
          <w:bottom w:w="0" w:type="dxa"/>
          <w:right w:w="108" w:type="dxa"/>
        </w:tblCellMar>
      </w:tblPr>
      <w:tblGrid>
        <w:gridCol w:w="10980"/>
      </w:tblGrid>
      <w:tr>
        <w:tblPrEx>
          <w:tblLayout w:type="fixed"/>
          <w:tblCellMar>
            <w:top w:w="0" w:type="dxa"/>
            <w:left w:w="108" w:type="dxa"/>
            <w:bottom w:w="0" w:type="dxa"/>
            <w:right w:w="108" w:type="dxa"/>
          </w:tblCellMar>
        </w:tblPrEx>
        <w:trPr>
          <w:cantSplit/>
          <w:trHeight w:val="315" w:hRule="atLeast"/>
        </w:trPr>
        <w:tc>
          <w:tcPr>
            <w:tcW w:w="10980" w:type="dxa"/>
            <w:tcBorders>
              <w:top w:val="nil"/>
              <w:left w:val="nil"/>
              <w:right w:val="nil"/>
            </w:tcBorders>
            <w:shd w:val="clear" w:color="auto" w:fill="auto"/>
          </w:tcPr>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Объем безвозмездных поступлений из бюджета муниципального района </w:t>
            </w:r>
          </w:p>
          <w:p>
            <w:pPr>
              <w:jc w:val="right"/>
            </w:pPr>
            <w:r>
              <w:rPr>
                <w:b/>
                <w:bCs/>
                <w:sz w:val="28"/>
                <w:szCs w:val="28"/>
              </w:rPr>
              <w:t>на 2020-2022 годы</w:t>
            </w:r>
          </w:p>
          <w:p>
            <w:pPr>
              <w:jc w:val="right"/>
            </w:pPr>
          </w:p>
          <w:p>
            <w:pPr>
              <w:jc w:val="right"/>
            </w:pPr>
            <w:r>
              <w:t>Сумма (тыс. рублей)</w:t>
            </w:r>
          </w:p>
        </w:tc>
      </w:tr>
    </w:tbl>
    <w:p>
      <w:pPr>
        <w:tabs>
          <w:tab w:val="left" w:pos="3000"/>
        </w:tabs>
      </w:pPr>
    </w:p>
    <w:tbl>
      <w:tblPr>
        <w:tblStyle w:val="13"/>
        <w:tblW w:w="14960" w:type="dxa"/>
        <w:tblInd w:w="-318" w:type="dxa"/>
        <w:tblLayout w:type="fixed"/>
        <w:tblCellMar>
          <w:top w:w="0" w:type="dxa"/>
          <w:left w:w="108" w:type="dxa"/>
          <w:bottom w:w="0" w:type="dxa"/>
          <w:right w:w="108" w:type="dxa"/>
        </w:tblCellMar>
      </w:tblPr>
      <w:tblGrid>
        <w:gridCol w:w="9398"/>
        <w:gridCol w:w="1727"/>
        <w:gridCol w:w="1917"/>
        <w:gridCol w:w="1918"/>
      </w:tblGrid>
      <w:tr>
        <w:tblPrEx>
          <w:tblLayout w:type="fixed"/>
          <w:tblCellMar>
            <w:top w:w="0" w:type="dxa"/>
            <w:left w:w="108" w:type="dxa"/>
            <w:bottom w:w="0" w:type="dxa"/>
            <w:right w:w="108" w:type="dxa"/>
          </w:tblCellMar>
        </w:tblPrEx>
        <w:trPr>
          <w:cantSplit/>
          <w:trHeight w:val="629" w:hRule="atLeast"/>
          <w:tblHeader/>
        </w:trPr>
        <w:tc>
          <w:tcPr>
            <w:tcW w:w="9398" w:type="dxa"/>
            <w:tcBorders>
              <w:top w:val="single" w:color="auto" w:sz="4" w:space="0"/>
              <w:left w:val="single" w:color="auto" w:sz="4" w:space="0"/>
              <w:bottom w:val="single" w:color="auto" w:sz="4" w:space="0"/>
              <w:right w:val="single" w:color="auto" w:sz="4" w:space="0"/>
            </w:tcBorders>
            <w:shd w:val="clear" w:color="auto" w:fill="auto"/>
          </w:tcPr>
          <w:p>
            <w:pPr>
              <w:jc w:val="center"/>
            </w:pPr>
            <w:r>
              <w:t>Наименование дохода</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2020 год</w:t>
            </w:r>
          </w:p>
        </w:tc>
        <w:tc>
          <w:tcPr>
            <w:tcW w:w="1917"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2021 год</w:t>
            </w:r>
          </w:p>
        </w:tc>
        <w:tc>
          <w:tcPr>
            <w:tcW w:w="1918" w:type="dxa"/>
            <w:tcBorders>
              <w:top w:val="single" w:color="auto" w:sz="4" w:space="0"/>
              <w:left w:val="nil"/>
              <w:bottom w:val="single" w:color="auto" w:sz="4" w:space="0"/>
              <w:right w:val="single" w:color="auto" w:sz="4" w:space="0"/>
            </w:tcBorders>
            <w:shd w:val="clear" w:color="auto" w:fill="auto"/>
            <w:vAlign w:val="center"/>
          </w:tcPr>
          <w:p>
            <w:pPr>
              <w:jc w:val="center"/>
            </w:pPr>
            <w:r>
              <w:t xml:space="preserve"> 2022 год</w:t>
            </w:r>
          </w:p>
        </w:tc>
      </w:tr>
      <w:tr>
        <w:tblPrEx>
          <w:tblLayout w:type="fixed"/>
          <w:tblCellMar>
            <w:top w:w="0" w:type="dxa"/>
            <w:left w:w="108" w:type="dxa"/>
            <w:bottom w:w="0" w:type="dxa"/>
            <w:right w:w="108" w:type="dxa"/>
          </w:tblCellMar>
        </w:tblPrEx>
        <w:trPr>
          <w:cantSplit/>
          <w:trHeight w:val="342"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b/>
                <w:bCs/>
              </w:rPr>
              <w:t>Безвозмездные поступления</w:t>
            </w:r>
          </w:p>
        </w:tc>
        <w:tc>
          <w:tcPr>
            <w:tcW w:w="1727" w:type="dxa"/>
            <w:tcBorders>
              <w:top w:val="nil"/>
              <w:left w:val="nil"/>
              <w:bottom w:val="single" w:color="auto" w:sz="4" w:space="0"/>
              <w:right w:val="single" w:color="auto" w:sz="4" w:space="0"/>
            </w:tcBorders>
            <w:shd w:val="clear" w:color="auto" w:fill="auto"/>
          </w:tcPr>
          <w:p>
            <w:pPr>
              <w:jc w:val="right"/>
              <w:rPr>
                <w:b/>
                <w:sz w:val="22"/>
                <w:szCs w:val="22"/>
              </w:rPr>
            </w:pPr>
            <w:r>
              <w:rPr>
                <w:b/>
                <w:sz w:val="22"/>
                <w:szCs w:val="22"/>
              </w:rPr>
              <w:t>8449,7</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35527,5</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6003,0</w:t>
            </w:r>
          </w:p>
        </w:tc>
      </w:tr>
      <w:tr>
        <w:tblPrEx>
          <w:tblLayout w:type="fixed"/>
          <w:tblCellMar>
            <w:top w:w="0" w:type="dxa"/>
            <w:left w:w="108" w:type="dxa"/>
            <w:bottom w:w="0" w:type="dxa"/>
            <w:right w:w="108" w:type="dxa"/>
          </w:tblCellMar>
        </w:tblPrEx>
        <w:trPr>
          <w:cantSplit/>
          <w:trHeight w:val="632"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1727" w:type="dxa"/>
            <w:tcBorders>
              <w:top w:val="nil"/>
              <w:left w:val="nil"/>
              <w:bottom w:val="single" w:color="auto" w:sz="4" w:space="0"/>
              <w:right w:val="single" w:color="auto" w:sz="4" w:space="0"/>
            </w:tcBorders>
            <w:shd w:val="clear" w:color="auto" w:fill="auto"/>
          </w:tcPr>
          <w:p>
            <w:pPr>
              <w:jc w:val="right"/>
              <w:rPr>
                <w:b/>
                <w:sz w:val="22"/>
                <w:szCs w:val="22"/>
              </w:rPr>
            </w:pPr>
            <w:r>
              <w:rPr>
                <w:b/>
                <w:sz w:val="22"/>
                <w:szCs w:val="22"/>
              </w:rPr>
              <w:t>8449,7</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35527,5</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6003,0</w:t>
            </w:r>
          </w:p>
        </w:tc>
      </w:tr>
      <w:tr>
        <w:tblPrEx>
          <w:tblLayout w:type="fixed"/>
          <w:tblCellMar>
            <w:top w:w="0" w:type="dxa"/>
            <w:left w:w="108" w:type="dxa"/>
            <w:bottom w:w="0" w:type="dxa"/>
            <w:right w:w="108" w:type="dxa"/>
          </w:tblCellMar>
        </w:tblPrEx>
        <w:trPr>
          <w:cantSplit/>
          <w:trHeight w:val="603"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5906,0</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4471,9</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bCs/>
                <w:sz w:val="22"/>
                <w:szCs w:val="22"/>
              </w:rPr>
            </w:pPr>
            <w:r>
              <w:rPr>
                <w:b/>
                <w:bCs/>
                <w:sz w:val="22"/>
                <w:szCs w:val="22"/>
              </w:rPr>
              <w:t>4381,6</w:t>
            </w:r>
          </w:p>
        </w:tc>
      </w:tr>
      <w:tr>
        <w:tblPrEx>
          <w:tblLayout w:type="fixed"/>
          <w:tblCellMar>
            <w:top w:w="0" w:type="dxa"/>
            <w:left w:w="108" w:type="dxa"/>
            <w:bottom w:w="0" w:type="dxa"/>
            <w:right w:w="108" w:type="dxa"/>
          </w:tblCellMar>
        </w:tblPrEx>
        <w:trPr>
          <w:cantSplit/>
          <w:trHeight w:val="342"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pPr>
            <w:r>
              <w:t>Дотации на выравнивание бюджетной обеспеченности</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5834,0</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4471,9</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4381,6</w:t>
            </w:r>
          </w:p>
        </w:tc>
      </w:tr>
      <w:tr>
        <w:tblPrEx>
          <w:tblLayout w:type="fixed"/>
          <w:tblCellMar>
            <w:top w:w="0" w:type="dxa"/>
            <w:left w:w="108" w:type="dxa"/>
            <w:bottom w:w="0" w:type="dxa"/>
            <w:right w:w="108" w:type="dxa"/>
          </w:tblCellMar>
        </w:tblPrEx>
        <w:trPr>
          <w:cantSplit/>
          <w:trHeight w:val="816" w:hRule="atLeast"/>
        </w:trPr>
        <w:tc>
          <w:tcPr>
            <w:tcW w:w="9398" w:type="dxa"/>
            <w:tcBorders>
              <w:top w:val="nil"/>
              <w:left w:val="single" w:color="auto" w:sz="4" w:space="0"/>
              <w:bottom w:val="single" w:color="auto" w:sz="4" w:space="0"/>
              <w:right w:val="nil"/>
            </w:tcBorders>
            <w:shd w:val="clear" w:color="auto" w:fill="auto"/>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5834,0</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4471,9</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4381,6</w:t>
            </w:r>
          </w:p>
        </w:tc>
      </w:tr>
      <w:tr>
        <w:tblPrEx>
          <w:tblLayout w:type="fixed"/>
          <w:tblCellMar>
            <w:top w:w="0" w:type="dxa"/>
            <w:left w:w="108" w:type="dxa"/>
            <w:bottom w:w="0" w:type="dxa"/>
            <w:right w:w="108" w:type="dxa"/>
          </w:tblCellMar>
        </w:tblPrEx>
        <w:trPr>
          <w:cantSplit/>
          <w:trHeight w:val="647" w:hRule="atLeast"/>
        </w:trPr>
        <w:tc>
          <w:tcPr>
            <w:tcW w:w="9398" w:type="dxa"/>
            <w:tcBorders>
              <w:top w:val="nil"/>
              <w:left w:val="single" w:color="auto" w:sz="4" w:space="0"/>
              <w:bottom w:val="single" w:color="auto" w:sz="4" w:space="0"/>
              <w:right w:val="nil"/>
            </w:tcBorders>
            <w:shd w:val="clear" w:color="auto" w:fill="auto"/>
          </w:tcPr>
          <w:p>
            <w:pPr>
              <w:shd w:val="clear" w:color="auto" w:fill="FFFFFF"/>
              <w:rPr>
                <w:color w:val="000000" w:themeColor="text1"/>
                <w14:textFill>
                  <w14:solidFill>
                    <w14:schemeClr w14:val="tx1"/>
                  </w14:solidFill>
                </w14:textFill>
              </w:rPr>
            </w:pPr>
            <w:r>
              <w:rPr>
                <w:color w:val="000000" w:themeColor="text1"/>
                <w14:textFill>
                  <w14:solidFill>
                    <w14:schemeClr w14:val="tx1"/>
                  </w14:solidFill>
                </w14:textFill>
              </w:rPr>
              <w:t>Дотации бюджетам сельских поселений на поддержку мер по обеспечению сбалансированности бюджетов</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72,0</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Cs/>
                <w:sz w:val="22"/>
                <w:szCs w:val="22"/>
              </w:rPr>
            </w:pPr>
            <w:r>
              <w:rPr>
                <w:bCs/>
                <w:sz w:val="22"/>
                <w:szCs w:val="22"/>
              </w:rPr>
              <w:t>-</w:t>
            </w:r>
          </w:p>
        </w:tc>
      </w:tr>
      <w:tr>
        <w:tblPrEx>
          <w:tblLayout w:type="fixed"/>
          <w:tblCellMar>
            <w:top w:w="0" w:type="dxa"/>
            <w:left w:w="108" w:type="dxa"/>
            <w:bottom w:w="0" w:type="dxa"/>
            <w:right w:w="108" w:type="dxa"/>
          </w:tblCellMar>
        </w:tblPrEx>
        <w:trPr>
          <w:cantSplit/>
          <w:trHeight w:val="677"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172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1808,5</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30872,2</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1319,0</w:t>
            </w:r>
          </w:p>
        </w:tc>
      </w:tr>
      <w:tr>
        <w:tblPrEx>
          <w:tblLayout w:type="fixed"/>
          <w:tblCellMar>
            <w:top w:w="0" w:type="dxa"/>
            <w:left w:w="108" w:type="dxa"/>
            <w:bottom w:w="0" w:type="dxa"/>
            <w:right w:w="108" w:type="dxa"/>
          </w:tblCellMar>
        </w:tblPrEx>
        <w:trPr>
          <w:cantSplit/>
          <w:trHeight w:val="677"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rFonts w:ascii="yandex-sans" w:hAnsi="yandex-sans"/>
                <w:bCs/>
                <w:color w:val="000000"/>
                <w:shd w:val="clear" w:color="auto" w:fill="FFFFFF"/>
              </w:rPr>
              <w:t>Субсидии бюджетам поселений области на поддержку отрасли культуры</w:t>
            </w:r>
          </w:p>
        </w:tc>
        <w:tc>
          <w:tcPr>
            <w:tcW w:w="172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29553,2</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579" w:hRule="atLeast"/>
        </w:trPr>
        <w:tc>
          <w:tcPr>
            <w:tcW w:w="9398" w:type="dxa"/>
            <w:tcBorders>
              <w:top w:val="nil"/>
              <w:left w:val="single" w:color="auto" w:sz="4" w:space="0"/>
              <w:bottom w:val="single" w:color="auto" w:sz="4" w:space="0"/>
              <w:right w:val="nil"/>
            </w:tcBorders>
            <w:shd w:val="clear" w:color="auto" w:fill="auto"/>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420,0</w:t>
            </w:r>
          </w:p>
        </w:tc>
        <w:tc>
          <w:tcPr>
            <w:tcW w:w="191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579"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c>
          <w:tcPr>
            <w:tcW w:w="191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c>
          <w:tcPr>
            <w:tcW w:w="1918"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1319,0</w:t>
            </w:r>
          </w:p>
        </w:tc>
      </w:tr>
      <w:tr>
        <w:tblPrEx>
          <w:tblLayout w:type="fixed"/>
          <w:tblCellMar>
            <w:top w:w="0" w:type="dxa"/>
            <w:left w:w="108" w:type="dxa"/>
            <w:bottom w:w="0" w:type="dxa"/>
            <w:right w:w="108" w:type="dxa"/>
          </w:tblCellMar>
        </w:tblPrEx>
        <w:trPr>
          <w:cantSplit/>
          <w:trHeight w:val="888"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pPr>
            <w:r>
              <w:rPr>
                <w:rFonts w:ascii="yandex-sans" w:hAnsi="yandex-sans"/>
                <w:bCs/>
                <w:color w:val="000000"/>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69,5</w:t>
            </w:r>
          </w:p>
        </w:tc>
        <w:tc>
          <w:tcPr>
            <w:tcW w:w="191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617"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191,1</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183,4</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186,7</w:t>
            </w:r>
          </w:p>
        </w:tc>
      </w:tr>
      <w:tr>
        <w:tblPrEx>
          <w:tblLayout w:type="fixed"/>
          <w:tblCellMar>
            <w:top w:w="0" w:type="dxa"/>
            <w:left w:w="108" w:type="dxa"/>
            <w:bottom w:w="0" w:type="dxa"/>
            <w:right w:w="108" w:type="dxa"/>
          </w:tblCellMar>
        </w:tblPrEx>
        <w:trPr>
          <w:cantSplit/>
          <w:trHeight w:val="718" w:hRule="atLeast"/>
        </w:trPr>
        <w:tc>
          <w:tcPr>
            <w:tcW w:w="9398" w:type="dxa"/>
            <w:tcBorders>
              <w:top w:val="single" w:color="auto" w:sz="4" w:space="0"/>
              <w:left w:val="single" w:color="auto" w:sz="4" w:space="0"/>
              <w:bottom w:val="single" w:color="auto" w:sz="4" w:space="0"/>
              <w:right w:val="single" w:color="auto" w:sz="4" w:space="0"/>
            </w:tcBorders>
            <w:shd w:val="clear" w:color="auto" w:fill="auto"/>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727" w:type="dxa"/>
            <w:tcBorders>
              <w:top w:val="nil"/>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89,4</w:t>
            </w:r>
          </w:p>
        </w:tc>
        <w:tc>
          <w:tcPr>
            <w:tcW w:w="1917"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81,7</w:t>
            </w:r>
          </w:p>
        </w:tc>
        <w:tc>
          <w:tcPr>
            <w:tcW w:w="1918" w:type="dxa"/>
            <w:tcBorders>
              <w:top w:val="nil"/>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85</w:t>
            </w:r>
          </w:p>
        </w:tc>
      </w:tr>
      <w:tr>
        <w:tblPrEx>
          <w:tblLayout w:type="fixed"/>
          <w:tblCellMar>
            <w:top w:w="0" w:type="dxa"/>
            <w:left w:w="108" w:type="dxa"/>
            <w:bottom w:w="0" w:type="dxa"/>
            <w:right w:w="108" w:type="dxa"/>
          </w:tblCellMar>
        </w:tblPrEx>
        <w:trPr>
          <w:cantSplit/>
          <w:trHeight w:val="723" w:hRule="atLeast"/>
        </w:trPr>
        <w:tc>
          <w:tcPr>
            <w:tcW w:w="9398" w:type="dxa"/>
            <w:tcBorders>
              <w:top w:val="single" w:color="auto" w:sz="4" w:space="0"/>
              <w:left w:val="single" w:color="auto" w:sz="4" w:space="0"/>
              <w:bottom w:val="single" w:color="auto" w:sz="4" w:space="0"/>
              <w:right w:val="single" w:color="auto" w:sz="4" w:space="0"/>
            </w:tcBorders>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101,7</w:t>
            </w:r>
          </w:p>
        </w:tc>
      </w:tr>
      <w:tr>
        <w:tblPrEx>
          <w:tblLayout w:type="fixed"/>
          <w:tblCellMar>
            <w:top w:w="0" w:type="dxa"/>
            <w:left w:w="108" w:type="dxa"/>
            <w:bottom w:w="0" w:type="dxa"/>
            <w:right w:w="108" w:type="dxa"/>
          </w:tblCellMar>
        </w:tblPrEx>
        <w:trPr>
          <w:cantSplit/>
          <w:trHeight w:val="426" w:hRule="atLeast"/>
        </w:trPr>
        <w:tc>
          <w:tcPr>
            <w:tcW w:w="9398" w:type="dxa"/>
            <w:tcBorders>
              <w:top w:val="single" w:color="000000" w:sz="4" w:space="0"/>
              <w:left w:val="single" w:color="000000" w:sz="4" w:space="0"/>
              <w:bottom w:val="single" w:color="000000" w:sz="4" w:space="0"/>
            </w:tcBorders>
            <w:shd w:val="clear" w:color="auto" w:fill="auto"/>
          </w:tcPr>
          <w:p>
            <w:pPr>
              <w:jc w:val="both"/>
              <w:rPr>
                <w:b/>
                <w:bCs/>
                <w:color w:val="000000"/>
              </w:rPr>
            </w:pPr>
            <w:r>
              <w:rPr>
                <w:b/>
                <w:bCs/>
              </w:rPr>
              <w:t>Иные межбюджетные трансферты</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544,1</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1334" w:hRule="atLeast"/>
        </w:trPr>
        <w:tc>
          <w:tcPr>
            <w:tcW w:w="9398" w:type="dxa"/>
            <w:tcBorders>
              <w:top w:val="single" w:color="000000" w:sz="4" w:space="0"/>
              <w:left w:val="single" w:color="000000" w:sz="4" w:space="0"/>
              <w:bottom w:val="single" w:color="000000" w:sz="4" w:space="0"/>
            </w:tcBorders>
            <w:shd w:val="clear" w:color="auto" w:fill="auto"/>
          </w:tcPr>
          <w:p>
            <w:pPr>
              <w:jc w:val="both"/>
            </w:pPr>
            <w:r>
              <w:t>Межбюджетные трансферты, передаваемые</w:t>
            </w:r>
            <w:r>
              <w:br w:type="textWrapping"/>
            </w:r>
            <w:r>
              <w:t xml:space="preserve">бюджетам сельских поселений из бюджетов муниципальных районов на </w:t>
            </w:r>
            <w:r>
              <w:br w:type="textWrapping"/>
            </w:r>
            <w:r>
              <w:t xml:space="preserve">осуществление части полномочий по решению вопросов местного значения в </w:t>
            </w:r>
            <w:r>
              <w:br w:type="textWrapping"/>
            </w:r>
            <w:r>
              <w:t>соответствии с заключенными соглашениями</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140,0</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1371" w:hRule="atLeast"/>
        </w:trPr>
        <w:tc>
          <w:tcPr>
            <w:tcW w:w="9398"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339,0</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1099" w:hRule="atLeast"/>
        </w:trPr>
        <w:tc>
          <w:tcPr>
            <w:tcW w:w="9398"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18,9</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1339" w:hRule="atLeast"/>
        </w:trPr>
        <w:tc>
          <w:tcPr>
            <w:tcW w:w="9398" w:type="dxa"/>
            <w:tcBorders>
              <w:top w:val="single" w:color="000000" w:sz="4" w:space="0"/>
              <w:left w:val="single" w:color="000000" w:sz="4" w:space="0"/>
              <w:bottom w:val="single" w:color="000000" w:sz="4" w:space="0"/>
            </w:tcBorders>
            <w:shd w:val="clear" w:color="auto" w:fill="auto"/>
          </w:tcPr>
          <w:p>
            <w:pPr>
              <w:jc w:val="both"/>
            </w:pPr>
            <w: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46,2</w:t>
            </w:r>
          </w:p>
        </w:tc>
        <w:tc>
          <w:tcPr>
            <w:tcW w:w="1917"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c>
          <w:tcPr>
            <w:tcW w:w="1918" w:type="dxa"/>
            <w:tcBorders>
              <w:top w:val="single" w:color="auto" w:sz="4" w:space="0"/>
              <w:left w:val="nil"/>
              <w:bottom w:val="single" w:color="auto" w:sz="4" w:space="0"/>
              <w:right w:val="single" w:color="auto" w:sz="4" w:space="0"/>
            </w:tcBorders>
            <w:shd w:val="clear" w:color="auto" w:fill="auto"/>
            <w:vAlign w:val="bottom"/>
          </w:tcPr>
          <w:p>
            <w:pPr>
              <w:spacing w:before="96" w:beforeLines="40" w:line="240" w:lineRule="exact"/>
              <w:jc w:val="right"/>
              <w:rPr>
                <w:sz w:val="22"/>
                <w:szCs w:val="22"/>
              </w:rPr>
            </w:pPr>
            <w:r>
              <w:rPr>
                <w:sz w:val="22"/>
                <w:szCs w:val="22"/>
              </w:rPr>
              <w:t>-</w:t>
            </w:r>
          </w:p>
        </w:tc>
      </w:tr>
    </w:tbl>
    <w:p>
      <w:pPr>
        <w:tabs>
          <w:tab w:val="left" w:pos="3000"/>
        </w:tabs>
      </w:pPr>
    </w:p>
    <w:p>
      <w:pPr>
        <w:shd w:val="clear" w:color="auto" w:fill="FFFFFF"/>
        <w:suppressAutoHyphens/>
        <w:ind w:left="335"/>
        <w:jc w:val="both"/>
        <w:rPr>
          <w:sz w:val="28"/>
          <w:szCs w:val="28"/>
          <w:lang w:eastAsia="zh-CN"/>
        </w:rPr>
      </w:pPr>
      <w:r>
        <w:rPr>
          <w:color w:val="000000"/>
          <w:sz w:val="28"/>
          <w:szCs w:val="28"/>
          <w:lang w:eastAsia="zh-CN"/>
        </w:rPr>
        <w:t xml:space="preserve">       5. Приложение 4 </w:t>
      </w:r>
      <w:r>
        <w:rPr>
          <w:bCs/>
          <w:color w:val="000000"/>
          <w:spacing w:val="-1"/>
          <w:sz w:val="28"/>
          <w:szCs w:val="28"/>
        </w:rPr>
        <w:t>изложить в следующей редакции:</w:t>
      </w:r>
    </w:p>
    <w:p>
      <w:pPr>
        <w:suppressAutoHyphens/>
        <w:ind w:right="-995"/>
        <w:jc w:val="center"/>
        <w:rPr>
          <w:lang w:eastAsia="zh-CN"/>
        </w:rPr>
      </w:pPr>
      <w:r>
        <w:rPr>
          <w:sz w:val="28"/>
          <w:szCs w:val="28"/>
          <w:lang w:eastAsia="zh-CN"/>
        </w:rPr>
        <w:t xml:space="preserve">                                                                                                     </w:t>
      </w:r>
      <w:r>
        <w:rPr>
          <w:lang w:eastAsia="zh-CN"/>
        </w:rPr>
        <w:t xml:space="preserve"> Приложение 4                             </w:t>
      </w:r>
    </w:p>
    <w:p>
      <w:pPr>
        <w:suppressAutoHyphens/>
        <w:ind w:right="-995"/>
        <w:jc w:val="center"/>
        <w:rPr>
          <w:lang w:eastAsia="zh-CN"/>
        </w:rPr>
      </w:pPr>
      <w:r>
        <w:rPr>
          <w:lang w:eastAsia="zh-CN"/>
        </w:rPr>
        <w:t xml:space="preserve">                                                                                                 </w:t>
      </w:r>
      <w:r>
        <w:rPr>
          <w:color w:val="000000"/>
        </w:rPr>
        <w:t xml:space="preserve">к  решению </w:t>
      </w:r>
      <w:r>
        <w:rPr>
          <w:lang w:eastAsia="zh-CN"/>
        </w:rPr>
        <w:t xml:space="preserve">Совета депутатов                                                                                                                                         </w:t>
      </w:r>
    </w:p>
    <w:p>
      <w:pPr>
        <w:suppressAutoHyphens/>
        <w:ind w:right="-995"/>
        <w:jc w:val="center"/>
        <w:rPr>
          <w:lang w:eastAsia="zh-CN"/>
        </w:rPr>
      </w:pPr>
      <w:r>
        <w:rPr>
          <w:lang w:eastAsia="zh-CN"/>
        </w:rPr>
        <w:t xml:space="preserve">                                                                                                  Новосельского сельского поселения                                                                                                                         </w:t>
      </w:r>
    </w:p>
    <w:p>
      <w:pPr>
        <w:suppressAutoHyphens/>
        <w:ind w:right="-995"/>
        <w:jc w:val="center"/>
        <w:rPr>
          <w:lang w:eastAsia="zh-CN"/>
        </w:rPr>
      </w:pPr>
      <w:r>
        <w:rPr>
          <w:lang w:eastAsia="zh-CN"/>
        </w:rPr>
        <w:t xml:space="preserve">                                                                                                "О бюджете Новосельского сельского                                                                                                                                              </w:t>
      </w:r>
    </w:p>
    <w:p>
      <w:pPr>
        <w:suppressAutoHyphens/>
        <w:ind w:right="-725"/>
        <w:jc w:val="right"/>
        <w:rPr>
          <w:lang w:eastAsia="zh-CN"/>
        </w:rPr>
      </w:pPr>
      <w:r>
        <w:rPr>
          <w:lang w:eastAsia="zh-CN"/>
        </w:rPr>
        <w:t xml:space="preserve">                                                                                                                            поселения на 2020 и </w:t>
      </w:r>
    </w:p>
    <w:p>
      <w:pPr>
        <w:suppressAutoHyphens/>
        <w:ind w:right="-725"/>
        <w:jc w:val="right"/>
        <w:rPr>
          <w:lang w:eastAsia="zh-CN"/>
        </w:rPr>
      </w:pPr>
      <w:r>
        <w:rPr>
          <w:lang w:eastAsia="zh-CN"/>
        </w:rPr>
        <w:t xml:space="preserve">плановый период 2021-2022 годов»                                                                                                 </w:t>
      </w:r>
    </w:p>
    <w:p>
      <w:pPr>
        <w:tabs>
          <w:tab w:val="left" w:pos="7380"/>
        </w:tabs>
        <w:suppressAutoHyphens/>
        <w:ind w:right="-360"/>
        <w:jc w:val="center"/>
        <w:rPr>
          <w:b/>
          <w:sz w:val="20"/>
          <w:szCs w:val="20"/>
          <w:lang w:eastAsia="zh-CN"/>
        </w:rPr>
      </w:pPr>
    </w:p>
    <w:p>
      <w:pPr>
        <w:suppressAutoHyphens/>
        <w:ind w:right="-725"/>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w:t>
      </w:r>
      <w:r>
        <w:rPr>
          <w:lang w:eastAsia="zh-CN"/>
        </w:rPr>
        <w:t xml:space="preserve"> </w:t>
      </w:r>
      <w:r>
        <w:rPr>
          <w:b/>
          <w:lang w:eastAsia="zh-CN"/>
        </w:rPr>
        <w:t>и</w:t>
      </w:r>
      <w:r>
        <w:rPr>
          <w:lang w:eastAsia="zh-CN"/>
        </w:rPr>
        <w:t xml:space="preserve"> </w:t>
      </w:r>
      <w:r>
        <w:rPr>
          <w:b/>
          <w:lang w:eastAsia="zh-CN"/>
        </w:rPr>
        <w:t>плановый период 2021-2022 годов</w:t>
      </w:r>
    </w:p>
    <w:tbl>
      <w:tblPr>
        <w:tblStyle w:val="13"/>
        <w:tblW w:w="15440" w:type="dxa"/>
        <w:tblInd w:w="-812" w:type="dxa"/>
        <w:tblLayout w:type="fixed"/>
        <w:tblCellMar>
          <w:top w:w="0" w:type="dxa"/>
          <w:left w:w="108" w:type="dxa"/>
          <w:bottom w:w="0" w:type="dxa"/>
          <w:right w:w="108" w:type="dxa"/>
        </w:tblCellMar>
      </w:tblPr>
      <w:tblGrid>
        <w:gridCol w:w="6035"/>
        <w:gridCol w:w="1045"/>
        <w:gridCol w:w="997"/>
        <w:gridCol w:w="2277"/>
        <w:gridCol w:w="857"/>
        <w:gridCol w:w="1646"/>
        <w:gridCol w:w="1235"/>
        <w:gridCol w:w="1348"/>
      </w:tblGrid>
      <w:tr>
        <w:tblPrEx>
          <w:tblLayout w:type="fixed"/>
          <w:tblCellMar>
            <w:top w:w="0" w:type="dxa"/>
            <w:left w:w="108" w:type="dxa"/>
            <w:bottom w:w="0" w:type="dxa"/>
            <w:right w:w="108" w:type="dxa"/>
          </w:tblCellMar>
        </w:tblPrEx>
        <w:trPr>
          <w:cantSplit/>
          <w:trHeight w:val="238" w:hRule="atLeast"/>
        </w:trPr>
        <w:tc>
          <w:tcPr>
            <w:tcW w:w="6035"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45" w:type="dxa"/>
            <w:vMerge w:val="restart"/>
            <w:tcBorders>
              <w:top w:val="single" w:color="000000" w:sz="4" w:space="0"/>
              <w:left w:val="single" w:color="000000" w:sz="4" w:space="0"/>
              <w:bottom w:val="single" w:color="000000" w:sz="4" w:space="0"/>
            </w:tcBorders>
            <w:shd w:val="clear" w:color="auto" w:fill="auto"/>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97"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jc w:val="right"/>
              <w:rPr>
                <w:b/>
                <w:bCs/>
                <w:sz w:val="20"/>
                <w:szCs w:val="20"/>
                <w:lang w:eastAsia="zh-CN"/>
              </w:rPr>
            </w:pPr>
            <w:r>
              <w:rPr>
                <w:b/>
                <w:bCs/>
                <w:sz w:val="20"/>
                <w:szCs w:val="20"/>
                <w:lang w:eastAsia="zh-CN"/>
              </w:rPr>
              <w:t>ПР</w:t>
            </w:r>
          </w:p>
        </w:tc>
        <w:tc>
          <w:tcPr>
            <w:tcW w:w="2277"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ЦСР</w:t>
            </w:r>
          </w:p>
        </w:tc>
        <w:tc>
          <w:tcPr>
            <w:tcW w:w="857"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ВР</w:t>
            </w:r>
          </w:p>
        </w:tc>
        <w:tc>
          <w:tcPr>
            <w:tcW w:w="422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9" w:hRule="atLeast"/>
        </w:trPr>
        <w:tc>
          <w:tcPr>
            <w:tcW w:w="6035"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1045"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997"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2277"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857"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
                <w:bCs/>
                <w:sz w:val="20"/>
                <w:szCs w:val="20"/>
                <w:lang w:eastAsia="zh-CN"/>
              </w:rPr>
              <w:t>2020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2021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4779,0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3596,5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8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923,6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866,0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24"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923,6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923,6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122"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3625,9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2356,3</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01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199,6</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271,5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199,6</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271,5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85"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3244,4</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1942,1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900 00 10040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2873,3</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1942,1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309,5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61,6</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449"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045"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31,2</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31,2</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98,7</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3,0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50"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06</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27,7</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8"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Осуществление части полномочий по решению вопросов местного значения по внешнему финансовому контролю</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06</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06</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540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467" w:hRule="atLeast"/>
        </w:trPr>
        <w:tc>
          <w:tcPr>
            <w:tcW w:w="603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07</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183,8</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900 00 30050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183,8</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nil"/>
              <w:left w:val="single" w:color="auto" w:sz="4" w:space="0"/>
              <w:bottom w:val="single" w:color="auto" w:sz="4" w:space="0"/>
              <w:right w:val="single" w:color="auto" w:sz="4" w:space="0"/>
            </w:tcBorders>
            <w:shd w:val="clear" w:color="auto" w:fill="auto"/>
          </w:tcPr>
          <w:p>
            <w:pPr>
              <w:tabs>
                <w:tab w:val="left" w:pos="7380"/>
              </w:tabs>
              <w:suppressAutoHyphens/>
              <w:rPr>
                <w:sz w:val="20"/>
                <w:szCs w:val="20"/>
                <w:lang w:eastAsia="zh-CN"/>
              </w:rPr>
            </w:pPr>
            <w:r>
              <w:rPr>
                <w:color w:val="0A0A0A"/>
                <w:sz w:val="20"/>
                <w:szCs w:val="20"/>
                <w:shd w:val="clear" w:color="auto" w:fill="F9F9FA"/>
              </w:rPr>
              <w:t>Специальные расходы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900 00 30050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880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183,8</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900 00 40990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средства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900 00 40990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870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17,5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346,5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1,0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выплаты населению</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360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1,0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2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Исполнение судебных актов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 xml:space="preserve">01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830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21" w:hRule="atLeast"/>
        </w:trPr>
        <w:tc>
          <w:tcPr>
            <w:tcW w:w="603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45"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w:t>
            </w:r>
          </w:p>
        </w:tc>
        <w:tc>
          <w:tcPr>
            <w:tcW w:w="227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w:t>
            </w:r>
          </w:p>
        </w:tc>
        <w:tc>
          <w:tcPr>
            <w:tcW w:w="1235"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224,5</w:t>
            </w:r>
          </w:p>
        </w:tc>
        <w:tc>
          <w:tcPr>
            <w:tcW w:w="1348"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21" w:hRule="atLeast"/>
        </w:trPr>
        <w:tc>
          <w:tcPr>
            <w:tcW w:w="603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средства</w:t>
            </w:r>
          </w:p>
        </w:tc>
        <w:tc>
          <w:tcPr>
            <w:tcW w:w="1045"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9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w:t>
            </w:r>
          </w:p>
        </w:tc>
        <w:tc>
          <w:tcPr>
            <w:tcW w:w="227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870</w:t>
            </w:r>
          </w:p>
        </w:tc>
        <w:tc>
          <w:tcPr>
            <w:tcW w:w="164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w:t>
            </w:r>
          </w:p>
        </w:tc>
        <w:tc>
          <w:tcPr>
            <w:tcW w:w="1235"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224,5</w:t>
            </w:r>
          </w:p>
        </w:tc>
        <w:tc>
          <w:tcPr>
            <w:tcW w:w="1348"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55"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89,4</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b/>
                <w:sz w:val="20"/>
                <w:szCs w:val="20"/>
                <w:lang w:eastAsia="zh-CN"/>
              </w:rPr>
            </w:pPr>
            <w:r>
              <w:rPr>
                <w:b/>
                <w:sz w:val="20"/>
                <w:szCs w:val="20"/>
                <w:lang w:eastAsia="zh-CN"/>
              </w:rPr>
              <w:t>81,7</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89,4</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41"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89,4</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88,5</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03</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10,2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40,2</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28"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28"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Национальная экономика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2265,7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2109,5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28"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2265,2</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2109</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031 00 71520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032 00 40230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871,0</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609,0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595,4</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595,4</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479,0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258,7</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258,7</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85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040 00 40000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809" w:hRule="atLeast"/>
        </w:trPr>
        <w:tc>
          <w:tcPr>
            <w:tcW w:w="6035" w:type="dxa"/>
            <w:tcBorders>
              <w:top w:val="single" w:color="000000" w:sz="4" w:space="0"/>
              <w:left w:val="single" w:color="000000" w:sz="4" w:space="0"/>
              <w:bottom w:val="single" w:color="000000" w:sz="4" w:space="0"/>
            </w:tcBorders>
            <w:shd w:val="clear" w:color="auto" w:fill="auto"/>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2634,3</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1148,6</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1148,6</w:t>
            </w:r>
          </w:p>
        </w:tc>
      </w:tr>
      <w:tr>
        <w:tblPrEx>
          <w:tblLayout w:type="fixed"/>
          <w:tblCellMar>
            <w:top w:w="0" w:type="dxa"/>
            <w:left w:w="108" w:type="dxa"/>
            <w:bottom w:w="0" w:type="dxa"/>
            <w:right w:w="108" w:type="dxa"/>
          </w:tblCellMar>
        </w:tblPrEx>
        <w:trPr>
          <w:trHeight w:val="33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Коммунальное хозяйство</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02</w:t>
            </w:r>
          </w:p>
        </w:tc>
        <w:tc>
          <w:tcPr>
            <w:tcW w:w="227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85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140,0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48"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883" w:hRule="atLeast"/>
        </w:trPr>
        <w:tc>
          <w:tcPr>
            <w:tcW w:w="6035" w:type="dxa"/>
            <w:tcBorders>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1045" w:type="dxa"/>
            <w:tcBorders>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05</w:t>
            </w:r>
          </w:p>
        </w:tc>
        <w:tc>
          <w:tcPr>
            <w:tcW w:w="997"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2277"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900 00 40440</w:t>
            </w:r>
          </w:p>
        </w:tc>
        <w:tc>
          <w:tcPr>
            <w:tcW w:w="857" w:type="dxa"/>
            <w:tcBorders>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48"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696" w:hRule="atLeast"/>
        </w:trPr>
        <w:tc>
          <w:tcPr>
            <w:tcW w:w="6035" w:type="dxa"/>
            <w:tcBorders>
              <w:left w:val="single" w:color="000000" w:sz="4" w:space="0"/>
              <w:bottom w:val="single" w:color="000000" w:sz="4" w:space="0"/>
            </w:tcBorders>
            <w:shd w:val="clear" w:color="auto" w:fill="auto"/>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1045" w:type="dxa"/>
            <w:tcBorders>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05</w:t>
            </w:r>
          </w:p>
        </w:tc>
        <w:tc>
          <w:tcPr>
            <w:tcW w:w="997"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2277"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900 00 40440</w:t>
            </w:r>
          </w:p>
        </w:tc>
        <w:tc>
          <w:tcPr>
            <w:tcW w:w="857" w:type="dxa"/>
            <w:tcBorders>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48"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8" w:hRule="atLeast"/>
        </w:trPr>
        <w:tc>
          <w:tcPr>
            <w:tcW w:w="6035" w:type="dxa"/>
            <w:tcBorders>
              <w:top w:val="single" w:color="000000" w:sz="4" w:space="0"/>
              <w:left w:val="single" w:color="000000" w:sz="4" w:space="0"/>
              <w:bottom w:val="single" w:color="000000" w:sz="4" w:space="0"/>
            </w:tcBorders>
            <w:shd w:val="clear" w:color="auto" w:fill="auto"/>
          </w:tcPr>
          <w:p>
            <w:pPr>
              <w:suppressAutoHyphens/>
              <w:rPr>
                <w:b/>
                <w:sz w:val="20"/>
                <w:szCs w:val="20"/>
                <w:lang w:eastAsia="zh-CN"/>
              </w:rPr>
            </w:pPr>
            <w:r>
              <w:rPr>
                <w:b/>
                <w:sz w:val="20"/>
                <w:lang w:eastAsia="zh-CN"/>
              </w:rPr>
              <w:t>Благоустройство</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2324,7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978,7</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978,7</w:t>
            </w:r>
          </w:p>
        </w:tc>
      </w:tr>
      <w:tr>
        <w:tblPrEx>
          <w:tblLayout w:type="fixed"/>
          <w:tblCellMar>
            <w:top w:w="0" w:type="dxa"/>
            <w:left w:w="108" w:type="dxa"/>
            <w:bottom w:w="0" w:type="dxa"/>
            <w:right w:w="108" w:type="dxa"/>
          </w:tblCellMar>
        </w:tblPrEx>
        <w:trPr>
          <w:trHeight w:val="179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022 03 00000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1267,3</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542,0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856,6</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1239,3</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542,0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1239,3</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542,0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568"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023 02 00000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38,7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40,0</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05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023 02 75290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30,8</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05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023 02 75290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30,8</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2104"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021 01 00000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472,7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27,1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82,1</w:t>
            </w:r>
          </w:p>
        </w:tc>
      </w:tr>
      <w:tr>
        <w:tblPrEx>
          <w:tblLayout w:type="fixed"/>
          <w:tblCellMar>
            <w:top w:w="0" w:type="dxa"/>
            <w:left w:w="108" w:type="dxa"/>
            <w:bottom w:w="0" w:type="dxa"/>
            <w:right w:w="108" w:type="dxa"/>
          </w:tblCellMar>
        </w:tblPrEx>
        <w:trPr>
          <w:trHeight w:val="1801"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279,8</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021 01 50020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279,8</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882"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794"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90"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021 01 75290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021 01 75290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668"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b/>
                <w:sz w:val="20"/>
                <w:szCs w:val="20"/>
              </w:rPr>
              <w:t>Комплексное развитие территории Новосельского сельского поселения на 2020-2023 годы</w:t>
            </w:r>
            <w:r>
              <w:rPr>
                <w:b/>
                <w:sz w:val="20"/>
                <w:szCs w:val="20"/>
                <w:lang w:eastAsia="zh-CN"/>
              </w:rPr>
              <w:t>»</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val="en-US" w:eastAsia="zh-CN"/>
              </w:rPr>
            </w:pPr>
            <w:r>
              <w:rPr>
                <w:b/>
                <w:sz w:val="20"/>
                <w:szCs w:val="20"/>
                <w:lang w:eastAsia="zh-CN"/>
              </w:rPr>
              <w:t xml:space="preserve">024 04 </w:t>
            </w:r>
            <w:r>
              <w:rPr>
                <w:b/>
                <w:sz w:val="20"/>
                <w:szCs w:val="20"/>
                <w:lang w:val="en-US" w:eastAsia="zh-CN"/>
              </w:rPr>
              <w:t>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546,0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409,6</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1544"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546,0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409,6</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11"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546,0</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409,6</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169,9</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169,6</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8"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Образование</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07</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07</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09</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090 00 00000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90" w:hRule="atLeast"/>
        </w:trPr>
        <w:tc>
          <w:tcPr>
            <w:tcW w:w="6035" w:type="dxa"/>
            <w:tcBorders>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45"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07</w:t>
            </w:r>
          </w:p>
        </w:tc>
        <w:tc>
          <w:tcPr>
            <w:tcW w:w="99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w:t>
            </w:r>
          </w:p>
        </w:tc>
        <w:tc>
          <w:tcPr>
            <w:tcW w:w="227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5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p>
        </w:tc>
        <w:tc>
          <w:tcPr>
            <w:tcW w:w="16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07</w:t>
            </w:r>
          </w:p>
        </w:tc>
        <w:tc>
          <w:tcPr>
            <w:tcW w:w="99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w:t>
            </w:r>
          </w:p>
        </w:tc>
        <w:tc>
          <w:tcPr>
            <w:tcW w:w="227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57"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1820,5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31396,1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Культура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1820,5</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31396,1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070 01 00000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1820,5</w:t>
            </w:r>
          </w:p>
        </w:tc>
        <w:tc>
          <w:tcPr>
            <w:tcW w:w="1235"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31396,1</w:t>
            </w:r>
          </w:p>
        </w:tc>
        <w:tc>
          <w:tcPr>
            <w:tcW w:w="1348"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08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01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1801,6</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1544,1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1801,6</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1544,1</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1153"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070 01 71420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070 01 71420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18,9</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924"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29553,2</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29553,2</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813"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 софиансирование</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298,8</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298,8</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42,2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42,2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42,2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310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42,2</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11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9"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467"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696"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c>
          <w:tcPr>
            <w:tcW w:w="1348"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568" w:hRule="atLeast"/>
        </w:trPr>
        <w:tc>
          <w:tcPr>
            <w:tcW w:w="603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ВСЕГО РАСХОДОВ</w:t>
            </w:r>
          </w:p>
        </w:tc>
        <w:tc>
          <w:tcPr>
            <w:tcW w:w="1045"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99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lang w:eastAsia="zh-CN"/>
              </w:rPr>
            </w:pPr>
            <w:r>
              <w:rPr>
                <w:b/>
                <w:lang w:eastAsia="zh-CN"/>
              </w:rPr>
              <w:t>11646,0</w:t>
            </w: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lang w:eastAsia="zh-CN"/>
              </w:rPr>
            </w:pPr>
            <w:r>
              <w:rPr>
                <w:b/>
                <w:lang w:eastAsia="zh-CN"/>
              </w:rPr>
              <w:t>38533,5</w:t>
            </w:r>
          </w:p>
        </w:tc>
        <w:tc>
          <w:tcPr>
            <w:tcW w:w="1348"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lang w:eastAsia="zh-CN"/>
              </w:rPr>
            </w:pPr>
            <w:r>
              <w:rPr>
                <w:b/>
                <w:lang w:eastAsia="zh-CN"/>
              </w:rPr>
              <w:t>9016,1</w:t>
            </w:r>
          </w:p>
        </w:tc>
      </w:tr>
    </w:tbl>
    <w:p>
      <w:pPr>
        <w:suppressAutoHyphens/>
        <w:rPr>
          <w:lang w:eastAsia="zh-CN"/>
        </w:rPr>
      </w:pPr>
    </w:p>
    <w:p>
      <w:pPr>
        <w:rPr>
          <w:sz w:val="28"/>
          <w:szCs w:val="28"/>
        </w:rPr>
      </w:pPr>
      <w:r>
        <w:rPr>
          <w:color w:val="000000"/>
          <w:sz w:val="28"/>
          <w:szCs w:val="28"/>
          <w:lang w:eastAsia="zh-CN"/>
        </w:rPr>
        <w:t xml:space="preserve">         6. Приложение 5 </w:t>
      </w:r>
      <w:r>
        <w:rPr>
          <w:bCs/>
          <w:color w:val="000000"/>
          <w:spacing w:val="-1"/>
          <w:sz w:val="28"/>
          <w:szCs w:val="28"/>
        </w:rPr>
        <w:t>изложить в следующей редакции:</w:t>
      </w:r>
    </w:p>
    <w:p>
      <w:pPr>
        <w:suppressAutoHyphens/>
        <w:ind w:right="-995"/>
        <w:jc w:val="center"/>
        <w:rPr>
          <w:lang w:eastAsia="zh-CN"/>
        </w:rPr>
      </w:pPr>
      <w:r>
        <w:rPr>
          <w:lang w:eastAsia="zh-CN"/>
        </w:rPr>
        <w:t xml:space="preserve">                                                                                                                                    Приложение 5</w:t>
      </w:r>
    </w:p>
    <w:p>
      <w:pPr>
        <w:tabs>
          <w:tab w:val="left" w:pos="6300"/>
          <w:tab w:val="left" w:pos="7380"/>
        </w:tabs>
        <w:suppressAutoHyphens/>
        <w:ind w:right="-995"/>
        <w:jc w:val="center"/>
        <w:rPr>
          <w:lang w:eastAsia="zh-CN"/>
        </w:rPr>
      </w:pPr>
      <w:r>
        <w:rPr>
          <w:lang w:eastAsia="zh-CN"/>
        </w:rPr>
        <w:t xml:space="preserve">                                                                                              </w:t>
      </w:r>
      <w:r>
        <w:rPr>
          <w:color w:val="000000"/>
        </w:rPr>
        <w:t xml:space="preserve">к  решению </w:t>
      </w:r>
      <w:r>
        <w:rPr>
          <w:lang w:eastAsia="zh-CN"/>
        </w:rPr>
        <w:t>Совета депутатов</w:t>
      </w:r>
    </w:p>
    <w:p>
      <w:pPr>
        <w:tabs>
          <w:tab w:val="left" w:pos="6300"/>
          <w:tab w:val="left" w:pos="7380"/>
        </w:tabs>
        <w:suppressAutoHyphens/>
        <w:ind w:right="-995"/>
        <w:jc w:val="center"/>
        <w:rPr>
          <w:lang w:eastAsia="zh-CN"/>
        </w:rPr>
      </w:pPr>
      <w:r>
        <w:rPr>
          <w:lang w:eastAsia="zh-CN"/>
        </w:rPr>
        <w:t xml:space="preserve">                                                                                                Новосельского сельского поселения</w:t>
      </w:r>
    </w:p>
    <w:p>
      <w:pPr>
        <w:tabs>
          <w:tab w:val="left" w:pos="6300"/>
          <w:tab w:val="left" w:pos="7380"/>
        </w:tabs>
        <w:suppressAutoHyphens/>
        <w:ind w:right="-995"/>
        <w:jc w:val="center"/>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995"/>
        <w:jc w:val="center"/>
        <w:rPr>
          <w:lang w:eastAsia="zh-CN"/>
        </w:rPr>
      </w:pPr>
      <w:r>
        <w:rPr>
          <w:lang w:eastAsia="zh-CN"/>
        </w:rPr>
        <w:t xml:space="preserve">                                                                        2020 год и на плановый период 2021 и 2022годов"</w:t>
      </w:r>
    </w:p>
    <w:p>
      <w:pPr>
        <w:tabs>
          <w:tab w:val="left" w:pos="7380"/>
        </w:tabs>
        <w:suppressAutoHyphens/>
        <w:ind w:right="-2880"/>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lang w:eastAsia="zh-CN"/>
        </w:rPr>
      </w:pPr>
      <w:r>
        <w:rPr>
          <w:b/>
          <w:lang w:eastAsia="zh-CN"/>
        </w:rPr>
        <w:t>на 2020 год и на плановый период 2021-2022 годы</w:t>
      </w:r>
    </w:p>
    <w:tbl>
      <w:tblPr>
        <w:tblStyle w:val="13"/>
        <w:tblW w:w="15480" w:type="dxa"/>
        <w:tblInd w:w="-812" w:type="dxa"/>
        <w:tblLayout w:type="fixed"/>
        <w:tblCellMar>
          <w:top w:w="0" w:type="dxa"/>
          <w:left w:w="108" w:type="dxa"/>
          <w:bottom w:w="0" w:type="dxa"/>
          <w:right w:w="108" w:type="dxa"/>
        </w:tblCellMar>
      </w:tblPr>
      <w:tblGrid>
        <w:gridCol w:w="5667"/>
        <w:gridCol w:w="981"/>
        <w:gridCol w:w="982"/>
        <w:gridCol w:w="936"/>
        <w:gridCol w:w="2138"/>
        <w:gridCol w:w="804"/>
        <w:gridCol w:w="1546"/>
        <w:gridCol w:w="1159"/>
        <w:gridCol w:w="1267"/>
      </w:tblGrid>
      <w:tr>
        <w:tblPrEx>
          <w:tblLayout w:type="fixed"/>
          <w:tblCellMar>
            <w:top w:w="0" w:type="dxa"/>
            <w:left w:w="108" w:type="dxa"/>
            <w:bottom w:w="0" w:type="dxa"/>
            <w:right w:w="108" w:type="dxa"/>
          </w:tblCellMar>
        </w:tblPrEx>
        <w:trPr>
          <w:cantSplit/>
          <w:trHeight w:val="70" w:hRule="atLeast"/>
        </w:trPr>
        <w:tc>
          <w:tcPr>
            <w:tcW w:w="5667"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981" w:type="dxa"/>
            <w:vMerge w:val="restart"/>
            <w:tcBorders>
              <w:top w:val="single" w:color="000000" w:sz="4" w:space="0"/>
              <w:left w:val="single" w:color="000000" w:sz="4" w:space="0"/>
              <w:right w:val="single" w:color="000000" w:sz="4" w:space="0"/>
            </w:tcBorders>
          </w:tcPr>
          <w:p>
            <w:pPr>
              <w:tabs>
                <w:tab w:val="left" w:pos="895"/>
                <w:tab w:val="left" w:pos="7380"/>
              </w:tabs>
              <w:suppressAutoHyphens/>
              <w:jc w:val="right"/>
              <w:rPr>
                <w:b/>
                <w:bCs/>
                <w:sz w:val="20"/>
                <w:szCs w:val="20"/>
                <w:lang w:eastAsia="zh-CN"/>
              </w:rPr>
            </w:pPr>
            <w:r>
              <w:rPr>
                <w:b/>
                <w:bCs/>
                <w:sz w:val="20"/>
                <w:szCs w:val="20"/>
                <w:lang w:eastAsia="zh-CN"/>
              </w:rPr>
              <w:t>вед</w:t>
            </w:r>
          </w:p>
        </w:tc>
        <w:tc>
          <w:tcPr>
            <w:tcW w:w="982" w:type="dxa"/>
            <w:vMerge w:val="restart"/>
            <w:tcBorders>
              <w:top w:val="single" w:color="000000" w:sz="4" w:space="0"/>
              <w:left w:val="single" w:color="000000" w:sz="4" w:space="0"/>
              <w:bottom w:val="single" w:color="000000" w:sz="4" w:space="0"/>
            </w:tcBorders>
            <w:shd w:val="clear" w:color="auto" w:fill="auto"/>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36"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jc w:val="right"/>
              <w:rPr>
                <w:b/>
                <w:bCs/>
                <w:sz w:val="20"/>
                <w:szCs w:val="20"/>
                <w:lang w:eastAsia="zh-CN"/>
              </w:rPr>
            </w:pPr>
            <w:r>
              <w:rPr>
                <w:b/>
                <w:bCs/>
                <w:sz w:val="20"/>
                <w:szCs w:val="20"/>
                <w:lang w:eastAsia="zh-CN"/>
              </w:rPr>
              <w:t>ПР</w:t>
            </w:r>
          </w:p>
        </w:tc>
        <w:tc>
          <w:tcPr>
            <w:tcW w:w="2138"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ЦСР</w:t>
            </w:r>
          </w:p>
        </w:tc>
        <w:tc>
          <w:tcPr>
            <w:tcW w:w="804"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ВР</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667"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981" w:type="dxa"/>
            <w:vMerge w:val="continue"/>
            <w:tcBorders>
              <w:left w:val="single" w:color="000000" w:sz="4" w:space="0"/>
              <w:bottom w:val="single" w:color="000000" w:sz="4" w:space="0"/>
              <w:right w:val="single" w:color="000000" w:sz="4" w:space="0"/>
            </w:tcBorders>
          </w:tcPr>
          <w:p>
            <w:pPr>
              <w:tabs>
                <w:tab w:val="left" w:pos="7380"/>
              </w:tabs>
              <w:suppressAutoHyphens/>
              <w:snapToGrid w:val="0"/>
              <w:rPr>
                <w:b/>
                <w:bCs/>
                <w:sz w:val="20"/>
                <w:szCs w:val="20"/>
                <w:lang w:eastAsia="zh-CN"/>
              </w:rPr>
            </w:pPr>
          </w:p>
        </w:tc>
        <w:tc>
          <w:tcPr>
            <w:tcW w:w="982"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936"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2138"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804"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uppressAutoHyphens/>
              <w:snapToGrid w:val="0"/>
              <w:rPr>
                <w:b/>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
                <w:bCs/>
                <w:sz w:val="20"/>
                <w:szCs w:val="20"/>
                <w:lang w:eastAsia="zh-CN"/>
              </w:rPr>
              <w:t>2020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2021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981" w:type="dxa"/>
            <w:tcBorders>
              <w:top w:val="single" w:color="000000" w:sz="4" w:space="0"/>
              <w:left w:val="single" w:color="000000" w:sz="4" w:space="0"/>
              <w:bottom w:val="single" w:color="000000" w:sz="4" w:space="0"/>
              <w:right w:val="single" w:color="000000" w:sz="4" w:space="0"/>
            </w:tcBorders>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4779,0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3596,5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923,6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866,0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923,6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923,6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3625,9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2356,3</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090 01 10040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090 01 10040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49,0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41,0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01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120 00 10040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199,6</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271,5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120 00 10040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199,6</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suppressAutoHyphens/>
              <w:rPr>
                <w:sz w:val="20"/>
                <w:szCs w:val="20"/>
                <w:lang w:eastAsia="zh-CN"/>
              </w:rPr>
            </w:pPr>
            <w:r>
              <w:rPr>
                <w:sz w:val="20"/>
                <w:szCs w:val="20"/>
                <w:lang w:eastAsia="zh-CN"/>
              </w:rPr>
              <w:t>271,5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3244,4</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1942,1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900 00 10040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2873,3</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1942,1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309,5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61,6</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31,2</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31,2</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98,7</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sz w:val="20"/>
                <w:szCs w:val="20"/>
                <w:lang w:eastAsia="zh-CN"/>
              </w:rPr>
              <w:t>3,0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06</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27,7</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Осуществление части полномочий по решению вопросов местного значения по внешнему финансовому контролю</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06</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900 00 00050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06</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900 00 00050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540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07</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183,8</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900 00 30050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183,8</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shd w:val="clear" w:color="auto" w:fill="auto"/>
          </w:tcPr>
          <w:p>
            <w:pPr>
              <w:tabs>
                <w:tab w:val="left" w:pos="7380"/>
              </w:tabs>
              <w:suppressAutoHyphens/>
              <w:rPr>
                <w:sz w:val="20"/>
                <w:szCs w:val="20"/>
                <w:lang w:eastAsia="zh-CN"/>
              </w:rPr>
            </w:pPr>
            <w:r>
              <w:rPr>
                <w:color w:val="0A0A0A"/>
                <w:sz w:val="20"/>
                <w:szCs w:val="20"/>
                <w:shd w:val="clear" w:color="auto" w:fill="F9F9FA"/>
              </w:rPr>
              <w:t>Специальные расходы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900 00 30050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880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183,8</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900 00 40990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средства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900 00 40990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870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17,5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346,5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050 00 40000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050 00 40000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1,0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выплаты населению</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360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Cs/>
                <w:sz w:val="20"/>
                <w:szCs w:val="20"/>
                <w:lang w:eastAsia="zh-CN"/>
              </w:rPr>
            </w:pPr>
            <w:r>
              <w:rPr>
                <w:bCs/>
                <w:sz w:val="20"/>
                <w:szCs w:val="20"/>
                <w:lang w:eastAsia="zh-CN"/>
              </w:rPr>
              <w:t>1,0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Исполнение судебных актов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 xml:space="preserve">01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830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981" w:type="dxa"/>
            <w:tcBorders>
              <w:top w:val="nil"/>
              <w:left w:val="nil"/>
              <w:bottom w:val="single" w:color="auto" w:sz="4" w:space="0"/>
              <w:right w:val="nil"/>
            </w:tcBorders>
          </w:tcPr>
          <w:p>
            <w:r>
              <w:rPr>
                <w:b/>
                <w:bCs/>
                <w:sz w:val="20"/>
                <w:szCs w:val="20"/>
                <w:lang w:eastAsia="zh-CN"/>
              </w:rPr>
              <w:t>334</w:t>
            </w:r>
          </w:p>
        </w:tc>
        <w:tc>
          <w:tcPr>
            <w:tcW w:w="982"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w:t>
            </w:r>
          </w:p>
        </w:tc>
        <w:tc>
          <w:tcPr>
            <w:tcW w:w="2138"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999 00 00000</w:t>
            </w:r>
          </w:p>
        </w:tc>
        <w:tc>
          <w:tcPr>
            <w:tcW w:w="804"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w:t>
            </w:r>
          </w:p>
        </w:tc>
        <w:tc>
          <w:tcPr>
            <w:tcW w:w="1159"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224,5</w:t>
            </w:r>
          </w:p>
        </w:tc>
        <w:tc>
          <w:tcPr>
            <w:tcW w:w="126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Резервные средства</w:t>
            </w:r>
          </w:p>
        </w:tc>
        <w:tc>
          <w:tcPr>
            <w:tcW w:w="981" w:type="dxa"/>
            <w:tcBorders>
              <w:top w:val="nil"/>
              <w:left w:val="nil"/>
              <w:bottom w:val="single" w:color="auto" w:sz="4" w:space="0"/>
              <w:right w:val="nil"/>
            </w:tcBorders>
          </w:tcPr>
          <w:p>
            <w:r>
              <w:rPr>
                <w:b/>
                <w:bCs/>
                <w:sz w:val="20"/>
                <w:szCs w:val="20"/>
                <w:lang w:eastAsia="zh-CN"/>
              </w:rPr>
              <w:t>334</w:t>
            </w:r>
          </w:p>
        </w:tc>
        <w:tc>
          <w:tcPr>
            <w:tcW w:w="982"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93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w:t>
            </w:r>
          </w:p>
        </w:tc>
        <w:tc>
          <w:tcPr>
            <w:tcW w:w="2138"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999 00 00000</w:t>
            </w:r>
          </w:p>
        </w:tc>
        <w:tc>
          <w:tcPr>
            <w:tcW w:w="804"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870</w:t>
            </w:r>
          </w:p>
        </w:tc>
        <w:tc>
          <w:tcPr>
            <w:tcW w:w="1546"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w:t>
            </w:r>
          </w:p>
        </w:tc>
        <w:tc>
          <w:tcPr>
            <w:tcW w:w="1159"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224,5</w:t>
            </w:r>
          </w:p>
        </w:tc>
        <w:tc>
          <w:tcPr>
            <w:tcW w:w="1267" w:type="dxa"/>
            <w:tcBorders>
              <w:top w:val="nil"/>
              <w:left w:val="nil"/>
              <w:bottom w:val="single" w:color="auto"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89,4</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b/>
                <w:sz w:val="20"/>
                <w:szCs w:val="20"/>
                <w:lang w:eastAsia="zh-CN"/>
              </w:rPr>
            </w:pPr>
            <w:r>
              <w:rPr>
                <w:b/>
                <w:sz w:val="20"/>
                <w:szCs w:val="20"/>
                <w:lang w:eastAsia="zh-CN"/>
              </w:rPr>
              <w:t>81,7</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02</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89,4</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89,4</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88,5</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900 00 51180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3"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03</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10,2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40,2</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100 00 40140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100 00 40140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Национальная экономика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2265,7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2109,5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Дорожное хозяйство</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2265,2</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2109</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031 00 71520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031 01 71520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031 01 71520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75,2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181,0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032 00 40230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871,0</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609,0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032 01 40230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595,4</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032 01 40230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595,4</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479,0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032 02 40230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258,7</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032 02 40230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258,7</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0320340230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0320340230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val="en-US"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040 00 40000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040 02 40000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040 02 40000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2634,3</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1148,6</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1148,6</w:t>
            </w:r>
          </w:p>
        </w:tc>
      </w:tr>
      <w:tr>
        <w:tblPrEx>
          <w:tblLayout w:type="fixed"/>
          <w:tblCellMar>
            <w:top w:w="0" w:type="dxa"/>
            <w:left w:w="108" w:type="dxa"/>
            <w:bottom w:w="0" w:type="dxa"/>
            <w:right w:w="108" w:type="dxa"/>
          </w:tblCellMar>
        </w:tblPrEx>
        <w:trPr>
          <w:trHeight w:val="33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Коммунальное хозяйство</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02</w:t>
            </w:r>
          </w:p>
        </w:tc>
        <w:tc>
          <w:tcPr>
            <w:tcW w:w="2138"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80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140,0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30" w:hRule="atLeast"/>
        </w:trPr>
        <w:tc>
          <w:tcPr>
            <w:tcW w:w="5667" w:type="dxa"/>
            <w:tcBorders>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05</w:t>
            </w:r>
          </w:p>
        </w:tc>
        <w:tc>
          <w:tcPr>
            <w:tcW w:w="936"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2138"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900 00 40440</w:t>
            </w:r>
          </w:p>
        </w:tc>
        <w:tc>
          <w:tcPr>
            <w:tcW w:w="804" w:type="dxa"/>
            <w:tcBorders>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30" w:hRule="atLeast"/>
        </w:trPr>
        <w:tc>
          <w:tcPr>
            <w:tcW w:w="5667" w:type="dxa"/>
            <w:tcBorders>
              <w:left w:val="single" w:color="000000" w:sz="4" w:space="0"/>
              <w:bottom w:val="single" w:color="000000" w:sz="4" w:space="0"/>
            </w:tcBorders>
            <w:shd w:val="clear" w:color="auto" w:fill="auto"/>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05</w:t>
            </w:r>
          </w:p>
        </w:tc>
        <w:tc>
          <w:tcPr>
            <w:tcW w:w="936"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2138"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900 00 40440</w:t>
            </w:r>
          </w:p>
        </w:tc>
        <w:tc>
          <w:tcPr>
            <w:tcW w:w="804" w:type="dxa"/>
            <w:tcBorders>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suppressAutoHyphens/>
              <w:rPr>
                <w:b/>
                <w:sz w:val="20"/>
                <w:szCs w:val="20"/>
                <w:lang w:eastAsia="zh-CN"/>
              </w:rPr>
            </w:pPr>
            <w:r>
              <w:rPr>
                <w:b/>
                <w:sz w:val="20"/>
                <w:lang w:eastAsia="zh-CN"/>
              </w:rPr>
              <w:t>Благоустройство</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2324,7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978,7</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978,7</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022 03 00000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1267,3</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542,0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022 03 40510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1239,3</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542,0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022 03 40510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1239,3</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542,0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022 03 50020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28,0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023 02 00000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38,7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023 02 40540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023 02 40540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7,9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05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023 02 75290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30,8</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05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023 02 75290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30,8</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021 01 00000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472,7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27,1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82,1</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021 01 40590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021 01 40590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87,9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12,1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279,8</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021 01 50020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279,8</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021 01 72090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021 01 72090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69,5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20,0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r>
              <w:rPr>
                <w:sz w:val="20"/>
                <w:szCs w:val="20"/>
                <w:lang w:eastAsia="zh-CN"/>
              </w:rPr>
              <w:t>021 01 75290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021 01 75290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b/>
                <w:sz w:val="20"/>
                <w:szCs w:val="20"/>
                <w:lang w:eastAsia="zh-CN"/>
              </w:rPr>
            </w:pPr>
            <w:r>
              <w:rPr>
                <w:b/>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b/>
                <w:sz w:val="20"/>
                <w:szCs w:val="20"/>
              </w:rPr>
              <w:t>Комплексное развитие территории Новосельского сельского поселения на 2020-2023 годы</w:t>
            </w:r>
            <w:r>
              <w:rPr>
                <w:b/>
                <w:sz w:val="20"/>
                <w:szCs w:val="20"/>
                <w:lang w:eastAsia="zh-CN"/>
              </w:rPr>
              <w:t>»</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val="en-US" w:eastAsia="zh-CN"/>
              </w:rPr>
            </w:pPr>
            <w:r>
              <w:rPr>
                <w:b/>
                <w:sz w:val="20"/>
                <w:szCs w:val="20"/>
                <w:lang w:eastAsia="zh-CN"/>
              </w:rPr>
              <w:t xml:space="preserve">024 04 </w:t>
            </w:r>
            <w:r>
              <w:rPr>
                <w:b/>
                <w:sz w:val="20"/>
                <w:szCs w:val="20"/>
                <w:lang w:val="en-US" w:eastAsia="zh-CN"/>
              </w:rPr>
              <w:t>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546,0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409,6</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546,0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409,6</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546,0</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409,6</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05</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900 00 40150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05</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900 00 40150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169,6</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Образование</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07</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07</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09</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090 00 00000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07</w:t>
            </w:r>
          </w:p>
        </w:tc>
        <w:tc>
          <w:tcPr>
            <w:tcW w:w="936"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w:t>
            </w:r>
          </w:p>
        </w:tc>
        <w:tc>
          <w:tcPr>
            <w:tcW w:w="2138"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04"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p>
        </w:tc>
        <w:tc>
          <w:tcPr>
            <w:tcW w:w="15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left w:val="single" w:color="000000" w:sz="4" w:space="0"/>
              <w:bottom w:val="single" w:color="000000" w:sz="4" w:space="0"/>
              <w:right w:val="single" w:color="000000" w:sz="4" w:space="0"/>
            </w:tcBorders>
          </w:tcPr>
          <w:p>
            <w:r>
              <w:rPr>
                <w:b/>
                <w:bCs/>
                <w:sz w:val="20"/>
                <w:szCs w:val="20"/>
                <w:lang w:eastAsia="zh-CN"/>
              </w:rPr>
              <w:t>334</w:t>
            </w:r>
          </w:p>
        </w:tc>
        <w:tc>
          <w:tcPr>
            <w:tcW w:w="982"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07</w:t>
            </w:r>
          </w:p>
        </w:tc>
        <w:tc>
          <w:tcPr>
            <w:tcW w:w="936"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09</w:t>
            </w:r>
          </w:p>
        </w:tc>
        <w:tc>
          <w:tcPr>
            <w:tcW w:w="2138"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04" w:type="dxa"/>
            <w:tcBorders>
              <w:left w:val="single" w:color="000000" w:sz="4" w:space="0"/>
              <w:bottom w:val="single" w:color="000000" w:sz="4" w:space="0"/>
            </w:tcBorders>
            <w:shd w:val="clear" w:color="auto" w:fill="auto"/>
            <w:vAlign w:val="bottom"/>
          </w:tcPr>
          <w:p>
            <w:pPr>
              <w:tabs>
                <w:tab w:val="left" w:pos="7380"/>
              </w:tabs>
              <w:suppressAutoHyphens/>
              <w:rPr>
                <w:bCs/>
                <w:sz w:val="20"/>
                <w:szCs w:val="20"/>
                <w:lang w:eastAsia="zh-CN"/>
              </w:rPr>
            </w:pPr>
            <w:r>
              <w:rPr>
                <w:bCs/>
                <w:sz w:val="20"/>
                <w:szCs w:val="20"/>
                <w:lang w:eastAsia="zh-CN"/>
              </w:rPr>
              <w:t>240</w:t>
            </w:r>
          </w:p>
        </w:tc>
        <w:tc>
          <w:tcPr>
            <w:tcW w:w="1546"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4,7</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1820,5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31396,1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Культура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1820,5</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31396,1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070 01 00000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1820,5</w:t>
            </w:r>
          </w:p>
        </w:tc>
        <w:tc>
          <w:tcPr>
            <w:tcW w:w="1159" w:type="dxa"/>
            <w:tcBorders>
              <w:top w:val="single" w:color="000000" w:sz="4" w:space="0"/>
              <w:left w:val="single" w:color="auto" w:sz="4" w:space="0"/>
              <w:bottom w:val="single" w:color="000000" w:sz="4" w:space="0"/>
              <w:right w:val="single" w:color="auto" w:sz="4" w:space="0"/>
            </w:tcBorders>
            <w:shd w:val="clear" w:color="auto" w:fill="auto"/>
          </w:tcPr>
          <w:p>
            <w:pPr>
              <w:suppressAutoHyphens/>
              <w:rPr>
                <w:sz w:val="20"/>
                <w:szCs w:val="20"/>
                <w:lang w:eastAsia="zh-CN"/>
              </w:rPr>
            </w:pPr>
            <w:r>
              <w:rPr>
                <w:sz w:val="20"/>
                <w:szCs w:val="20"/>
                <w:lang w:eastAsia="zh-CN"/>
              </w:rPr>
              <w:t>31396,1</w:t>
            </w:r>
          </w:p>
        </w:tc>
        <w:tc>
          <w:tcPr>
            <w:tcW w:w="1267" w:type="dxa"/>
            <w:tcBorders>
              <w:top w:val="single" w:color="000000" w:sz="4" w:space="0"/>
              <w:left w:val="single" w:color="auto" w:sz="4" w:space="0"/>
              <w:bottom w:val="single" w:color="000000" w:sz="4" w:space="0"/>
              <w:right w:val="single" w:color="000000" w:sz="4" w:space="0"/>
            </w:tcBorders>
            <w:shd w:val="clear" w:color="auto" w:fill="auto"/>
          </w:tcPr>
          <w:p>
            <w:pPr>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08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xml:space="preserve">01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070 01 20060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1801,6</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1544,1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070 01 20060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1801,6</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1544,1</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070 01 71420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070 01 71420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18,9</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29553,2</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29553,2</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 софиансирование</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298,8</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298,8</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42,2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10</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r>
              <w:rPr>
                <w:b/>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42,2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900 00 8000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42,2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10</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900 00 8000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310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42,2</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11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11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900 00 40080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11</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900 00 40080</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667"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b/>
                <w:bCs/>
                <w:sz w:val="20"/>
                <w:szCs w:val="20"/>
                <w:lang w:eastAsia="zh-CN"/>
              </w:rPr>
              <w:t>ВСЕГО РАСХОДОВ</w:t>
            </w:r>
          </w:p>
        </w:tc>
        <w:tc>
          <w:tcPr>
            <w:tcW w:w="981" w:type="dxa"/>
            <w:tcBorders>
              <w:top w:val="single" w:color="000000" w:sz="4" w:space="0"/>
              <w:left w:val="single" w:color="000000" w:sz="4" w:space="0"/>
              <w:bottom w:val="single" w:color="000000" w:sz="4" w:space="0"/>
              <w:right w:val="single" w:color="000000" w:sz="4" w:space="0"/>
            </w:tcBorders>
          </w:tcPr>
          <w:p>
            <w:r>
              <w:rPr>
                <w:b/>
                <w:bCs/>
                <w:sz w:val="20"/>
                <w:szCs w:val="20"/>
                <w:lang w:eastAsia="zh-CN"/>
              </w:rPr>
              <w:t>334</w:t>
            </w:r>
          </w:p>
        </w:tc>
        <w:tc>
          <w:tcPr>
            <w:tcW w:w="982"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936"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lang w:eastAsia="zh-CN"/>
              </w:rPr>
            </w:pPr>
            <w:r>
              <w:rPr>
                <w:b/>
                <w:lang w:eastAsia="zh-CN"/>
              </w:rPr>
              <w:t>11646,0</w:t>
            </w:r>
          </w:p>
        </w:tc>
        <w:tc>
          <w:tcPr>
            <w:tcW w:w="1159"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rPr>
                <w:b/>
                <w:lang w:eastAsia="zh-CN"/>
              </w:rPr>
            </w:pPr>
            <w:r>
              <w:rPr>
                <w:b/>
                <w:lang w:eastAsia="zh-CN"/>
              </w:rPr>
              <w:t>38533,5</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suppressAutoHyphens/>
              <w:rPr>
                <w:b/>
                <w:lang w:eastAsia="zh-CN"/>
              </w:rPr>
            </w:pPr>
            <w:r>
              <w:rPr>
                <w:b/>
                <w:lang w:eastAsia="zh-CN"/>
              </w:rPr>
              <w:t>9016,1</w:t>
            </w:r>
          </w:p>
        </w:tc>
      </w:tr>
    </w:tbl>
    <w:p>
      <w:pPr>
        <w:jc w:val="center"/>
        <w:rPr>
          <w:sz w:val="28"/>
          <w:szCs w:val="28"/>
        </w:rPr>
      </w:pPr>
    </w:p>
    <w:p>
      <w:pPr>
        <w:rPr>
          <w:b/>
        </w:rPr>
      </w:pPr>
      <w:r>
        <w:rPr>
          <w:color w:val="000000"/>
          <w:sz w:val="28"/>
          <w:szCs w:val="28"/>
          <w:lang w:eastAsia="zh-CN"/>
        </w:rPr>
        <w:t xml:space="preserve">          7. Приложение 9 </w:t>
      </w:r>
      <w:r>
        <w:rPr>
          <w:bCs/>
          <w:color w:val="000000"/>
          <w:spacing w:val="-1"/>
          <w:sz w:val="28"/>
          <w:szCs w:val="28"/>
        </w:rPr>
        <w:t>изложить в следующей редакции:</w:t>
      </w:r>
      <w:r>
        <w:rPr>
          <w:b/>
        </w:rPr>
        <w:t xml:space="preserve"> </w:t>
      </w:r>
    </w:p>
    <w:p>
      <w:pPr>
        <w:ind w:left="6300" w:right="-995" w:hanging="6300"/>
      </w:pPr>
      <w:r>
        <w:t xml:space="preserve">                                                                                                                                               Приложение 9                             </w:t>
      </w:r>
    </w:p>
    <w:p>
      <w:pPr>
        <w:ind w:left="6300" w:right="-995" w:hanging="6300"/>
        <w:jc w:val="center"/>
      </w:pPr>
      <w:r>
        <w:t xml:space="preserve">                                                                                                 </w:t>
      </w:r>
      <w:r>
        <w:rPr>
          <w:color w:val="000000"/>
          <w:sz w:val="26"/>
          <w:szCs w:val="26"/>
        </w:rPr>
        <w:t>к решению</w:t>
      </w:r>
      <w:r>
        <w:rPr>
          <w:sz w:val="26"/>
          <w:szCs w:val="26"/>
        </w:rPr>
        <w:t xml:space="preserve"> </w:t>
      </w:r>
      <w:r>
        <w:t xml:space="preserve">Совета депутатов                                                                                                                                         </w:t>
      </w:r>
    </w:p>
    <w:p>
      <w:pPr>
        <w:ind w:left="6300" w:right="-995" w:hanging="6300"/>
        <w:jc w:val="center"/>
      </w:pPr>
      <w:r>
        <w:t xml:space="preserve">                                                                                                  Новосельского сельского поселения                                                                                                                         </w:t>
      </w:r>
    </w:p>
    <w:p>
      <w:pPr>
        <w:ind w:right="-995"/>
        <w:jc w:val="center"/>
      </w:pPr>
      <w:r>
        <w:t xml:space="preserve">                                                                                                "О бюджете Новосельского сельского                                                                                                                                              </w:t>
      </w:r>
    </w:p>
    <w:p>
      <w:pPr>
        <w:ind w:right="-725"/>
        <w:jc w:val="right"/>
      </w:pPr>
      <w:r>
        <w:t xml:space="preserve">                                                                                                                            поселения на 2020 и </w:t>
      </w:r>
    </w:p>
    <w:p>
      <w:pPr>
        <w:ind w:right="-725"/>
        <w:jc w:val="right"/>
      </w:pPr>
      <w:r>
        <w:t xml:space="preserve">плановый период 2021-2022 годов»                                                                                                 </w:t>
      </w: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2020 год и на плановый период 2021 и 2022 годов</w:t>
      </w:r>
    </w:p>
    <w:p/>
    <w:tbl>
      <w:tblPr>
        <w:tblStyle w:val="13"/>
        <w:tblW w:w="15400" w:type="dxa"/>
        <w:tblInd w:w="-812" w:type="dxa"/>
        <w:tblLayout w:type="fixed"/>
        <w:tblCellMar>
          <w:top w:w="0" w:type="dxa"/>
          <w:left w:w="108" w:type="dxa"/>
          <w:bottom w:w="0" w:type="dxa"/>
          <w:right w:w="108" w:type="dxa"/>
        </w:tblCellMar>
      </w:tblPr>
      <w:tblGrid>
        <w:gridCol w:w="6064"/>
        <w:gridCol w:w="2289"/>
        <w:gridCol w:w="825"/>
        <w:gridCol w:w="826"/>
        <w:gridCol w:w="825"/>
        <w:gridCol w:w="1663"/>
        <w:gridCol w:w="1461"/>
        <w:gridCol w:w="1447"/>
      </w:tblGrid>
      <w:tr>
        <w:tblPrEx>
          <w:tblLayout w:type="fixed"/>
          <w:tblCellMar>
            <w:top w:w="0" w:type="dxa"/>
            <w:left w:w="108" w:type="dxa"/>
            <w:bottom w:w="0" w:type="dxa"/>
            <w:right w:w="108" w:type="dxa"/>
          </w:tblCellMar>
        </w:tblPrEx>
        <w:trPr>
          <w:cantSplit/>
          <w:trHeight w:val="70" w:hRule="atLeast"/>
        </w:trPr>
        <w:tc>
          <w:tcPr>
            <w:tcW w:w="6064"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jc w:val="center"/>
              <w:rPr>
                <w:b/>
                <w:bCs/>
                <w:sz w:val="20"/>
                <w:szCs w:val="20"/>
              </w:rPr>
            </w:pPr>
            <w:r>
              <w:rPr>
                <w:b/>
                <w:bCs/>
                <w:sz w:val="20"/>
                <w:szCs w:val="20"/>
              </w:rPr>
              <w:t>Наименование</w:t>
            </w:r>
          </w:p>
        </w:tc>
        <w:tc>
          <w:tcPr>
            <w:tcW w:w="2289"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ЦСР</w:t>
            </w:r>
          </w:p>
        </w:tc>
        <w:tc>
          <w:tcPr>
            <w:tcW w:w="825" w:type="dxa"/>
            <w:vMerge w:val="restart"/>
            <w:tcBorders>
              <w:top w:val="single" w:color="000000" w:sz="4" w:space="0"/>
              <w:left w:val="single" w:color="000000" w:sz="4" w:space="0"/>
              <w:bottom w:val="single" w:color="000000" w:sz="4" w:space="0"/>
            </w:tcBorders>
            <w:shd w:val="clear" w:color="auto" w:fill="auto"/>
            <w:vAlign w:val="bottom"/>
          </w:tcPr>
          <w:p>
            <w:pPr>
              <w:tabs>
                <w:tab w:val="left" w:pos="895"/>
                <w:tab w:val="left" w:pos="7380"/>
              </w:tabs>
              <w:ind w:left="-2758"/>
              <w:jc w:val="right"/>
              <w:rPr>
                <w:b/>
                <w:bCs/>
                <w:sz w:val="20"/>
                <w:szCs w:val="20"/>
              </w:rPr>
            </w:pPr>
            <w:r>
              <w:rPr>
                <w:b/>
                <w:bCs/>
                <w:sz w:val="20"/>
                <w:szCs w:val="20"/>
              </w:rPr>
              <w:t>Рз</w:t>
            </w:r>
          </w:p>
        </w:tc>
        <w:tc>
          <w:tcPr>
            <w:tcW w:w="826"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ind w:left="-152"/>
              <w:jc w:val="right"/>
              <w:rPr>
                <w:b/>
                <w:bCs/>
                <w:sz w:val="20"/>
                <w:szCs w:val="20"/>
              </w:rPr>
            </w:pPr>
            <w:r>
              <w:rPr>
                <w:b/>
                <w:bCs/>
                <w:sz w:val="20"/>
                <w:szCs w:val="20"/>
              </w:rPr>
              <w:t>ПР</w:t>
            </w:r>
          </w:p>
        </w:tc>
        <w:tc>
          <w:tcPr>
            <w:tcW w:w="825" w:type="dxa"/>
            <w:vMerge w:val="restart"/>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ВР</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6064"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2289"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vMerge w:val="continue"/>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
                <w:bCs/>
                <w:sz w:val="20"/>
                <w:szCs w:val="20"/>
              </w:rPr>
              <w:t>2020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2021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2022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020 00 00000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2324,7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978,7</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978,7</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472,7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Жилищно-коммунальное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472,7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Благоустройство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472,7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021 01 00000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472,7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021 01 40590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87,9</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12,1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67,1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021 01 40590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87,9</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12,1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67,1</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021 01 50020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279,8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021 01 50020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279,8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021 01 72090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69,5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021 01 72090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69,5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25"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25"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tcPr>
          <w:p>
            <w:pPr>
              <w:rPr>
                <w:sz w:val="20"/>
                <w:szCs w:val="20"/>
              </w:rPr>
            </w:pPr>
          </w:p>
          <w:p>
            <w:pPr>
              <w:rPr>
                <w:sz w:val="20"/>
                <w:szCs w:val="20"/>
              </w:rPr>
            </w:pPr>
          </w:p>
          <w:p>
            <w:pPr>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021 01 75290</w:t>
            </w:r>
          </w:p>
        </w:tc>
        <w:tc>
          <w:tcPr>
            <w:tcW w:w="825"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15,5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021 01 75290</w:t>
            </w:r>
          </w:p>
        </w:tc>
        <w:tc>
          <w:tcPr>
            <w:tcW w:w="825"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tcPr>
          <w:p>
            <w:pPr>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15,5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1267,3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Жилищно-коммунальное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1267,3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Благоустройство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1267,3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022 03 00000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1267,3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022 03 40510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1239,3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022 03 40510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1239,3</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542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022 03 50020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28,0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022 03 50020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28,0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023 00 00000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38,7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Жилищно-коммунальное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023 00 00000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38,7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Благоустройство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023 00 00000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38,7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023 02 00000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38,7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023 02 40540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7,9</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023 02 40540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7,9</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023 02 75290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05 </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023 02 75290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024 00 00000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Жилищно-коммунальное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024 00 00000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rPr>
                <w:b/>
                <w:sz w:val="20"/>
                <w:szCs w:val="20"/>
              </w:rPr>
            </w:pPr>
            <w:r>
              <w:rPr>
                <w:b/>
                <w:sz w:val="20"/>
                <w:szCs w:val="20"/>
              </w:rPr>
              <w:t>Благоустройство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024 00 00000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024 04 00000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05</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546,0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409,6</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030 00 00000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2265,2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2109</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2150,8</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1394,2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1500,0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Национальная экономика</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1394,2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1500,0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Дорожное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031 00 00000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09</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1394,2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1500,0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031 01 00000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1394,2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1500,0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031 01 71520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031 01 71520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031 01 71520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1319,0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75,2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181,0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75,2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181,0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75,2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181,0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871,0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609,0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Национальная экономика</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871,0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609,0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Дорожное хозяйство</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032 00 00000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871,0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609,0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032 00 00000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871,0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609,0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032 01 40230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595,4</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479,0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032 01 40230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595,4</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479,0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032 02 40230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258,7</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76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032 02 40230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258,7</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0320340230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09</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lang w:val="en-US"/>
              </w:rPr>
            </w:pPr>
            <w:r>
              <w:rPr>
                <w:sz w:val="20"/>
                <w:szCs w:val="20"/>
                <w:lang w:val="en-US"/>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040 00 00000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sz w:val="20"/>
                <w:szCs w:val="20"/>
              </w:rPr>
            </w:pPr>
            <w:r>
              <w:rPr>
                <w:b/>
                <w:bCs/>
                <w:sz w:val="20"/>
                <w:szCs w:val="20"/>
              </w:rPr>
              <w:t>Национальная экономика</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040 00 00000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04</w:t>
            </w: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Другие вопросы в области национальной экономики</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r>
              <w:rPr>
                <w:b/>
                <w:sz w:val="20"/>
                <w:szCs w:val="20"/>
              </w:rPr>
              <w:t>040 00 00000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040 00 40000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pPr>
            <w:r>
              <w:rPr>
                <w:bCs/>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040 02 40000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pPr>
            <w:r>
              <w:rPr>
                <w:bCs/>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040 02 40000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bCs/>
                <w:sz w:val="20"/>
                <w:szCs w:val="20"/>
              </w:rPr>
              <w:t>0,5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0,5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050 00 00000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050 00 00000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Другие 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050 00 00000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050 00 40000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050 00 4000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070 00 00000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1820,5</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31396,1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Культура и кинематография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070 00 00000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08</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1820,5</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31396,1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Культура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070 00 00000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08</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1820,5</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31396,1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070 01 00000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1820,5</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31396,1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070 01 20060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08 </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01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1801,6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1544,1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Субсидии автономным учреждениям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070 01 20060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620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1801,6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1544,1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070 01 71420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Субсидии автономным учреждениям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070 01 71420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29553,2</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29553,2</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 софинансирование</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298,8</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suppressAutoHyphens/>
              <w:rPr>
                <w:sz w:val="20"/>
                <w:szCs w:val="20"/>
                <w:lang w:eastAsia="zh-CN"/>
              </w:rPr>
            </w:pPr>
            <w:r>
              <w:rPr>
                <w:sz w:val="20"/>
                <w:szCs w:val="20"/>
                <w:lang w:eastAsia="zh-CN"/>
              </w:rPr>
              <w:t>Субсидии автономным учреждениям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uppressAutoHyphens/>
              <w:rPr>
                <w:sz w:val="20"/>
                <w:szCs w:val="20"/>
                <w:lang w:eastAsia="zh-CN"/>
              </w:rPr>
            </w:pPr>
            <w:r>
              <w:rPr>
                <w:sz w:val="20"/>
                <w:szCs w:val="20"/>
                <w:lang w:eastAsia="zh-CN"/>
              </w:rPr>
              <w:t>070 01 55190</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2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298,8</w:t>
            </w:r>
          </w:p>
        </w:tc>
        <w:tc>
          <w:tcPr>
            <w:tcW w:w="1447"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090 00 00000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53,7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41,0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090 00 00000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090 00 00000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53,7</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41,0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090 00 10040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49,0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41,0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090 01 10040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49,0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41,0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090 01 10040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49,0</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41,0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2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090 00 0000</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07 </w:t>
            </w:r>
          </w:p>
        </w:tc>
        <w:tc>
          <w:tcPr>
            <w:tcW w:w="826"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4,7</w:t>
            </w:r>
          </w:p>
        </w:tc>
        <w:tc>
          <w:tcPr>
            <w:tcW w:w="1461"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47"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064" w:type="dxa"/>
            <w:tcBorders>
              <w:left w:val="single" w:color="000000" w:sz="4" w:space="0"/>
              <w:bottom w:val="single" w:color="000000" w:sz="4" w:space="0"/>
            </w:tcBorders>
            <w:shd w:val="clear" w:color="auto" w:fill="auto"/>
          </w:tcPr>
          <w:p>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22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26"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663" w:type="dxa"/>
            <w:tcBorders>
              <w:top w:val="single" w:color="000000" w:sz="4" w:space="0"/>
              <w:left w:val="single" w:color="000000" w:sz="4" w:space="0"/>
              <w:bottom w:val="single" w:color="000000" w:sz="4" w:space="0"/>
              <w:right w:val="single" w:color="auto" w:sz="4" w:space="0"/>
            </w:tcBorders>
          </w:tcPr>
          <w:p>
            <w:pPr>
              <w:rPr>
                <w:sz w:val="20"/>
                <w:szCs w:val="20"/>
              </w:rPr>
            </w:pPr>
          </w:p>
          <w:p>
            <w:pPr>
              <w:rPr>
                <w:sz w:val="20"/>
                <w:szCs w:val="20"/>
              </w:rPr>
            </w:pPr>
          </w:p>
          <w:p>
            <w:pPr>
              <w:rPr>
                <w:sz w:val="20"/>
                <w:szCs w:val="20"/>
              </w:rPr>
            </w:pPr>
          </w:p>
          <w:p>
            <w:pPr>
              <w:rPr>
                <w:sz w:val="20"/>
                <w:szCs w:val="20"/>
              </w:rPr>
            </w:pPr>
          </w:p>
          <w:p>
            <w:r>
              <w:rPr>
                <w:sz w:val="20"/>
                <w:szCs w:val="20"/>
              </w:rPr>
              <w:t>4,7</w:t>
            </w:r>
          </w:p>
        </w:tc>
        <w:tc>
          <w:tcPr>
            <w:tcW w:w="1461"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47"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02 S2280</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26"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2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663" w:type="dxa"/>
            <w:tcBorders>
              <w:top w:val="single" w:color="000000" w:sz="4" w:space="0"/>
              <w:left w:val="single" w:color="000000" w:sz="4" w:space="0"/>
              <w:bottom w:val="single" w:color="000000" w:sz="4" w:space="0"/>
              <w:right w:val="single" w:color="auto" w:sz="4" w:space="0"/>
            </w:tcBorders>
          </w:tcPr>
          <w:p>
            <w:pPr>
              <w:rPr>
                <w:sz w:val="20"/>
                <w:szCs w:val="20"/>
              </w:rPr>
            </w:pPr>
          </w:p>
          <w:p>
            <w:pPr>
              <w:rPr>
                <w:sz w:val="20"/>
                <w:szCs w:val="20"/>
              </w:rPr>
            </w:pPr>
          </w:p>
          <w:p>
            <w:r>
              <w:rPr>
                <w:sz w:val="20"/>
                <w:szCs w:val="20"/>
              </w:rPr>
              <w:t>4,7</w:t>
            </w:r>
          </w:p>
        </w:tc>
        <w:tc>
          <w:tcPr>
            <w:tcW w:w="1461"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47"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10,2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40,2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40,2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100 00 00000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03</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10,2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Обеспечение пожарной безопасности</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r>
              <w:rPr>
                <w:b/>
                <w:sz w:val="20"/>
                <w:szCs w:val="20"/>
              </w:rPr>
              <w:t>100 00 00000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03</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10,2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100 00 40140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100 00 40140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40,2</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120 00 00000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199,6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120 00 00000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199,6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120 00 00000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199,6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271,5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199,6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271,5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199,6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271,5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565" w:hRule="atLeast"/>
        </w:trPr>
        <w:tc>
          <w:tcPr>
            <w:tcW w:w="6064"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289"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r>
              <w:rPr>
                <w:b/>
                <w:bCs/>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6"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825" w:type="dxa"/>
            <w:tcBorders>
              <w:top w:val="single" w:color="000000" w:sz="4" w:space="0"/>
              <w:left w:val="single" w:color="000000" w:sz="4" w:space="0"/>
              <w:bottom w:val="single" w:color="000000" w:sz="4" w:space="0"/>
            </w:tcBorders>
            <w:shd w:val="clear" w:color="auto" w:fill="auto"/>
            <w:vAlign w:val="center"/>
          </w:tcPr>
          <w:p>
            <w:pPr>
              <w:tabs>
                <w:tab w:val="left" w:pos="7380"/>
              </w:tabs>
              <w:snapToGrid w:val="0"/>
              <w:rPr>
                <w:b/>
                <w:bCs/>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4971,6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3676,5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3729</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4530,4</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3264,0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923,6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866,0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866,0</w:t>
            </w:r>
          </w:p>
        </w:tc>
      </w:tr>
      <w:tr>
        <w:tblPrEx>
          <w:tblLayout w:type="fixed"/>
          <w:tblCellMar>
            <w:top w:w="0" w:type="dxa"/>
            <w:left w:w="108" w:type="dxa"/>
            <w:bottom w:w="0" w:type="dxa"/>
            <w:right w:w="108" w:type="dxa"/>
          </w:tblCellMar>
        </w:tblPrEx>
        <w:trPr>
          <w:trHeight w:val="315"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jc w:val="both"/>
              <w:rPr>
                <w:sz w:val="20"/>
                <w:szCs w:val="20"/>
              </w:rPr>
            </w:pPr>
            <w:r>
              <w:rPr>
                <w:sz w:val="20"/>
                <w:szCs w:val="20"/>
              </w:rPr>
              <w:t>Глава муниципального образования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900 00 10020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923,6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866,0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345"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900 00 10020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923,6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866,0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1425"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b/>
                <w:sz w:val="20"/>
                <w:szCs w:val="20"/>
              </w:rPr>
            </w:pPr>
            <w:r>
              <w:rPr>
                <w:b/>
                <w:sz w:val="20"/>
                <w:szCs w:val="20"/>
              </w:rPr>
              <w:t>3377,3</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b/>
                <w:sz w:val="20"/>
                <w:szCs w:val="20"/>
              </w:rPr>
            </w:pPr>
            <w:r>
              <w:rPr>
                <w:b/>
                <w:sz w:val="20"/>
                <w:szCs w:val="20"/>
              </w:rPr>
              <w:t>2043,8</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b/>
                <w:sz w:val="20"/>
                <w:szCs w:val="20"/>
              </w:rPr>
            </w:pPr>
            <w:r>
              <w:rPr>
                <w:b/>
                <w:sz w:val="20"/>
                <w:szCs w:val="20"/>
              </w:rPr>
              <w:t>2092,1</w:t>
            </w:r>
          </w:p>
        </w:tc>
      </w:tr>
      <w:tr>
        <w:tblPrEx>
          <w:tblLayout w:type="fixed"/>
          <w:tblCellMar>
            <w:top w:w="0" w:type="dxa"/>
            <w:left w:w="108" w:type="dxa"/>
            <w:bottom w:w="0" w:type="dxa"/>
            <w:right w:w="108" w:type="dxa"/>
          </w:tblCellMar>
        </w:tblPrEx>
        <w:trPr>
          <w:trHeight w:val="477"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Расходы на обеспечение функций органов местного самоуправления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3244,4</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1942,1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900 00 10040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2873,3</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1942,1</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sz w:val="20"/>
                <w:szCs w:val="20"/>
              </w:rPr>
              <w:t>309,5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Уплата налогов, сборов и иных платежей</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900 00 10040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850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pPr>
            <w:r>
              <w:rPr>
                <w:sz w:val="20"/>
                <w:szCs w:val="20"/>
              </w:rPr>
              <w:t>61,6</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289"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900 00 50020</w:t>
            </w:r>
          </w:p>
        </w:tc>
        <w:tc>
          <w:tcPr>
            <w:tcW w:w="82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31,2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900 00 50020</w:t>
            </w:r>
          </w:p>
        </w:tc>
        <w:tc>
          <w:tcPr>
            <w:tcW w:w="82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31,2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900 01 70280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101,7</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101,7</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900 01 70280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98,7</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98,7</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900 01 70280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04</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945"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06</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b/>
                <w:sz w:val="20"/>
                <w:szCs w:val="20"/>
              </w:rPr>
            </w:pPr>
            <w:r>
              <w:rPr>
                <w:b/>
                <w:sz w:val="20"/>
                <w:szCs w:val="20"/>
              </w:rPr>
              <w:t>28,2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b/>
                <w:sz w:val="20"/>
                <w:szCs w:val="20"/>
              </w:rPr>
            </w:pPr>
            <w:r>
              <w:rPr>
                <w:b/>
                <w:sz w:val="20"/>
                <w:szCs w:val="20"/>
              </w:rPr>
              <w:t>27,7</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b/>
                <w:sz w:val="20"/>
                <w:szCs w:val="20"/>
              </w:rPr>
            </w:pPr>
            <w:r>
              <w:rPr>
                <w:b/>
                <w:sz w:val="20"/>
                <w:szCs w:val="20"/>
              </w:rPr>
              <w:t>27,7</w:t>
            </w:r>
          </w:p>
        </w:tc>
      </w:tr>
      <w:tr>
        <w:tblPrEx>
          <w:tblLayout w:type="fixed"/>
          <w:tblCellMar>
            <w:top w:w="0" w:type="dxa"/>
            <w:left w:w="108" w:type="dxa"/>
            <w:bottom w:w="0" w:type="dxa"/>
            <w:right w:w="108" w:type="dxa"/>
          </w:tblCellMar>
        </w:tblPrEx>
        <w:trPr>
          <w:trHeight w:val="74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lang w:eastAsia="zh-CN"/>
              </w:rPr>
              <w:t>Осуществление части полномочий по решению вопросов местного значения по внешнему финансовому контролю</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900 00 00050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06</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28,2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27,7</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Иные межбюджетные трансферты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900 00 00050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06</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540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28,2</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27,7</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064" w:type="dxa"/>
            <w:tcBorders>
              <w:top w:val="nil"/>
              <w:left w:val="single" w:color="auto" w:sz="4" w:space="0"/>
              <w:bottom w:val="single" w:color="auto" w:sz="4" w:space="0"/>
              <w:right w:val="single" w:color="auto" w:sz="4" w:space="0"/>
            </w:tcBorders>
            <w:shd w:val="clear" w:color="auto" w:fill="auto"/>
            <w:vAlign w:val="bottom"/>
          </w:tcPr>
          <w:p>
            <w:pPr>
              <w:tabs>
                <w:tab w:val="left" w:pos="7380"/>
              </w:tabs>
              <w:rPr>
                <w:b/>
                <w:sz w:val="20"/>
                <w:szCs w:val="20"/>
              </w:rPr>
            </w:pPr>
            <w:r>
              <w:rPr>
                <w:b/>
                <w:sz w:val="20"/>
                <w:szCs w:val="20"/>
              </w:rPr>
              <w:t>Обеспечение проведения выборов и референдумов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07</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b/>
                <w:sz w:val="20"/>
                <w:szCs w:val="20"/>
              </w:rPr>
            </w:pPr>
            <w:r>
              <w:rPr>
                <w:b/>
                <w:sz w:val="20"/>
                <w:szCs w:val="20"/>
              </w:rPr>
              <w:t>183,8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nil"/>
              <w:left w:val="single" w:color="auto" w:sz="4" w:space="0"/>
              <w:bottom w:val="single" w:color="auto" w:sz="4" w:space="0"/>
              <w:right w:val="single" w:color="auto" w:sz="4" w:space="0"/>
            </w:tcBorders>
            <w:shd w:val="clear" w:color="auto" w:fill="auto"/>
            <w:vAlign w:val="bottom"/>
          </w:tcPr>
          <w:p>
            <w:pPr>
              <w:tabs>
                <w:tab w:val="left" w:pos="7380"/>
              </w:tabs>
              <w:rPr>
                <w:sz w:val="20"/>
                <w:szCs w:val="20"/>
              </w:rPr>
            </w:pPr>
            <w:r>
              <w:rPr>
                <w:sz w:val="20"/>
                <w:szCs w:val="20"/>
              </w:rPr>
              <w:t>Проведение выборов в представительные органы муниципального образования и главы муниципального образования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900 0030050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183,8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nil"/>
              <w:left w:val="single" w:color="auto" w:sz="4" w:space="0"/>
              <w:bottom w:val="single" w:color="auto" w:sz="4" w:space="0"/>
              <w:right w:val="single" w:color="auto"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900 0030050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rPr>
                <w:sz w:val="20"/>
                <w:szCs w:val="20"/>
              </w:rPr>
            </w:pPr>
            <w:r>
              <w:rPr>
                <w:sz w:val="20"/>
                <w:szCs w:val="20"/>
              </w:rPr>
              <w:t>183,8</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Резервные фонды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11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rPr>
                <w:b/>
                <w:sz w:val="20"/>
                <w:szCs w:val="20"/>
              </w:rPr>
            </w:pPr>
          </w:p>
          <w:p>
            <w:pPr>
              <w:tabs>
                <w:tab w:val="left" w:pos="7380"/>
              </w:tabs>
              <w:rPr>
                <w:b/>
                <w:sz w:val="20"/>
                <w:szCs w:val="20"/>
              </w:rPr>
            </w:pPr>
            <w:r>
              <w:rPr>
                <w:b/>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Резервные фонды местных Администраций</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900 00 40990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Резервные средства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900 00 40990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870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Другие общегосударственные вопросы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999 00 00000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17,5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326,5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sz w:val="20"/>
                <w:szCs w:val="20"/>
              </w:rPr>
            </w:pPr>
            <w:r>
              <w:rPr>
                <w:b/>
                <w:sz w:val="20"/>
                <w:szCs w:val="20"/>
              </w:rPr>
              <w:t>327,4</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Возмещение компенсационных расходов старостам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900 00 40 100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102,0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выплаты населению</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900 00 40 100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360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102,0</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Условно утвержденные расходы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999 00 00000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224,5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Резервные средства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999 00 00000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870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224,5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Исполнение судебных актов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900 00 40030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830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16,5</w:t>
            </w:r>
          </w:p>
        </w:tc>
        <w:tc>
          <w:tcPr>
            <w:tcW w:w="1461" w:type="dxa"/>
            <w:tcBorders>
              <w:top w:val="single" w:color="000000" w:sz="4" w:space="0"/>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246"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Национальная оборона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02</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89,4</w:t>
            </w:r>
          </w:p>
        </w:tc>
        <w:tc>
          <w:tcPr>
            <w:tcW w:w="1461" w:type="dxa"/>
            <w:tcBorders>
              <w:top w:val="single" w:color="000000" w:sz="4" w:space="0"/>
              <w:left w:val="single" w:color="auto" w:sz="4" w:space="0"/>
              <w:bottom w:val="single" w:color="000000" w:sz="4" w:space="0"/>
              <w:right w:val="single" w:color="auto" w:sz="4" w:space="0"/>
            </w:tcBorders>
            <w:shd w:val="clear" w:color="auto" w:fill="auto"/>
          </w:tcPr>
          <w:p>
            <w:pPr>
              <w:rPr>
                <w:b/>
                <w:sz w:val="20"/>
                <w:szCs w:val="20"/>
              </w:rPr>
            </w:pPr>
            <w:r>
              <w:rPr>
                <w:b/>
                <w:sz w:val="20"/>
                <w:szCs w:val="20"/>
              </w:rPr>
              <w:t>81,7</w:t>
            </w:r>
          </w:p>
        </w:tc>
        <w:tc>
          <w:tcPr>
            <w:tcW w:w="1447" w:type="dxa"/>
            <w:tcBorders>
              <w:top w:val="single" w:color="000000" w:sz="4" w:space="0"/>
              <w:left w:val="single" w:color="auto" w:sz="4" w:space="0"/>
              <w:bottom w:val="single" w:color="000000" w:sz="4" w:space="0"/>
              <w:right w:val="single" w:color="000000" w:sz="4" w:space="0"/>
            </w:tcBorders>
            <w:shd w:val="clear" w:color="auto" w:fill="auto"/>
          </w:tcPr>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345"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Мобилизационная и вневойсковая подготовка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02</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89,4</w:t>
            </w:r>
          </w:p>
        </w:tc>
        <w:tc>
          <w:tcPr>
            <w:tcW w:w="1461" w:type="dxa"/>
            <w:tcBorders>
              <w:top w:val="single" w:color="000000" w:sz="4" w:space="0"/>
              <w:left w:val="single" w:color="auto" w:sz="4" w:space="0"/>
              <w:bottom w:val="single" w:color="000000" w:sz="4" w:space="0"/>
              <w:right w:val="single" w:color="auto" w:sz="4" w:space="0"/>
            </w:tcBorders>
            <w:shd w:val="clear" w:color="auto" w:fill="auto"/>
          </w:tcPr>
          <w:p>
            <w:pPr>
              <w:rPr>
                <w:b/>
                <w:sz w:val="20"/>
                <w:szCs w:val="20"/>
              </w:rPr>
            </w:pPr>
          </w:p>
          <w:p>
            <w:pPr>
              <w:rPr>
                <w:b/>
                <w:sz w:val="20"/>
                <w:szCs w:val="20"/>
              </w:rPr>
            </w:pPr>
            <w:r>
              <w:rPr>
                <w:b/>
                <w:sz w:val="20"/>
                <w:szCs w:val="20"/>
              </w:rPr>
              <w:t>81,7</w:t>
            </w:r>
          </w:p>
        </w:tc>
        <w:tc>
          <w:tcPr>
            <w:tcW w:w="1447" w:type="dxa"/>
            <w:tcBorders>
              <w:top w:val="single" w:color="000000" w:sz="4" w:space="0"/>
              <w:left w:val="single" w:color="auto" w:sz="4" w:space="0"/>
              <w:bottom w:val="single" w:color="000000" w:sz="4" w:space="0"/>
              <w:right w:val="single" w:color="000000" w:sz="4" w:space="0"/>
            </w:tcBorders>
            <w:shd w:val="clear" w:color="auto" w:fill="auto"/>
          </w:tcPr>
          <w:p>
            <w:pPr>
              <w:rPr>
                <w:b/>
                <w:sz w:val="20"/>
                <w:szCs w:val="20"/>
              </w:rPr>
            </w:pPr>
          </w:p>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735"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900 00 51180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88,5</w:t>
            </w:r>
          </w:p>
        </w:tc>
        <w:tc>
          <w:tcPr>
            <w:tcW w:w="1461" w:type="dxa"/>
            <w:tcBorders>
              <w:top w:val="single" w:color="000000" w:sz="4" w:space="0"/>
              <w:left w:val="single" w:color="auto" w:sz="4" w:space="0"/>
              <w:bottom w:val="single" w:color="000000" w:sz="4" w:space="0"/>
              <w:right w:val="single" w:color="auto" w:sz="4" w:space="0"/>
            </w:tcBorders>
            <w:shd w:val="clear" w:color="auto" w:fill="auto"/>
          </w:tcPr>
          <w:p>
            <w:pPr>
              <w:rPr>
                <w:sz w:val="20"/>
                <w:szCs w:val="20"/>
              </w:rPr>
            </w:pPr>
          </w:p>
          <w:p>
            <w:pPr>
              <w:rPr>
                <w:sz w:val="20"/>
                <w:szCs w:val="20"/>
              </w:rPr>
            </w:pPr>
          </w:p>
          <w:p>
            <w:pPr>
              <w:rPr>
                <w:sz w:val="20"/>
                <w:szCs w:val="20"/>
              </w:rPr>
            </w:pPr>
            <w:r>
              <w:rPr>
                <w:sz w:val="20"/>
                <w:szCs w:val="20"/>
              </w:rPr>
              <w:t>81,7</w:t>
            </w:r>
          </w:p>
        </w:tc>
        <w:tc>
          <w:tcPr>
            <w:tcW w:w="1447" w:type="dxa"/>
            <w:tcBorders>
              <w:top w:val="single" w:color="000000" w:sz="4" w:space="0"/>
              <w:left w:val="single" w:color="auto" w:sz="4" w:space="0"/>
              <w:bottom w:val="single" w:color="000000" w:sz="4" w:space="0"/>
              <w:right w:val="single" w:color="000000" w:sz="4" w:space="0"/>
            </w:tcBorders>
            <w:shd w:val="clear" w:color="auto" w:fill="auto"/>
          </w:tcPr>
          <w:p>
            <w:pPr>
              <w:rPr>
                <w:sz w:val="20"/>
                <w:szCs w:val="20"/>
              </w:rPr>
            </w:pPr>
          </w:p>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900 00 51180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120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88,5</w:t>
            </w:r>
          </w:p>
        </w:tc>
        <w:tc>
          <w:tcPr>
            <w:tcW w:w="1461" w:type="dxa"/>
            <w:tcBorders>
              <w:top w:val="single" w:color="000000" w:sz="4" w:space="0"/>
              <w:left w:val="single" w:color="auto" w:sz="4" w:space="0"/>
              <w:bottom w:val="single" w:color="000000" w:sz="4" w:space="0"/>
              <w:right w:val="single" w:color="auto" w:sz="4" w:space="0"/>
            </w:tcBorders>
            <w:shd w:val="clear" w:color="auto" w:fill="auto"/>
          </w:tcPr>
          <w:p>
            <w:pPr>
              <w:rPr>
                <w:sz w:val="20"/>
                <w:szCs w:val="20"/>
              </w:rPr>
            </w:pPr>
          </w:p>
          <w:p>
            <w:pPr>
              <w:rPr>
                <w:sz w:val="20"/>
                <w:szCs w:val="20"/>
              </w:rPr>
            </w:pPr>
            <w:r>
              <w:rPr>
                <w:sz w:val="20"/>
                <w:szCs w:val="20"/>
              </w:rPr>
              <w:t>81,7</w:t>
            </w:r>
          </w:p>
        </w:tc>
        <w:tc>
          <w:tcPr>
            <w:tcW w:w="1447" w:type="dxa"/>
            <w:tcBorders>
              <w:top w:val="single" w:color="000000" w:sz="4" w:space="0"/>
              <w:left w:val="single" w:color="auto" w:sz="4" w:space="0"/>
              <w:bottom w:val="single" w:color="000000" w:sz="4" w:space="0"/>
              <w:right w:val="single" w:color="000000" w:sz="4" w:space="0"/>
            </w:tcBorders>
            <w:shd w:val="clear" w:color="auto" w:fill="auto"/>
          </w:tcPr>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900 00 51180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02</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03</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0,9</w:t>
            </w:r>
          </w:p>
        </w:tc>
        <w:tc>
          <w:tcPr>
            <w:tcW w:w="1461" w:type="dxa"/>
            <w:tcBorders>
              <w:top w:val="single" w:color="000000" w:sz="4" w:space="0"/>
              <w:left w:val="single" w:color="auto" w:sz="4" w:space="0"/>
              <w:bottom w:val="single" w:color="000000" w:sz="4" w:space="0"/>
              <w:right w:val="single" w:color="auto" w:sz="4" w:space="0"/>
            </w:tcBorders>
            <w:shd w:val="clear" w:color="auto" w:fill="auto"/>
          </w:tcPr>
          <w:p>
            <w:pPr>
              <w:rPr>
                <w:sz w:val="20"/>
                <w:szCs w:val="20"/>
              </w:rPr>
            </w:pPr>
          </w:p>
        </w:tc>
        <w:tc>
          <w:tcPr>
            <w:tcW w:w="1447" w:type="dxa"/>
            <w:tcBorders>
              <w:top w:val="single" w:color="000000" w:sz="4" w:space="0"/>
              <w:left w:val="single" w:color="auto" w:sz="4" w:space="0"/>
              <w:bottom w:val="single" w:color="000000" w:sz="4" w:space="0"/>
              <w:right w:val="single" w:color="000000" w:sz="4" w:space="0"/>
            </w:tcBorders>
            <w:shd w:val="clear" w:color="auto" w:fill="auto"/>
          </w:tcPr>
          <w:p>
            <w:pPr>
              <w:rPr>
                <w:sz w:val="20"/>
                <w:szCs w:val="20"/>
              </w:rPr>
            </w:pPr>
          </w:p>
        </w:tc>
      </w:tr>
      <w:tr>
        <w:tblPrEx>
          <w:tblLayout w:type="fixed"/>
          <w:tblCellMar>
            <w:top w:w="0" w:type="dxa"/>
            <w:left w:w="108" w:type="dxa"/>
            <w:bottom w:w="0" w:type="dxa"/>
            <w:right w:w="108" w:type="dxa"/>
          </w:tblCellMar>
        </w:tblPrEx>
        <w:trPr>
          <w:trHeight w:val="304"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Коммунальное хозяйство</w:t>
            </w:r>
          </w:p>
        </w:tc>
        <w:tc>
          <w:tcPr>
            <w:tcW w:w="2289"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r>
              <w:rPr>
                <w:rFonts w:eastAsia="Calibri"/>
                <w:b/>
                <w:sz w:val="20"/>
                <w:szCs w:val="20"/>
              </w:rPr>
              <w:t>900 00 00000</w:t>
            </w:r>
          </w:p>
        </w:tc>
        <w:tc>
          <w:tcPr>
            <w:tcW w:w="825"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05</w:t>
            </w:r>
          </w:p>
        </w:tc>
        <w:tc>
          <w:tcPr>
            <w:tcW w:w="826"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02</w:t>
            </w:r>
          </w:p>
        </w:tc>
        <w:tc>
          <w:tcPr>
            <w:tcW w:w="82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140,0</w:t>
            </w:r>
          </w:p>
        </w:tc>
        <w:tc>
          <w:tcPr>
            <w:tcW w:w="146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447"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04" w:hRule="atLeast"/>
        </w:trPr>
        <w:tc>
          <w:tcPr>
            <w:tcW w:w="6064" w:type="dxa"/>
            <w:tcBorders>
              <w:left w:val="single" w:color="000000" w:sz="4" w:space="0"/>
              <w:bottom w:val="single" w:color="000000" w:sz="4" w:space="0"/>
            </w:tcBorders>
            <w:shd w:val="clear" w:color="auto" w:fill="auto"/>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2289"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2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26"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2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46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447"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04" w:hRule="atLeast"/>
        </w:trPr>
        <w:tc>
          <w:tcPr>
            <w:tcW w:w="6064" w:type="dxa"/>
            <w:tcBorders>
              <w:left w:val="single" w:color="000000" w:sz="4" w:space="0"/>
              <w:bottom w:val="single" w:color="000000" w:sz="4" w:space="0"/>
            </w:tcBorders>
            <w:shd w:val="clear" w:color="auto" w:fill="auto"/>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2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26"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2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240</w:t>
            </w:r>
          </w:p>
        </w:tc>
        <w:tc>
          <w:tcPr>
            <w:tcW w:w="1663"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140,0</w:t>
            </w:r>
          </w:p>
        </w:tc>
        <w:tc>
          <w:tcPr>
            <w:tcW w:w="146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447"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05</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snapToGrid w:val="0"/>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169,6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169,9</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Возмещение убытков банно-прачечному предприятию</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900 00 40150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169,9</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064" w:type="dxa"/>
            <w:tcBorders>
              <w:top w:val="single" w:color="000000" w:sz="4" w:space="0"/>
              <w:left w:val="single" w:color="000000" w:sz="4" w:space="0"/>
              <w:bottom w:val="single" w:color="000000" w:sz="4" w:space="0"/>
            </w:tcBorders>
            <w:shd w:val="clear" w:color="auto" w:fill="auto"/>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900 00 40150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05</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169,6</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169,9</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Социальная политика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10</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42,2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152,1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Социальное обеспечение населения</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10</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42,2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152,1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Мероприятия в области  социальной политики</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900 00 8000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42,2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152,1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Публичные нормативные социальные выплаты гражданам</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900 00 8000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10</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310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42,2</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152,1</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Физическая культура и спорт</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11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8,8</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Физическая культура и спорт</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b/>
                <w:sz w:val="20"/>
                <w:szCs w:val="20"/>
              </w:rPr>
            </w:pPr>
            <w:r>
              <w:rPr>
                <w:b/>
                <w:sz w:val="20"/>
                <w:szCs w:val="20"/>
              </w:rPr>
              <w:t>900 00 00000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11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b/>
                <w:bCs/>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8,8</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900 00 40080</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11</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240</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w:t>
            </w:r>
          </w:p>
        </w:tc>
        <w:tc>
          <w:tcPr>
            <w:tcW w:w="1447"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6064"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b/>
                <w:bCs/>
                <w:sz w:val="20"/>
                <w:szCs w:val="20"/>
              </w:rPr>
              <w:t>ВСЕГО РАСХОДОВ</w:t>
            </w:r>
          </w:p>
        </w:tc>
        <w:tc>
          <w:tcPr>
            <w:tcW w:w="2289"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826"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w:t>
            </w:r>
          </w:p>
        </w:tc>
        <w:tc>
          <w:tcPr>
            <w:tcW w:w="825" w:type="dxa"/>
            <w:tcBorders>
              <w:top w:val="single" w:color="000000" w:sz="4" w:space="0"/>
              <w:left w:val="single" w:color="000000" w:sz="4" w:space="0"/>
              <w:bottom w:val="single" w:color="000000" w:sz="4" w:space="0"/>
            </w:tcBorders>
            <w:shd w:val="clear" w:color="auto" w:fill="auto"/>
            <w:vAlign w:val="bottom"/>
          </w:tcPr>
          <w:p>
            <w:pPr>
              <w:tabs>
                <w:tab w:val="left" w:pos="7380"/>
              </w:tabs>
              <w:rPr>
                <w:b/>
                <w:bCs/>
                <w:sz w:val="20"/>
                <w:szCs w:val="20"/>
              </w:rPr>
            </w:pPr>
            <w:r>
              <w:rPr>
                <w:sz w:val="20"/>
                <w:szCs w:val="20"/>
              </w:rPr>
              <w:t> </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rPr>
            </w:pPr>
            <w:r>
              <w:rPr>
                <w:b/>
              </w:rPr>
              <w:t>11646,0</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rPr>
            </w:pPr>
            <w:r>
              <w:rPr>
                <w:b/>
              </w:rPr>
              <w:t>38533,5</w:t>
            </w:r>
          </w:p>
        </w:tc>
        <w:tc>
          <w:tcPr>
            <w:tcW w:w="1447" w:type="dxa"/>
            <w:tcBorders>
              <w:top w:val="single" w:color="000000" w:sz="4" w:space="0"/>
              <w:left w:val="single" w:color="auto" w:sz="4" w:space="0"/>
              <w:bottom w:val="single" w:color="000000" w:sz="4" w:space="0"/>
              <w:right w:val="single" w:color="000000" w:sz="4" w:space="0"/>
            </w:tcBorders>
            <w:shd w:val="clear" w:color="auto" w:fill="auto"/>
            <w:vAlign w:val="bottom"/>
          </w:tcPr>
          <w:p>
            <w:pPr>
              <w:tabs>
                <w:tab w:val="left" w:pos="7380"/>
              </w:tabs>
              <w:rPr>
                <w:b/>
              </w:rPr>
            </w:pPr>
            <w:r>
              <w:rPr>
                <w:b/>
              </w:rPr>
              <w:t>9016,1</w:t>
            </w:r>
          </w:p>
        </w:tc>
      </w:tr>
    </w:tbl>
    <w:p/>
    <w:p>
      <w:pPr>
        <w:jc w:val="both"/>
        <w:rPr>
          <w:sz w:val="28"/>
          <w:szCs w:val="28"/>
        </w:rPr>
      </w:pPr>
      <w:r>
        <w:rPr>
          <w:sz w:val="28"/>
          <w:szCs w:val="28"/>
        </w:rPr>
        <w:t xml:space="preserve">       8. Приложение 10:    </w:t>
      </w:r>
    </w:p>
    <w:p>
      <w:pPr>
        <w:jc w:val="right"/>
        <w:rPr>
          <w:sz w:val="28"/>
          <w:szCs w:val="28"/>
        </w:rPr>
      </w:pPr>
      <w:r>
        <w:rPr>
          <w:sz w:val="28"/>
          <w:szCs w:val="28"/>
        </w:rPr>
        <w:t xml:space="preserve">           Приложение 10 к решению Совета                                                      </w:t>
      </w:r>
    </w:p>
    <w:p>
      <w:pPr>
        <w:jc w:val="right"/>
        <w:rPr>
          <w:sz w:val="28"/>
          <w:szCs w:val="28"/>
        </w:rPr>
      </w:pPr>
      <w:r>
        <w:rPr>
          <w:sz w:val="28"/>
          <w:szCs w:val="28"/>
        </w:rPr>
        <w:t xml:space="preserve">депутатов Новосельского сельского поселения </w:t>
      </w:r>
    </w:p>
    <w:p>
      <w:pPr>
        <w:jc w:val="right"/>
        <w:rPr>
          <w:sz w:val="28"/>
          <w:szCs w:val="28"/>
        </w:rPr>
      </w:pPr>
      <w:r>
        <w:rPr>
          <w:sz w:val="28"/>
          <w:szCs w:val="28"/>
        </w:rPr>
        <w:t xml:space="preserve">"Об  бюджете Новосельского </w:t>
      </w:r>
    </w:p>
    <w:p>
      <w:pPr>
        <w:jc w:val="right"/>
        <w:rPr>
          <w:sz w:val="28"/>
          <w:szCs w:val="28"/>
        </w:rPr>
      </w:pPr>
      <w:r>
        <w:rPr>
          <w:sz w:val="28"/>
          <w:szCs w:val="28"/>
        </w:rPr>
        <w:t xml:space="preserve">сельского поселения на 2019 год и на </w:t>
      </w:r>
    </w:p>
    <w:p>
      <w:pPr>
        <w:jc w:val="right"/>
        <w:rPr>
          <w:sz w:val="28"/>
          <w:szCs w:val="28"/>
        </w:rPr>
      </w:pPr>
      <w:r>
        <w:rPr>
          <w:sz w:val="28"/>
          <w:szCs w:val="28"/>
        </w:rPr>
        <w:t>плановый период 2020 и 2021годов "</w:t>
      </w:r>
    </w:p>
    <w:p>
      <w:pPr>
        <w:jc w:val="center"/>
        <w:rPr>
          <w:sz w:val="28"/>
          <w:szCs w:val="28"/>
        </w:rPr>
      </w:pPr>
      <w:r>
        <w:rPr>
          <w:sz w:val="28"/>
          <w:szCs w:val="28"/>
        </w:rPr>
        <w:t xml:space="preserve">Источники внутреннего финансирования дефицита </w:t>
      </w:r>
    </w:p>
    <w:p>
      <w:pPr>
        <w:jc w:val="center"/>
        <w:rPr>
          <w:sz w:val="28"/>
          <w:szCs w:val="28"/>
        </w:rPr>
      </w:pPr>
      <w:r>
        <w:rPr>
          <w:sz w:val="28"/>
          <w:szCs w:val="28"/>
        </w:rPr>
        <w:t xml:space="preserve">бюджета Новосельского сельского поселения  на </w:t>
      </w:r>
      <w:r>
        <w:t xml:space="preserve">2019 </w:t>
      </w:r>
      <w:r>
        <w:rPr>
          <w:sz w:val="28"/>
          <w:szCs w:val="28"/>
        </w:rPr>
        <w:t>год и на плановый период 2020 и 2021 годов (тыс.руб.)</w:t>
      </w:r>
    </w:p>
    <w:tbl>
      <w:tblPr>
        <w:tblStyle w:val="13"/>
        <w:tblW w:w="15160" w:type="dxa"/>
        <w:tblInd w:w="-572" w:type="dxa"/>
        <w:tblLayout w:type="fixed"/>
        <w:tblCellMar>
          <w:top w:w="55" w:type="dxa"/>
          <w:left w:w="55" w:type="dxa"/>
          <w:bottom w:w="55" w:type="dxa"/>
          <w:right w:w="55" w:type="dxa"/>
        </w:tblCellMar>
      </w:tblPr>
      <w:tblGrid>
        <w:gridCol w:w="5914"/>
        <w:gridCol w:w="4735"/>
        <w:gridCol w:w="2256"/>
        <w:gridCol w:w="1084"/>
        <w:gridCol w:w="21"/>
        <w:gridCol w:w="1150"/>
      </w:tblGrid>
      <w:tr>
        <w:tblPrEx>
          <w:tblLayout w:type="fixed"/>
          <w:tblCellMar>
            <w:top w:w="55" w:type="dxa"/>
            <w:left w:w="55" w:type="dxa"/>
            <w:bottom w:w="55" w:type="dxa"/>
            <w:right w:w="55" w:type="dxa"/>
          </w:tblCellMar>
        </w:tblPrEx>
        <w:trPr>
          <w:trHeight w:val="707" w:hRule="atLeast"/>
        </w:trPr>
        <w:tc>
          <w:tcPr>
            <w:tcW w:w="5914" w:type="dxa"/>
            <w:tcBorders>
              <w:top w:val="single" w:color="000000" w:sz="0" w:space="0"/>
              <w:left w:val="single" w:color="000000" w:sz="0" w:space="0"/>
              <w:bottom w:val="single" w:color="000000" w:sz="0" w:space="0"/>
            </w:tcBorders>
          </w:tcPr>
          <w:p>
            <w:pPr>
              <w:pStyle w:val="28"/>
              <w:jc w:val="center"/>
            </w:pPr>
            <w:r>
              <w:t>Наименование источника внутреннего финансирования дефицита бюджета</w:t>
            </w:r>
          </w:p>
        </w:tc>
        <w:tc>
          <w:tcPr>
            <w:tcW w:w="4735" w:type="dxa"/>
            <w:tcBorders>
              <w:top w:val="single" w:color="000000" w:sz="0" w:space="0"/>
              <w:left w:val="single" w:color="000000" w:sz="0" w:space="0"/>
              <w:bottom w:val="single" w:color="000000" w:sz="0" w:space="0"/>
            </w:tcBorders>
          </w:tcPr>
          <w:p>
            <w:pPr>
              <w:pStyle w:val="28"/>
              <w:jc w:val="center"/>
            </w:pPr>
            <w:r>
              <w:t>Код группы, подгруппы, статьи и вида источников</w:t>
            </w:r>
          </w:p>
        </w:tc>
        <w:tc>
          <w:tcPr>
            <w:tcW w:w="2256" w:type="dxa"/>
            <w:tcBorders>
              <w:top w:val="single" w:color="000000" w:sz="0" w:space="0"/>
              <w:left w:val="single" w:color="000000" w:sz="0" w:space="0"/>
              <w:bottom w:val="single" w:color="000000" w:sz="0" w:space="0"/>
              <w:right w:val="single" w:color="000000" w:sz="0" w:space="0"/>
            </w:tcBorders>
          </w:tcPr>
          <w:p>
            <w:pPr>
              <w:pStyle w:val="28"/>
              <w:jc w:val="center"/>
            </w:pPr>
            <w:r>
              <w:t>2019</w:t>
            </w:r>
          </w:p>
        </w:tc>
        <w:tc>
          <w:tcPr>
            <w:tcW w:w="1084" w:type="dxa"/>
            <w:tcBorders>
              <w:top w:val="single" w:color="000000" w:sz="0" w:space="0"/>
              <w:left w:val="single" w:color="000000" w:sz="0" w:space="0"/>
              <w:bottom w:val="single" w:color="000000" w:sz="0" w:space="0"/>
              <w:right w:val="single" w:color="auto" w:sz="4" w:space="0"/>
            </w:tcBorders>
          </w:tcPr>
          <w:p>
            <w:pPr>
              <w:pStyle w:val="28"/>
              <w:jc w:val="center"/>
            </w:pPr>
            <w:r>
              <w:t>2020</w:t>
            </w:r>
          </w:p>
        </w:tc>
        <w:tc>
          <w:tcPr>
            <w:tcW w:w="1171" w:type="dxa"/>
            <w:gridSpan w:val="2"/>
            <w:tcBorders>
              <w:top w:val="single" w:color="000000" w:sz="0" w:space="0"/>
              <w:left w:val="single" w:color="auto" w:sz="4" w:space="0"/>
              <w:bottom w:val="single" w:color="000000" w:sz="0" w:space="0"/>
              <w:right w:val="single" w:color="000000" w:sz="0" w:space="0"/>
            </w:tcBorders>
          </w:tcPr>
          <w:p>
            <w:pPr>
              <w:pStyle w:val="28"/>
              <w:jc w:val="center"/>
            </w:pPr>
            <w:r>
              <w:t>2021</w:t>
            </w:r>
          </w:p>
        </w:tc>
      </w:tr>
      <w:tr>
        <w:tblPrEx>
          <w:tblLayout w:type="fixed"/>
          <w:tblCellMar>
            <w:top w:w="55" w:type="dxa"/>
            <w:left w:w="55" w:type="dxa"/>
            <w:bottom w:w="55" w:type="dxa"/>
            <w:right w:w="55" w:type="dxa"/>
          </w:tblCellMar>
        </w:tblPrEx>
        <w:trPr>
          <w:trHeight w:val="707" w:hRule="atLeast"/>
        </w:trPr>
        <w:tc>
          <w:tcPr>
            <w:tcW w:w="5914" w:type="dxa"/>
            <w:tcBorders>
              <w:left w:val="single" w:color="000000" w:sz="0" w:space="0"/>
              <w:bottom w:val="single" w:color="000000" w:sz="0" w:space="0"/>
            </w:tcBorders>
          </w:tcPr>
          <w:p>
            <w:pPr>
              <w:pStyle w:val="28"/>
              <w:jc w:val="center"/>
            </w:pPr>
            <w:r>
              <w:t>Всего источников внутреннего финансирования дефицита бюджет</w:t>
            </w:r>
          </w:p>
        </w:tc>
        <w:tc>
          <w:tcPr>
            <w:tcW w:w="4735" w:type="dxa"/>
            <w:tcBorders>
              <w:left w:val="single" w:color="000000" w:sz="0" w:space="0"/>
              <w:bottom w:val="single" w:color="000000" w:sz="0" w:space="0"/>
            </w:tcBorders>
          </w:tcPr>
          <w:p>
            <w:pPr>
              <w:pStyle w:val="28"/>
              <w:jc w:val="center"/>
            </w:pPr>
            <w:r>
              <w:t>000 01 00 00 00 00 0000 000</w:t>
            </w:r>
          </w:p>
        </w:tc>
        <w:tc>
          <w:tcPr>
            <w:tcW w:w="2256" w:type="dxa"/>
            <w:tcBorders>
              <w:left w:val="single" w:color="000000" w:sz="0" w:space="0"/>
              <w:bottom w:val="single" w:color="000000" w:sz="0" w:space="0"/>
              <w:right w:val="single" w:color="000000" w:sz="0" w:space="0"/>
            </w:tcBorders>
          </w:tcPr>
          <w:p>
            <w:pPr>
              <w:pStyle w:val="28"/>
              <w:jc w:val="center"/>
            </w:pPr>
            <w:r>
              <w:t>174,3</w:t>
            </w:r>
          </w:p>
        </w:tc>
        <w:tc>
          <w:tcPr>
            <w:tcW w:w="1084" w:type="dxa"/>
            <w:tcBorders>
              <w:left w:val="single" w:color="000000" w:sz="0" w:space="0"/>
              <w:bottom w:val="single" w:color="000000" w:sz="0" w:space="0"/>
              <w:right w:val="single" w:color="auto" w:sz="4" w:space="0"/>
            </w:tcBorders>
          </w:tcPr>
          <w:p>
            <w:pPr>
              <w:pStyle w:val="28"/>
              <w:jc w:val="center"/>
            </w:pPr>
            <w:r>
              <w:t>0</w:t>
            </w:r>
          </w:p>
        </w:tc>
        <w:tc>
          <w:tcPr>
            <w:tcW w:w="1171" w:type="dxa"/>
            <w:gridSpan w:val="2"/>
            <w:tcBorders>
              <w:left w:val="single" w:color="auto" w:sz="4" w:space="0"/>
              <w:bottom w:val="single" w:color="000000" w:sz="0" w:space="0"/>
              <w:right w:val="single" w:color="000000" w:sz="0" w:space="0"/>
            </w:tcBorders>
          </w:tcPr>
          <w:p>
            <w:pPr>
              <w:pStyle w:val="28"/>
              <w:jc w:val="center"/>
            </w:pPr>
            <w:r>
              <w:t>0</w:t>
            </w:r>
          </w:p>
        </w:tc>
      </w:tr>
      <w:tr>
        <w:tblPrEx>
          <w:tblLayout w:type="fixed"/>
          <w:tblCellMar>
            <w:top w:w="55" w:type="dxa"/>
            <w:left w:w="55" w:type="dxa"/>
            <w:bottom w:w="55" w:type="dxa"/>
            <w:right w:w="55" w:type="dxa"/>
          </w:tblCellMar>
        </w:tblPrEx>
        <w:trPr>
          <w:trHeight w:val="712" w:hRule="atLeast"/>
        </w:trPr>
        <w:tc>
          <w:tcPr>
            <w:tcW w:w="5914" w:type="dxa"/>
            <w:tcBorders>
              <w:left w:val="single" w:color="000000" w:sz="0" w:space="0"/>
              <w:bottom w:val="single" w:color="000000" w:sz="0" w:space="0"/>
            </w:tcBorders>
          </w:tcPr>
          <w:p>
            <w:pPr>
              <w:pStyle w:val="28"/>
              <w:jc w:val="center"/>
            </w:pPr>
            <w:r>
              <w:t>Изменение остатков средств на счетах по учету средств бюджета</w:t>
            </w:r>
          </w:p>
        </w:tc>
        <w:tc>
          <w:tcPr>
            <w:tcW w:w="4735" w:type="dxa"/>
            <w:tcBorders>
              <w:left w:val="single" w:color="000000" w:sz="0" w:space="0"/>
              <w:bottom w:val="single" w:color="000000" w:sz="0" w:space="0"/>
            </w:tcBorders>
          </w:tcPr>
          <w:p>
            <w:pPr>
              <w:pStyle w:val="28"/>
              <w:jc w:val="center"/>
            </w:pPr>
            <w:r>
              <w:t>000 01 05 00 00 00 0000 000</w:t>
            </w:r>
          </w:p>
        </w:tc>
        <w:tc>
          <w:tcPr>
            <w:tcW w:w="2256" w:type="dxa"/>
            <w:tcBorders>
              <w:left w:val="single" w:color="000000" w:sz="0" w:space="0"/>
              <w:bottom w:val="single" w:color="000000" w:sz="0" w:space="0"/>
              <w:right w:val="single" w:color="000000" w:sz="0" w:space="0"/>
            </w:tcBorders>
          </w:tcPr>
          <w:p>
            <w:pPr>
              <w:pStyle w:val="28"/>
              <w:jc w:val="center"/>
            </w:pPr>
            <w:r>
              <w:t>174,3</w:t>
            </w:r>
          </w:p>
        </w:tc>
        <w:tc>
          <w:tcPr>
            <w:tcW w:w="1084" w:type="dxa"/>
            <w:tcBorders>
              <w:left w:val="single" w:color="000000" w:sz="0" w:space="0"/>
              <w:bottom w:val="single" w:color="000000" w:sz="0" w:space="0"/>
              <w:right w:val="single" w:color="auto" w:sz="4" w:space="0"/>
            </w:tcBorders>
          </w:tcPr>
          <w:p>
            <w:pPr>
              <w:pStyle w:val="28"/>
              <w:jc w:val="center"/>
            </w:pPr>
            <w:r>
              <w:t>0</w:t>
            </w:r>
          </w:p>
        </w:tc>
        <w:tc>
          <w:tcPr>
            <w:tcW w:w="1171" w:type="dxa"/>
            <w:gridSpan w:val="2"/>
            <w:tcBorders>
              <w:left w:val="single" w:color="auto" w:sz="4" w:space="0"/>
              <w:bottom w:val="single" w:color="000000" w:sz="0" w:space="0"/>
              <w:right w:val="single" w:color="000000" w:sz="0" w:space="0"/>
            </w:tcBorders>
          </w:tcPr>
          <w:p>
            <w:pPr>
              <w:pStyle w:val="28"/>
              <w:jc w:val="center"/>
            </w:pPr>
            <w:r>
              <w:t>0</w:t>
            </w:r>
          </w:p>
        </w:tc>
      </w:tr>
      <w:tr>
        <w:tblPrEx>
          <w:tblLayout w:type="fixed"/>
          <w:tblCellMar>
            <w:top w:w="55" w:type="dxa"/>
            <w:left w:w="55" w:type="dxa"/>
            <w:bottom w:w="55" w:type="dxa"/>
            <w:right w:w="55" w:type="dxa"/>
          </w:tblCellMar>
        </w:tblPrEx>
        <w:trPr>
          <w:trHeight w:val="707" w:hRule="atLeast"/>
        </w:trPr>
        <w:tc>
          <w:tcPr>
            <w:tcW w:w="5914" w:type="dxa"/>
            <w:tcBorders>
              <w:top w:val="single" w:color="auto" w:sz="4" w:space="0"/>
              <w:left w:val="single" w:color="000000" w:sz="0" w:space="0"/>
              <w:bottom w:val="single" w:color="000000" w:sz="0" w:space="0"/>
            </w:tcBorders>
          </w:tcPr>
          <w:p>
            <w:pPr>
              <w:pStyle w:val="28"/>
              <w:jc w:val="center"/>
            </w:pPr>
            <w:r>
              <w:t>Изменение прочих остатков средств бюджета сельского поселения</w:t>
            </w:r>
          </w:p>
        </w:tc>
        <w:tc>
          <w:tcPr>
            <w:tcW w:w="4735" w:type="dxa"/>
            <w:tcBorders>
              <w:top w:val="single" w:color="auto" w:sz="4" w:space="0"/>
              <w:left w:val="single" w:color="000000" w:sz="0" w:space="0"/>
              <w:bottom w:val="single" w:color="000000" w:sz="0" w:space="0"/>
            </w:tcBorders>
          </w:tcPr>
          <w:p>
            <w:pPr>
              <w:pStyle w:val="28"/>
              <w:jc w:val="center"/>
            </w:pPr>
            <w:r>
              <w:t>000 01 05 02 01 10 0000 000</w:t>
            </w:r>
          </w:p>
        </w:tc>
        <w:tc>
          <w:tcPr>
            <w:tcW w:w="2256" w:type="dxa"/>
            <w:tcBorders>
              <w:top w:val="single" w:color="auto" w:sz="4" w:space="0"/>
              <w:left w:val="single" w:color="000000" w:sz="0" w:space="0"/>
              <w:bottom w:val="single" w:color="000000" w:sz="0" w:space="0"/>
              <w:right w:val="single" w:color="000000" w:sz="0" w:space="0"/>
            </w:tcBorders>
          </w:tcPr>
          <w:p>
            <w:pPr>
              <w:pStyle w:val="28"/>
              <w:jc w:val="center"/>
            </w:pPr>
            <w:r>
              <w:t>174,3</w:t>
            </w:r>
          </w:p>
        </w:tc>
        <w:tc>
          <w:tcPr>
            <w:tcW w:w="1105" w:type="dxa"/>
            <w:gridSpan w:val="2"/>
            <w:tcBorders>
              <w:top w:val="single" w:color="auto" w:sz="4" w:space="0"/>
              <w:left w:val="single" w:color="000000" w:sz="0" w:space="0"/>
              <w:bottom w:val="single" w:color="000000" w:sz="0" w:space="0"/>
              <w:right w:val="single" w:color="auto" w:sz="4" w:space="0"/>
            </w:tcBorders>
          </w:tcPr>
          <w:p>
            <w:pPr>
              <w:pStyle w:val="28"/>
              <w:jc w:val="center"/>
            </w:pPr>
            <w:r>
              <w:t>0</w:t>
            </w:r>
          </w:p>
        </w:tc>
        <w:tc>
          <w:tcPr>
            <w:tcW w:w="1150" w:type="dxa"/>
            <w:tcBorders>
              <w:top w:val="single" w:color="auto" w:sz="4" w:space="0"/>
              <w:left w:val="single" w:color="auto" w:sz="4" w:space="0"/>
              <w:bottom w:val="single" w:color="000000" w:sz="0" w:space="0"/>
              <w:right w:val="single" w:color="000000" w:sz="0" w:space="0"/>
            </w:tcBorders>
          </w:tcPr>
          <w:p>
            <w:pPr>
              <w:pStyle w:val="28"/>
              <w:jc w:val="center"/>
            </w:pPr>
            <w:r>
              <w:t>0</w:t>
            </w:r>
          </w:p>
        </w:tc>
      </w:tr>
    </w:tbl>
    <w:p>
      <w:pPr>
        <w:jc w:val="both"/>
        <w:rPr>
          <w:rFonts w:eastAsia="SimSun"/>
          <w:sz w:val="28"/>
          <w:szCs w:val="28"/>
        </w:rPr>
      </w:pPr>
      <w:r>
        <w:rPr>
          <w:sz w:val="28"/>
          <w:szCs w:val="28"/>
        </w:rPr>
        <w:t xml:space="preserve">         9.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tabs>
          <w:tab w:val="left" w:pos="4680"/>
        </w:tabs>
        <w:spacing w:line="360" w:lineRule="atLeast"/>
        <w:jc w:val="both"/>
        <w:outlineLvl w:val="0"/>
        <w:rPr>
          <w:rFonts w:eastAsia="SimSun"/>
          <w:sz w:val="28"/>
          <w:szCs w:val="28"/>
        </w:rPr>
      </w:pPr>
    </w:p>
    <w:p>
      <w:pPr>
        <w:jc w:val="both"/>
        <w:outlineLvl w:val="0"/>
        <w:rPr>
          <w:sz w:val="28"/>
          <w:szCs w:val="28"/>
        </w:rPr>
      </w:pPr>
      <w:r>
        <w:rPr>
          <w:sz w:val="28"/>
          <w:szCs w:val="28"/>
        </w:rPr>
        <w:t xml:space="preserve">Глава сельского поселения                                           М.В.Пестрецов    </w:t>
      </w:r>
      <w:bookmarkStart w:id="0" w:name="RANGE!A1:F181"/>
      <w:bookmarkEnd w:id="0"/>
    </w:p>
    <w:p>
      <w:pPr>
        <w:jc w:val="center"/>
        <w:rPr>
          <w:lang w:val="ru-RU"/>
        </w:rPr>
      </w:pPr>
      <w:r>
        <w:rPr>
          <w:lang w:val="ru-RU"/>
        </w:rPr>
        <w:t>___________________________</w:t>
      </w:r>
    </w:p>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w:t>
      </w:r>
      <w:r>
        <w:rPr>
          <w:sz w:val="28"/>
          <w:szCs w:val="28"/>
          <w:lang w:val="ru-RU"/>
        </w:rPr>
        <w:t>28.12.2020</w:t>
      </w:r>
      <w:r>
        <w:rPr>
          <w:sz w:val="28"/>
          <w:szCs w:val="28"/>
        </w:rPr>
        <w:t xml:space="preserve"> №</w:t>
      </w:r>
      <w:r>
        <w:rPr>
          <w:sz w:val="28"/>
          <w:szCs w:val="28"/>
          <w:lang w:val="ru-RU"/>
        </w:rPr>
        <w:t xml:space="preserve"> 21</w:t>
      </w:r>
      <w:r>
        <w:rPr>
          <w:sz w:val="28"/>
          <w:szCs w:val="28"/>
        </w:rPr>
        <w:t xml:space="preserve">   </w:t>
      </w:r>
    </w:p>
    <w:p>
      <w:pPr>
        <w:outlineLvl w:val="0"/>
        <w:rPr>
          <w:b/>
        </w:rPr>
      </w:pPr>
      <w:r>
        <w:rPr>
          <w:b/>
        </w:rPr>
        <w:t>п.Новосельский</w:t>
      </w:r>
    </w:p>
    <w:p>
      <w:pPr>
        <w:outlineLvl w:val="0"/>
        <w:rPr>
          <w:b/>
        </w:rPr>
      </w:pPr>
    </w:p>
    <w:p>
      <w:pPr>
        <w:outlineLvl w:val="0"/>
        <w:rPr>
          <w:b/>
          <w:sz w:val="28"/>
          <w:szCs w:val="28"/>
        </w:rPr>
      </w:pPr>
      <w:r>
        <w:rPr>
          <w:b/>
          <w:sz w:val="28"/>
          <w:szCs w:val="28"/>
        </w:rPr>
        <w:t>«О бюджете  Новосельского</w:t>
      </w:r>
    </w:p>
    <w:p>
      <w:pPr>
        <w:outlineLvl w:val="0"/>
        <w:rPr>
          <w:b/>
          <w:sz w:val="28"/>
          <w:szCs w:val="28"/>
        </w:rPr>
      </w:pPr>
      <w:r>
        <w:rPr>
          <w:b/>
          <w:sz w:val="28"/>
          <w:szCs w:val="28"/>
        </w:rPr>
        <w:t xml:space="preserve"> сельского поселения на 2021</w:t>
      </w:r>
    </w:p>
    <w:p>
      <w:pPr>
        <w:outlineLvl w:val="0"/>
        <w:rPr>
          <w:b/>
          <w:sz w:val="28"/>
          <w:szCs w:val="28"/>
        </w:rPr>
      </w:pPr>
      <w:r>
        <w:rPr>
          <w:b/>
          <w:sz w:val="28"/>
          <w:szCs w:val="28"/>
        </w:rPr>
        <w:t xml:space="preserve"> год и на плановый</w:t>
      </w:r>
    </w:p>
    <w:p>
      <w:pPr>
        <w:outlineLvl w:val="0"/>
        <w:rPr>
          <w:b/>
          <w:sz w:val="28"/>
          <w:szCs w:val="28"/>
        </w:rPr>
      </w:pPr>
      <w:r>
        <w:rPr>
          <w:b/>
          <w:sz w:val="28"/>
          <w:szCs w:val="28"/>
        </w:rPr>
        <w:t xml:space="preserve"> период 2022 и 2023 годов»</w:t>
      </w:r>
    </w:p>
    <w:p>
      <w:pPr>
        <w:outlineLvl w:val="0"/>
        <w:rPr>
          <w:b/>
          <w:sz w:val="28"/>
          <w:szCs w:val="28"/>
        </w:rPr>
      </w:pPr>
    </w:p>
    <w:p>
      <w:pPr>
        <w:ind w:firstLine="851"/>
        <w:jc w:val="both"/>
        <w:rPr>
          <w:b/>
          <w:bCs/>
          <w:sz w:val="28"/>
          <w:szCs w:val="28"/>
        </w:rPr>
      </w:pPr>
      <w:r>
        <w:rPr>
          <w:sz w:val="28"/>
          <w:szCs w:val="28"/>
        </w:rPr>
        <w:t>В соответствии с Бюджетным кодексом Российской Федерации, Уставом  Новосельского сельского поселения, Совет депутатов Новосельского сельского поселения</w:t>
      </w:r>
    </w:p>
    <w:p>
      <w:pPr>
        <w:shd w:val="clear" w:color="auto" w:fill="FFFFFF"/>
        <w:ind w:left="335"/>
        <w:jc w:val="both"/>
        <w:rPr>
          <w:b/>
          <w:bCs/>
          <w:spacing w:val="-1"/>
          <w:sz w:val="28"/>
          <w:szCs w:val="28"/>
        </w:rPr>
      </w:pPr>
      <w:r>
        <w:rPr>
          <w:b/>
          <w:bCs/>
          <w:spacing w:val="-1"/>
          <w:sz w:val="28"/>
          <w:szCs w:val="28"/>
        </w:rPr>
        <w:t>Решил:</w:t>
      </w:r>
    </w:p>
    <w:p>
      <w:pPr>
        <w:shd w:val="clear" w:color="auto" w:fill="FFFFFF"/>
        <w:ind w:left="335"/>
        <w:jc w:val="both"/>
        <w:rPr>
          <w:bCs/>
          <w:spacing w:val="-1"/>
          <w:sz w:val="28"/>
          <w:szCs w:val="28"/>
        </w:rPr>
      </w:pPr>
      <w:r>
        <w:rPr>
          <w:b/>
          <w:bCs/>
          <w:spacing w:val="-1"/>
          <w:sz w:val="28"/>
          <w:szCs w:val="28"/>
        </w:rPr>
        <w:t xml:space="preserve">    </w:t>
      </w:r>
      <w:r>
        <w:rPr>
          <w:bCs/>
          <w:spacing w:val="-1"/>
          <w:sz w:val="28"/>
          <w:szCs w:val="28"/>
        </w:rPr>
        <w:t>1. Утвердить  основные характеристики бюджета Новосельского сельского поселения на 2021 год:</w:t>
      </w:r>
    </w:p>
    <w:p>
      <w:pPr>
        <w:pStyle w:val="18"/>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12559,4 тыс. рублей;</w:t>
      </w:r>
    </w:p>
    <w:p>
      <w:pPr>
        <w:pStyle w:val="18"/>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12559,4 тыс. рублей;</w:t>
      </w:r>
    </w:p>
    <w:p>
      <w:pPr>
        <w:pStyle w:val="18"/>
        <w:widowControl/>
        <w:ind w:firstLine="567"/>
        <w:jc w:val="both"/>
        <w:rPr>
          <w:rFonts w:ascii="Times New Roman" w:hAnsi="Times New Roman"/>
          <w:sz w:val="28"/>
        </w:rPr>
      </w:pPr>
      <w:r>
        <w:rPr>
          <w:rFonts w:ascii="Times New Roman" w:hAnsi="Times New Roman"/>
          <w:sz w:val="28"/>
        </w:rPr>
        <w:t>3)</w:t>
      </w:r>
      <w:r>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2021 год в сумме 0,0 тыс.рублей.</w:t>
      </w:r>
    </w:p>
    <w:p>
      <w:pPr>
        <w:pStyle w:val="18"/>
        <w:widowControl/>
        <w:spacing w:before="120"/>
        <w:ind w:firstLine="567"/>
        <w:jc w:val="both"/>
        <w:rPr>
          <w:rFonts w:ascii="Times New Roman" w:hAnsi="Times New Roman"/>
          <w:sz w:val="28"/>
        </w:rPr>
      </w:pPr>
      <w:r>
        <w:rPr>
          <w:rFonts w:ascii="Times New Roman" w:hAnsi="Times New Roman"/>
          <w:sz w:val="28"/>
        </w:rPr>
        <w:t>2. Утвердить основные характеристики бюджета Новосельского сельского поселения на 2022 год и на 2023 год:</w:t>
      </w:r>
    </w:p>
    <w:p>
      <w:pPr>
        <w:pStyle w:val="18"/>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на 2022 год в сумме 9588,4 тыс. рублей и на 2023 год в сумме 9615,3 тыс. рублей;</w:t>
      </w:r>
    </w:p>
    <w:p>
      <w:pPr>
        <w:pStyle w:val="18"/>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на 2022 год в сумме 9588,4 тыс. рублей и на 2023 год в сумме 9615,3 тыс. рублей;</w:t>
      </w:r>
    </w:p>
    <w:p>
      <w:pPr>
        <w:pStyle w:val="18"/>
        <w:widowControl/>
        <w:ind w:firstLine="567"/>
        <w:jc w:val="both"/>
        <w:rPr>
          <w:rFonts w:ascii="Times New Roman" w:hAnsi="Times New Roman"/>
          <w:sz w:val="28"/>
        </w:rPr>
      </w:pPr>
      <w:r>
        <w:rPr>
          <w:rFonts w:ascii="Times New Roman" w:hAnsi="Times New Roman"/>
          <w:sz w:val="28"/>
        </w:rPr>
        <w:t>3)</w:t>
      </w:r>
      <w:r>
        <w:rPr>
          <w:rFonts w:ascii="Times New Roman" w:hAnsi="Times New Roman" w:cs="Times New Roman"/>
          <w:sz w:val="28"/>
          <w:szCs w:val="28"/>
        </w:rPr>
        <w:t xml:space="preserve"> 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2022 год в сумме 0,0 тыс.руб., 2023 год в сумме 0,0 тыс.руб.</w:t>
      </w:r>
    </w:p>
    <w:p>
      <w:pPr>
        <w:spacing w:line="360" w:lineRule="atLeast"/>
        <w:jc w:val="both"/>
        <w:rPr>
          <w:sz w:val="28"/>
          <w:szCs w:val="28"/>
        </w:rPr>
      </w:pPr>
      <w:r>
        <w:rPr>
          <w:sz w:val="28"/>
        </w:rPr>
        <w:t xml:space="preserve">     </w:t>
      </w:r>
      <w:r>
        <w:rPr>
          <w:b/>
          <w:sz w:val="28"/>
        </w:rPr>
        <w:t xml:space="preserve">   </w:t>
      </w:r>
      <w:r>
        <w:rPr>
          <w:sz w:val="28"/>
        </w:rPr>
        <w:t>3.</w:t>
      </w:r>
      <w:r>
        <w:rPr>
          <w:sz w:val="28"/>
          <w:szCs w:val="28"/>
        </w:rPr>
        <w:t xml:space="preserve">  Установить в пределах прогнозируемого общего объема доходов  бюджета </w:t>
      </w:r>
      <w:r>
        <w:rPr>
          <w:sz w:val="28"/>
        </w:rPr>
        <w:t>Новосельского</w:t>
      </w:r>
      <w:r>
        <w:rPr>
          <w:sz w:val="28"/>
          <w:szCs w:val="28"/>
        </w:rPr>
        <w:t xml:space="preserve"> сельского поселения, утвержденного пунктом 1 настоящего решения,  прогнозируемые поступления доходов в бюджет </w:t>
      </w:r>
      <w:r>
        <w:rPr>
          <w:sz w:val="28"/>
        </w:rPr>
        <w:t>Новосельского</w:t>
      </w:r>
      <w:r>
        <w:rPr>
          <w:sz w:val="28"/>
          <w:szCs w:val="28"/>
        </w:rPr>
        <w:t xml:space="preserve"> сельского поселения на 2021 год и на плановый период 2022 и 2023 годов согласно </w:t>
      </w:r>
      <w:r>
        <w:rPr>
          <w:color w:val="FF0000"/>
          <w:sz w:val="28"/>
          <w:szCs w:val="28"/>
        </w:rPr>
        <w:t>приложению 1</w:t>
      </w:r>
      <w:r>
        <w:rPr>
          <w:sz w:val="28"/>
          <w:szCs w:val="28"/>
        </w:rPr>
        <w:t xml:space="preserve"> к настоящему решению.</w:t>
      </w:r>
    </w:p>
    <w:p>
      <w:pPr>
        <w:pStyle w:val="18"/>
        <w:widowControl/>
        <w:ind w:firstLine="567"/>
        <w:jc w:val="both"/>
        <w:rPr>
          <w:rFonts w:ascii="Times New Roman" w:hAnsi="Times New Roman"/>
          <w:sz w:val="28"/>
        </w:rPr>
      </w:pPr>
      <w:r>
        <w:rPr>
          <w:rFonts w:ascii="Times New Roman" w:hAnsi="Times New Roman"/>
          <w:sz w:val="28"/>
        </w:rPr>
        <w:t xml:space="preserve"> 4. Установить, что остатки средств бюджета Новосельского сельского поселения на 1 января 2021 года в полном объеме могут направляться на покрытие временных кассовых разрывов, возникающих при исполнении бюджета Новосельского сельского поселения в 2021 году.</w:t>
      </w:r>
    </w:p>
    <w:p>
      <w:pPr>
        <w:pStyle w:val="6"/>
        <w:spacing w:before="120"/>
        <w:rPr>
          <w:sz w:val="28"/>
          <w:szCs w:val="28"/>
        </w:rPr>
      </w:pPr>
      <w:r>
        <w:rPr>
          <w:sz w:val="28"/>
          <w:szCs w:val="28"/>
        </w:rPr>
        <w:t xml:space="preserve">      5. Утвердить перечень главных администраторов доходов бюджета </w:t>
      </w:r>
      <w:r>
        <w:rPr>
          <w:sz w:val="28"/>
        </w:rPr>
        <w:t>Новосельского</w:t>
      </w:r>
      <w:r>
        <w:rPr>
          <w:sz w:val="28"/>
          <w:szCs w:val="28"/>
        </w:rPr>
        <w:t xml:space="preserve"> сельского поселения</w:t>
      </w:r>
      <w:r>
        <w:rPr>
          <w:color w:val="000000"/>
          <w:sz w:val="28"/>
          <w:szCs w:val="28"/>
        </w:rPr>
        <w:t xml:space="preserve"> согласно</w:t>
      </w:r>
      <w:r>
        <w:rPr>
          <w:sz w:val="28"/>
          <w:szCs w:val="28"/>
        </w:rPr>
        <w:t xml:space="preserve"> </w:t>
      </w:r>
      <w:r>
        <w:rPr>
          <w:color w:val="FF0000"/>
          <w:sz w:val="28"/>
          <w:szCs w:val="28"/>
        </w:rPr>
        <w:t>приложению 2</w:t>
      </w:r>
      <w:r>
        <w:rPr>
          <w:sz w:val="28"/>
          <w:szCs w:val="28"/>
        </w:rPr>
        <w:t xml:space="preserve">  к настоящему  решению.</w:t>
      </w:r>
    </w:p>
    <w:p>
      <w:pPr>
        <w:ind w:firstLine="539"/>
        <w:jc w:val="both"/>
        <w:rPr>
          <w:sz w:val="28"/>
          <w:szCs w:val="28"/>
        </w:rPr>
      </w:pPr>
      <w:r>
        <w:t xml:space="preserve">   </w:t>
      </w:r>
      <w:r>
        <w:rPr>
          <w:sz w:val="28"/>
          <w:szCs w:val="28"/>
        </w:rPr>
        <w:t>6</w:t>
      </w:r>
      <w:r>
        <w:t xml:space="preserve">. </w:t>
      </w:r>
      <w:r>
        <w:rPr>
          <w:sz w:val="28"/>
          <w:szCs w:val="28"/>
        </w:rPr>
        <w:t xml:space="preserve">Установить объем безвозмездных поступлений из областного бюджета на 2021 год в сумме 9463,9 тыс. рублей; установить объем безвозмездных поступлений из областного бюджета на 2022 год в сумме 6397,4 тыс. рублей и на 2023 год в сумме 6353,6 тыс. рублей согласно </w:t>
      </w:r>
      <w:r>
        <w:rPr>
          <w:color w:val="FF0000"/>
          <w:sz w:val="28"/>
          <w:szCs w:val="28"/>
        </w:rPr>
        <w:t>приложению 3</w:t>
      </w:r>
      <w:r>
        <w:rPr>
          <w:sz w:val="28"/>
          <w:szCs w:val="28"/>
        </w:rPr>
        <w:t xml:space="preserve"> к настоящему решению.</w:t>
      </w:r>
    </w:p>
    <w:p>
      <w:pPr>
        <w:suppressAutoHyphens/>
        <w:spacing w:line="360" w:lineRule="atLeast"/>
        <w:ind w:firstLine="709"/>
        <w:jc w:val="both"/>
        <w:rPr>
          <w:rFonts w:eastAsia="Calibri"/>
          <w:b/>
          <w:sz w:val="28"/>
          <w:szCs w:val="28"/>
          <w:lang w:eastAsia="zh-CN"/>
        </w:rPr>
      </w:pPr>
      <w:r>
        <w:rPr>
          <w:szCs w:val="28"/>
        </w:rPr>
        <w:t xml:space="preserve"> 7. </w:t>
      </w:r>
      <w:r>
        <w:rPr>
          <w:rFonts w:eastAsia="Calibri"/>
          <w:sz w:val="28"/>
          <w:szCs w:val="28"/>
          <w:lang w:eastAsia="zh-CN"/>
        </w:rPr>
        <w:t>Дебиторская задолженность, безнадежная к взысканию, списывается с баланса администрации сельского поселения в порядке, установленном Администрацией сельского поселения.</w:t>
      </w:r>
    </w:p>
    <w:p>
      <w:pPr>
        <w:pStyle w:val="5"/>
        <w:spacing w:before="120"/>
        <w:ind w:firstLine="709"/>
        <w:rPr>
          <w:color w:val="FF0000"/>
        </w:rPr>
      </w:pPr>
      <w:r>
        <w:rPr>
          <w:szCs w:val="28"/>
        </w:rPr>
        <w:t xml:space="preserve"> 8. Операции со средствами, поступающими во временное распоряжение получателей средств  бюджета Старорусского муниципального района в соответствии нормативными правовыми актами Российской Федерации, нормативными правовыми актами Старорусского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pPr>
        <w:pStyle w:val="18"/>
        <w:widowControl/>
        <w:spacing w:line="36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9.Утвердить распределение бюджетных ассигнований по разделам и подразделам, целевым статьям и видам расходов классификации расходов бюджета на 2021 год и на плановый период 2022 и 2023 годов согласно </w:t>
      </w:r>
      <w:r>
        <w:rPr>
          <w:rFonts w:ascii="Times New Roman" w:hAnsi="Times New Roman" w:cs="Times New Roman"/>
          <w:color w:val="FF0000"/>
          <w:sz w:val="28"/>
          <w:szCs w:val="28"/>
        </w:rPr>
        <w:t>приложению 4</w:t>
      </w:r>
      <w:r>
        <w:rPr>
          <w:rFonts w:ascii="Times New Roman" w:hAnsi="Times New Roman" w:cs="Times New Roman"/>
          <w:sz w:val="28"/>
          <w:szCs w:val="28"/>
        </w:rPr>
        <w:t xml:space="preserve"> к настоящему решению.</w:t>
      </w:r>
    </w:p>
    <w:p>
      <w:pPr>
        <w:tabs>
          <w:tab w:val="left" w:pos="709"/>
        </w:tabs>
        <w:suppressAutoHyphens/>
        <w:autoSpaceDE w:val="0"/>
        <w:spacing w:line="320" w:lineRule="exact"/>
        <w:jc w:val="both"/>
        <w:rPr>
          <w:spacing w:val="-2"/>
          <w:sz w:val="28"/>
          <w:szCs w:val="28"/>
        </w:rPr>
      </w:pPr>
      <w:r>
        <w:rPr>
          <w:sz w:val="28"/>
          <w:szCs w:val="28"/>
        </w:rPr>
        <w:t xml:space="preserve">            10.</w:t>
      </w:r>
      <w:r>
        <w:rPr>
          <w:rFonts w:eastAsia="Calibri"/>
          <w:sz w:val="28"/>
          <w:szCs w:val="28"/>
          <w:lang w:eastAsia="zh-CN"/>
        </w:rPr>
        <w:t xml:space="preserve"> Утвердить распределение бюджетных ассигнований по целевым статьям (муниципальным программам Новосельского сельского поселения и непрограммным направлениям деятельности), группам и под-группам видов расходов классификации расходов бюджета Новосельского сельского поселения на 2021 год и на плановый период 2022 и 2023 годов согласно </w:t>
      </w:r>
      <w:r>
        <w:rPr>
          <w:rFonts w:eastAsia="Calibri"/>
          <w:color w:val="FF0000"/>
          <w:sz w:val="28"/>
          <w:szCs w:val="28"/>
          <w:lang w:eastAsia="zh-CN"/>
        </w:rPr>
        <w:t>приложению 9</w:t>
      </w:r>
      <w:r>
        <w:rPr>
          <w:rFonts w:eastAsia="Calibri"/>
          <w:sz w:val="28"/>
          <w:szCs w:val="28"/>
          <w:lang w:eastAsia="zh-CN"/>
        </w:rPr>
        <w:t xml:space="preserve"> к настоящему решению.</w:t>
      </w:r>
    </w:p>
    <w:p>
      <w:pPr>
        <w:pStyle w:val="18"/>
        <w:widowControl/>
        <w:spacing w:line="360" w:lineRule="atLeast"/>
        <w:ind w:firstLine="851"/>
        <w:jc w:val="both"/>
        <w:rPr>
          <w:rFonts w:ascii="Times New Roman" w:hAnsi="Times New Roman" w:cs="Times New Roman"/>
          <w:sz w:val="28"/>
          <w:szCs w:val="28"/>
        </w:rPr>
      </w:pPr>
      <w:r>
        <w:rPr>
          <w:rFonts w:ascii="Times New Roman" w:hAnsi="Times New Roman"/>
          <w:sz w:val="28"/>
        </w:rPr>
        <w:t xml:space="preserve">11. </w:t>
      </w:r>
      <w:r>
        <w:rPr>
          <w:rFonts w:ascii="Times New Roman" w:hAnsi="Times New Roman" w:cs="Times New Roman"/>
          <w:sz w:val="28"/>
          <w:szCs w:val="28"/>
        </w:rPr>
        <w:t xml:space="preserve">Утвердить ведомственную структуру расходов  бюджета </w:t>
      </w:r>
      <w:r>
        <w:rPr>
          <w:rFonts w:ascii="Times New Roman" w:hAnsi="Times New Roman"/>
          <w:sz w:val="28"/>
        </w:rPr>
        <w:t>Новосельского</w:t>
      </w:r>
      <w:r>
        <w:rPr>
          <w:rFonts w:ascii="Times New Roman" w:hAnsi="Times New Roman" w:cs="Times New Roman"/>
          <w:sz w:val="28"/>
          <w:szCs w:val="28"/>
        </w:rPr>
        <w:t xml:space="preserve"> сельского поселения на 2021 год и на плановый период 2022 и 2023 годов согласно </w:t>
      </w:r>
      <w:r>
        <w:rPr>
          <w:rFonts w:ascii="Times New Roman" w:hAnsi="Times New Roman" w:cs="Times New Roman"/>
          <w:color w:val="FF0000"/>
          <w:sz w:val="28"/>
          <w:szCs w:val="28"/>
        </w:rPr>
        <w:t>приложению 5</w:t>
      </w:r>
      <w:r>
        <w:rPr>
          <w:rFonts w:ascii="Times New Roman" w:hAnsi="Times New Roman" w:cs="Times New Roman"/>
          <w:sz w:val="28"/>
          <w:szCs w:val="28"/>
        </w:rPr>
        <w:t xml:space="preserve"> к настоящему решению.</w:t>
      </w:r>
    </w:p>
    <w:p>
      <w:pPr>
        <w:spacing w:line="360" w:lineRule="atLeast"/>
        <w:jc w:val="both"/>
        <w:rPr>
          <w:sz w:val="28"/>
          <w:szCs w:val="28"/>
        </w:rPr>
      </w:pPr>
      <w:r>
        <w:rPr>
          <w:sz w:val="28"/>
          <w:szCs w:val="28"/>
        </w:rPr>
        <w:t xml:space="preserve">            12. В соответствии с пунктом 2 статьи 184 </w:t>
      </w:r>
      <w:r>
        <w:rPr>
          <w:sz w:val="28"/>
          <w:szCs w:val="28"/>
          <w:vertAlign w:val="superscript"/>
        </w:rPr>
        <w:t xml:space="preserve">1   </w:t>
      </w:r>
      <w:r>
        <w:rPr>
          <w:sz w:val="28"/>
          <w:szCs w:val="28"/>
        </w:rPr>
        <w:t xml:space="preserve">Бюджетного кодекса Российской Федерации утвердить нормативы отчислений доходов в бюджет </w:t>
      </w:r>
      <w:r>
        <w:rPr>
          <w:sz w:val="28"/>
        </w:rPr>
        <w:t>Новосельского</w:t>
      </w:r>
      <w:r>
        <w:rPr>
          <w:sz w:val="28"/>
          <w:szCs w:val="28"/>
        </w:rPr>
        <w:t xml:space="preserve"> сельского поселения на </w:t>
      </w:r>
      <w:r>
        <w:rPr>
          <w:bCs/>
          <w:sz w:val="28"/>
          <w:szCs w:val="28"/>
        </w:rPr>
        <w:t>2021 год и на плановый период 2022 и 2023 годов</w:t>
      </w:r>
      <w:r>
        <w:rPr>
          <w:sz w:val="28"/>
          <w:szCs w:val="28"/>
        </w:rPr>
        <w:t xml:space="preserve"> согласно </w:t>
      </w:r>
      <w:r>
        <w:rPr>
          <w:color w:val="FF0000"/>
          <w:sz w:val="28"/>
          <w:szCs w:val="28"/>
        </w:rPr>
        <w:t>приложению  6</w:t>
      </w:r>
      <w:r>
        <w:rPr>
          <w:sz w:val="28"/>
          <w:szCs w:val="28"/>
        </w:rPr>
        <w:t xml:space="preserve"> к настоящему решению.</w:t>
      </w:r>
    </w:p>
    <w:p>
      <w:pPr>
        <w:pStyle w:val="18"/>
        <w:widowControl/>
        <w:spacing w:line="36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            13. Принять за основу расчет нормативных расходов на финансирование жилищно-коммунального хозяйства области, учитываемый при формировании показателей межбюджетных отношений с бюджетами поселений и муниципальных районов согласно </w:t>
      </w:r>
      <w:r>
        <w:rPr>
          <w:rFonts w:ascii="Times New Roman" w:hAnsi="Times New Roman" w:cs="Times New Roman"/>
          <w:color w:val="FF0000"/>
          <w:sz w:val="28"/>
          <w:szCs w:val="28"/>
        </w:rPr>
        <w:t>приложению 7</w:t>
      </w:r>
      <w:r>
        <w:rPr>
          <w:rFonts w:ascii="Times New Roman" w:hAnsi="Times New Roman" w:cs="Times New Roman"/>
          <w:sz w:val="28"/>
          <w:szCs w:val="28"/>
        </w:rPr>
        <w:t xml:space="preserve"> к настоящему решению.</w:t>
      </w:r>
    </w:p>
    <w:p>
      <w:pPr>
        <w:spacing w:before="120"/>
        <w:rPr>
          <w:sz w:val="28"/>
          <w:szCs w:val="28"/>
        </w:rPr>
      </w:pPr>
      <w:r>
        <w:rPr>
          <w:sz w:val="28"/>
          <w:szCs w:val="28"/>
        </w:rPr>
        <w:tab/>
      </w:r>
      <w:r>
        <w:rPr>
          <w:sz w:val="28"/>
          <w:szCs w:val="28"/>
        </w:rPr>
        <w:t xml:space="preserve">  14 . Установить, что субсидии некоммерческим организациям, не являющимся государственными (муниципальными) учреждениями</w:t>
      </w:r>
      <w:r>
        <w:t>,</w:t>
      </w:r>
      <w:r>
        <w:rPr>
          <w:sz w:val="28"/>
          <w:szCs w:val="28"/>
        </w:rPr>
        <w:t xml:space="preserve"> предоставляются в порядке, установленном Администрацией сельского поселения.             </w:t>
      </w:r>
    </w:p>
    <w:p>
      <w:pPr>
        <w:tabs>
          <w:tab w:val="left" w:pos="720"/>
        </w:tabs>
        <w:jc w:val="both"/>
        <w:rPr>
          <w:snapToGrid w:val="0"/>
          <w:sz w:val="28"/>
          <w:szCs w:val="28"/>
        </w:rPr>
      </w:pPr>
      <w:r>
        <w:rPr>
          <w:sz w:val="28"/>
          <w:szCs w:val="28"/>
        </w:rPr>
        <w:tab/>
      </w:r>
      <w:r>
        <w:rPr>
          <w:snapToGrid w:val="0"/>
          <w:sz w:val="28"/>
          <w:szCs w:val="28"/>
        </w:rPr>
        <w:t xml:space="preserve">  15 . Установить, что получатель средств бюджета сельского поселения при заключении договоров (контрактов) на поставку товаров, выполнение работ, оказания услуг вправе предусматривать авансовые платежи в размере до 50 процентов от суммы договора (контракта), если иной размер авансовых платежей не установлен законодательством Российской Федерации.</w:t>
      </w:r>
    </w:p>
    <w:p>
      <w:pPr>
        <w:tabs>
          <w:tab w:val="left" w:pos="1260"/>
        </w:tabs>
        <w:autoSpaceDE w:val="0"/>
        <w:jc w:val="both"/>
        <w:rPr>
          <w:sz w:val="28"/>
          <w:szCs w:val="28"/>
        </w:rPr>
      </w:pPr>
      <w:r>
        <w:rPr>
          <w:snapToGrid w:val="0"/>
          <w:sz w:val="28"/>
          <w:szCs w:val="28"/>
        </w:rPr>
        <w:t xml:space="preserve">             16</w:t>
      </w:r>
      <w:r>
        <w:rPr>
          <w:sz w:val="28"/>
          <w:szCs w:val="28"/>
        </w:rPr>
        <w:t>. Объём финансирования мероприятий в области культуры определяется муниципальным заданием муниципального бюджетного учреждения.</w:t>
      </w:r>
    </w:p>
    <w:p>
      <w:pPr>
        <w:tabs>
          <w:tab w:val="left" w:pos="1260"/>
        </w:tabs>
        <w:autoSpaceDE w:val="0"/>
        <w:jc w:val="both"/>
        <w:rPr>
          <w:sz w:val="28"/>
          <w:szCs w:val="28"/>
        </w:rPr>
      </w:pPr>
      <w:r>
        <w:rPr>
          <w:sz w:val="28"/>
          <w:szCs w:val="28"/>
        </w:rPr>
        <w:t xml:space="preserve">             17. Установить на 2021 год и плановый период 2022 и 2023 годов размер единовременной компенсационной выплаты на лечение (оздоровление) лицам, занимающим муниципальные должности и должности муниципальной службы в администрации поселения, в сумме 32000 рублей, размер единовременной компенсационной выплаты при предоставлении ежегодного оплачиваемого отпуска на 2021 год и плановый период 2022 и 2023 годов для служащих администрации поселения в сумме 16000 рублей.</w:t>
      </w:r>
    </w:p>
    <w:p>
      <w:pPr>
        <w:tabs>
          <w:tab w:val="left" w:pos="1260"/>
        </w:tabs>
        <w:autoSpaceDE w:val="0"/>
        <w:jc w:val="both"/>
        <w:rPr>
          <w:rFonts w:eastAsia="Calibri"/>
          <w:spacing w:val="-2"/>
          <w:sz w:val="28"/>
          <w:szCs w:val="28"/>
        </w:rPr>
      </w:pPr>
      <w:r>
        <w:rPr>
          <w:sz w:val="28"/>
          <w:szCs w:val="28"/>
        </w:rPr>
        <w:t xml:space="preserve">            </w:t>
      </w:r>
      <w:r>
        <w:rPr>
          <w:b/>
        </w:rPr>
        <w:t xml:space="preserve"> </w:t>
      </w:r>
      <w:r>
        <w:rPr>
          <w:sz w:val="28"/>
          <w:szCs w:val="28"/>
        </w:rPr>
        <w:t xml:space="preserve">18. </w:t>
      </w:r>
      <w:r>
        <w:rPr>
          <w:rFonts w:eastAsia="Calibri"/>
          <w:sz w:val="28"/>
          <w:szCs w:val="28"/>
        </w:rPr>
        <w:t xml:space="preserve">Утвердить </w:t>
      </w:r>
      <w:r>
        <w:rPr>
          <w:rFonts w:eastAsia="Calibri"/>
          <w:spacing w:val="-2"/>
          <w:sz w:val="28"/>
          <w:szCs w:val="28"/>
        </w:rPr>
        <w:t xml:space="preserve">объем бюджетных ассигнований муниципального дорожного фонда Новосельского сельского поселения </w:t>
      </w:r>
      <w:r>
        <w:rPr>
          <w:rFonts w:eastAsia="Calibri"/>
          <w:sz w:val="28"/>
          <w:szCs w:val="28"/>
        </w:rPr>
        <w:t>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eastAsia="Calibri"/>
          <w:spacing w:val="-2"/>
          <w:sz w:val="28"/>
          <w:szCs w:val="28"/>
        </w:rPr>
        <w:t xml:space="preserve"> на 2021 год в сумме 2798,1  тыс. рублей, на 2022 год в сумме 2164,6 тыс. рублей, на 2023 год в сумме 2179,9 тыс. рублей.</w:t>
      </w:r>
    </w:p>
    <w:p>
      <w:pPr>
        <w:tabs>
          <w:tab w:val="left" w:pos="1260"/>
        </w:tabs>
        <w:autoSpaceDE w:val="0"/>
        <w:jc w:val="both"/>
        <w:rPr>
          <w:sz w:val="28"/>
          <w:szCs w:val="28"/>
        </w:rPr>
      </w:pPr>
      <w:r>
        <w:rPr>
          <w:sz w:val="28"/>
          <w:szCs w:val="28"/>
        </w:rPr>
        <w:t xml:space="preserve">              19. Утвердить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а также организацию сбора и вывоза бытовых отходов и мусора,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2021 год на одного жителя  в сумме – 56,43 рублей, 2022-2023 годы на одного жителя  в сумме – 56,43 рублей .</w:t>
      </w:r>
    </w:p>
    <w:p>
      <w:pPr>
        <w:spacing w:line="360" w:lineRule="atLeast"/>
        <w:ind w:firstLine="851"/>
        <w:jc w:val="both"/>
        <w:rPr>
          <w:sz w:val="28"/>
          <w:szCs w:val="28"/>
        </w:rPr>
      </w:pPr>
      <w:r>
        <w:rPr>
          <w:sz w:val="28"/>
          <w:szCs w:val="28"/>
        </w:rPr>
        <w:t xml:space="preserve">   20. Установить объем межбюджетных трансфертов, передаваемых Администрации Старорусского муниципального района на 2021, 2022, 2023 года согласно </w:t>
      </w:r>
      <w:r>
        <w:rPr>
          <w:color w:val="FF0000"/>
          <w:sz w:val="28"/>
          <w:szCs w:val="28"/>
        </w:rPr>
        <w:t>приложению 8</w:t>
      </w:r>
      <w:r>
        <w:rPr>
          <w:sz w:val="28"/>
          <w:szCs w:val="28"/>
        </w:rPr>
        <w:t xml:space="preserve"> к настоящему решению.</w:t>
      </w:r>
    </w:p>
    <w:p>
      <w:pPr>
        <w:pStyle w:val="6"/>
        <w:jc w:val="both"/>
        <w:rPr>
          <w:sz w:val="28"/>
          <w:szCs w:val="28"/>
        </w:rPr>
      </w:pPr>
      <w:r>
        <w:rPr>
          <w:sz w:val="28"/>
          <w:szCs w:val="28"/>
        </w:rPr>
        <w:t xml:space="preserve">           21.   Установить в 2021-2023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Старорусского муниципального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pPr>
        <w:pStyle w:val="6"/>
        <w:jc w:val="both"/>
        <w:rPr>
          <w:sz w:val="28"/>
          <w:szCs w:val="28"/>
        </w:rPr>
      </w:pPr>
      <w:r>
        <w:rPr>
          <w:sz w:val="28"/>
          <w:szCs w:val="28"/>
        </w:rPr>
        <w:t xml:space="preserve">           22.   Установить объем бюджетных ассигнований, направленных на исполнение публично нормативных обязательств на 2021 год в сумме 0тыс.руб., 2022год – 0,0тыс.руб., 2023год – 0,0тыс.руб.</w:t>
      </w:r>
    </w:p>
    <w:p>
      <w:pPr>
        <w:suppressAutoHyphens/>
        <w:autoSpaceDE w:val="0"/>
        <w:spacing w:line="320" w:lineRule="exact"/>
        <w:jc w:val="both"/>
        <w:rPr>
          <w:sz w:val="28"/>
          <w:szCs w:val="28"/>
        </w:rPr>
      </w:pPr>
      <w:r>
        <w:rPr>
          <w:sz w:val="28"/>
          <w:szCs w:val="28"/>
        </w:rPr>
        <w:t xml:space="preserve">               23.</w:t>
      </w:r>
      <w:r>
        <w:rPr>
          <w:rFonts w:eastAsia="Calibri"/>
          <w:sz w:val="28"/>
          <w:szCs w:val="28"/>
          <w:lang w:eastAsia="zh-CN"/>
        </w:rPr>
        <w:t xml:space="preserve"> Утвердить верхний предел муниципального внутреннего долга Новосельского сельского поселения на 1 января 2022 года в сумме 0,0 тыс. рублей, на 1 января 2023 года в сумме 0,0 тыс. рублей и на 1 января 2024 года в сумме 0,0 тыс. рублей.</w:t>
      </w:r>
    </w:p>
    <w:p>
      <w:pPr>
        <w:tabs>
          <w:tab w:val="left" w:pos="4680"/>
        </w:tabs>
        <w:spacing w:line="360" w:lineRule="atLeast"/>
        <w:jc w:val="both"/>
        <w:outlineLvl w:val="0"/>
        <w:rPr>
          <w:sz w:val="28"/>
        </w:rPr>
      </w:pPr>
      <w:r>
        <w:rPr>
          <w:sz w:val="28"/>
        </w:rPr>
        <w:t xml:space="preserve">               24.   Настоящее решение вступает в силу с 1 января 2021 года.</w:t>
      </w:r>
    </w:p>
    <w:p>
      <w:pPr>
        <w:autoSpaceDE w:val="0"/>
        <w:autoSpaceDN w:val="0"/>
        <w:adjustRightInd w:val="0"/>
        <w:ind w:firstLine="540"/>
        <w:jc w:val="both"/>
        <w:rPr>
          <w:rFonts w:eastAsia="SimSun"/>
          <w:sz w:val="28"/>
          <w:szCs w:val="28"/>
        </w:rPr>
      </w:pPr>
      <w:r>
        <w:rPr>
          <w:sz w:val="28"/>
          <w:szCs w:val="28"/>
        </w:rPr>
        <w:t xml:space="preserve">       25.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jc w:val="both"/>
        <w:outlineLvl w:val="0"/>
        <w:rPr>
          <w:sz w:val="28"/>
          <w:szCs w:val="28"/>
        </w:rPr>
      </w:pPr>
    </w:p>
    <w:p>
      <w:pPr>
        <w:jc w:val="both"/>
        <w:outlineLvl w:val="0"/>
        <w:rPr>
          <w:sz w:val="28"/>
          <w:szCs w:val="28"/>
        </w:rPr>
      </w:pPr>
      <w:r>
        <w:rPr>
          <w:sz w:val="28"/>
          <w:szCs w:val="28"/>
        </w:rPr>
        <w:t xml:space="preserve">Глава сельского поселения                                           М.В.Пестрецов                           </w:t>
      </w:r>
    </w:p>
    <w:tbl>
      <w:tblPr>
        <w:tblStyle w:val="13"/>
        <w:tblpPr w:leftFromText="180" w:rightFromText="180" w:vertAnchor="text" w:horzAnchor="page" w:tblpX="818" w:tblpY="292"/>
        <w:tblOverlap w:val="never"/>
        <w:tblW w:w="15280" w:type="dxa"/>
        <w:tblInd w:w="0" w:type="dxa"/>
        <w:tblLayout w:type="fixed"/>
        <w:tblCellMar>
          <w:top w:w="0" w:type="dxa"/>
          <w:left w:w="108" w:type="dxa"/>
          <w:bottom w:w="0" w:type="dxa"/>
          <w:right w:w="108" w:type="dxa"/>
        </w:tblCellMar>
      </w:tblPr>
      <w:tblGrid>
        <w:gridCol w:w="10270"/>
        <w:gridCol w:w="5010"/>
      </w:tblGrid>
      <w:tr>
        <w:tblPrEx>
          <w:tblLayout w:type="fixed"/>
          <w:tblCellMar>
            <w:top w:w="0" w:type="dxa"/>
            <w:left w:w="108" w:type="dxa"/>
            <w:bottom w:w="0" w:type="dxa"/>
            <w:right w:w="108" w:type="dxa"/>
          </w:tblCellMar>
        </w:tblPrEx>
        <w:trPr>
          <w:cantSplit/>
          <w:trHeight w:val="780" w:hRule="atLeast"/>
        </w:trPr>
        <w:tc>
          <w:tcPr>
            <w:tcW w:w="10270" w:type="dxa"/>
            <w:tcBorders>
              <w:top w:val="nil"/>
              <w:left w:val="nil"/>
              <w:bottom w:val="nil"/>
              <w:right w:val="nil"/>
            </w:tcBorders>
            <w:vAlign w:val="top"/>
          </w:tcPr>
          <w:p>
            <w:pPr>
              <w:rPr>
                <w:color w:val="000000"/>
              </w:rPr>
            </w:pPr>
          </w:p>
        </w:tc>
        <w:tc>
          <w:tcPr>
            <w:tcW w:w="50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jc w:val="right"/>
              <w:textAlignment w:val="auto"/>
              <w:outlineLvl w:val="9"/>
              <w:rPr>
                <w:color w:val="000000"/>
              </w:rPr>
            </w:pPr>
            <w:r>
              <w:rPr>
                <w:color w:val="000000"/>
              </w:rPr>
              <w:t>Приложение 1</w:t>
            </w:r>
          </w:p>
        </w:tc>
      </w:tr>
      <w:tr>
        <w:tblPrEx>
          <w:tblLayout w:type="fixed"/>
          <w:tblCellMar>
            <w:top w:w="0" w:type="dxa"/>
            <w:left w:w="108" w:type="dxa"/>
            <w:bottom w:w="0" w:type="dxa"/>
            <w:right w:w="108" w:type="dxa"/>
          </w:tblCellMar>
        </w:tblPrEx>
        <w:trPr>
          <w:cantSplit/>
          <w:trHeight w:val="1412" w:hRule="atLeast"/>
        </w:trPr>
        <w:tc>
          <w:tcPr>
            <w:tcW w:w="10270" w:type="dxa"/>
            <w:tcBorders>
              <w:top w:val="nil"/>
              <w:left w:val="nil"/>
              <w:right w:val="nil"/>
            </w:tcBorders>
            <w:vAlign w:val="top"/>
          </w:tcPr>
          <w:p>
            <w:pPr>
              <w:rPr>
                <w:color w:val="000000"/>
              </w:rPr>
            </w:pPr>
          </w:p>
        </w:tc>
        <w:tc>
          <w:tcPr>
            <w:tcW w:w="5010" w:type="dxa"/>
            <w:tcBorders>
              <w:top w:val="nil"/>
              <w:left w:val="nil"/>
              <w:right w:val="nil"/>
            </w:tcBorders>
            <w:vAlign w:val="bottom"/>
          </w:tcPr>
          <w:p>
            <w:pPr>
              <w:keepNext w:val="0"/>
              <w:keepLines w:val="0"/>
              <w:pageBreakBefore w:val="0"/>
              <w:widowControl/>
              <w:kinsoku/>
              <w:wordWrap/>
              <w:overflowPunct/>
              <w:topLinePunct w:val="0"/>
              <w:autoSpaceDE/>
              <w:autoSpaceDN/>
              <w:bidi w:val="0"/>
              <w:adjustRightInd/>
              <w:snapToGrid/>
              <w:jc w:val="right"/>
              <w:textAlignment w:val="auto"/>
              <w:outlineLvl w:val="9"/>
              <w:rPr>
                <w:color w:val="000000"/>
              </w:rPr>
            </w:pPr>
            <w:r>
              <w:rPr>
                <w:color w:val="000000"/>
              </w:rPr>
              <w:t>к решени</w:t>
            </w:r>
            <w:r>
              <w:rPr>
                <w:color w:val="000000"/>
                <w:lang w:val="ru-RU"/>
              </w:rPr>
              <w:t>ю</w:t>
            </w:r>
            <w:r>
              <w:rPr>
                <w:color w:val="000000"/>
              </w:rPr>
              <w:t xml:space="preserve"> Совета депутатов «О бюджете Новосельского сельского поселения на 2021 год и на плановый период 2022 и 2023 годов»</w:t>
            </w:r>
          </w:p>
        </w:tc>
      </w:tr>
      <w:tr>
        <w:tblPrEx>
          <w:tblLayout w:type="fixed"/>
          <w:tblCellMar>
            <w:top w:w="0" w:type="dxa"/>
            <w:left w:w="108" w:type="dxa"/>
            <w:bottom w:w="0" w:type="dxa"/>
            <w:right w:w="108" w:type="dxa"/>
          </w:tblCellMar>
        </w:tblPrEx>
        <w:trPr>
          <w:cantSplit/>
          <w:trHeight w:val="704" w:hRule="atLeast"/>
        </w:trPr>
        <w:tc>
          <w:tcPr>
            <w:tcW w:w="15280" w:type="dxa"/>
            <w:gridSpan w:val="2"/>
            <w:tcBorders>
              <w:top w:val="nil"/>
              <w:left w:val="nil"/>
              <w:bottom w:val="nil"/>
              <w:right w:val="nil"/>
            </w:tcBorders>
            <w:vAlign w:val="bottom"/>
          </w:tcPr>
          <w:p>
            <w:pPr>
              <w:jc w:val="right"/>
              <w:rPr>
                <w:b/>
                <w:bCs/>
                <w:sz w:val="28"/>
                <w:szCs w:val="28"/>
              </w:rPr>
            </w:pPr>
            <w:r>
              <w:rPr>
                <w:b/>
                <w:bCs/>
                <w:sz w:val="28"/>
                <w:szCs w:val="28"/>
              </w:rPr>
              <w:t>Прогнозируемые поступления доходов в бюджет Новосельского сельского поселения на 2021 год и на плановый период 2022 и 2023 годов</w:t>
            </w:r>
          </w:p>
        </w:tc>
      </w:tr>
      <w:tr>
        <w:tblPrEx>
          <w:tblLayout w:type="fixed"/>
          <w:tblCellMar>
            <w:top w:w="0" w:type="dxa"/>
            <w:left w:w="108" w:type="dxa"/>
            <w:bottom w:w="0" w:type="dxa"/>
            <w:right w:w="108" w:type="dxa"/>
          </w:tblCellMar>
        </w:tblPrEx>
        <w:trPr>
          <w:cantSplit/>
          <w:trHeight w:val="271" w:hRule="atLeast"/>
        </w:trPr>
        <w:tc>
          <w:tcPr>
            <w:tcW w:w="15280" w:type="dxa"/>
            <w:gridSpan w:val="2"/>
            <w:tcBorders>
              <w:top w:val="nil"/>
              <w:left w:val="nil"/>
              <w:right w:val="nil"/>
            </w:tcBorders>
            <w:vAlign w:val="top"/>
          </w:tcPr>
          <w:p>
            <w:pPr>
              <w:jc w:val="right"/>
            </w:pPr>
            <w:r>
              <w:t xml:space="preserve">                                                                                                    Сумма (тыс. рублей)</w:t>
            </w:r>
          </w:p>
        </w:tc>
      </w:tr>
    </w:tbl>
    <w:p>
      <w:pPr>
        <w:rPr>
          <w:sz w:val="28"/>
          <w:szCs w:val="28"/>
        </w:rPr>
      </w:pPr>
    </w:p>
    <w:tbl>
      <w:tblPr>
        <w:tblStyle w:val="13"/>
        <w:tblpPr w:leftFromText="180" w:rightFromText="180" w:vertAnchor="text" w:horzAnchor="page" w:tblpX="1663" w:tblpY="188"/>
        <w:tblW w:w="13860" w:type="dxa"/>
        <w:tblInd w:w="0" w:type="dxa"/>
        <w:tblLayout w:type="fixed"/>
        <w:tblCellMar>
          <w:top w:w="0" w:type="dxa"/>
          <w:left w:w="108" w:type="dxa"/>
          <w:bottom w:w="0" w:type="dxa"/>
          <w:right w:w="108" w:type="dxa"/>
        </w:tblCellMar>
      </w:tblPr>
      <w:tblGrid>
        <w:gridCol w:w="6221"/>
        <w:gridCol w:w="2683"/>
        <w:gridCol w:w="1472"/>
        <w:gridCol w:w="1818"/>
        <w:gridCol w:w="1666"/>
      </w:tblGrid>
      <w:tr>
        <w:tblPrEx>
          <w:tblLayout w:type="fixed"/>
          <w:tblCellMar>
            <w:top w:w="0" w:type="dxa"/>
            <w:left w:w="108" w:type="dxa"/>
            <w:bottom w:w="0" w:type="dxa"/>
            <w:right w:w="108" w:type="dxa"/>
          </w:tblCellMar>
        </w:tblPrEx>
        <w:trPr>
          <w:cantSplit/>
          <w:trHeight w:val="627" w:hRule="atLeast"/>
          <w:tblHeader/>
        </w:trPr>
        <w:tc>
          <w:tcPr>
            <w:tcW w:w="6221" w:type="dxa"/>
            <w:tcBorders>
              <w:top w:val="single" w:color="auto" w:sz="4" w:space="0"/>
              <w:left w:val="single" w:color="auto" w:sz="4" w:space="0"/>
              <w:bottom w:val="single" w:color="auto" w:sz="4" w:space="0"/>
              <w:right w:val="single" w:color="auto" w:sz="4" w:space="0"/>
            </w:tcBorders>
            <w:vAlign w:val="top"/>
          </w:tcPr>
          <w:p>
            <w:pPr>
              <w:jc w:val="center"/>
            </w:pPr>
            <w:r>
              <w:t xml:space="preserve">Наименование </w:t>
            </w:r>
          </w:p>
        </w:tc>
        <w:tc>
          <w:tcPr>
            <w:tcW w:w="2683" w:type="dxa"/>
            <w:tcBorders>
              <w:top w:val="single" w:color="auto" w:sz="4" w:space="0"/>
              <w:left w:val="nil"/>
              <w:bottom w:val="single" w:color="auto" w:sz="4" w:space="0"/>
              <w:right w:val="single" w:color="auto" w:sz="4" w:space="0"/>
            </w:tcBorders>
            <w:vAlign w:val="top"/>
          </w:tcPr>
          <w:p>
            <w:pPr>
              <w:jc w:val="center"/>
            </w:pPr>
            <w:r>
              <w:t xml:space="preserve">Код бюджетной классификации </w:t>
            </w:r>
          </w:p>
        </w:tc>
        <w:tc>
          <w:tcPr>
            <w:tcW w:w="1472"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818" w:type="dxa"/>
            <w:tcBorders>
              <w:top w:val="single" w:color="auto" w:sz="4" w:space="0"/>
              <w:left w:val="nil"/>
              <w:bottom w:val="single" w:color="auto" w:sz="4" w:space="0"/>
              <w:right w:val="single" w:color="auto" w:sz="4" w:space="0"/>
            </w:tcBorders>
            <w:vAlign w:val="center"/>
          </w:tcPr>
          <w:p>
            <w:pPr>
              <w:jc w:val="center"/>
            </w:pPr>
            <w:r>
              <w:t xml:space="preserve"> 2022 год</w:t>
            </w:r>
          </w:p>
        </w:tc>
        <w:tc>
          <w:tcPr>
            <w:tcW w:w="1666" w:type="dxa"/>
            <w:tcBorders>
              <w:top w:val="single" w:color="auto" w:sz="4" w:space="0"/>
              <w:left w:val="nil"/>
              <w:bottom w:val="single" w:color="auto" w:sz="4" w:space="0"/>
              <w:right w:val="single" w:color="auto" w:sz="4" w:space="0"/>
            </w:tcBorders>
            <w:vAlign w:val="center"/>
          </w:tcPr>
          <w:p>
            <w:pPr>
              <w:jc w:val="center"/>
            </w:pPr>
            <w:r>
              <w:t xml:space="preserve"> 2023 год</w:t>
            </w:r>
          </w:p>
        </w:tc>
      </w:tr>
      <w:tr>
        <w:tblPrEx>
          <w:tblLayout w:type="fixed"/>
          <w:tblCellMar>
            <w:top w:w="0" w:type="dxa"/>
            <w:left w:w="108" w:type="dxa"/>
            <w:bottom w:w="0" w:type="dxa"/>
            <w:right w:w="108" w:type="dxa"/>
          </w:tblCellMar>
        </w:tblPrEx>
        <w:trPr>
          <w:cantSplit/>
          <w:trHeight w:val="315"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ДОХОДЫ, ВСЕГО</w:t>
            </w:r>
          </w:p>
        </w:tc>
        <w:tc>
          <w:tcPr>
            <w:tcW w:w="2683"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b/>
                <w:bCs/>
                <w:color w:val="000000"/>
              </w:rPr>
            </w:pPr>
            <w:r>
              <w:rPr>
                <w:b/>
                <w:bCs/>
                <w:color w:val="000000"/>
              </w:rPr>
              <w:t xml:space="preserve"> </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12559,4</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9588,4</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9615,3</w:t>
            </w:r>
          </w:p>
        </w:tc>
      </w:tr>
      <w:tr>
        <w:tblPrEx>
          <w:tblLayout w:type="fixed"/>
          <w:tblCellMar>
            <w:top w:w="0" w:type="dxa"/>
            <w:left w:w="108" w:type="dxa"/>
            <w:bottom w:w="0" w:type="dxa"/>
            <w:right w:w="108" w:type="dxa"/>
          </w:tblCellMar>
        </w:tblPrEx>
        <w:trPr>
          <w:cantSplit/>
          <w:trHeight w:val="330"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Налоговые и неналоговые доходы</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10000000000000000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3095,5</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3191,0</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bCs/>
                <w:color w:val="000000"/>
                <w:sz w:val="22"/>
                <w:szCs w:val="22"/>
              </w:rPr>
            </w:pPr>
            <w:r>
              <w:rPr>
                <w:b/>
                <w:bCs/>
                <w:color w:val="000000"/>
                <w:sz w:val="22"/>
                <w:szCs w:val="22"/>
              </w:rPr>
              <w:t>3261,7</w:t>
            </w:r>
          </w:p>
        </w:tc>
      </w:tr>
      <w:tr>
        <w:tblPrEx>
          <w:tblLayout w:type="fixed"/>
          <w:tblCellMar>
            <w:top w:w="0" w:type="dxa"/>
            <w:left w:w="108" w:type="dxa"/>
            <w:bottom w:w="0" w:type="dxa"/>
            <w:right w:w="108" w:type="dxa"/>
          </w:tblCellMar>
        </w:tblPrEx>
        <w:trPr>
          <w:cantSplit/>
          <w:trHeight w:val="330"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20000000000000000</w:t>
            </w:r>
          </w:p>
        </w:tc>
        <w:tc>
          <w:tcPr>
            <w:tcW w:w="1472" w:type="dxa"/>
            <w:tcBorders>
              <w:top w:val="nil"/>
              <w:left w:val="nil"/>
              <w:bottom w:val="single" w:color="auto" w:sz="4" w:space="0"/>
              <w:right w:val="single" w:color="auto" w:sz="4" w:space="0"/>
            </w:tcBorders>
            <w:vAlign w:val="top"/>
          </w:tcPr>
          <w:p>
            <w:pPr>
              <w:jc w:val="center"/>
              <w:rPr>
                <w:b/>
                <w:sz w:val="22"/>
                <w:szCs w:val="22"/>
              </w:rPr>
            </w:pPr>
            <w:r>
              <w:rPr>
                <w:b/>
                <w:sz w:val="22"/>
                <w:szCs w:val="22"/>
              </w:rPr>
              <w:t>9463,9</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6397,4</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30"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20200000000000000</w:t>
            </w:r>
          </w:p>
        </w:tc>
        <w:tc>
          <w:tcPr>
            <w:tcW w:w="1472" w:type="dxa"/>
            <w:tcBorders>
              <w:top w:val="nil"/>
              <w:left w:val="nil"/>
              <w:bottom w:val="single" w:color="auto" w:sz="4" w:space="0"/>
              <w:right w:val="single" w:color="auto" w:sz="4" w:space="0"/>
            </w:tcBorders>
            <w:vAlign w:val="top"/>
          </w:tcPr>
          <w:p>
            <w:pPr>
              <w:jc w:val="center"/>
              <w:rPr>
                <w:b/>
                <w:sz w:val="22"/>
                <w:szCs w:val="22"/>
              </w:rPr>
            </w:pPr>
          </w:p>
          <w:p>
            <w:pPr>
              <w:jc w:val="center"/>
              <w:rPr>
                <w:b/>
                <w:sz w:val="22"/>
                <w:szCs w:val="22"/>
              </w:rPr>
            </w:pPr>
          </w:p>
          <w:p>
            <w:pPr>
              <w:jc w:val="center"/>
              <w:rPr>
                <w:b/>
                <w:sz w:val="22"/>
                <w:szCs w:val="22"/>
              </w:rPr>
            </w:pPr>
            <w:r>
              <w:rPr>
                <w:b/>
                <w:sz w:val="22"/>
                <w:szCs w:val="22"/>
              </w:rPr>
              <w:t xml:space="preserve">      9463,9</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6397,4</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00"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6208,6</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4858,9</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4811,3</w:t>
            </w:r>
          </w:p>
        </w:tc>
      </w:tr>
      <w:tr>
        <w:tblPrEx>
          <w:tblLayout w:type="fixed"/>
          <w:tblCellMar>
            <w:top w:w="0" w:type="dxa"/>
            <w:left w:w="108" w:type="dxa"/>
            <w:bottom w:w="0" w:type="dxa"/>
            <w:right w:w="108" w:type="dxa"/>
          </w:tblCellMar>
        </w:tblPrEx>
        <w:trPr>
          <w:cantSplit/>
          <w:trHeight w:val="330" w:hRule="atLeast"/>
        </w:trPr>
        <w:tc>
          <w:tcPr>
            <w:tcW w:w="6221" w:type="dxa"/>
            <w:tcBorders>
              <w:top w:val="nil"/>
              <w:left w:val="single" w:color="auto" w:sz="4" w:space="0"/>
              <w:bottom w:val="single" w:color="auto" w:sz="4" w:space="0"/>
              <w:right w:val="nil"/>
            </w:tcBorders>
            <w:vAlign w:val="top"/>
          </w:tcPr>
          <w:p>
            <w:pPr>
              <w:spacing w:before="96" w:beforeLines="40" w:line="240" w:lineRule="exact"/>
            </w:pPr>
            <w:r>
              <w:t>Дотации на выравнивание бюджетной обеспеченности</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20215001000000150</w:t>
            </w:r>
          </w:p>
        </w:tc>
        <w:tc>
          <w:tcPr>
            <w:tcW w:w="1472" w:type="dxa"/>
            <w:tcBorders>
              <w:top w:val="nil"/>
              <w:left w:val="nil"/>
              <w:bottom w:val="single" w:color="auto" w:sz="4" w:space="0"/>
              <w:right w:val="single" w:color="auto" w:sz="4" w:space="0"/>
            </w:tcBorders>
            <w:vAlign w:val="top"/>
          </w:tcPr>
          <w:p>
            <w:pPr>
              <w:jc w:val="right"/>
              <w:rPr>
                <w:sz w:val="22"/>
                <w:szCs w:val="22"/>
              </w:rPr>
            </w:pPr>
            <w:r>
              <w:rPr>
                <w:sz w:val="22"/>
                <w:szCs w:val="22"/>
              </w:rPr>
              <w:t>6208,6</w:t>
            </w:r>
          </w:p>
        </w:tc>
        <w:tc>
          <w:tcPr>
            <w:tcW w:w="1818" w:type="dxa"/>
            <w:tcBorders>
              <w:top w:val="nil"/>
              <w:left w:val="nil"/>
              <w:bottom w:val="single" w:color="auto" w:sz="4" w:space="0"/>
              <w:right w:val="single" w:color="auto" w:sz="4" w:space="0"/>
            </w:tcBorders>
            <w:vAlign w:val="top"/>
          </w:tcPr>
          <w:p>
            <w:pPr>
              <w:jc w:val="right"/>
              <w:rPr>
                <w:sz w:val="22"/>
                <w:szCs w:val="22"/>
              </w:rPr>
            </w:pPr>
            <w:r>
              <w:rPr>
                <w:sz w:val="22"/>
                <w:szCs w:val="22"/>
              </w:rPr>
              <w:t>4858,9</w:t>
            </w:r>
          </w:p>
        </w:tc>
        <w:tc>
          <w:tcPr>
            <w:tcW w:w="1666" w:type="dxa"/>
            <w:tcBorders>
              <w:top w:val="nil"/>
              <w:left w:val="nil"/>
              <w:bottom w:val="single" w:color="auto" w:sz="4" w:space="0"/>
              <w:right w:val="single" w:color="auto" w:sz="4" w:space="0"/>
            </w:tcBorders>
            <w:vAlign w:val="top"/>
          </w:tcPr>
          <w:p>
            <w:pPr>
              <w:jc w:val="right"/>
              <w:rPr>
                <w:sz w:val="22"/>
                <w:szCs w:val="22"/>
              </w:rPr>
            </w:pPr>
            <w:r>
              <w:rPr>
                <w:sz w:val="22"/>
                <w:szCs w:val="22"/>
              </w:rPr>
              <w:t>4811,3</w:t>
            </w:r>
          </w:p>
        </w:tc>
      </w:tr>
      <w:tr>
        <w:tblPrEx>
          <w:tblLayout w:type="fixed"/>
          <w:tblCellMar>
            <w:top w:w="0" w:type="dxa"/>
            <w:left w:w="108" w:type="dxa"/>
            <w:bottom w:w="0" w:type="dxa"/>
            <w:right w:w="108" w:type="dxa"/>
          </w:tblCellMar>
        </w:tblPrEx>
        <w:trPr>
          <w:cantSplit/>
          <w:trHeight w:val="645" w:hRule="atLeast"/>
        </w:trPr>
        <w:tc>
          <w:tcPr>
            <w:tcW w:w="6221"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20215001100000150</w:t>
            </w:r>
          </w:p>
        </w:tc>
        <w:tc>
          <w:tcPr>
            <w:tcW w:w="1472" w:type="dxa"/>
            <w:tcBorders>
              <w:top w:val="nil"/>
              <w:left w:val="nil"/>
              <w:bottom w:val="single" w:color="auto" w:sz="4" w:space="0"/>
              <w:right w:val="single" w:color="auto" w:sz="4" w:space="0"/>
            </w:tcBorders>
            <w:vAlign w:val="top"/>
          </w:tcPr>
          <w:p>
            <w:pPr>
              <w:jc w:val="right"/>
              <w:rPr>
                <w:sz w:val="22"/>
                <w:szCs w:val="22"/>
              </w:rPr>
            </w:pPr>
            <w:r>
              <w:rPr>
                <w:sz w:val="22"/>
                <w:szCs w:val="22"/>
              </w:rPr>
              <w:t>6208,6</w:t>
            </w:r>
          </w:p>
        </w:tc>
        <w:tc>
          <w:tcPr>
            <w:tcW w:w="1818" w:type="dxa"/>
            <w:tcBorders>
              <w:top w:val="nil"/>
              <w:left w:val="nil"/>
              <w:bottom w:val="single" w:color="auto" w:sz="4" w:space="0"/>
              <w:right w:val="single" w:color="auto" w:sz="4" w:space="0"/>
            </w:tcBorders>
            <w:vAlign w:val="top"/>
          </w:tcPr>
          <w:p>
            <w:pPr>
              <w:jc w:val="right"/>
              <w:rPr>
                <w:sz w:val="22"/>
                <w:szCs w:val="22"/>
              </w:rPr>
            </w:pPr>
            <w:r>
              <w:rPr>
                <w:sz w:val="22"/>
                <w:szCs w:val="22"/>
              </w:rPr>
              <w:t>4858,9</w:t>
            </w:r>
          </w:p>
        </w:tc>
        <w:tc>
          <w:tcPr>
            <w:tcW w:w="1666" w:type="dxa"/>
            <w:tcBorders>
              <w:top w:val="nil"/>
              <w:left w:val="nil"/>
              <w:bottom w:val="single" w:color="auto" w:sz="4" w:space="0"/>
              <w:right w:val="single" w:color="auto" w:sz="4" w:space="0"/>
            </w:tcBorders>
            <w:vAlign w:val="top"/>
          </w:tcPr>
          <w:p>
            <w:pPr>
              <w:jc w:val="right"/>
              <w:rPr>
                <w:sz w:val="22"/>
                <w:szCs w:val="22"/>
              </w:rPr>
            </w:pPr>
            <w:r>
              <w:rPr>
                <w:sz w:val="22"/>
                <w:szCs w:val="22"/>
              </w:rPr>
              <w:t>4811,3</w:t>
            </w:r>
          </w:p>
        </w:tc>
      </w:tr>
      <w:tr>
        <w:tblPrEx>
          <w:tblLayout w:type="fixed"/>
          <w:tblCellMar>
            <w:top w:w="0" w:type="dxa"/>
            <w:left w:w="108" w:type="dxa"/>
            <w:bottom w:w="0" w:type="dxa"/>
            <w:right w:w="108" w:type="dxa"/>
          </w:tblCellMar>
        </w:tblPrEx>
        <w:trPr>
          <w:cantSplit/>
          <w:trHeight w:val="675"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20220000000000150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3055,8</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r>
      <w:tr>
        <w:tblPrEx>
          <w:tblLayout w:type="fixed"/>
          <w:tblCellMar>
            <w:top w:w="0" w:type="dxa"/>
            <w:left w:w="108" w:type="dxa"/>
            <w:bottom w:w="0" w:type="dxa"/>
            <w:right w:w="108" w:type="dxa"/>
          </w:tblCellMar>
        </w:tblPrEx>
        <w:trPr>
          <w:cantSplit/>
          <w:trHeight w:val="675"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Cs/>
                <w:color w:val="000000"/>
                <w:sz w:val="22"/>
                <w:szCs w:val="22"/>
              </w:rPr>
            </w:pPr>
            <w:r>
              <w:rPr>
                <w:bCs/>
                <w:color w:val="000000"/>
                <w:sz w:val="22"/>
                <w:szCs w:val="22"/>
              </w:rPr>
              <w:t>20225576100000150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1048,8</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408" w:hRule="atLeast"/>
        </w:trPr>
        <w:tc>
          <w:tcPr>
            <w:tcW w:w="6221" w:type="dxa"/>
            <w:tcBorders>
              <w:top w:val="nil"/>
              <w:left w:val="single" w:color="auto" w:sz="4" w:space="0"/>
              <w:bottom w:val="single" w:color="auto" w:sz="4" w:space="0"/>
              <w:right w:val="nil"/>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bCs/>
                <w:spacing w:val="-1"/>
                <w:sz w:val="22"/>
                <w:szCs w:val="22"/>
              </w:rPr>
              <w:t>20229999107152150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2007</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r>
      <w:tr>
        <w:tblPrEx>
          <w:tblLayout w:type="fixed"/>
          <w:tblCellMar>
            <w:top w:w="0" w:type="dxa"/>
            <w:left w:w="108" w:type="dxa"/>
            <w:bottom w:w="0" w:type="dxa"/>
            <w:right w:w="108" w:type="dxa"/>
          </w:tblCellMar>
        </w:tblPrEx>
        <w:trPr>
          <w:cantSplit/>
          <w:trHeight w:val="615" w:hRule="atLeast"/>
        </w:trPr>
        <w:tc>
          <w:tcPr>
            <w:tcW w:w="6221" w:type="dxa"/>
            <w:tcBorders>
              <w:top w:val="nil"/>
              <w:left w:val="single" w:color="auto" w:sz="4" w:space="0"/>
              <w:bottom w:val="single" w:color="auto" w:sz="4" w:space="0"/>
              <w:right w:val="nil"/>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20230000000000150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199,5</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200,5</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204,3</w:t>
            </w:r>
          </w:p>
        </w:tc>
      </w:tr>
      <w:tr>
        <w:tblPrEx>
          <w:tblLayout w:type="fixed"/>
          <w:tblCellMar>
            <w:top w:w="0" w:type="dxa"/>
            <w:left w:w="108" w:type="dxa"/>
            <w:bottom w:w="0" w:type="dxa"/>
            <w:right w:w="108" w:type="dxa"/>
          </w:tblCellMar>
        </w:tblPrEx>
        <w:trPr>
          <w:cantSplit/>
          <w:trHeight w:val="945" w:hRule="atLeast"/>
        </w:trPr>
        <w:tc>
          <w:tcPr>
            <w:tcW w:w="6221" w:type="dxa"/>
            <w:tcBorders>
              <w:top w:val="nil"/>
              <w:left w:val="single" w:color="auto" w:sz="4" w:space="0"/>
              <w:bottom w:val="single" w:color="auto" w:sz="4" w:space="0"/>
              <w:right w:val="nil"/>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68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20235118100000150</w:t>
            </w:r>
          </w:p>
        </w:tc>
        <w:tc>
          <w:tcPr>
            <w:tcW w:w="1472"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97,8</w:t>
            </w:r>
          </w:p>
        </w:tc>
        <w:tc>
          <w:tcPr>
            <w:tcW w:w="181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98,8</w:t>
            </w:r>
          </w:p>
        </w:tc>
        <w:tc>
          <w:tcPr>
            <w:tcW w:w="166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102,6</w:t>
            </w:r>
          </w:p>
        </w:tc>
      </w:tr>
      <w:tr>
        <w:tblPrEx>
          <w:tblLayout w:type="fixed"/>
          <w:tblCellMar>
            <w:top w:w="0" w:type="dxa"/>
            <w:left w:w="108" w:type="dxa"/>
            <w:bottom w:w="0" w:type="dxa"/>
            <w:right w:w="108" w:type="dxa"/>
          </w:tblCellMar>
        </w:tblPrEx>
        <w:trPr>
          <w:cantSplit/>
          <w:trHeight w:val="945" w:hRule="atLeast"/>
        </w:trPr>
        <w:tc>
          <w:tcPr>
            <w:tcW w:w="6221" w:type="dxa"/>
            <w:tcBorders>
              <w:top w:val="single" w:color="auto" w:sz="4" w:space="0"/>
              <w:left w:val="single" w:color="auto" w:sz="4" w:space="0"/>
              <w:bottom w:val="single" w:color="auto" w:sz="4" w:space="0"/>
              <w:right w:val="nil"/>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2683"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20230024107028150</w:t>
            </w:r>
          </w:p>
        </w:tc>
        <w:tc>
          <w:tcPr>
            <w:tcW w:w="1472"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81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666"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bl>
    <w:p>
      <w:pPr>
        <w:rPr>
          <w:sz w:val="2"/>
          <w:szCs w:val="2"/>
        </w:rPr>
      </w:pPr>
    </w:p>
    <w:p>
      <w:pPr>
        <w:rPr>
          <w:sz w:val="2"/>
          <w:szCs w:val="2"/>
        </w:rPr>
      </w:pPr>
    </w:p>
    <w:p>
      <w:pPr>
        <w:tabs>
          <w:tab w:val="left" w:pos="8610"/>
        </w:tabs>
      </w:pPr>
    </w:p>
    <w:p>
      <w:pPr>
        <w:keepNext/>
        <w:widowControl w:val="0"/>
        <w:autoSpaceDE w:val="0"/>
        <w:spacing w:line="280" w:lineRule="exact"/>
        <w:jc w:val="right"/>
        <w:outlineLvl w:val="6"/>
        <w:rPr>
          <w:b/>
          <w:bCs/>
          <w:color w:val="000000"/>
          <w:sz w:val="26"/>
          <w:szCs w:val="26"/>
          <w:lang w:eastAsia="zh-CN"/>
        </w:rPr>
      </w:pPr>
      <w:r>
        <w:rPr>
          <w:bCs/>
          <w:color w:val="000000"/>
          <w:sz w:val="26"/>
          <w:szCs w:val="26"/>
          <w:lang w:eastAsia="zh-CN"/>
        </w:rPr>
        <w:t>Приложение2</w:t>
      </w:r>
    </w:p>
    <w:p>
      <w:pPr>
        <w:suppressAutoHyphens/>
        <w:spacing w:line="240" w:lineRule="exact"/>
        <w:jc w:val="right"/>
        <w:rPr>
          <w:sz w:val="26"/>
          <w:szCs w:val="26"/>
          <w:lang w:eastAsia="zh-CN"/>
        </w:rPr>
      </w:pPr>
      <w:r>
        <w:rPr>
          <w:color w:val="000000"/>
          <w:sz w:val="26"/>
          <w:szCs w:val="26"/>
          <w:lang w:eastAsia="zh-CN"/>
        </w:rPr>
        <w:t xml:space="preserve">                                                                                            </w:t>
      </w:r>
      <w:r>
        <w:rPr>
          <w:color w:val="000000"/>
        </w:rPr>
        <w:t>к решени</w:t>
      </w:r>
      <w:r>
        <w:rPr>
          <w:color w:val="000000"/>
          <w:lang w:val="ru-RU"/>
        </w:rPr>
        <w:t>ю</w:t>
      </w:r>
      <w:r>
        <w:rPr>
          <w:color w:val="000000"/>
        </w:rPr>
        <w:t xml:space="preserve"> </w:t>
      </w:r>
      <w:r>
        <w:rPr>
          <w:sz w:val="26"/>
          <w:szCs w:val="26"/>
          <w:lang w:eastAsia="zh-CN"/>
        </w:rPr>
        <w:t xml:space="preserve">Совета депутатов </w:t>
      </w:r>
    </w:p>
    <w:p>
      <w:pPr>
        <w:suppressAutoHyphens/>
        <w:spacing w:line="240" w:lineRule="exact"/>
        <w:ind w:left="6372"/>
        <w:jc w:val="right"/>
        <w:rPr>
          <w:sz w:val="26"/>
          <w:szCs w:val="26"/>
          <w:lang w:eastAsia="zh-CN"/>
        </w:rPr>
      </w:pPr>
      <w:r>
        <w:rPr>
          <w:sz w:val="26"/>
          <w:szCs w:val="26"/>
          <w:lang w:eastAsia="zh-CN"/>
        </w:rPr>
        <w:t>Новосельского сельского поселения «О бюджете Новосельского сельского поселения на</w:t>
      </w:r>
      <w:r>
        <w:rPr>
          <w:color w:val="000000"/>
          <w:sz w:val="26"/>
          <w:szCs w:val="26"/>
          <w:lang w:eastAsia="zh-CN"/>
        </w:rPr>
        <w:t xml:space="preserve"> 2021 год и плановый период 2022-2023 годов»</w:t>
      </w:r>
    </w:p>
    <w:p>
      <w:pPr>
        <w:suppressAutoHyphens/>
        <w:spacing w:line="240" w:lineRule="exact"/>
        <w:rPr>
          <w:b/>
          <w:sz w:val="26"/>
          <w:szCs w:val="26"/>
          <w:lang w:eastAsia="zh-CN"/>
        </w:rPr>
      </w:pPr>
      <w:r>
        <w:rPr>
          <w:b/>
          <w:sz w:val="26"/>
          <w:szCs w:val="26"/>
          <w:lang w:eastAsia="zh-CN"/>
        </w:rPr>
        <w:t xml:space="preserve">                       Перечень главных администраторов доходов</w:t>
      </w:r>
    </w:p>
    <w:p>
      <w:pPr>
        <w:suppressAutoHyphens/>
        <w:spacing w:line="240" w:lineRule="exact"/>
        <w:ind w:left="1418" w:firstLine="709"/>
        <w:rPr>
          <w:b/>
          <w:sz w:val="26"/>
          <w:szCs w:val="26"/>
          <w:lang w:eastAsia="zh-CN"/>
        </w:rPr>
      </w:pPr>
      <w:r>
        <w:rPr>
          <w:b/>
          <w:sz w:val="26"/>
          <w:szCs w:val="26"/>
          <w:lang w:eastAsia="zh-CN"/>
        </w:rPr>
        <w:t>бюджета сельского поселения</w:t>
      </w:r>
    </w:p>
    <w:tbl>
      <w:tblPr>
        <w:tblStyle w:val="13"/>
        <w:tblW w:w="149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3875"/>
        <w:gridCol w:w="9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jc w:val="center"/>
              <w:rPr>
                <w:sz w:val="26"/>
                <w:szCs w:val="26"/>
                <w:lang w:eastAsia="zh-CN"/>
              </w:rPr>
            </w:pPr>
            <w:r>
              <w:rPr>
                <w:sz w:val="26"/>
                <w:szCs w:val="26"/>
                <w:lang w:eastAsia="zh-CN"/>
              </w:rPr>
              <w:t>Код главы</w:t>
            </w:r>
          </w:p>
        </w:tc>
        <w:tc>
          <w:tcPr>
            <w:tcW w:w="3875" w:type="dxa"/>
            <w:vAlign w:val="top"/>
          </w:tcPr>
          <w:p>
            <w:pPr>
              <w:suppressAutoHyphens/>
              <w:snapToGrid w:val="0"/>
              <w:spacing w:before="120" w:line="240" w:lineRule="exact"/>
              <w:jc w:val="center"/>
              <w:rPr>
                <w:sz w:val="26"/>
                <w:szCs w:val="26"/>
                <w:lang w:eastAsia="zh-CN"/>
              </w:rPr>
            </w:pPr>
            <w:r>
              <w:rPr>
                <w:sz w:val="26"/>
                <w:szCs w:val="26"/>
                <w:lang w:eastAsia="zh-CN"/>
              </w:rPr>
              <w:t>Код</w:t>
            </w:r>
          </w:p>
        </w:tc>
        <w:tc>
          <w:tcPr>
            <w:tcW w:w="9688" w:type="dxa"/>
            <w:vAlign w:val="top"/>
          </w:tcPr>
          <w:p>
            <w:pPr>
              <w:keepNext/>
              <w:widowControl w:val="0"/>
              <w:numPr>
                <w:ilvl w:val="4"/>
                <w:numId w:val="1"/>
              </w:numPr>
              <w:suppressAutoHyphens/>
              <w:autoSpaceDE w:val="0"/>
              <w:snapToGrid w:val="0"/>
              <w:spacing w:before="120" w:line="240" w:lineRule="exact"/>
              <w:jc w:val="center"/>
              <w:outlineLvl w:val="4"/>
              <w:rPr>
                <w:b/>
                <w:sz w:val="28"/>
                <w:szCs w:val="20"/>
                <w:lang w:eastAsia="zh-CN"/>
              </w:rPr>
            </w:pPr>
            <w:r>
              <w:rPr>
                <w:sz w:val="26"/>
                <w:szCs w:val="26"/>
                <w:lang w:eastAsia="zh-CN"/>
              </w:rPr>
              <w:t>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p>
        </w:tc>
        <w:tc>
          <w:tcPr>
            <w:tcW w:w="9688" w:type="dxa"/>
            <w:vAlign w:val="top"/>
          </w:tcPr>
          <w:p>
            <w:pPr>
              <w:keepNext/>
              <w:widowControl w:val="0"/>
              <w:numPr>
                <w:ilvl w:val="8"/>
                <w:numId w:val="1"/>
              </w:numPr>
              <w:suppressAutoHyphens/>
              <w:autoSpaceDE w:val="0"/>
              <w:snapToGrid w:val="0"/>
              <w:spacing w:before="120" w:line="240" w:lineRule="exact"/>
              <w:ind w:left="36" w:hanging="36"/>
              <w:outlineLvl w:val="8"/>
              <w:rPr>
                <w:b/>
                <w:bCs/>
                <w:sz w:val="28"/>
                <w:szCs w:val="20"/>
                <w:lang w:eastAsia="zh-CN"/>
              </w:rPr>
            </w:pPr>
            <w:r>
              <w:rPr>
                <w:sz w:val="26"/>
                <w:szCs w:val="26"/>
                <w:lang w:eastAsia="zh-CN"/>
              </w:rPr>
              <w:t xml:space="preserve">Муниципальное учреждение Администрация Новосельского </w:t>
            </w:r>
          </w:p>
          <w:p>
            <w:pPr>
              <w:keepNext/>
              <w:widowControl w:val="0"/>
              <w:numPr>
                <w:ilvl w:val="8"/>
                <w:numId w:val="1"/>
              </w:numPr>
              <w:suppressAutoHyphens/>
              <w:autoSpaceDE w:val="0"/>
              <w:snapToGrid w:val="0"/>
              <w:spacing w:before="120" w:line="240" w:lineRule="exact"/>
              <w:ind w:left="36" w:hanging="36"/>
              <w:outlineLvl w:val="8"/>
              <w:rPr>
                <w:b/>
                <w:bCs/>
                <w:sz w:val="28"/>
                <w:szCs w:val="20"/>
                <w:lang w:eastAsia="zh-CN"/>
              </w:rPr>
            </w:pPr>
            <w:r>
              <w:rPr>
                <w:sz w:val="26"/>
                <w:szCs w:val="26"/>
                <w:lang w:eastAsia="zh-CN"/>
              </w:rPr>
              <w:t>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1 08 04020 01 1000 110</w:t>
            </w:r>
          </w:p>
        </w:tc>
        <w:tc>
          <w:tcPr>
            <w:tcW w:w="9688" w:type="dxa"/>
            <w:vAlign w:val="top"/>
          </w:tcPr>
          <w:p>
            <w:pPr>
              <w:suppressAutoHyphens/>
              <w:snapToGrid w:val="0"/>
              <w:spacing w:before="120" w:line="240" w:lineRule="exact"/>
              <w:rPr>
                <w:lang w:eastAsia="zh-CN"/>
              </w:rPr>
            </w:pPr>
            <w:r>
              <w:rPr>
                <w:lang w:eastAsia="zh-CN"/>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Российской Федерации на совершение нотариальных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1 08 04020 01 4000 110</w:t>
            </w:r>
          </w:p>
        </w:tc>
        <w:tc>
          <w:tcPr>
            <w:tcW w:w="9688" w:type="dxa"/>
            <w:vAlign w:val="top"/>
          </w:tcPr>
          <w:p>
            <w:pPr>
              <w:suppressAutoHyphens/>
              <w:snapToGrid w:val="0"/>
              <w:spacing w:before="120" w:line="240" w:lineRule="exact"/>
              <w:rPr>
                <w:lang w:eastAsia="zh-CN"/>
              </w:rPr>
            </w:pPr>
            <w:r>
              <w:rPr>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1 11 05035 10 0000 120</w:t>
            </w:r>
          </w:p>
        </w:tc>
        <w:tc>
          <w:tcPr>
            <w:tcW w:w="9688" w:type="dxa"/>
            <w:vAlign w:val="top"/>
          </w:tcPr>
          <w:p>
            <w:pPr>
              <w:suppressAutoHyphens/>
              <w:snapToGrid w:val="0"/>
              <w:spacing w:before="120" w:line="240" w:lineRule="exact"/>
              <w:rPr>
                <w:lang w:eastAsia="zh-CN"/>
              </w:rPr>
            </w:pPr>
            <w:r>
              <w:rPr>
                <w:lang w:eastAsia="zh-C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rPr>
                <w:sz w:val="26"/>
                <w:szCs w:val="26"/>
                <w:lang w:eastAsia="zh-CN"/>
              </w:rPr>
            </w:pPr>
            <w:r>
              <w:rPr>
                <w:sz w:val="26"/>
                <w:szCs w:val="26"/>
                <w:lang w:eastAsia="zh-CN"/>
              </w:rPr>
              <w:t>1 11 09045 10 0000 120</w:t>
            </w:r>
          </w:p>
        </w:tc>
        <w:tc>
          <w:tcPr>
            <w:tcW w:w="9688" w:type="dxa"/>
            <w:vAlign w:val="top"/>
          </w:tcPr>
          <w:p>
            <w:pPr>
              <w:suppressAutoHyphens/>
              <w:snapToGrid w:val="0"/>
              <w:rPr>
                <w:lang w:eastAsia="zh-CN"/>
              </w:rPr>
            </w:pPr>
            <w:r>
              <w:rPr>
                <w:lang w:eastAsia="zh-CN"/>
              </w:rPr>
              <w:t xml:space="preserve">Прочие поступления от использования имущества, находящегося в собственности поселений (за исключением имущества </w:t>
            </w:r>
          </w:p>
          <w:p>
            <w:pPr>
              <w:suppressAutoHyphens/>
              <w:snapToGrid w:val="0"/>
              <w:rPr>
                <w:lang w:eastAsia="zh-CN"/>
              </w:rPr>
            </w:pPr>
            <w:r>
              <w:rPr>
                <w:lang w:eastAsia="zh-CN"/>
              </w:rPr>
              <w:t>муниципальных автономных учреждений, а также имущества муниципальных унитарных предприятий, в том числе казенных)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widowControl w:val="0"/>
              <w:autoSpaceDE w:val="0"/>
              <w:autoSpaceDN w:val="0"/>
              <w:adjustRightInd w:val="0"/>
              <w:snapToGrid w:val="0"/>
              <w:spacing w:before="120" w:line="240" w:lineRule="exact"/>
              <w:rPr>
                <w:color w:val="000000"/>
                <w:sz w:val="26"/>
                <w:szCs w:val="26"/>
              </w:rPr>
            </w:pPr>
            <w:r>
              <w:rPr>
                <w:color w:val="000000"/>
                <w:sz w:val="26"/>
                <w:szCs w:val="26"/>
              </w:rPr>
              <w:t>1 14 02050 10 0000410</w:t>
            </w:r>
          </w:p>
        </w:tc>
        <w:tc>
          <w:tcPr>
            <w:tcW w:w="9688" w:type="dxa"/>
            <w:vAlign w:val="top"/>
          </w:tcPr>
          <w:p>
            <w:pPr>
              <w:widowControl w:val="0"/>
              <w:autoSpaceDE w:val="0"/>
              <w:autoSpaceDN w:val="0"/>
              <w:adjustRightInd w:val="0"/>
              <w:rPr>
                <w:iCs/>
              </w:rPr>
            </w:pPr>
            <w:r>
              <w:rPr>
                <w:iCs/>
              </w:rPr>
              <w:t>Доходы от реализации имущества, находящегося в собственности поселений</w:t>
            </w:r>
            <w:r>
              <w:t xml:space="preserve"> </w:t>
            </w:r>
            <w:r>
              <w:rPr>
                <w:iCs/>
              </w:rPr>
              <w:t>(за исключением имущества муниципальных бюджетных и автономных учреждений, а также имущества муниципальных</w:t>
            </w:r>
          </w:p>
          <w:p>
            <w:pPr>
              <w:widowControl w:val="0"/>
              <w:autoSpaceDE w:val="0"/>
              <w:autoSpaceDN w:val="0"/>
              <w:adjustRightInd w:val="0"/>
              <w:rPr>
                <w:iCs/>
              </w:rPr>
            </w:pPr>
            <w:r>
              <w:rPr>
                <w:iCs/>
              </w:rPr>
              <w:t xml:space="preserve"> унитарных предприятий, в том числе казенных) в части реализации основных средств по указанному имуществу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color w:val="000000"/>
                <w:sz w:val="26"/>
                <w:szCs w:val="26"/>
                <w:shd w:val="clear" w:color="auto" w:fill="FFFFFF"/>
                <w:lang w:eastAsia="zh-CN"/>
              </w:rPr>
            </w:pPr>
            <w:r>
              <w:rPr>
                <w:sz w:val="26"/>
                <w:szCs w:val="26"/>
                <w:lang w:eastAsia="zh-CN"/>
              </w:rPr>
              <w:t>334</w:t>
            </w:r>
          </w:p>
        </w:tc>
        <w:tc>
          <w:tcPr>
            <w:tcW w:w="3875" w:type="dxa"/>
            <w:vAlign w:val="top"/>
          </w:tcPr>
          <w:p>
            <w:pPr>
              <w:suppressAutoHyphens/>
              <w:spacing w:before="96" w:line="240" w:lineRule="exact"/>
              <w:rPr>
                <w:color w:val="000000"/>
                <w:shd w:val="clear" w:color="auto" w:fill="FFFFFF"/>
                <w:lang w:eastAsia="zh-CN"/>
              </w:rPr>
            </w:pPr>
            <w:r>
              <w:rPr>
                <w:color w:val="000000"/>
                <w:sz w:val="26"/>
                <w:szCs w:val="26"/>
                <w:shd w:val="clear" w:color="auto" w:fill="FFFFFF"/>
                <w:lang w:eastAsia="zh-CN"/>
              </w:rPr>
              <w:t>1 14 06025 10 0000 430</w:t>
            </w:r>
          </w:p>
        </w:tc>
        <w:tc>
          <w:tcPr>
            <w:tcW w:w="9688" w:type="dxa"/>
            <w:vAlign w:val="top"/>
          </w:tcPr>
          <w:p>
            <w:pPr>
              <w:suppressAutoHyphens/>
              <w:snapToGrid w:val="0"/>
              <w:rPr>
                <w:color w:val="000000"/>
                <w:shd w:val="clear" w:color="auto" w:fill="FFFFFF"/>
                <w:lang w:eastAsia="zh-CN"/>
              </w:rPr>
            </w:pPr>
            <w:r>
              <w:rPr>
                <w:color w:val="000000"/>
                <w:shd w:val="clear" w:color="auto" w:fill="FFFFFF"/>
                <w:lang w:eastAsia="zh-CN"/>
              </w:rPr>
              <w:t xml:space="preserve">Доходы от продажи земельных участков, находящихся в собственности поселений (за исключением земельных участков муниципальных </w:t>
            </w:r>
          </w:p>
          <w:p>
            <w:pPr>
              <w:suppressAutoHyphens/>
              <w:snapToGrid w:val="0"/>
              <w:rPr>
                <w:lang w:eastAsia="zh-CN"/>
              </w:rPr>
            </w:pPr>
            <w:r>
              <w:rPr>
                <w:color w:val="000000"/>
                <w:shd w:val="clear" w:color="auto" w:fill="FFFFFF"/>
                <w:lang w:eastAsia="zh-CN"/>
              </w:rPr>
              <w:t>бюджетных и автономных учреждений)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1 15 02050 10 0000 140</w:t>
            </w:r>
          </w:p>
        </w:tc>
        <w:tc>
          <w:tcPr>
            <w:tcW w:w="9688" w:type="dxa"/>
            <w:vAlign w:val="top"/>
          </w:tcPr>
          <w:p>
            <w:pPr>
              <w:suppressAutoHyphens/>
              <w:autoSpaceDE w:val="0"/>
              <w:rPr>
                <w:rFonts w:eastAsia="Calibri"/>
                <w:lang w:eastAsia="zh-CN"/>
              </w:rPr>
            </w:pPr>
            <w:r>
              <w:rPr>
                <w:lang w:eastAsia="zh-CN"/>
              </w:rPr>
              <w:t xml:space="preserve">Платежи, взимаемые органами местного самоуправления (организациями) поселений за  </w:t>
            </w:r>
            <w:r>
              <w:rPr>
                <w:lang w:eastAsia="zh-CN"/>
              </w:rPr>
              <w:br w:type="textWrapping"/>
            </w:r>
            <w:r>
              <w:rPr>
                <w:lang w:eastAsia="zh-CN"/>
              </w:rPr>
              <w:t>выполнение определенных функций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1 16 01157 01 0000 140</w:t>
            </w:r>
          </w:p>
        </w:tc>
        <w:tc>
          <w:tcPr>
            <w:tcW w:w="9688" w:type="dxa"/>
            <w:vAlign w:val="top"/>
          </w:tcPr>
          <w:p>
            <w:pPr>
              <w:suppressAutoHyphens/>
              <w:autoSpaceDE w:val="0"/>
              <w:rPr>
                <w:rFonts w:eastAsia="Calibri"/>
                <w:lang w:eastAsia="zh-CN"/>
              </w:rPr>
            </w:pPr>
            <w:r>
              <w:rPr>
                <w:lang w:eastAsia="zh-CN"/>
              </w:rPr>
              <w:t xml:space="preserve"> Административные штрафы, установленные </w:t>
            </w:r>
            <w:r>
              <w:rPr>
                <w:color w:val="0000FF"/>
                <w:lang w:eastAsia="zh-CN"/>
              </w:rPr>
              <w:fldChar w:fldCharType="begin"/>
            </w:r>
            <w:r>
              <w:rPr>
                <w:color w:val="0000FF"/>
                <w:lang w:eastAsia="zh-CN"/>
              </w:rPr>
              <w:instrText xml:space="preserve"> HYPERLINK "consultantplus://offline/ref=51A7686BC458B5E87D29FB99902377EA4F346AF7EDC4EDF8251BE47B084D35F577C0753DCC988AAAB5BD0D7EF198B0353B4BD389CCAEU2fBL" </w:instrText>
            </w:r>
            <w:r>
              <w:rPr>
                <w:color w:val="0000FF"/>
                <w:lang w:eastAsia="zh-CN"/>
              </w:rPr>
              <w:fldChar w:fldCharType="separate"/>
            </w:r>
            <w:r>
              <w:rPr>
                <w:color w:val="0000FF"/>
                <w:lang w:eastAsia="zh-CN"/>
              </w:rPr>
              <w:t>Главой 15</w:t>
            </w:r>
            <w:r>
              <w:rPr>
                <w:color w:val="0000FF"/>
                <w:lang w:eastAsia="zh-CN"/>
              </w:rPr>
              <w:fldChar w:fldCharType="end"/>
            </w:r>
            <w:r>
              <w:rPr>
                <w:lang w:eastAsia="zh-CN"/>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center"/>
          </w:tcPr>
          <w:p>
            <w:pPr>
              <w:widowControl w:val="0"/>
              <w:autoSpaceDE w:val="0"/>
              <w:autoSpaceDN w:val="0"/>
              <w:jc w:val="center"/>
              <w:rPr>
                <w:sz w:val="26"/>
                <w:szCs w:val="26"/>
              </w:rPr>
            </w:pPr>
            <w:r>
              <w:rPr>
                <w:sz w:val="26"/>
                <w:szCs w:val="26"/>
              </w:rPr>
              <w:t>1 16 07010 10 0000 140</w:t>
            </w:r>
          </w:p>
        </w:tc>
        <w:tc>
          <w:tcPr>
            <w:tcW w:w="9688" w:type="dxa"/>
            <w:vAlign w:val="center"/>
          </w:tcPr>
          <w:p>
            <w:pPr>
              <w:widowControl w:val="0"/>
              <w:autoSpaceDE w:val="0"/>
              <w:autoSpaceDN w:val="0"/>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center"/>
          </w:tcPr>
          <w:p>
            <w:pPr>
              <w:widowControl w:val="0"/>
              <w:autoSpaceDE w:val="0"/>
              <w:autoSpaceDN w:val="0"/>
              <w:jc w:val="center"/>
              <w:rPr>
                <w:sz w:val="26"/>
                <w:szCs w:val="26"/>
              </w:rPr>
            </w:pPr>
            <w:r>
              <w:rPr>
                <w:sz w:val="26"/>
                <w:szCs w:val="26"/>
              </w:rPr>
              <w:t>1 16 07090 10 0000 140</w:t>
            </w:r>
          </w:p>
        </w:tc>
        <w:tc>
          <w:tcPr>
            <w:tcW w:w="9688" w:type="dxa"/>
            <w:vAlign w:val="center"/>
          </w:tcPr>
          <w:p>
            <w:pPr>
              <w:widowControl w:val="0"/>
              <w:autoSpaceDE w:val="0"/>
              <w:autoSpaceDN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center"/>
          </w:tcPr>
          <w:p>
            <w:pPr>
              <w:widowControl w:val="0"/>
              <w:autoSpaceDE w:val="0"/>
              <w:autoSpaceDN w:val="0"/>
              <w:jc w:val="center"/>
              <w:rPr>
                <w:sz w:val="26"/>
                <w:szCs w:val="26"/>
              </w:rPr>
            </w:pPr>
            <w:r>
              <w:rPr>
                <w:sz w:val="26"/>
                <w:szCs w:val="26"/>
              </w:rPr>
              <w:t>1 16 10081 10 0000 140</w:t>
            </w:r>
          </w:p>
        </w:tc>
        <w:tc>
          <w:tcPr>
            <w:tcW w:w="9688" w:type="dxa"/>
            <w:vAlign w:val="center"/>
          </w:tcPr>
          <w:p>
            <w:pPr>
              <w:widowControl w:val="0"/>
              <w:autoSpaceDE w:val="0"/>
              <w:autoSpaceDN w:val="0"/>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center"/>
          </w:tcPr>
          <w:p>
            <w:pPr>
              <w:widowControl w:val="0"/>
              <w:autoSpaceDE w:val="0"/>
              <w:autoSpaceDN w:val="0"/>
              <w:jc w:val="center"/>
              <w:rPr>
                <w:sz w:val="26"/>
                <w:szCs w:val="26"/>
              </w:rPr>
            </w:pPr>
            <w:r>
              <w:rPr>
                <w:sz w:val="26"/>
                <w:szCs w:val="26"/>
              </w:rPr>
              <w:t>1 16 10082 10 0000 140</w:t>
            </w:r>
          </w:p>
        </w:tc>
        <w:tc>
          <w:tcPr>
            <w:tcW w:w="9688" w:type="dxa"/>
            <w:vAlign w:val="center"/>
          </w:tcPr>
          <w:p>
            <w:pPr>
              <w:widowControl w:val="0"/>
              <w:autoSpaceDE w:val="0"/>
              <w:autoSpaceDN w:val="0"/>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vAlign w:val="top"/>
          </w:tcPr>
          <w:p>
            <w:pPr>
              <w:suppressAutoHyphens/>
              <w:snapToGrid w:val="0"/>
              <w:spacing w:before="120" w:line="240" w:lineRule="exact"/>
              <w:rPr>
                <w:sz w:val="26"/>
                <w:szCs w:val="26"/>
                <w:lang w:eastAsia="zh-CN"/>
              </w:rPr>
            </w:pPr>
            <w:r>
              <w:rPr>
                <w:sz w:val="26"/>
                <w:szCs w:val="26"/>
                <w:lang w:eastAsia="zh-CN"/>
              </w:rPr>
              <w:t>1 17 01050 10 0000 180</w:t>
            </w:r>
          </w:p>
        </w:tc>
        <w:tc>
          <w:tcPr>
            <w:tcW w:w="9688" w:type="dxa"/>
            <w:vAlign w:val="top"/>
          </w:tcPr>
          <w:p>
            <w:pPr>
              <w:tabs>
                <w:tab w:val="left" w:pos="0"/>
              </w:tabs>
              <w:suppressAutoHyphens/>
              <w:snapToGrid w:val="0"/>
              <w:spacing w:before="120" w:line="240" w:lineRule="exact"/>
              <w:rPr>
                <w:lang w:eastAsia="zh-CN"/>
              </w:rPr>
            </w:pPr>
            <w:r>
              <w:rPr>
                <w:lang w:eastAsia="zh-CN"/>
              </w:rPr>
              <w:t>Невыясненные поступления, зачисляемые в бюджет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1 17 05050 10 0000 180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spacing w:before="120" w:line="240" w:lineRule="exact"/>
              <w:rPr>
                <w:lang w:eastAsia="zh-CN"/>
              </w:rPr>
            </w:pPr>
            <w:r>
              <w:rPr>
                <w:lang w:eastAsia="zh-CN"/>
              </w:rPr>
              <w:t>Прочие неналоговые доходы бюджетов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2 00 00000 00 0000 000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spacing w:before="120" w:line="240" w:lineRule="exact"/>
              <w:rPr>
                <w:lang w:eastAsia="zh-CN"/>
              </w:rPr>
            </w:pPr>
            <w:r>
              <w:rPr>
                <w:lang w:eastAsia="zh-CN"/>
              </w:rPr>
              <w:t>Безвозмездные поступления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2 02 15002 10 0000 150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spacing w:before="120" w:line="240" w:lineRule="exact"/>
              <w:rPr>
                <w:lang w:eastAsia="zh-CN"/>
              </w:rPr>
            </w:pPr>
            <w:r>
              <w:rPr>
                <w:color w:val="000000"/>
              </w:rPr>
              <w:t>Дотации бюджетам сельских поселений на поддержку мер по обеспечению сбалансированности бюджетов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2 02 16001 10 0000 150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snapToGrid w:val="0"/>
              <w:spacing w:before="120" w:line="240" w:lineRule="exact"/>
              <w:rPr>
                <w:lang w:eastAsia="zh-CN"/>
              </w:rPr>
            </w:pPr>
            <w:r>
              <w:rPr>
                <w:lang w:eastAsia="zh-CN"/>
              </w:rPr>
              <w:t>Дотации бюджетам сельских поселений на выравнивание бюджетной обеспеченности из бюджета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2 02 25467 10 0000 150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snapToGrid w:val="0"/>
              <w:spacing w:before="120" w:line="240" w:lineRule="exact"/>
              <w:rPr>
                <w:lang w:eastAsia="zh-CN"/>
              </w:rPr>
            </w:pPr>
            <w:r>
              <w:rPr>
                <w:bCs/>
                <w:color w:val="00000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2 02 25576 10 0000 150</w:t>
            </w:r>
          </w:p>
        </w:tc>
        <w:tc>
          <w:tcPr>
            <w:tcW w:w="9688" w:type="dxa"/>
            <w:vAlign w:val="top"/>
          </w:tcPr>
          <w:p>
            <w:pPr>
              <w:jc w:val="both"/>
              <w:rPr>
                <w:rFonts w:ascii="Verdana" w:hAnsi="Verdana"/>
                <w:sz w:val="21"/>
                <w:szCs w:val="21"/>
              </w:rPr>
            </w:pPr>
            <w:r>
              <w:t>Субсидии бюджетам сельских поселений на обеспечение комплексного развития сельских территорий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2 02 35118 10 0000 150</w:t>
            </w:r>
          </w:p>
        </w:tc>
        <w:tc>
          <w:tcPr>
            <w:tcW w:w="9688" w:type="dxa"/>
            <w:tcBorders>
              <w:top w:val="single" w:color="000000" w:sz="4" w:space="0"/>
              <w:left w:val="single" w:color="000000" w:sz="4" w:space="0"/>
              <w:bottom w:val="single" w:color="000000" w:sz="4" w:space="0"/>
              <w:right w:val="single" w:color="auto" w:sz="4" w:space="0"/>
            </w:tcBorders>
            <w:vAlign w:val="top"/>
          </w:tcPr>
          <w:p>
            <w:pPr>
              <w:tabs>
                <w:tab w:val="left" w:pos="0"/>
              </w:tabs>
              <w:suppressAutoHyphens/>
              <w:snapToGrid w:val="0"/>
              <w:spacing w:before="120" w:line="240" w:lineRule="exact"/>
              <w:rPr>
                <w:lang w:eastAsia="zh-CN"/>
              </w:rPr>
            </w:pPr>
            <w:r>
              <w:rPr>
                <w:lang w:eastAsia="zh-CN"/>
              </w:rPr>
              <w:t>Субвенции на осуществление полномочий по первичному воинскому учету на территориях, где отсутствуют военные комиссариаты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2 02 30024 10 7028 150</w:t>
            </w:r>
          </w:p>
        </w:tc>
        <w:tc>
          <w:tcPr>
            <w:tcW w:w="9688" w:type="dxa"/>
            <w:tcBorders>
              <w:top w:val="single" w:color="auto" w:sz="4" w:space="0"/>
              <w:left w:val="single" w:color="auto" w:sz="4" w:space="0"/>
              <w:bottom w:val="single" w:color="auto" w:sz="4" w:space="0"/>
              <w:right w:val="single" w:color="auto" w:sz="4" w:space="0"/>
            </w:tcBorders>
            <w:vAlign w:val="top"/>
          </w:tcPr>
          <w:p>
            <w:pPr>
              <w:suppressAutoHyphens/>
              <w:jc w:val="both"/>
              <w:rPr>
                <w:lang w:eastAsia="zh-CN"/>
              </w:rPr>
            </w:pPr>
            <w:r>
              <w:rPr>
                <w:bCs/>
                <w:color w:val="000000"/>
                <w:shd w:val="clear" w:color="auto" w:fill="FFFFFF"/>
                <w:lang w:eastAsia="zh-CN"/>
              </w:rPr>
              <w:t>Субвенции</w:t>
            </w:r>
            <w:r>
              <w:rPr>
                <w:lang w:eastAsia="zh-CN"/>
              </w:rPr>
              <w:t xml:space="preserve"> бюджетам поселений на выполнение </w:t>
            </w:r>
          </w:p>
          <w:p>
            <w:pPr>
              <w:suppressAutoHyphens/>
              <w:jc w:val="both"/>
            </w:pPr>
            <w:r>
              <w:rPr>
                <w:lang w:eastAsia="zh-CN"/>
              </w:rPr>
              <w:t>передаваемых полномочий субъектов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2 02 29999 10 0000 150</w:t>
            </w:r>
          </w:p>
        </w:tc>
        <w:tc>
          <w:tcPr>
            <w:tcW w:w="9688" w:type="dxa"/>
            <w:tcBorders>
              <w:top w:val="single" w:color="000000" w:sz="4" w:space="0"/>
              <w:left w:val="single" w:color="000000" w:sz="4" w:space="0"/>
              <w:bottom w:val="single" w:color="000000" w:sz="4" w:space="0"/>
              <w:right w:val="single" w:color="auto" w:sz="4" w:space="0"/>
            </w:tcBorders>
            <w:vAlign w:val="top"/>
          </w:tcPr>
          <w:p>
            <w:pPr>
              <w:tabs>
                <w:tab w:val="left" w:pos="0"/>
              </w:tabs>
              <w:suppressAutoHyphens/>
              <w:snapToGrid w:val="0"/>
              <w:spacing w:before="120" w:line="240" w:lineRule="exact"/>
            </w:pPr>
            <w:r>
              <w:rPr>
                <w:color w:val="22272F"/>
                <w:shd w:val="clear" w:color="auto" w:fill="FFFFFF"/>
                <w:lang w:eastAsia="zh-CN"/>
              </w:rPr>
              <w:t>Прочие субсидии бюджетам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2 02 40014 10 0000 150</w:t>
            </w:r>
          </w:p>
        </w:tc>
        <w:tc>
          <w:tcPr>
            <w:tcW w:w="9688" w:type="dxa"/>
            <w:tcBorders>
              <w:top w:val="single" w:color="000000" w:sz="4" w:space="0"/>
              <w:left w:val="single" w:color="000000" w:sz="4" w:space="0"/>
              <w:bottom w:val="single" w:color="000000" w:sz="4" w:space="0"/>
              <w:right w:val="single" w:color="auto" w:sz="4" w:space="0"/>
            </w:tcBorders>
            <w:vAlign w:val="top"/>
          </w:tcPr>
          <w:p>
            <w:pPr>
              <w:tabs>
                <w:tab w:val="left" w:pos="0"/>
              </w:tabs>
              <w:suppressAutoHyphens/>
              <w:snapToGrid w:val="0"/>
              <w:spacing w:before="120" w:line="240" w:lineRule="exact"/>
              <w:rPr>
                <w:color w:val="22272F"/>
                <w:shd w:val="clear" w:color="auto" w:fill="FFFFFF"/>
                <w:lang w:eastAsia="zh-CN"/>
              </w:rPr>
            </w:pPr>
            <w:r>
              <w:rPr>
                <w:lang w:eastAsia="zh-CN"/>
              </w:rPr>
              <w:t>Межбюджетные трансферты, передаваемые</w:t>
            </w:r>
            <w:r>
              <w:rPr>
                <w:lang w:eastAsia="zh-CN"/>
              </w:rPr>
              <w:br w:type="textWrapping"/>
            </w:r>
            <w:r>
              <w:rPr>
                <w:lang w:eastAsia="zh-CN"/>
              </w:rPr>
              <w:t xml:space="preserve">бюджетам сельских поселений из бюджетов муниципальных районов на </w:t>
            </w:r>
            <w:r>
              <w:rPr>
                <w:lang w:eastAsia="zh-CN"/>
              </w:rPr>
              <w:br w:type="textWrapping"/>
            </w:r>
            <w:r>
              <w:rPr>
                <w:lang w:eastAsia="zh-CN"/>
              </w:rPr>
              <w:t xml:space="preserve">осуществление части полномочий по решению вопросов местного значения в </w:t>
            </w:r>
            <w:r>
              <w:rPr>
                <w:lang w:eastAsia="zh-CN"/>
              </w:rPr>
              <w:br w:type="textWrapping"/>
            </w:r>
            <w:r>
              <w:rPr>
                <w:lang w:eastAsia="zh-CN"/>
              </w:rPr>
              <w:t>соответствии с заключенными соглашениями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2 02 49999 10 0000 150</w:t>
            </w:r>
          </w:p>
        </w:tc>
        <w:tc>
          <w:tcPr>
            <w:tcW w:w="9688" w:type="dxa"/>
            <w:tcBorders>
              <w:top w:val="single" w:color="000000" w:sz="4" w:space="0"/>
              <w:left w:val="single" w:color="000000" w:sz="4" w:space="0"/>
              <w:bottom w:val="single" w:color="000000" w:sz="4" w:space="0"/>
              <w:right w:val="single" w:color="auto" w:sz="4" w:space="0"/>
            </w:tcBorders>
            <w:vAlign w:val="top"/>
          </w:tcPr>
          <w:p>
            <w:pPr>
              <w:tabs>
                <w:tab w:val="left" w:pos="0"/>
              </w:tabs>
              <w:suppressAutoHyphens/>
              <w:snapToGrid w:val="0"/>
              <w:spacing w:before="120" w:line="240" w:lineRule="exact"/>
              <w:rPr>
                <w:lang w:eastAsia="zh-CN"/>
              </w:rPr>
            </w:pPr>
            <w:r>
              <w:rPr>
                <w:bCs/>
                <w:color w:val="000000"/>
                <w:shd w:val="clear" w:color="auto" w:fill="FFFFFF"/>
                <w:lang w:eastAsia="zh-CN"/>
              </w:rPr>
              <w:t xml:space="preserve">Прочие межбюджетные трансферты, передаваемые бюджетам сельских поселений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suppressAutoHyphens/>
              <w:snapToGrid w:val="0"/>
              <w:spacing w:before="120" w:line="240" w:lineRule="exact"/>
              <w:rPr>
                <w:sz w:val="26"/>
                <w:szCs w:val="26"/>
                <w:lang w:eastAsia="zh-CN"/>
              </w:rPr>
            </w:pPr>
            <w:r>
              <w:rPr>
                <w:sz w:val="26"/>
                <w:szCs w:val="26"/>
                <w:lang w:eastAsia="zh-CN"/>
              </w:rPr>
              <w:t>334</w:t>
            </w:r>
          </w:p>
        </w:tc>
        <w:tc>
          <w:tcPr>
            <w:tcW w:w="3875" w:type="dxa"/>
            <w:tcBorders>
              <w:top w:val="single" w:color="000000" w:sz="4" w:space="0"/>
              <w:left w:val="single" w:color="000000" w:sz="4" w:space="0"/>
              <w:bottom w:val="single" w:color="000000" w:sz="4" w:space="0"/>
            </w:tcBorders>
            <w:vAlign w:val="top"/>
          </w:tcPr>
          <w:p>
            <w:pPr>
              <w:widowControl w:val="0"/>
              <w:autoSpaceDE w:val="0"/>
              <w:autoSpaceDN w:val="0"/>
              <w:adjustRightInd w:val="0"/>
              <w:rPr>
                <w:sz w:val="26"/>
                <w:szCs w:val="26"/>
              </w:rPr>
            </w:pPr>
            <w:r>
              <w:rPr>
                <w:sz w:val="26"/>
                <w:szCs w:val="26"/>
              </w:rPr>
              <w:t>2 08 05000 10 0000 180</w:t>
            </w:r>
          </w:p>
        </w:tc>
        <w:tc>
          <w:tcPr>
            <w:tcW w:w="9688" w:type="dxa"/>
            <w:tcBorders>
              <w:top w:val="single" w:color="000000" w:sz="4" w:space="0"/>
              <w:left w:val="single" w:color="000000" w:sz="4" w:space="0"/>
              <w:bottom w:val="single" w:color="000000" w:sz="4" w:space="0"/>
              <w:right w:val="single" w:color="000000" w:sz="4" w:space="0"/>
            </w:tcBorders>
            <w:vAlign w:val="top"/>
          </w:tcPr>
          <w:p>
            <w:pPr>
              <w:widowControl w:val="0"/>
              <w:autoSpaceDE w:val="0"/>
              <w:autoSpaceDN w:val="0"/>
              <w:adjustRightInd w:val="0"/>
            </w:pPr>
            <w: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805</w:t>
            </w:r>
          </w:p>
        </w:tc>
        <w:tc>
          <w:tcPr>
            <w:tcW w:w="3875"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rPr>
                <w:lang w:eastAsia="zh-CN"/>
              </w:rPr>
            </w:pPr>
            <w:r>
              <w:rPr>
                <w:lang w:eastAsia="zh-CN"/>
              </w:rPr>
              <w:t>Контрольно-счетная Палата Старорусского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805</w:t>
            </w:r>
          </w:p>
        </w:tc>
        <w:tc>
          <w:tcPr>
            <w:tcW w:w="3875" w:type="dxa"/>
            <w:vAlign w:val="top"/>
          </w:tcPr>
          <w:p>
            <w:pPr>
              <w:suppressAutoHyphens/>
              <w:snapToGrid w:val="0"/>
              <w:spacing w:before="120" w:line="240" w:lineRule="exact"/>
              <w:rPr>
                <w:sz w:val="26"/>
                <w:szCs w:val="26"/>
                <w:lang w:eastAsia="zh-CN"/>
              </w:rPr>
            </w:pPr>
            <w:r>
              <w:rPr>
                <w:sz w:val="26"/>
                <w:szCs w:val="26"/>
                <w:lang w:eastAsia="zh-CN"/>
              </w:rPr>
              <w:t>1 16 01157 01 0000 140</w:t>
            </w:r>
          </w:p>
        </w:tc>
        <w:tc>
          <w:tcPr>
            <w:tcW w:w="9688" w:type="dxa"/>
            <w:vAlign w:val="top"/>
          </w:tcPr>
          <w:p>
            <w:pPr>
              <w:suppressAutoHyphens/>
              <w:autoSpaceDE w:val="0"/>
              <w:rPr>
                <w:rFonts w:eastAsia="Calibri"/>
                <w:lang w:eastAsia="zh-CN"/>
              </w:rPr>
            </w:pPr>
            <w:r>
              <w:rPr>
                <w:lang w:eastAsia="zh-CN"/>
              </w:rPr>
              <w:t xml:space="preserve"> Административные штрафы, установленные </w:t>
            </w:r>
            <w:r>
              <w:rPr>
                <w:color w:val="0000FF"/>
                <w:lang w:eastAsia="zh-CN"/>
              </w:rPr>
              <w:fldChar w:fldCharType="begin"/>
            </w:r>
            <w:r>
              <w:rPr>
                <w:color w:val="0000FF"/>
                <w:lang w:eastAsia="zh-CN"/>
              </w:rPr>
              <w:instrText xml:space="preserve"> HYPERLINK "consultantplus://offline/ref=51A7686BC458B5E87D29FB99902377EA4F346AF7EDC4EDF8251BE47B084D35F577C0753DCC988AAAB5BD0D7EF198B0353B4BD389CCAEU2fBL" </w:instrText>
            </w:r>
            <w:r>
              <w:rPr>
                <w:color w:val="0000FF"/>
                <w:lang w:eastAsia="zh-CN"/>
              </w:rPr>
              <w:fldChar w:fldCharType="separate"/>
            </w:r>
            <w:r>
              <w:rPr>
                <w:color w:val="0000FF"/>
                <w:lang w:eastAsia="zh-CN"/>
              </w:rPr>
              <w:t>Главой 15</w:t>
            </w:r>
            <w:r>
              <w:rPr>
                <w:color w:val="0000FF"/>
                <w:lang w:eastAsia="zh-CN"/>
              </w:rPr>
              <w:fldChar w:fldCharType="end"/>
            </w:r>
            <w:r>
              <w:rPr>
                <w:lang w:eastAsia="zh-CN"/>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805</w:t>
            </w:r>
          </w:p>
        </w:tc>
        <w:tc>
          <w:tcPr>
            <w:tcW w:w="3875"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1 16 01157 01 0000 140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rPr>
                <w:lang w:eastAsia="zh-CN"/>
              </w:rPr>
            </w:pPr>
            <w:r>
              <w:rPr>
                <w:lang w:eastAsia="zh-CN"/>
              </w:rPr>
              <w:t xml:space="preserve">Административные штрафы, установленные </w:t>
            </w:r>
            <w:r>
              <w:rPr>
                <w:color w:val="0000FF"/>
                <w:lang w:eastAsia="zh-CN"/>
              </w:rPr>
              <w:fldChar w:fldCharType="begin"/>
            </w:r>
            <w:r>
              <w:rPr>
                <w:color w:val="0000FF"/>
                <w:lang w:eastAsia="zh-CN"/>
              </w:rPr>
              <w:instrText xml:space="preserve"> HYPERLINK "consultantplus://offline/ref=51A7686BC458B5E87D29FB99902377EA4F346AF7EDC4EDF8251BE47B084D35F577C0753DCC988AAAB5BD0D7EF198B0353B4BD389CCAEU2fBL" </w:instrText>
            </w:r>
            <w:r>
              <w:rPr>
                <w:color w:val="0000FF"/>
                <w:lang w:eastAsia="zh-CN"/>
              </w:rPr>
              <w:fldChar w:fldCharType="separate"/>
            </w:r>
            <w:r>
              <w:rPr>
                <w:color w:val="0000FF"/>
                <w:lang w:eastAsia="zh-CN"/>
              </w:rPr>
              <w:t>Главой 15</w:t>
            </w:r>
            <w:r>
              <w:rPr>
                <w:color w:val="0000FF"/>
                <w:lang w:eastAsia="zh-CN"/>
              </w:rPr>
              <w:fldChar w:fldCharType="end"/>
            </w:r>
            <w:r>
              <w:rPr>
                <w:lang w:eastAsia="zh-CN"/>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p>
        </w:tc>
        <w:tc>
          <w:tcPr>
            <w:tcW w:w="3875"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1 16 07090 10 0000 140</w:t>
            </w:r>
          </w:p>
        </w:tc>
        <w:tc>
          <w:tcPr>
            <w:tcW w:w="9688" w:type="dxa"/>
            <w:tcBorders>
              <w:top w:val="single" w:color="000000" w:sz="4" w:space="0"/>
              <w:left w:val="single" w:color="000000" w:sz="4" w:space="0"/>
              <w:bottom w:val="single" w:color="000000" w:sz="4" w:space="0"/>
              <w:right w:val="single" w:color="000000" w:sz="4" w:space="0"/>
            </w:tcBorders>
            <w:vAlign w:val="top"/>
          </w:tcPr>
          <w:p>
            <w:pPr>
              <w:tabs>
                <w:tab w:val="left" w:pos="0"/>
              </w:tabs>
              <w:suppressAutoHyphens/>
              <w:rPr>
                <w:lang w:eastAsia="zh-CN"/>
              </w:rPr>
            </w:pPr>
            <w:r>
              <w:rPr>
                <w:lang w:eastAsia="zh-C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Borders>
              <w:top w:val="single" w:color="000000" w:sz="4" w:space="0"/>
              <w:left w:val="single" w:color="000000" w:sz="4" w:space="0"/>
              <w:bottom w:val="single" w:color="000000" w:sz="4" w:space="0"/>
            </w:tcBorders>
            <w:vAlign w:val="top"/>
          </w:tcPr>
          <w:p>
            <w:pPr>
              <w:tabs>
                <w:tab w:val="left" w:pos="0"/>
              </w:tabs>
              <w:suppressAutoHyphens/>
              <w:jc w:val="both"/>
              <w:rPr>
                <w:sz w:val="26"/>
                <w:szCs w:val="26"/>
                <w:lang w:eastAsia="zh-CN"/>
              </w:rPr>
            </w:pPr>
            <w:r>
              <w:rPr>
                <w:sz w:val="26"/>
                <w:szCs w:val="26"/>
                <w:lang w:eastAsia="zh-CN"/>
              </w:rPr>
              <w:t>805</w:t>
            </w:r>
          </w:p>
        </w:tc>
        <w:tc>
          <w:tcPr>
            <w:tcW w:w="3875" w:type="dxa"/>
            <w:vAlign w:val="center"/>
          </w:tcPr>
          <w:p>
            <w:pPr>
              <w:widowControl w:val="0"/>
              <w:autoSpaceDE w:val="0"/>
              <w:autoSpaceDN w:val="0"/>
              <w:rPr>
                <w:sz w:val="26"/>
                <w:szCs w:val="26"/>
              </w:rPr>
            </w:pPr>
            <w:r>
              <w:rPr>
                <w:sz w:val="26"/>
                <w:szCs w:val="26"/>
              </w:rPr>
              <w:t>1 16 10061 10 0000 140</w:t>
            </w:r>
          </w:p>
        </w:tc>
        <w:tc>
          <w:tcPr>
            <w:tcW w:w="9688" w:type="dxa"/>
            <w:vAlign w:val="center"/>
          </w:tcPr>
          <w:p>
            <w:pPr>
              <w:widowControl w:val="0"/>
              <w:autoSpaceDE w:val="0"/>
              <w:autoSpaceDN w:val="0"/>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bl>
    <w:p>
      <w:pPr>
        <w:suppressAutoHyphens/>
        <w:spacing w:line="240" w:lineRule="exact"/>
        <w:ind w:left="1418" w:firstLine="709"/>
        <w:rPr>
          <w:sz w:val="26"/>
          <w:szCs w:val="26"/>
          <w:lang w:eastAsia="zh-CN"/>
        </w:rPr>
      </w:pPr>
    </w:p>
    <w:tbl>
      <w:tblPr>
        <w:tblStyle w:val="13"/>
        <w:tblpPr w:leftFromText="180" w:rightFromText="180" w:vertAnchor="text" w:horzAnchor="margin" w:tblpXSpec="center" w:tblpY="238"/>
        <w:tblW w:w="12660" w:type="dxa"/>
        <w:tblInd w:w="0" w:type="dxa"/>
        <w:tblLayout w:type="fixed"/>
        <w:tblCellMar>
          <w:top w:w="0" w:type="dxa"/>
          <w:left w:w="108" w:type="dxa"/>
          <w:bottom w:w="0" w:type="dxa"/>
          <w:right w:w="108" w:type="dxa"/>
        </w:tblCellMar>
      </w:tblPr>
      <w:tblGrid>
        <w:gridCol w:w="12660"/>
      </w:tblGrid>
      <w:tr>
        <w:tblPrEx>
          <w:tblLayout w:type="fixed"/>
          <w:tblCellMar>
            <w:top w:w="0" w:type="dxa"/>
            <w:left w:w="108" w:type="dxa"/>
            <w:bottom w:w="0" w:type="dxa"/>
            <w:right w:w="108" w:type="dxa"/>
          </w:tblCellMar>
        </w:tblPrEx>
        <w:trPr>
          <w:cantSplit/>
          <w:trHeight w:val="378" w:hRule="atLeast"/>
        </w:trPr>
        <w:tc>
          <w:tcPr>
            <w:tcW w:w="12660" w:type="dxa"/>
            <w:tcBorders>
              <w:top w:val="nil"/>
              <w:left w:val="nil"/>
              <w:bottom w:val="nil"/>
              <w:right w:val="nil"/>
            </w:tcBorders>
            <w:vAlign w:val="bottom"/>
          </w:tcPr>
          <w:p>
            <w:pPr>
              <w:jc w:val="right"/>
              <w:rPr>
                <w:color w:val="000000"/>
              </w:rPr>
            </w:pPr>
            <w:r>
              <w:rPr>
                <w:color w:val="000000"/>
                <w:lang w:val="ru-RU"/>
              </w:rPr>
              <w:t>Приложе</w:t>
            </w:r>
            <w:r>
              <w:rPr>
                <w:color w:val="000000"/>
              </w:rPr>
              <w:t>ние 3</w:t>
            </w:r>
          </w:p>
        </w:tc>
      </w:tr>
      <w:tr>
        <w:tblPrEx>
          <w:tblLayout w:type="fixed"/>
          <w:tblCellMar>
            <w:top w:w="0" w:type="dxa"/>
            <w:left w:w="108" w:type="dxa"/>
            <w:bottom w:w="0" w:type="dxa"/>
            <w:right w:w="108" w:type="dxa"/>
          </w:tblCellMar>
        </w:tblPrEx>
        <w:trPr>
          <w:cantSplit/>
          <w:trHeight w:val="1115" w:hRule="atLeast"/>
        </w:trPr>
        <w:tc>
          <w:tcPr>
            <w:tcW w:w="12660" w:type="dxa"/>
            <w:tcBorders>
              <w:top w:val="nil"/>
              <w:left w:val="nil"/>
              <w:right w:val="nil"/>
            </w:tcBorders>
            <w:vAlign w:val="bottom"/>
          </w:tcPr>
          <w:p>
            <w:pPr>
              <w:jc w:val="right"/>
              <w:rPr>
                <w:color w:val="000000"/>
              </w:rPr>
            </w:pPr>
            <w:r>
              <w:rPr>
                <w:color w:val="000000"/>
              </w:rPr>
              <w:t>к решени</w:t>
            </w:r>
            <w:r>
              <w:rPr>
                <w:color w:val="000000"/>
                <w:lang w:val="ru-RU"/>
              </w:rPr>
              <w:t>ю</w:t>
            </w:r>
            <w:r>
              <w:rPr>
                <w:color w:val="000000"/>
              </w:rPr>
              <w:t xml:space="preserve"> Совета депутатов  </w:t>
            </w:r>
          </w:p>
          <w:p>
            <w:pPr>
              <w:jc w:val="right"/>
              <w:rPr>
                <w:color w:val="000000"/>
              </w:rPr>
            </w:pPr>
            <w:r>
              <w:rPr>
                <w:color w:val="000000"/>
              </w:rPr>
              <w:t>«О бюджете Новосельского сельского поселения</w:t>
            </w:r>
          </w:p>
          <w:p>
            <w:pPr>
              <w:jc w:val="right"/>
              <w:rPr>
                <w:color w:val="000000"/>
              </w:rPr>
            </w:pPr>
            <w:r>
              <w:rPr>
                <w:color w:val="000000"/>
              </w:rPr>
              <w:t xml:space="preserve"> на 2021 год и на плановый период 2022 и 2023 годов»</w:t>
            </w:r>
          </w:p>
        </w:tc>
      </w:tr>
    </w:tbl>
    <w:p>
      <w:pPr>
        <w:shd w:val="clear" w:color="auto" w:fill="FFFFFF"/>
        <w:suppressAutoHyphens/>
        <w:jc w:val="both"/>
        <w:rPr>
          <w:lang w:eastAsia="zh-CN"/>
        </w:rPr>
      </w:pPr>
    </w:p>
    <w:tbl>
      <w:tblPr>
        <w:tblStyle w:val="13"/>
        <w:tblpPr w:leftFromText="180" w:rightFromText="180" w:vertAnchor="text" w:horzAnchor="margin" w:tblpXSpec="center" w:tblpY="238"/>
        <w:tblW w:w="13560" w:type="dxa"/>
        <w:tblInd w:w="0" w:type="dxa"/>
        <w:tblLayout w:type="fixed"/>
        <w:tblCellMar>
          <w:top w:w="0" w:type="dxa"/>
          <w:left w:w="108" w:type="dxa"/>
          <w:bottom w:w="0" w:type="dxa"/>
          <w:right w:w="108" w:type="dxa"/>
        </w:tblCellMar>
      </w:tblPr>
      <w:tblGrid>
        <w:gridCol w:w="13560"/>
      </w:tblGrid>
      <w:tr>
        <w:tblPrEx>
          <w:tblLayout w:type="fixed"/>
          <w:tblCellMar>
            <w:top w:w="0" w:type="dxa"/>
            <w:left w:w="108" w:type="dxa"/>
            <w:bottom w:w="0" w:type="dxa"/>
            <w:right w:w="108" w:type="dxa"/>
          </w:tblCellMar>
        </w:tblPrEx>
        <w:trPr>
          <w:cantSplit/>
          <w:trHeight w:val="2423" w:hRule="atLeast"/>
        </w:trPr>
        <w:tc>
          <w:tcPr>
            <w:tcW w:w="13560" w:type="dxa"/>
            <w:tcBorders>
              <w:top w:val="nil"/>
              <w:left w:val="nil"/>
              <w:right w:val="nil"/>
            </w:tcBorders>
            <w:vAlign w:val="top"/>
          </w:tcPr>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Объем безвозмездных поступлений из бюджета муниципального района </w:t>
            </w:r>
          </w:p>
          <w:p>
            <w:pPr>
              <w:jc w:val="right"/>
            </w:pPr>
            <w:r>
              <w:rPr>
                <w:b/>
                <w:bCs/>
                <w:sz w:val="28"/>
                <w:szCs w:val="28"/>
              </w:rPr>
              <w:t>на 2021-2023 годы</w:t>
            </w:r>
          </w:p>
          <w:p>
            <w:pPr>
              <w:jc w:val="right"/>
            </w:pPr>
          </w:p>
          <w:p>
            <w:pPr>
              <w:jc w:val="right"/>
            </w:pPr>
            <w:r>
              <w:t>Сумма (тыс. рублей)</w:t>
            </w:r>
          </w:p>
        </w:tc>
      </w:tr>
    </w:tbl>
    <w:p>
      <w:pPr>
        <w:tabs>
          <w:tab w:val="left" w:pos="3000"/>
        </w:tabs>
      </w:pPr>
    </w:p>
    <w:tbl>
      <w:tblPr>
        <w:tblStyle w:val="13"/>
        <w:tblW w:w="14640" w:type="dxa"/>
        <w:tblInd w:w="0" w:type="dxa"/>
        <w:tblLayout w:type="fixed"/>
        <w:tblCellMar>
          <w:top w:w="0" w:type="dxa"/>
          <w:left w:w="108" w:type="dxa"/>
          <w:bottom w:w="0" w:type="dxa"/>
          <w:right w:w="108" w:type="dxa"/>
        </w:tblCellMar>
      </w:tblPr>
      <w:tblGrid>
        <w:gridCol w:w="9186"/>
        <w:gridCol w:w="1747"/>
        <w:gridCol w:w="1934"/>
        <w:gridCol w:w="1773"/>
      </w:tblGrid>
      <w:tr>
        <w:tblPrEx>
          <w:tblLayout w:type="fixed"/>
          <w:tblCellMar>
            <w:top w:w="0" w:type="dxa"/>
            <w:left w:w="108" w:type="dxa"/>
            <w:bottom w:w="0" w:type="dxa"/>
            <w:right w:w="108" w:type="dxa"/>
          </w:tblCellMar>
        </w:tblPrEx>
        <w:trPr>
          <w:cantSplit/>
          <w:trHeight w:val="627" w:hRule="atLeast"/>
          <w:tblHeader/>
        </w:trPr>
        <w:tc>
          <w:tcPr>
            <w:tcW w:w="9186" w:type="dxa"/>
            <w:tcBorders>
              <w:top w:val="single" w:color="auto" w:sz="4" w:space="0"/>
              <w:left w:val="single" w:color="auto" w:sz="4" w:space="0"/>
              <w:bottom w:val="single" w:color="auto" w:sz="4" w:space="0"/>
              <w:right w:val="single" w:color="auto" w:sz="4" w:space="0"/>
            </w:tcBorders>
            <w:vAlign w:val="top"/>
          </w:tcPr>
          <w:p>
            <w:pPr>
              <w:jc w:val="center"/>
            </w:pPr>
            <w:r>
              <w:t>Наименование дохода</w:t>
            </w:r>
          </w:p>
        </w:tc>
        <w:tc>
          <w:tcPr>
            <w:tcW w:w="1747"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934" w:type="dxa"/>
            <w:tcBorders>
              <w:top w:val="single" w:color="auto" w:sz="4" w:space="0"/>
              <w:left w:val="nil"/>
              <w:bottom w:val="single" w:color="auto" w:sz="4" w:space="0"/>
              <w:right w:val="single" w:color="auto" w:sz="4" w:space="0"/>
            </w:tcBorders>
            <w:vAlign w:val="center"/>
          </w:tcPr>
          <w:p>
            <w:pPr>
              <w:jc w:val="center"/>
            </w:pPr>
            <w:r>
              <w:t xml:space="preserve"> 2022 год</w:t>
            </w:r>
          </w:p>
        </w:tc>
        <w:tc>
          <w:tcPr>
            <w:tcW w:w="1773" w:type="dxa"/>
            <w:tcBorders>
              <w:top w:val="single" w:color="auto" w:sz="4" w:space="0"/>
              <w:left w:val="nil"/>
              <w:bottom w:val="single" w:color="auto" w:sz="4" w:space="0"/>
              <w:right w:val="single" w:color="auto" w:sz="4" w:space="0"/>
            </w:tcBorders>
            <w:vAlign w:val="center"/>
          </w:tcPr>
          <w:p>
            <w:pPr>
              <w:jc w:val="center"/>
            </w:pPr>
            <w:r>
              <w:t xml:space="preserve"> 2023 год</w:t>
            </w:r>
          </w:p>
        </w:tc>
      </w:tr>
      <w:tr>
        <w:tblPrEx>
          <w:tblLayout w:type="fixed"/>
          <w:tblCellMar>
            <w:top w:w="0" w:type="dxa"/>
            <w:left w:w="108" w:type="dxa"/>
            <w:bottom w:w="0" w:type="dxa"/>
            <w:right w:w="108" w:type="dxa"/>
          </w:tblCellMar>
        </w:tblPrEx>
        <w:trPr>
          <w:cantSplit/>
          <w:trHeight w:val="330"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w:t>
            </w:r>
          </w:p>
        </w:tc>
        <w:tc>
          <w:tcPr>
            <w:tcW w:w="1747" w:type="dxa"/>
            <w:tcBorders>
              <w:top w:val="nil"/>
              <w:left w:val="nil"/>
              <w:bottom w:val="single" w:color="auto" w:sz="4" w:space="0"/>
              <w:right w:val="single" w:color="auto" w:sz="4" w:space="0"/>
            </w:tcBorders>
            <w:vAlign w:val="top"/>
          </w:tcPr>
          <w:p>
            <w:pPr>
              <w:jc w:val="right"/>
              <w:rPr>
                <w:b/>
                <w:sz w:val="22"/>
                <w:szCs w:val="22"/>
              </w:rPr>
            </w:pPr>
          </w:p>
          <w:p>
            <w:pPr>
              <w:jc w:val="right"/>
              <w:rPr>
                <w:b/>
                <w:sz w:val="22"/>
                <w:szCs w:val="22"/>
              </w:rPr>
            </w:pPr>
            <w:r>
              <w:rPr>
                <w:b/>
                <w:sz w:val="22"/>
                <w:szCs w:val="22"/>
              </w:rPr>
              <w:t>9463,9</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6397,4</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30"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1747" w:type="dxa"/>
            <w:tcBorders>
              <w:top w:val="nil"/>
              <w:left w:val="nil"/>
              <w:bottom w:val="single" w:color="auto" w:sz="4" w:space="0"/>
              <w:right w:val="single" w:color="auto" w:sz="4" w:space="0"/>
            </w:tcBorders>
            <w:vAlign w:val="top"/>
          </w:tcPr>
          <w:p>
            <w:pPr>
              <w:jc w:val="right"/>
              <w:rPr>
                <w:b/>
                <w:sz w:val="22"/>
                <w:szCs w:val="22"/>
              </w:rPr>
            </w:pPr>
          </w:p>
          <w:p>
            <w:pPr>
              <w:jc w:val="right"/>
              <w:rPr>
                <w:b/>
                <w:sz w:val="22"/>
                <w:szCs w:val="22"/>
              </w:rPr>
            </w:pPr>
            <w:r>
              <w:rPr>
                <w:b/>
                <w:sz w:val="22"/>
                <w:szCs w:val="22"/>
              </w:rPr>
              <w:t>9463,9</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6397,4</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00"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6208,6</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4858,9</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4811,3</w:t>
            </w:r>
          </w:p>
        </w:tc>
      </w:tr>
      <w:tr>
        <w:tblPrEx>
          <w:tblLayout w:type="fixed"/>
          <w:tblCellMar>
            <w:top w:w="0" w:type="dxa"/>
            <w:left w:w="108" w:type="dxa"/>
            <w:bottom w:w="0" w:type="dxa"/>
            <w:right w:w="108" w:type="dxa"/>
          </w:tblCellMar>
        </w:tblPrEx>
        <w:trPr>
          <w:cantSplit/>
          <w:trHeight w:val="330"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Дотации на выравнивание бюджетной обеспеченности</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6208,6</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4858,9</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4811,3</w:t>
            </w:r>
          </w:p>
        </w:tc>
      </w:tr>
      <w:tr>
        <w:tblPrEx>
          <w:tblLayout w:type="fixed"/>
          <w:tblCellMar>
            <w:top w:w="0" w:type="dxa"/>
            <w:left w:w="108" w:type="dxa"/>
            <w:bottom w:w="0" w:type="dxa"/>
            <w:right w:w="108" w:type="dxa"/>
          </w:tblCellMar>
        </w:tblPrEx>
        <w:trPr>
          <w:cantSplit/>
          <w:trHeight w:val="645" w:hRule="atLeast"/>
        </w:trPr>
        <w:tc>
          <w:tcPr>
            <w:tcW w:w="9186"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6208,6</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4858,9</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4811,3</w:t>
            </w:r>
          </w:p>
        </w:tc>
      </w:tr>
      <w:tr>
        <w:tblPrEx>
          <w:tblLayout w:type="fixed"/>
          <w:tblCellMar>
            <w:top w:w="0" w:type="dxa"/>
            <w:left w:w="108" w:type="dxa"/>
            <w:bottom w:w="0" w:type="dxa"/>
            <w:right w:w="108" w:type="dxa"/>
          </w:tblCellMar>
        </w:tblPrEx>
        <w:trPr>
          <w:cantSplit/>
          <w:trHeight w:val="675"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174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3055,8</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r>
      <w:tr>
        <w:tblPrEx>
          <w:tblLayout w:type="fixed"/>
          <w:tblCellMar>
            <w:top w:w="0" w:type="dxa"/>
            <w:left w:w="108" w:type="dxa"/>
            <w:bottom w:w="0" w:type="dxa"/>
            <w:right w:w="108" w:type="dxa"/>
          </w:tblCellMar>
        </w:tblPrEx>
        <w:trPr>
          <w:cantSplit/>
          <w:trHeight w:val="408" w:hRule="atLeast"/>
        </w:trPr>
        <w:tc>
          <w:tcPr>
            <w:tcW w:w="9186"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1048,8</w:t>
            </w:r>
          </w:p>
        </w:tc>
        <w:tc>
          <w:tcPr>
            <w:tcW w:w="1934"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77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408"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2007</w:t>
            </w:r>
          </w:p>
        </w:tc>
        <w:tc>
          <w:tcPr>
            <w:tcW w:w="1934"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c>
          <w:tcPr>
            <w:tcW w:w="177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r>
      <w:tr>
        <w:tblPrEx>
          <w:tblLayout w:type="fixed"/>
          <w:tblCellMar>
            <w:top w:w="0" w:type="dxa"/>
            <w:left w:w="108" w:type="dxa"/>
            <w:bottom w:w="0" w:type="dxa"/>
            <w:right w:w="108" w:type="dxa"/>
          </w:tblCellMar>
        </w:tblPrEx>
        <w:trPr>
          <w:cantSplit/>
          <w:trHeight w:val="615" w:hRule="atLeast"/>
        </w:trPr>
        <w:tc>
          <w:tcPr>
            <w:tcW w:w="9186"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174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199,5</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200,5</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204,3</w:t>
            </w:r>
          </w:p>
        </w:tc>
      </w:tr>
      <w:tr>
        <w:tblPrEx>
          <w:tblLayout w:type="fixed"/>
          <w:tblCellMar>
            <w:top w:w="0" w:type="dxa"/>
            <w:left w:w="108" w:type="dxa"/>
            <w:bottom w:w="0" w:type="dxa"/>
            <w:right w:w="108" w:type="dxa"/>
          </w:tblCellMar>
        </w:tblPrEx>
        <w:trPr>
          <w:cantSplit/>
          <w:trHeight w:val="765" w:hRule="atLeast"/>
        </w:trPr>
        <w:tc>
          <w:tcPr>
            <w:tcW w:w="9186"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747"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97,8</w:t>
            </w:r>
          </w:p>
        </w:tc>
        <w:tc>
          <w:tcPr>
            <w:tcW w:w="1934"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98,8</w:t>
            </w:r>
          </w:p>
        </w:tc>
        <w:tc>
          <w:tcPr>
            <w:tcW w:w="1773"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102,6</w:t>
            </w:r>
          </w:p>
        </w:tc>
      </w:tr>
      <w:tr>
        <w:tblPrEx>
          <w:tblLayout w:type="fixed"/>
          <w:tblCellMar>
            <w:top w:w="0" w:type="dxa"/>
            <w:left w:w="108" w:type="dxa"/>
            <w:bottom w:w="0" w:type="dxa"/>
            <w:right w:w="108" w:type="dxa"/>
          </w:tblCellMar>
        </w:tblPrEx>
        <w:trPr>
          <w:cantSplit/>
          <w:trHeight w:val="795" w:hRule="atLeast"/>
        </w:trPr>
        <w:tc>
          <w:tcPr>
            <w:tcW w:w="9186"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1747"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934"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77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bl>
    <w:p>
      <w:pPr>
        <w:tabs>
          <w:tab w:val="left" w:pos="3000"/>
        </w:tabs>
      </w:pPr>
    </w:p>
    <w:p>
      <w:pPr>
        <w:tabs>
          <w:tab w:val="left" w:pos="3000"/>
        </w:tabs>
      </w:pPr>
    </w:p>
    <w:p>
      <w:pPr>
        <w:suppressAutoHyphens/>
        <w:ind w:right="-310" w:rightChars="0"/>
        <w:jc w:val="right"/>
        <w:rPr>
          <w:lang w:eastAsia="zh-CN"/>
        </w:rPr>
      </w:pPr>
      <w:r>
        <w:rPr>
          <w:sz w:val="28"/>
          <w:szCs w:val="28"/>
          <w:lang w:eastAsia="zh-CN"/>
        </w:rPr>
        <w:t xml:space="preserve">                                                                                                     </w:t>
      </w:r>
      <w:r>
        <w:rPr>
          <w:lang w:eastAsia="zh-CN"/>
        </w:rPr>
        <w:t xml:space="preserve"> Приложение 4                             </w:t>
      </w:r>
    </w:p>
    <w:p>
      <w:pPr>
        <w:suppressAutoHyphens/>
        <w:ind w:right="-310" w:rightChars="0"/>
        <w:jc w:val="right"/>
        <w:rPr>
          <w:lang w:eastAsia="zh-CN"/>
        </w:rPr>
      </w:pPr>
      <w:r>
        <w:rPr>
          <w:lang w:eastAsia="zh-CN"/>
        </w:rPr>
        <w:t xml:space="preserve">                                                                                                 </w:t>
      </w:r>
      <w:r>
        <w:rPr>
          <w:color w:val="000000"/>
        </w:rPr>
        <w:t>к решени</w:t>
      </w:r>
      <w:r>
        <w:rPr>
          <w:color w:val="000000"/>
          <w:lang w:val="ru-RU"/>
        </w:rPr>
        <w:t>ю</w:t>
      </w:r>
      <w:r>
        <w:rPr>
          <w:color w:val="000000"/>
        </w:rPr>
        <w:t xml:space="preserve"> </w:t>
      </w:r>
      <w:r>
        <w:rPr>
          <w:lang w:eastAsia="zh-CN"/>
        </w:rPr>
        <w:t xml:space="preserve">Совета депутатов                                                                                                                                         </w:t>
      </w:r>
    </w:p>
    <w:p>
      <w:pPr>
        <w:suppressAutoHyphens/>
        <w:ind w:right="-310" w:rightChars="0"/>
        <w:jc w:val="right"/>
        <w:rPr>
          <w:lang w:eastAsia="zh-CN"/>
        </w:rPr>
      </w:pPr>
      <w:r>
        <w:rPr>
          <w:lang w:eastAsia="zh-CN"/>
        </w:rPr>
        <w:t xml:space="preserve">                                                                                                  Новосельского сельского поселения                                                                                                                         </w:t>
      </w:r>
    </w:p>
    <w:p>
      <w:pPr>
        <w:suppressAutoHyphens/>
        <w:ind w:right="-310" w:rightChars="0"/>
        <w:jc w:val="right"/>
        <w:rPr>
          <w:lang w:eastAsia="zh-CN"/>
        </w:rPr>
      </w:pPr>
      <w:r>
        <w:rPr>
          <w:lang w:eastAsia="zh-CN"/>
        </w:rPr>
        <w:t xml:space="preserve">                                                                                                "О бюджете Новосельского сельского                                                                                                                                              </w:t>
      </w:r>
    </w:p>
    <w:p>
      <w:pPr>
        <w:suppressAutoHyphens/>
        <w:ind w:right="-310" w:rightChars="0"/>
        <w:jc w:val="right"/>
        <w:rPr>
          <w:lang w:eastAsia="zh-CN"/>
        </w:rPr>
      </w:pPr>
      <w:r>
        <w:rPr>
          <w:lang w:eastAsia="zh-CN"/>
        </w:rPr>
        <w:t xml:space="preserve">                                                                                                                            поселения на 2021 и </w:t>
      </w:r>
    </w:p>
    <w:p>
      <w:pPr>
        <w:suppressAutoHyphens/>
        <w:ind w:right="-310" w:rightChars="0"/>
        <w:jc w:val="right"/>
        <w:rPr>
          <w:lang w:eastAsia="zh-CN"/>
        </w:rPr>
      </w:pPr>
      <w:r>
        <w:rPr>
          <w:lang w:eastAsia="zh-CN"/>
        </w:rPr>
        <w:t xml:space="preserve">плановый период 2022-2023 годов»                                                                                                 </w:t>
      </w:r>
    </w:p>
    <w:p>
      <w:pPr>
        <w:tabs>
          <w:tab w:val="left" w:pos="7380"/>
        </w:tabs>
        <w:suppressAutoHyphens/>
        <w:ind w:right="-360"/>
        <w:jc w:val="center"/>
        <w:rPr>
          <w:b/>
          <w:sz w:val="20"/>
          <w:szCs w:val="20"/>
          <w:lang w:eastAsia="zh-CN"/>
        </w:rPr>
      </w:pPr>
    </w:p>
    <w:p>
      <w:pPr>
        <w:tabs>
          <w:tab w:val="left" w:pos="7380"/>
        </w:tabs>
        <w:suppressAutoHyphens/>
        <w:ind w:right="-360"/>
        <w:jc w:val="center"/>
        <w:rPr>
          <w:b/>
          <w:sz w:val="20"/>
          <w:szCs w:val="20"/>
          <w:lang w:eastAsia="zh-CN"/>
        </w:rPr>
      </w:pPr>
    </w:p>
    <w:p>
      <w:pPr>
        <w:suppressAutoHyphens/>
        <w:ind w:right="-725"/>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2021 год</w:t>
      </w:r>
      <w:r>
        <w:rPr>
          <w:lang w:eastAsia="zh-CN"/>
        </w:rPr>
        <w:t xml:space="preserve"> </w:t>
      </w:r>
      <w:r>
        <w:rPr>
          <w:b/>
          <w:lang w:eastAsia="zh-CN"/>
        </w:rPr>
        <w:t>и</w:t>
      </w:r>
      <w:r>
        <w:rPr>
          <w:lang w:eastAsia="zh-CN"/>
        </w:rPr>
        <w:t xml:space="preserve"> </w:t>
      </w:r>
      <w:r>
        <w:rPr>
          <w:b/>
          <w:lang w:eastAsia="zh-CN"/>
        </w:rPr>
        <w:t>плановый период 2022-2023 годов</w:t>
      </w:r>
    </w:p>
    <w:tbl>
      <w:tblPr>
        <w:tblStyle w:val="13"/>
        <w:tblW w:w="15420" w:type="dxa"/>
        <w:tblInd w:w="-812" w:type="dxa"/>
        <w:tblLayout w:type="fixed"/>
        <w:tblCellMar>
          <w:top w:w="0" w:type="dxa"/>
          <w:left w:w="108" w:type="dxa"/>
          <w:bottom w:w="0" w:type="dxa"/>
          <w:right w:w="108" w:type="dxa"/>
        </w:tblCellMar>
      </w:tblPr>
      <w:tblGrid>
        <w:gridCol w:w="6027"/>
        <w:gridCol w:w="1044"/>
        <w:gridCol w:w="996"/>
        <w:gridCol w:w="2274"/>
        <w:gridCol w:w="855"/>
        <w:gridCol w:w="1644"/>
        <w:gridCol w:w="1233"/>
        <w:gridCol w:w="1347"/>
      </w:tblGrid>
      <w:tr>
        <w:tblPrEx>
          <w:tblLayout w:type="fixed"/>
          <w:tblCellMar>
            <w:top w:w="0" w:type="dxa"/>
            <w:left w:w="108" w:type="dxa"/>
            <w:bottom w:w="0" w:type="dxa"/>
            <w:right w:w="108" w:type="dxa"/>
          </w:tblCellMar>
        </w:tblPrEx>
        <w:trPr>
          <w:cantSplit/>
          <w:trHeight w:val="239" w:hRule="atLeast"/>
        </w:trPr>
        <w:tc>
          <w:tcPr>
            <w:tcW w:w="6027"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44"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96"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274"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55"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224"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10" w:hRule="atLeast"/>
        </w:trPr>
        <w:tc>
          <w:tcPr>
            <w:tcW w:w="602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4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96"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27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55"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2021</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2022</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2023</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4827,2</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4150,9</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4158,7</w:t>
            </w:r>
          </w:p>
        </w:tc>
      </w:tr>
      <w:tr>
        <w:tblPrEx>
          <w:tblLayout w:type="fixed"/>
          <w:tblCellMar>
            <w:top w:w="0" w:type="dxa"/>
            <w:left w:w="108" w:type="dxa"/>
            <w:bottom w:w="0" w:type="dxa"/>
            <w:right w:w="108" w:type="dxa"/>
          </w:tblCellMar>
        </w:tblPrEx>
        <w:trPr>
          <w:trHeight w:val="78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r>
      <w:tr>
        <w:tblPrEx>
          <w:tblLayout w:type="fixed"/>
          <w:tblCellMar>
            <w:top w:w="0" w:type="dxa"/>
            <w:left w:w="108" w:type="dxa"/>
            <w:bottom w:w="0" w:type="dxa"/>
            <w:right w:w="108" w:type="dxa"/>
          </w:tblCellMar>
        </w:tblPrEx>
        <w:trPr>
          <w:trHeight w:val="325"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1037"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3641,1</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2879,9</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eastAsia="zh-CN"/>
              </w:rPr>
            </w:pPr>
            <w:r>
              <w:rPr>
                <w:b/>
                <w:sz w:val="20"/>
                <w:szCs w:val="20"/>
                <w:lang w:eastAsia="zh-CN"/>
              </w:rPr>
              <w:t>2887</w:t>
            </w:r>
          </w:p>
        </w:tc>
      </w:tr>
      <w:tr>
        <w:tblPrEx>
          <w:tblLayout w:type="fixed"/>
          <w:tblCellMar>
            <w:top w:w="0" w:type="dxa"/>
            <w:left w:w="108" w:type="dxa"/>
            <w:bottom w:w="0" w:type="dxa"/>
            <w:right w:w="108" w:type="dxa"/>
          </w:tblCellMar>
        </w:tblPrEx>
        <w:trPr>
          <w:trHeight w:val="87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613"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233"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86"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3357,9</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2902,9</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370,0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85,0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4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2291"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5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80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33"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347"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154,8</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120,0</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359,7</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360,4</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xml:space="preserve">Иные закупки товаров, работ и услуг для обеспечения государственных (муниципальных) нужд </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выплаты населению</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360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22" w:hRule="atLeast"/>
        </w:trPr>
        <w:tc>
          <w:tcPr>
            <w:tcW w:w="6027"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7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34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322" w:hRule="atLeast"/>
        </w:trPr>
        <w:tc>
          <w:tcPr>
            <w:tcW w:w="6027"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7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6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34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256"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98,8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102,6</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583"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98,8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r>
      <w:tr>
        <w:tblPrEx>
          <w:tblLayout w:type="fixed"/>
          <w:tblCellMar>
            <w:top w:w="0" w:type="dxa"/>
            <w:left w:w="108" w:type="dxa"/>
            <w:bottom w:w="0" w:type="dxa"/>
            <w:right w:w="108" w:type="dxa"/>
          </w:tblCellMar>
        </w:tblPrEx>
        <w:trPr>
          <w:trHeight w:val="329"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84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5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29"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2798,6</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2165,1</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2180,4</w:t>
            </w:r>
          </w:p>
        </w:tc>
      </w:tr>
      <w:tr>
        <w:tblPrEx>
          <w:tblLayout w:type="fixed"/>
          <w:tblCellMar>
            <w:top w:w="0" w:type="dxa"/>
            <w:left w:w="108" w:type="dxa"/>
            <w:bottom w:w="0" w:type="dxa"/>
            <w:right w:w="108" w:type="dxa"/>
          </w:tblCellMar>
        </w:tblPrEx>
        <w:trPr>
          <w:trHeight w:val="329"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2798,1</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2164,6</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val="en-US" w:eastAsia="zh-CN"/>
              </w:rPr>
            </w:pPr>
            <w:r>
              <w:rPr>
                <w:b/>
                <w:sz w:val="20"/>
                <w:szCs w:val="20"/>
                <w:lang w:eastAsia="zh-CN"/>
              </w:rPr>
              <w:t>2179,9</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685,1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754,6</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769,9</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535,1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604,6</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619,9</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535,1</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604,6</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619,9</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84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782" w:hRule="atLeast"/>
        </w:trPr>
        <w:tc>
          <w:tcPr>
            <w:tcW w:w="6027"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5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4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2434,7</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1071,3</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1071,3</w:t>
            </w:r>
          </w:p>
        </w:tc>
      </w:tr>
      <w:tr>
        <w:tblPrEx>
          <w:tblLayout w:type="fixed"/>
          <w:tblCellMar>
            <w:top w:w="0" w:type="dxa"/>
            <w:left w:w="108" w:type="dxa"/>
            <w:bottom w:w="0" w:type="dxa"/>
            <w:right w:w="108" w:type="dxa"/>
          </w:tblCellMar>
        </w:tblPrEx>
        <w:trPr>
          <w:trHeight w:val="399" w:hRule="atLeast"/>
        </w:trPr>
        <w:tc>
          <w:tcPr>
            <w:tcW w:w="6027"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2264,8</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901,4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901,4</w:t>
            </w:r>
          </w:p>
        </w:tc>
      </w:tr>
      <w:tr>
        <w:tblPrEx>
          <w:tblLayout w:type="fixed"/>
          <w:tblCellMar>
            <w:top w:w="0" w:type="dxa"/>
            <w:left w:w="108" w:type="dxa"/>
            <w:bottom w:w="0" w:type="dxa"/>
            <w:right w:w="108" w:type="dxa"/>
          </w:tblCellMar>
        </w:tblPrEx>
        <w:trPr>
          <w:trHeight w:val="1569"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5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1615"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91,4</w:t>
            </w:r>
          </w:p>
        </w:tc>
      </w:tr>
      <w:tr>
        <w:tblPrEx>
          <w:tblLayout w:type="fixed"/>
          <w:tblCellMar>
            <w:top w:w="0" w:type="dxa"/>
            <w:left w:w="108" w:type="dxa"/>
            <w:bottom w:w="0" w:type="dxa"/>
            <w:right w:w="108" w:type="dxa"/>
          </w:tblCellMar>
        </w:tblPrEx>
        <w:trPr>
          <w:trHeight w:val="1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90"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869"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1535"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6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53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9"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Молодежная политика и оздоровление детей</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lang w:eastAsia="zh-CN"/>
              </w:rPr>
              <w:t>Проведение мероприятий для детей и молодежи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22"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1893,2</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1893,2</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927"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4"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3"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34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Государственная поддержка в сфере культуры и кинематографии </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33"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1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46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698"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4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570" w:hRule="atLeast"/>
        </w:trPr>
        <w:tc>
          <w:tcPr>
            <w:tcW w:w="60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9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4"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12559,4</w:t>
            </w:r>
          </w:p>
        </w:tc>
        <w:tc>
          <w:tcPr>
            <w:tcW w:w="123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9588,4</w:t>
            </w:r>
          </w:p>
        </w:tc>
        <w:tc>
          <w:tcPr>
            <w:tcW w:w="134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9615,3</w:t>
            </w:r>
          </w:p>
        </w:tc>
      </w:tr>
    </w:tbl>
    <w:p>
      <w:pPr>
        <w:suppressAutoHyphens/>
        <w:rPr>
          <w:lang w:eastAsia="zh-CN"/>
        </w:rPr>
      </w:pPr>
    </w:p>
    <w:p>
      <w:pPr>
        <w:suppressAutoHyphens/>
        <w:ind w:right="-995"/>
        <w:jc w:val="center"/>
        <w:rPr>
          <w:lang w:eastAsia="zh-CN"/>
        </w:rPr>
      </w:pPr>
      <w:r>
        <w:rPr>
          <w:lang w:eastAsia="zh-CN"/>
        </w:rPr>
        <w:t xml:space="preserve">                                                                                                                                    </w:t>
      </w:r>
      <w:r>
        <w:rPr>
          <w:lang w:val="ru-RU" w:eastAsia="zh-CN"/>
        </w:rPr>
        <w:t xml:space="preserve">                                   </w:t>
      </w:r>
      <w:r>
        <w:rPr>
          <w:lang w:eastAsia="zh-CN"/>
        </w:rPr>
        <w:t>Приложение 5</w:t>
      </w:r>
    </w:p>
    <w:p>
      <w:pPr>
        <w:tabs>
          <w:tab w:val="left" w:pos="6300"/>
          <w:tab w:val="left" w:pos="7380"/>
        </w:tabs>
        <w:suppressAutoHyphens/>
        <w:ind w:right="-70" w:rightChars="0"/>
        <w:jc w:val="right"/>
        <w:rPr>
          <w:lang w:eastAsia="zh-CN"/>
        </w:rPr>
      </w:pPr>
      <w:r>
        <w:rPr>
          <w:lang w:eastAsia="zh-CN"/>
        </w:rPr>
        <w:t xml:space="preserve">                                                                                              </w:t>
      </w:r>
      <w:r>
        <w:rPr>
          <w:color w:val="000000"/>
        </w:rPr>
        <w:t>к решени</w:t>
      </w:r>
      <w:r>
        <w:rPr>
          <w:color w:val="000000"/>
          <w:lang w:val="ru-RU"/>
        </w:rPr>
        <w:t>ю</w:t>
      </w:r>
      <w:r>
        <w:rPr>
          <w:color w:val="000000"/>
        </w:rPr>
        <w:t xml:space="preserve"> </w:t>
      </w:r>
      <w:r>
        <w:rPr>
          <w:lang w:eastAsia="zh-CN"/>
        </w:rPr>
        <w:t>Совета депутатов</w:t>
      </w:r>
    </w:p>
    <w:p>
      <w:pPr>
        <w:tabs>
          <w:tab w:val="left" w:pos="6300"/>
          <w:tab w:val="left" w:pos="7380"/>
        </w:tabs>
        <w:suppressAutoHyphens/>
        <w:ind w:right="-70" w:rightChars="0"/>
        <w:jc w:val="right"/>
        <w:rPr>
          <w:lang w:eastAsia="zh-CN"/>
        </w:rPr>
      </w:pPr>
      <w:r>
        <w:rPr>
          <w:lang w:eastAsia="zh-CN"/>
        </w:rPr>
        <w:t xml:space="preserve">                                                                                                Новосельского сельского поселения</w:t>
      </w:r>
    </w:p>
    <w:p>
      <w:pPr>
        <w:tabs>
          <w:tab w:val="left" w:pos="6300"/>
          <w:tab w:val="left" w:pos="7380"/>
        </w:tabs>
        <w:suppressAutoHyphens/>
        <w:ind w:right="-70" w:rightChars="0"/>
        <w:jc w:val="right"/>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70" w:rightChars="0"/>
        <w:jc w:val="right"/>
        <w:rPr>
          <w:lang w:eastAsia="zh-CN"/>
        </w:rPr>
      </w:pPr>
      <w:r>
        <w:rPr>
          <w:lang w:eastAsia="zh-CN"/>
        </w:rPr>
        <w:t xml:space="preserve">                                                                        2021 год и на плановый период 2022 и 2023 годов"</w:t>
      </w:r>
    </w:p>
    <w:p>
      <w:pPr>
        <w:tabs>
          <w:tab w:val="left" w:pos="7380"/>
        </w:tabs>
        <w:suppressAutoHyphens/>
        <w:ind w:right="-2880"/>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b/>
          <w:lang w:eastAsia="zh-CN"/>
        </w:rPr>
      </w:pPr>
      <w:r>
        <w:rPr>
          <w:b/>
          <w:lang w:eastAsia="zh-CN"/>
        </w:rPr>
        <w:t>на 2021 год и на плановый период 2022-2023 годы</w:t>
      </w:r>
    </w:p>
    <w:p>
      <w:pPr>
        <w:suppressAutoHyphens/>
        <w:rPr>
          <w:lang w:eastAsia="zh-CN"/>
        </w:rPr>
      </w:pPr>
    </w:p>
    <w:tbl>
      <w:tblPr>
        <w:tblStyle w:val="13"/>
        <w:tblW w:w="15520" w:type="dxa"/>
        <w:tblInd w:w="-812" w:type="dxa"/>
        <w:tblLayout w:type="fixed"/>
        <w:tblCellMar>
          <w:top w:w="0" w:type="dxa"/>
          <w:left w:w="108" w:type="dxa"/>
          <w:bottom w:w="0" w:type="dxa"/>
          <w:right w:w="108" w:type="dxa"/>
        </w:tblCellMar>
      </w:tblPr>
      <w:tblGrid>
        <w:gridCol w:w="5682"/>
        <w:gridCol w:w="983"/>
        <w:gridCol w:w="984"/>
        <w:gridCol w:w="939"/>
        <w:gridCol w:w="2144"/>
        <w:gridCol w:w="806"/>
        <w:gridCol w:w="1550"/>
        <w:gridCol w:w="1162"/>
        <w:gridCol w:w="1270"/>
      </w:tblGrid>
      <w:tr>
        <w:tblPrEx>
          <w:tblLayout w:type="fixed"/>
          <w:tblCellMar>
            <w:top w:w="0" w:type="dxa"/>
            <w:left w:w="108" w:type="dxa"/>
            <w:bottom w:w="0" w:type="dxa"/>
            <w:right w:w="108" w:type="dxa"/>
          </w:tblCellMar>
        </w:tblPrEx>
        <w:trPr>
          <w:cantSplit/>
          <w:trHeight w:val="70" w:hRule="atLeast"/>
        </w:trPr>
        <w:tc>
          <w:tcPr>
            <w:tcW w:w="5682"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983" w:type="dxa"/>
            <w:vMerge w:val="restart"/>
            <w:tcBorders>
              <w:top w:val="single" w:color="000000" w:sz="4" w:space="0"/>
              <w:left w:val="single" w:color="000000" w:sz="4" w:space="0"/>
              <w:right w:val="single" w:color="000000" w:sz="4" w:space="0"/>
            </w:tcBorders>
            <w:vAlign w:val="top"/>
          </w:tcPr>
          <w:p>
            <w:pPr>
              <w:tabs>
                <w:tab w:val="left" w:pos="895"/>
                <w:tab w:val="left" w:pos="7380"/>
              </w:tabs>
              <w:suppressAutoHyphens/>
              <w:jc w:val="right"/>
              <w:rPr>
                <w:b/>
                <w:bCs/>
                <w:sz w:val="20"/>
                <w:szCs w:val="20"/>
                <w:lang w:eastAsia="zh-CN"/>
              </w:rPr>
            </w:pPr>
            <w:r>
              <w:rPr>
                <w:b/>
                <w:bCs/>
                <w:sz w:val="20"/>
                <w:szCs w:val="20"/>
                <w:lang w:eastAsia="zh-CN"/>
              </w:rPr>
              <w:t>вед</w:t>
            </w:r>
          </w:p>
        </w:tc>
        <w:tc>
          <w:tcPr>
            <w:tcW w:w="984"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39"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144"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06"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3982"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68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83" w:type="dxa"/>
            <w:vMerge w:val="continue"/>
            <w:tcBorders>
              <w:left w:val="single" w:color="000000" w:sz="4" w:space="0"/>
              <w:bottom w:val="single" w:color="000000" w:sz="4" w:space="0"/>
              <w:right w:val="single" w:color="000000" w:sz="4" w:space="0"/>
            </w:tcBorders>
            <w:vAlign w:val="top"/>
          </w:tcPr>
          <w:p>
            <w:pPr>
              <w:tabs>
                <w:tab w:val="left" w:pos="7380"/>
              </w:tabs>
              <w:suppressAutoHyphens/>
              <w:snapToGrid w:val="0"/>
              <w:rPr>
                <w:b/>
                <w:bCs/>
                <w:sz w:val="20"/>
                <w:szCs w:val="20"/>
                <w:lang w:eastAsia="zh-CN"/>
              </w:rPr>
            </w:pPr>
          </w:p>
        </w:tc>
        <w:tc>
          <w:tcPr>
            <w:tcW w:w="98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39"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14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06"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2021</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2022</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2023</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983"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4827,2</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4150,9</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4158,7</w:t>
            </w:r>
          </w:p>
        </w:tc>
      </w:tr>
      <w:tr>
        <w:tblPrEx>
          <w:tblLayout w:type="fixed"/>
          <w:tblCellMar>
            <w:top w:w="0" w:type="dxa"/>
            <w:left w:w="108" w:type="dxa"/>
            <w:bottom w:w="0" w:type="dxa"/>
            <w:right w:w="108" w:type="dxa"/>
          </w:tblCellMar>
        </w:tblPrEx>
        <w:trPr>
          <w:trHeight w:val="66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r>
      <w:tr>
        <w:tblPrEx>
          <w:tblLayout w:type="fixed"/>
          <w:tblCellMar>
            <w:top w:w="0" w:type="dxa"/>
            <w:left w:w="108" w:type="dxa"/>
            <w:bottom w:w="0" w:type="dxa"/>
            <w:right w:w="108" w:type="dxa"/>
          </w:tblCellMar>
        </w:tblPrEx>
        <w:trPr>
          <w:trHeight w:val="315"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345"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1425"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3641,1</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2879,9</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eastAsia="zh-CN"/>
              </w:rPr>
            </w:pPr>
            <w:r>
              <w:rPr>
                <w:b/>
                <w:sz w:val="20"/>
                <w:szCs w:val="20"/>
                <w:lang w:eastAsia="zh-CN"/>
              </w:rPr>
              <w:t>2887</w:t>
            </w:r>
          </w:p>
        </w:tc>
      </w:tr>
      <w:tr>
        <w:tblPrEx>
          <w:tblLayout w:type="fixed"/>
          <w:tblCellMar>
            <w:top w:w="0" w:type="dxa"/>
            <w:left w:w="108" w:type="dxa"/>
            <w:bottom w:w="0" w:type="dxa"/>
            <w:right w:w="108" w:type="dxa"/>
          </w:tblCellMar>
        </w:tblPrEx>
        <w:trPr>
          <w:trHeight w:val="37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7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47"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162"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77"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3357,9</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2902,9</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370,0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85,0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162"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70"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r>
      <w:tr>
        <w:tblPrEx>
          <w:tblLayout w:type="fixed"/>
          <w:tblCellMar>
            <w:top w:w="0" w:type="dxa"/>
            <w:left w:w="108" w:type="dxa"/>
            <w:bottom w:w="0" w:type="dxa"/>
            <w:right w:w="108" w:type="dxa"/>
          </w:tblCellMar>
        </w:tblPrEx>
        <w:trPr>
          <w:trHeight w:val="74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154,8</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120,0</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359,7</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360,4</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выплаты населению</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360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5682"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983" w:type="dxa"/>
            <w:tcBorders>
              <w:top w:val="nil"/>
              <w:left w:val="nil"/>
              <w:bottom w:val="single" w:color="auto" w:sz="4" w:space="0"/>
              <w:right w:val="nil"/>
            </w:tcBorders>
            <w:vAlign w:val="top"/>
          </w:tcPr>
          <w:p>
            <w:r>
              <w:rPr>
                <w:b/>
                <w:bCs/>
                <w:sz w:val="20"/>
                <w:szCs w:val="20"/>
                <w:lang w:eastAsia="zh-CN"/>
              </w:rPr>
              <w:t>334</w:t>
            </w:r>
          </w:p>
        </w:tc>
        <w:tc>
          <w:tcPr>
            <w:tcW w:w="98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0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6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27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312" w:hRule="atLeast"/>
        </w:trPr>
        <w:tc>
          <w:tcPr>
            <w:tcW w:w="5682"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3" w:type="dxa"/>
            <w:tcBorders>
              <w:top w:val="nil"/>
              <w:left w:val="nil"/>
              <w:bottom w:val="single" w:color="auto" w:sz="4" w:space="0"/>
              <w:right w:val="nil"/>
            </w:tcBorders>
            <w:vAlign w:val="top"/>
          </w:tcPr>
          <w:p>
            <w:r>
              <w:rPr>
                <w:b/>
                <w:bCs/>
                <w:sz w:val="20"/>
                <w:szCs w:val="20"/>
                <w:lang w:eastAsia="zh-CN"/>
              </w:rPr>
              <w:t>334</w:t>
            </w:r>
          </w:p>
        </w:tc>
        <w:tc>
          <w:tcPr>
            <w:tcW w:w="98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3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4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0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55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6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27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246"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98,8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102,6</w:t>
            </w:r>
          </w:p>
        </w:tc>
      </w:tr>
      <w:tr>
        <w:tblPrEx>
          <w:tblLayout w:type="fixed"/>
          <w:tblCellMar>
            <w:top w:w="0" w:type="dxa"/>
            <w:left w:w="108" w:type="dxa"/>
            <w:bottom w:w="0" w:type="dxa"/>
            <w:right w:w="108" w:type="dxa"/>
          </w:tblCellMar>
        </w:tblPrEx>
        <w:trPr>
          <w:trHeight w:val="345"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735"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98,8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04"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13"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2798,6</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2165,1</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2180,4</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2798,1</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2164,6</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val="en-US" w:eastAsia="zh-CN"/>
              </w:rPr>
            </w:pPr>
            <w:r>
              <w:rPr>
                <w:b/>
                <w:sz w:val="20"/>
                <w:szCs w:val="20"/>
                <w:lang w:eastAsia="zh-CN"/>
              </w:rPr>
              <w:t>2179,9</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106</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72</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685,1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754,6</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769,9</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535,1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604,6</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619,9</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535,1</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604,6</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619,9</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2434,7</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1071,3</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1071,3</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2264,8</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901,4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901,4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91,4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2004"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Молодежная политика и оздоровление детей</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lang w:eastAsia="zh-CN"/>
              </w:rPr>
              <w:t>Проведение мероприятий для детей и молодежи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1893,2</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1893,2</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12"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550"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62"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1889,8</w:t>
            </w:r>
          </w:p>
        </w:tc>
        <w:tc>
          <w:tcPr>
            <w:tcW w:w="127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Государственная поддержка в сфере культуры и кинематографии </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162"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983"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3" w:type="dxa"/>
            <w:tcBorders>
              <w:top w:val="single" w:color="000000" w:sz="4" w:space="0"/>
              <w:left w:val="single" w:color="000000" w:sz="4" w:space="0"/>
              <w:bottom w:val="single" w:color="000000" w:sz="4" w:space="0"/>
              <w:right w:val="single" w:color="000000" w:sz="4" w:space="0"/>
            </w:tcBorders>
            <w:vAlign w:val="top"/>
          </w:tcPr>
          <w:p>
            <w:pPr>
              <w:rPr>
                <w:b/>
                <w:bCs/>
                <w:sz w:val="20"/>
                <w:szCs w:val="20"/>
                <w:lang w:eastAsia="zh-CN"/>
              </w:rPr>
            </w:pPr>
          </w:p>
          <w:p>
            <w:pPr>
              <w:rPr>
                <w:b/>
                <w:bCs/>
                <w:sz w:val="20"/>
                <w:szCs w:val="20"/>
                <w:lang w:eastAsia="zh-CN"/>
              </w:rPr>
            </w:pPr>
          </w:p>
          <w:p>
            <w:r>
              <w:rPr>
                <w:b/>
                <w:bCs/>
                <w:sz w:val="20"/>
                <w:szCs w:val="20"/>
                <w:lang w:eastAsia="zh-CN"/>
              </w:rPr>
              <w:t>334</w:t>
            </w: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7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6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983"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sz w:val="20"/>
                <w:szCs w:val="20"/>
                <w:lang w:eastAsia="zh-CN"/>
              </w:rPr>
            </w:pPr>
          </w:p>
        </w:tc>
        <w:tc>
          <w:tcPr>
            <w:tcW w:w="9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3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12559,4</w:t>
            </w:r>
          </w:p>
        </w:tc>
        <w:tc>
          <w:tcPr>
            <w:tcW w:w="116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9588,4</w:t>
            </w:r>
          </w:p>
        </w:tc>
        <w:tc>
          <w:tcPr>
            <w:tcW w:w="127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9615,3</w:t>
            </w:r>
          </w:p>
        </w:tc>
      </w:tr>
    </w:tbl>
    <w:p>
      <w:pPr>
        <w:jc w:val="center"/>
        <w:rPr>
          <w:sz w:val="28"/>
          <w:szCs w:val="28"/>
        </w:rPr>
      </w:pPr>
    </w:p>
    <w:p>
      <w:pPr>
        <w:widowControl w:val="0"/>
        <w:tabs>
          <w:tab w:val="center" w:pos="6521"/>
        </w:tabs>
        <w:autoSpaceDE w:val="0"/>
        <w:autoSpaceDN w:val="0"/>
        <w:adjustRightInd w:val="0"/>
        <w:jc w:val="right"/>
      </w:pPr>
      <w:r>
        <w:t xml:space="preserve">                                                                                    Приложение 6</w:t>
      </w:r>
    </w:p>
    <w:p>
      <w:pPr>
        <w:widowControl w:val="0"/>
        <w:autoSpaceDE w:val="0"/>
        <w:autoSpaceDN w:val="0"/>
        <w:adjustRightInd w:val="0"/>
        <w:ind w:left="6372"/>
        <w:jc w:val="right"/>
      </w:pPr>
      <w:r>
        <w:t xml:space="preserve">      </w:t>
      </w:r>
      <w:r>
        <w:rPr>
          <w:color w:val="000000"/>
        </w:rPr>
        <w:t>к решени</w:t>
      </w:r>
      <w:r>
        <w:rPr>
          <w:color w:val="000000"/>
          <w:lang w:val="ru-RU"/>
        </w:rPr>
        <w:t>ю</w:t>
      </w:r>
      <w:r>
        <w:rPr>
          <w:color w:val="000000"/>
        </w:rPr>
        <w:t xml:space="preserve"> </w:t>
      </w:r>
      <w:r>
        <w:t xml:space="preserve">Совета депутатов    </w:t>
      </w:r>
    </w:p>
    <w:p>
      <w:pPr>
        <w:widowControl w:val="0"/>
        <w:autoSpaceDE w:val="0"/>
        <w:autoSpaceDN w:val="0"/>
        <w:adjustRightInd w:val="0"/>
        <w:jc w:val="center"/>
      </w:pPr>
      <w:r>
        <w:t xml:space="preserve">              </w:t>
      </w:r>
      <w:r>
        <w:rPr>
          <w:lang w:val="ru-RU"/>
        </w:rPr>
        <w:t xml:space="preserve">                                                                                                                                                                       </w:t>
      </w:r>
      <w:r>
        <w:t>Новосельского сельского</w:t>
      </w:r>
      <w:r>
        <w:rPr>
          <w:lang w:val="ru-RU"/>
        </w:rPr>
        <w:t xml:space="preserve"> </w:t>
      </w:r>
      <w:r>
        <w:t xml:space="preserve">поселения </w:t>
      </w:r>
    </w:p>
    <w:p>
      <w:pPr>
        <w:widowControl w:val="0"/>
        <w:autoSpaceDE w:val="0"/>
        <w:autoSpaceDN w:val="0"/>
        <w:adjustRightInd w:val="0"/>
        <w:jc w:val="center"/>
      </w:pPr>
      <w:r>
        <w:rPr>
          <w:lang w:val="ru-RU"/>
        </w:rPr>
        <w:t xml:space="preserve">                                                                                                                                                                                 </w:t>
      </w:r>
      <w:r>
        <w:t>«О бюджете</w:t>
      </w:r>
      <w:r>
        <w:rPr>
          <w:lang w:val="ru-RU"/>
        </w:rPr>
        <w:t xml:space="preserve"> </w:t>
      </w:r>
      <w:r>
        <w:t xml:space="preserve">Новосельского сельского </w:t>
      </w:r>
    </w:p>
    <w:p>
      <w:pPr>
        <w:widowControl w:val="0"/>
        <w:autoSpaceDE w:val="0"/>
        <w:autoSpaceDN w:val="0"/>
        <w:adjustRightInd w:val="0"/>
        <w:ind w:left="6372"/>
        <w:jc w:val="right"/>
      </w:pPr>
      <w:r>
        <w:t xml:space="preserve">       поселения на 2021 год и</w:t>
      </w:r>
    </w:p>
    <w:p>
      <w:pPr>
        <w:widowControl w:val="0"/>
        <w:autoSpaceDE w:val="0"/>
        <w:autoSpaceDN w:val="0"/>
        <w:adjustRightInd w:val="0"/>
        <w:ind w:left="6372"/>
        <w:jc w:val="right"/>
      </w:pPr>
      <w:r>
        <w:t xml:space="preserve">       плановый период 2022 и </w:t>
      </w:r>
    </w:p>
    <w:p>
      <w:pPr>
        <w:widowControl w:val="0"/>
        <w:autoSpaceDE w:val="0"/>
        <w:autoSpaceDN w:val="0"/>
        <w:adjustRightInd w:val="0"/>
        <w:ind w:left="6372"/>
        <w:jc w:val="right"/>
      </w:pPr>
      <w:r>
        <w:t xml:space="preserve">       2023 годов»                                     </w:t>
      </w:r>
    </w:p>
    <w:p>
      <w:pPr>
        <w:widowControl w:val="0"/>
        <w:autoSpaceDE w:val="0"/>
        <w:autoSpaceDN w:val="0"/>
        <w:adjustRightInd w:val="0"/>
        <w:jc w:val="center"/>
        <w:rPr>
          <w:rFonts w:ascii="Times New Roman CYR" w:hAnsi="Times New Roman CYR" w:cs="Times New Roman CYR"/>
          <w:sz w:val="28"/>
          <w:szCs w:val="28"/>
        </w:rPr>
      </w:pPr>
    </w:p>
    <w:p>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Нормативы отчислений доходов в бюджет </w:t>
      </w:r>
    </w:p>
    <w:p>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Новосельского сельского поселения на 2021 – 2023 годы</w:t>
      </w:r>
    </w:p>
    <w:p>
      <w:pPr>
        <w:widowControl w:val="0"/>
        <w:autoSpaceDE w:val="0"/>
        <w:autoSpaceDN w:val="0"/>
        <w:adjustRightInd w:val="0"/>
        <w:jc w:val="center"/>
        <w:rPr>
          <w:rFonts w:ascii="Times New Roman CYR" w:hAnsi="Times New Roman CYR" w:cs="Times New Roman CYR"/>
        </w:rPr>
      </w:pPr>
    </w:p>
    <w:tbl>
      <w:tblPr>
        <w:tblStyle w:val="13"/>
        <w:tblW w:w="14920" w:type="dxa"/>
        <w:tblInd w:w="-318" w:type="dxa"/>
        <w:tblLayout w:type="fixed"/>
        <w:tblCellMar>
          <w:top w:w="0" w:type="dxa"/>
          <w:left w:w="108" w:type="dxa"/>
          <w:bottom w:w="0" w:type="dxa"/>
          <w:right w:w="108" w:type="dxa"/>
        </w:tblCellMar>
      </w:tblPr>
      <w:tblGrid>
        <w:gridCol w:w="3629"/>
        <w:gridCol w:w="7711"/>
        <w:gridCol w:w="1193"/>
        <w:gridCol w:w="1194"/>
        <w:gridCol w:w="1193"/>
      </w:tblGrid>
      <w:tr>
        <w:tblPrEx>
          <w:tblLayout w:type="fixed"/>
          <w:tblCellMar>
            <w:top w:w="0" w:type="dxa"/>
            <w:left w:w="108" w:type="dxa"/>
            <w:bottom w:w="0" w:type="dxa"/>
            <w:right w:w="108" w:type="dxa"/>
          </w:tblCellMar>
        </w:tblPrEx>
        <w:trPr>
          <w:trHeight w:val="36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Код бюджетной классификации Российской Федерации</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Наименование дохода</w:t>
            </w:r>
          </w:p>
        </w:tc>
        <w:tc>
          <w:tcPr>
            <w:tcW w:w="3580" w:type="dxa"/>
            <w:gridSpan w:val="3"/>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Нормативы отчислений доходов в бюджет поселения (%)</w:t>
            </w:r>
          </w:p>
        </w:tc>
      </w:tr>
      <w:tr>
        <w:tblPrEx>
          <w:tblLayout w:type="fixed"/>
          <w:tblCellMar>
            <w:top w:w="0" w:type="dxa"/>
            <w:left w:w="108" w:type="dxa"/>
            <w:bottom w:w="0" w:type="dxa"/>
            <w:right w:w="108" w:type="dxa"/>
          </w:tblCellMar>
        </w:tblPrEx>
        <w:trPr>
          <w:trHeight w:val="36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rFonts w:ascii="Times New Roman CYR" w:hAnsi="Times New Roman CYR" w:cs="Times New Roman CYR"/>
              </w:rPr>
            </w:pP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rPr>
                <w:rFonts w:ascii="Times New Roman CYR" w:hAnsi="Times New Roman CYR" w:cs="Times New Roman CYR"/>
              </w:rP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2021</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2022</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2023</w:t>
            </w:r>
          </w:p>
        </w:tc>
      </w:tr>
      <w:tr>
        <w:tblPrEx>
          <w:tblLayout w:type="fixed"/>
          <w:tblCellMar>
            <w:top w:w="0" w:type="dxa"/>
            <w:left w:w="108" w:type="dxa"/>
            <w:bottom w:w="0" w:type="dxa"/>
            <w:right w:w="108" w:type="dxa"/>
          </w:tblCellMar>
        </w:tblPrEx>
        <w:trPr>
          <w:trHeight w:val="36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1 01 02000 01 0000 110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Налог на доходы физических лиц</w:t>
            </w:r>
          </w:p>
        </w:tc>
      </w:tr>
      <w:tr>
        <w:tblPrEx>
          <w:tblLayout w:type="fixed"/>
          <w:tblCellMar>
            <w:top w:w="0" w:type="dxa"/>
            <w:left w:w="108" w:type="dxa"/>
            <w:bottom w:w="0" w:type="dxa"/>
            <w:right w:w="108" w:type="dxa"/>
          </w:tblCellMar>
        </w:tblPrEx>
        <w:trPr>
          <w:trHeight w:val="1384"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1 01 02010 01 0000 110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r>
      <w:tr>
        <w:tblPrEx>
          <w:tblLayout w:type="fixed"/>
          <w:tblCellMar>
            <w:top w:w="0" w:type="dxa"/>
            <w:left w:w="108" w:type="dxa"/>
            <w:bottom w:w="0" w:type="dxa"/>
            <w:right w:w="108" w:type="dxa"/>
          </w:tblCellMar>
        </w:tblPrEx>
        <w:trPr>
          <w:trHeight w:val="125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1 01 02020 01 0000 110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r>
      <w:tr>
        <w:tblPrEx>
          <w:tblLayout w:type="fixed"/>
          <w:tblCellMar>
            <w:top w:w="0" w:type="dxa"/>
            <w:left w:w="108" w:type="dxa"/>
            <w:bottom w:w="0" w:type="dxa"/>
            <w:right w:w="108" w:type="dxa"/>
          </w:tblCellMar>
        </w:tblPrEx>
        <w:trPr>
          <w:trHeight w:val="956"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1 01 02030 01 0000 110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r>
      <w:tr>
        <w:tblPrEx>
          <w:tblLayout w:type="fixed"/>
          <w:tblCellMar>
            <w:top w:w="0" w:type="dxa"/>
            <w:left w:w="108" w:type="dxa"/>
            <w:bottom w:w="0" w:type="dxa"/>
            <w:right w:w="108" w:type="dxa"/>
          </w:tblCellMar>
        </w:tblPrEx>
        <w:trPr>
          <w:trHeight w:val="1437"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1 01 02040 01 0000 110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vertAlign w:val="superscript"/>
              </w:rPr>
              <w:t>1</w:t>
            </w:r>
            <w:r>
              <w:t xml:space="preserve"> Налогового кодекса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2</w:t>
            </w:r>
          </w:p>
        </w:tc>
      </w:tr>
      <w:tr>
        <w:tblPrEx>
          <w:tblLayout w:type="fixed"/>
          <w:tblCellMar>
            <w:top w:w="0" w:type="dxa"/>
            <w:left w:w="108" w:type="dxa"/>
            <w:bottom w:w="0" w:type="dxa"/>
            <w:right w:w="108" w:type="dxa"/>
          </w:tblCellMar>
        </w:tblPrEx>
        <w:trPr>
          <w:trHeight w:val="603" w:hRule="atLeast"/>
        </w:trPr>
        <w:tc>
          <w:tcPr>
            <w:tcW w:w="14920" w:type="dxa"/>
            <w:gridSpan w:val="5"/>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В части погашения задолженности и перерасчетов по отмеченным налогам, сборам и иным налоговым платежам</w:t>
            </w:r>
          </w:p>
        </w:tc>
      </w:tr>
      <w:tr>
        <w:tblPrEx>
          <w:tblLayout w:type="fixed"/>
          <w:tblCellMar>
            <w:top w:w="0" w:type="dxa"/>
            <w:left w:w="108" w:type="dxa"/>
            <w:bottom w:w="0" w:type="dxa"/>
            <w:right w:w="108" w:type="dxa"/>
          </w:tblCellMar>
        </w:tblPrEx>
        <w:trPr>
          <w:trHeight w:val="54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1 05 03000 01 0000 110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Единый сельскохозяйственный налог   30%</w:t>
            </w:r>
          </w:p>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34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1 09 00000 00 0000 000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pPr>
            <w:r>
              <w:t>Задолженность и перерасчеты по отмеченным налогам, сборам и иным налоговым платежам</w:t>
            </w:r>
          </w:p>
        </w:tc>
      </w:tr>
      <w:tr>
        <w:tblPrEx>
          <w:tblLayout w:type="fixed"/>
          <w:tblCellMar>
            <w:top w:w="0" w:type="dxa"/>
            <w:left w:w="108" w:type="dxa"/>
            <w:bottom w:w="0" w:type="dxa"/>
            <w:right w:w="108" w:type="dxa"/>
          </w:tblCellMar>
        </w:tblPrEx>
        <w:trPr>
          <w:trHeight w:val="347"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Налог на имущество</w:t>
            </w:r>
          </w:p>
        </w:tc>
      </w:tr>
      <w:tr>
        <w:tblPrEx>
          <w:tblLayout w:type="fixed"/>
          <w:tblCellMar>
            <w:top w:w="0" w:type="dxa"/>
            <w:left w:w="108" w:type="dxa"/>
            <w:bottom w:w="0" w:type="dxa"/>
            <w:right w:w="108" w:type="dxa"/>
          </w:tblCellMar>
        </w:tblPrEx>
        <w:trPr>
          <w:trHeight w:val="37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1 06 01000 00 0000 110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Налог на имущество физических лиц</w:t>
            </w:r>
          </w:p>
        </w:tc>
      </w:tr>
      <w:tr>
        <w:tblPrEx>
          <w:tblLayout w:type="fixed"/>
          <w:tblCellMar>
            <w:top w:w="0" w:type="dxa"/>
            <w:left w:w="108" w:type="dxa"/>
            <w:bottom w:w="0" w:type="dxa"/>
            <w:right w:w="108" w:type="dxa"/>
          </w:tblCellMar>
        </w:tblPrEx>
        <w:trPr>
          <w:trHeight w:val="954"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1 06 01030 10 0000 110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50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1 06 06000 00 0000 110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Земельный налог</w:t>
            </w:r>
          </w:p>
        </w:tc>
      </w:tr>
      <w:tr>
        <w:tblPrEx>
          <w:tblLayout w:type="fixed"/>
          <w:tblCellMar>
            <w:top w:w="0" w:type="dxa"/>
            <w:left w:w="108" w:type="dxa"/>
            <w:bottom w:w="0" w:type="dxa"/>
            <w:right w:w="108" w:type="dxa"/>
          </w:tblCellMar>
        </w:tblPrEx>
        <w:trPr>
          <w:trHeight w:val="101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1 06 06010 00 0000 110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1336"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1 06 06013 10 0000 110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9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1 06 06023 10 0000 110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p>
            <w:pPr>
              <w:widowControl w:val="0"/>
              <w:autoSpaceDE w:val="0"/>
              <w:autoSpaceDN w:val="0"/>
              <w:adjustRightInd w:val="0"/>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50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1 08 00000 00 0000 000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Государственная пошлина</w:t>
            </w:r>
          </w:p>
        </w:tc>
      </w:tr>
      <w:tr>
        <w:tblPrEx>
          <w:tblLayout w:type="fixed"/>
          <w:tblCellMar>
            <w:top w:w="0" w:type="dxa"/>
            <w:left w:w="108" w:type="dxa"/>
            <w:bottom w:w="0" w:type="dxa"/>
            <w:right w:w="108" w:type="dxa"/>
          </w:tblCellMar>
        </w:tblPrEx>
        <w:trPr>
          <w:trHeight w:val="139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1 08 04020 01 0000 110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693" w:hRule="atLeast"/>
        </w:trPr>
        <w:tc>
          <w:tcPr>
            <w:tcW w:w="14920" w:type="dxa"/>
            <w:gridSpan w:val="5"/>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Доходы от использования имущества, находящегося в государственной и муниципальной собственности</w:t>
            </w:r>
          </w:p>
        </w:tc>
      </w:tr>
      <w:tr>
        <w:tblPrEx>
          <w:tblLayout w:type="fixed"/>
          <w:tblCellMar>
            <w:top w:w="0" w:type="dxa"/>
            <w:left w:w="108" w:type="dxa"/>
            <w:bottom w:w="0" w:type="dxa"/>
            <w:right w:w="108" w:type="dxa"/>
          </w:tblCellMar>
        </w:tblPrEx>
        <w:trPr>
          <w:trHeight w:val="541"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1 11 02000 00 0000 120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Доходы от размещения средств бюджетов</w:t>
            </w:r>
          </w:p>
        </w:tc>
      </w:tr>
      <w:tr>
        <w:tblPrEx>
          <w:tblLayout w:type="fixed"/>
          <w:tblCellMar>
            <w:top w:w="0" w:type="dxa"/>
            <w:left w:w="108" w:type="dxa"/>
            <w:bottom w:w="0" w:type="dxa"/>
            <w:right w:w="108" w:type="dxa"/>
          </w:tblCellMar>
        </w:tblPrEx>
        <w:trPr>
          <w:trHeight w:val="71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1 11 02033 10 0000 120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размещения временно свободных средств бюджетов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794"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1 11 09035 10 0000 120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эксплуатации и использования имущества автомобильных дорог, находящихся в собственности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9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1 11 09045 10 0000 120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503" w:hRule="atLeast"/>
        </w:trPr>
        <w:tc>
          <w:tcPr>
            <w:tcW w:w="14920" w:type="dxa"/>
            <w:gridSpan w:val="5"/>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В части доходов от оказания платных услуг и компенсации затрат государства</w:t>
            </w:r>
          </w:p>
        </w:tc>
      </w:tr>
      <w:tr>
        <w:tblPrEx>
          <w:tblLayout w:type="fixed"/>
          <w:tblCellMar>
            <w:top w:w="0" w:type="dxa"/>
            <w:left w:w="108" w:type="dxa"/>
            <w:bottom w:w="0" w:type="dxa"/>
            <w:right w:w="108" w:type="dxa"/>
          </w:tblCellMar>
        </w:tblPrEx>
        <w:trPr>
          <w:trHeight w:val="69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 xml:space="preserve">1 13 01995 10 0000 130 </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Прочие доходы от оказания платных услуг (работ)получателями средств бюджетов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59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 xml:space="preserve">1 13 02995 10 0000 130 </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Прочие доходы от компенсации затрат бюджетов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32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1 14 00000 00 0000 000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Доходы от продажи материальных и нематериальных активов</w:t>
            </w:r>
          </w:p>
        </w:tc>
      </w:tr>
      <w:tr>
        <w:tblPrEx>
          <w:tblLayout w:type="fixed"/>
          <w:tblCellMar>
            <w:top w:w="0" w:type="dxa"/>
            <w:left w:w="108" w:type="dxa"/>
            <w:bottom w:w="0" w:type="dxa"/>
            <w:right w:w="108" w:type="dxa"/>
          </w:tblCellMar>
        </w:tblPrEx>
        <w:trPr>
          <w:trHeight w:val="1637"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1 14 02050 10 0000 410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159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1 14 02052 10 0000 410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1006"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1 14 06000 00 0000 430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827"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spacing w:before="96" w:line="240" w:lineRule="exact"/>
              <w:rPr>
                <w:b/>
                <w:bCs/>
                <w:color w:val="000000"/>
              </w:rPr>
            </w:pPr>
            <w:r>
              <w:rPr>
                <w:color w:val="000000"/>
              </w:rPr>
              <w:t>1 14 06000 00 0000 430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spacing w:before="96" w:line="240" w:lineRule="exact"/>
            </w:pPr>
            <w:r>
              <w:rPr>
                <w:color w:val="000000"/>
              </w:rPr>
              <w:t>Доходы от продажи земельных участков, находящихся в государственной и муниципальной собственности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274"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spacing w:before="96" w:line="240" w:lineRule="exact"/>
              <w:rPr>
                <w:color w:val="000000"/>
              </w:rPr>
            </w:pPr>
            <w:r>
              <w:rPr>
                <w:color w:val="000000"/>
              </w:rPr>
              <w:t>1 14 06025 10 0000 430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spacing w:before="96" w:line="240" w:lineRule="exact"/>
            </w:pPr>
            <w:r>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9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1 14 06033 10 0000 430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p>
        </w:tc>
      </w:tr>
      <w:tr>
        <w:tblPrEx>
          <w:tblLayout w:type="fixed"/>
          <w:tblCellMar>
            <w:top w:w="0" w:type="dxa"/>
            <w:left w:w="108" w:type="dxa"/>
            <w:bottom w:w="0" w:type="dxa"/>
            <w:right w:w="108" w:type="dxa"/>
          </w:tblCellMar>
        </w:tblPrEx>
        <w:trPr>
          <w:trHeight w:val="53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1 15 00000 00 0000 000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Административные платежи и сборы</w:t>
            </w:r>
          </w:p>
        </w:tc>
      </w:tr>
      <w:tr>
        <w:tblPrEx>
          <w:tblLayout w:type="fixed"/>
          <w:tblCellMar>
            <w:top w:w="0" w:type="dxa"/>
            <w:left w:w="108" w:type="dxa"/>
            <w:bottom w:w="0" w:type="dxa"/>
            <w:right w:w="108" w:type="dxa"/>
          </w:tblCellMar>
        </w:tblPrEx>
        <w:trPr>
          <w:trHeight w:val="538"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1 15 01000 01 0000 140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Административные сборы</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p>
        </w:tc>
      </w:tr>
      <w:tr>
        <w:tblPrEx>
          <w:tblLayout w:type="fixed"/>
          <w:tblCellMar>
            <w:top w:w="0" w:type="dxa"/>
            <w:left w:w="108" w:type="dxa"/>
            <w:bottom w:w="0" w:type="dxa"/>
            <w:right w:w="108" w:type="dxa"/>
          </w:tblCellMar>
        </w:tblPrEx>
        <w:trPr>
          <w:trHeight w:val="74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1 15 02050 10 0000 140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Платежи, взимаемые органами местного самоуправления (организациями) поселений за выполнение определенных функций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353"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1 16 00000 00 0000 000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Штрафы, санкции, возмещение ущерба</w:t>
            </w:r>
          </w:p>
        </w:tc>
      </w:tr>
      <w:tr>
        <w:tblPrEx>
          <w:tblLayout w:type="fixed"/>
          <w:tblCellMar>
            <w:top w:w="0" w:type="dxa"/>
            <w:left w:w="108" w:type="dxa"/>
            <w:bottom w:w="0" w:type="dxa"/>
            <w:right w:w="108" w:type="dxa"/>
          </w:tblCellMar>
        </w:tblPrEx>
        <w:trPr>
          <w:trHeight w:val="9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1 16 18050 10 0000 140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Денежные взыскания (штрафы) за нарушение бюджетного законодательства (в части бюджетов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90" w:hRule="atLeast"/>
        </w:trPr>
        <w:tc>
          <w:tcPr>
            <w:tcW w:w="3629" w:type="dxa"/>
            <w:tcBorders>
              <w:left w:val="single" w:color="auto" w:sz="4" w:space="0"/>
              <w:right w:val="single" w:color="auto" w:sz="4" w:space="0"/>
            </w:tcBorders>
            <w:vAlign w:val="top"/>
          </w:tcPr>
          <w:p>
            <w:pPr>
              <w:snapToGrid w:val="0"/>
              <w:spacing w:before="120" w:line="240" w:lineRule="exact"/>
            </w:pPr>
            <w:r>
              <w:t>1 16 01157 01 0000 140</w:t>
            </w:r>
          </w:p>
        </w:tc>
        <w:tc>
          <w:tcPr>
            <w:tcW w:w="7711" w:type="dxa"/>
            <w:tcBorders>
              <w:left w:val="single" w:color="auto" w:sz="4" w:space="0"/>
            </w:tcBorders>
            <w:vAlign w:val="top"/>
          </w:tcPr>
          <w:p>
            <w:pPr>
              <w:autoSpaceDE w:val="0"/>
            </w:pPr>
            <w:r>
              <w:t xml:space="preserve"> Административные штрафы, установленные </w:t>
            </w:r>
            <w:r>
              <w:rPr>
                <w:color w:val="0000FF"/>
              </w:rPr>
              <w:fldChar w:fldCharType="begin"/>
            </w:r>
            <w:r>
              <w:rPr>
                <w:color w:val="0000FF"/>
              </w:rPr>
              <w:instrText xml:space="preserve"> HYPERLINK "consultantplus://offline/ref=51A7686BC458B5E87D29FB99902377EA4F346AF7EDC4EDF8251BE47B084D35F577C0753DCC988AAAB5BD0D7EF198B0353B4BD389CCAEU2fBL" </w:instrText>
            </w:r>
            <w:r>
              <w:rPr>
                <w:color w:val="0000FF"/>
              </w:rPr>
              <w:fldChar w:fldCharType="separate"/>
            </w:r>
            <w:r>
              <w:rPr>
                <w:color w:val="0000FF"/>
              </w:rPr>
              <w:t>Главой 15</w:t>
            </w:r>
            <w:r>
              <w:rPr>
                <w:color w:val="0000FF"/>
              </w:rPr>
              <w:fldChar w:fldCharType="end"/>
            </w:r>
            <w:r>
              <w:t xml:space="preserve"> Кодекса Российской Федерации об административных </w:t>
            </w:r>
          </w:p>
          <w:p>
            <w:pPr>
              <w:autoSpaceDE w:val="0"/>
            </w:pPr>
            <w:r>
              <w:t>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193"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1264" w:hRule="atLeast"/>
        </w:trPr>
        <w:tc>
          <w:tcPr>
            <w:tcW w:w="362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s="Times New Roman"/>
                <w:sz w:val="24"/>
                <w:szCs w:val="24"/>
              </w:rPr>
            </w:pPr>
            <w:r>
              <w:rPr>
                <w:rFonts w:ascii="Times New Roman" w:hAnsi="Times New Roman" w:cs="Times New Roman"/>
                <w:sz w:val="24"/>
                <w:szCs w:val="24"/>
              </w:rPr>
              <w:t>1 16 07010 10 0000 140</w:t>
            </w:r>
          </w:p>
        </w:tc>
        <w:tc>
          <w:tcPr>
            <w:tcW w:w="7711" w:type="dxa"/>
            <w:tcBorders>
              <w:top w:val="single" w:color="auto" w:sz="4" w:space="0"/>
              <w:left w:val="single" w:color="auto" w:sz="4" w:space="0"/>
              <w:bottom w:val="single" w:color="auto" w:sz="4" w:space="0"/>
            </w:tcBorders>
            <w:vAlign w:val="center"/>
          </w:tcPr>
          <w:p>
            <w:pPr>
              <w:pStyle w:val="18"/>
              <w:jc w:val="both"/>
              <w:rPr>
                <w:rFonts w:ascii="Times New Roman" w:hAnsi="Times New Roman" w:cs="Times New Roman"/>
                <w:sz w:val="24"/>
                <w:szCs w:val="24"/>
              </w:rPr>
            </w:pPr>
            <w:r>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r>
      <w:tr>
        <w:tblPrEx>
          <w:tblLayout w:type="fixed"/>
          <w:tblCellMar>
            <w:top w:w="0" w:type="dxa"/>
            <w:left w:w="108" w:type="dxa"/>
            <w:bottom w:w="0" w:type="dxa"/>
            <w:right w:w="108" w:type="dxa"/>
          </w:tblCellMar>
        </w:tblPrEx>
        <w:trPr>
          <w:trHeight w:val="1833" w:hRule="atLeast"/>
        </w:trPr>
        <w:tc>
          <w:tcPr>
            <w:tcW w:w="3629" w:type="dxa"/>
            <w:tcBorders>
              <w:top w:val="single" w:color="auto" w:sz="4" w:space="0"/>
              <w:left w:val="single" w:color="auto" w:sz="4" w:space="0"/>
              <w:right w:val="single" w:color="auto" w:sz="4" w:space="0"/>
            </w:tcBorders>
            <w:vAlign w:val="center"/>
          </w:tcPr>
          <w:p>
            <w:pPr>
              <w:pStyle w:val="18"/>
              <w:jc w:val="center"/>
              <w:rPr>
                <w:rFonts w:ascii="Times New Roman" w:hAnsi="Times New Roman" w:cs="Times New Roman"/>
                <w:sz w:val="24"/>
                <w:szCs w:val="24"/>
              </w:rPr>
            </w:pPr>
            <w:r>
              <w:rPr>
                <w:rFonts w:ascii="Times New Roman" w:hAnsi="Times New Roman" w:cs="Times New Roman"/>
                <w:sz w:val="24"/>
                <w:szCs w:val="24"/>
              </w:rPr>
              <w:t>1 16 07090 10 0000 140</w:t>
            </w:r>
          </w:p>
        </w:tc>
        <w:tc>
          <w:tcPr>
            <w:tcW w:w="7711" w:type="dxa"/>
            <w:tcBorders>
              <w:top w:val="single" w:color="auto" w:sz="4" w:space="0"/>
              <w:left w:val="single" w:color="auto" w:sz="4" w:space="0"/>
            </w:tcBorders>
            <w:vAlign w:val="center"/>
          </w:tcPr>
          <w:p>
            <w:pPr>
              <w:pStyle w:val="18"/>
              <w:jc w:val="both"/>
              <w:rPr>
                <w:rFonts w:ascii="Times New Roman" w:hAnsi="Times New Roman" w:cs="Times New Roman"/>
                <w:sz w:val="24"/>
                <w:szCs w:val="24"/>
              </w:rPr>
            </w:pPr>
            <w:r>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w:t>
            </w:r>
          </w:p>
          <w:p>
            <w:pPr>
              <w:pStyle w:val="18"/>
              <w:jc w:val="both"/>
              <w:rPr>
                <w:rFonts w:ascii="Times New Roman" w:hAnsi="Times New Roman" w:cs="Times New Roman"/>
                <w:sz w:val="24"/>
                <w:szCs w:val="24"/>
              </w:rPr>
            </w:pPr>
            <w:r>
              <w:rPr>
                <w:rFonts w:ascii="Times New Roman" w:hAnsi="Times New Roman" w:cs="Times New Roman"/>
                <w:sz w:val="24"/>
                <w:szCs w:val="24"/>
              </w:rPr>
              <w:t xml:space="preserve"> ненадлежащего исполнения обязательств перед муниципальным органом, (муниципальным казенным учреждением) сельского поселения</w:t>
            </w:r>
          </w:p>
        </w:tc>
        <w:tc>
          <w:tcPr>
            <w:tcW w:w="1193"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w:t>
            </w:r>
          </w:p>
        </w:tc>
        <w:tc>
          <w:tcPr>
            <w:tcW w:w="1194"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w:t>
            </w:r>
          </w:p>
        </w:tc>
        <w:tc>
          <w:tcPr>
            <w:tcW w:w="1193" w:type="dxa"/>
            <w:tcBorders>
              <w:top w:val="single" w:color="auto" w:sz="4" w:space="0"/>
              <w:left w:val="single" w:color="auto" w:sz="4" w:space="0"/>
              <w:right w:val="single" w:color="auto" w:sz="4" w:space="0"/>
            </w:tcBorders>
            <w:vAlign w:val="top"/>
          </w:tcPr>
          <w:p>
            <w:pPr>
              <w:widowControl w:val="0"/>
              <w:autoSpaceDE w:val="0"/>
              <w:autoSpaceDN w:val="0"/>
              <w:adjustRightInd w:val="0"/>
              <w:jc w:val="center"/>
            </w:pPr>
            <w:r>
              <w:t>100</w:t>
            </w:r>
          </w:p>
        </w:tc>
      </w:tr>
      <w:tr>
        <w:tblPrEx>
          <w:tblLayout w:type="fixed"/>
          <w:tblCellMar>
            <w:top w:w="0" w:type="dxa"/>
            <w:left w:w="108" w:type="dxa"/>
            <w:bottom w:w="0" w:type="dxa"/>
            <w:right w:w="108" w:type="dxa"/>
          </w:tblCellMar>
        </w:tblPrEx>
        <w:trPr>
          <w:trHeight w:val="1264" w:hRule="atLeast"/>
        </w:trPr>
        <w:tc>
          <w:tcPr>
            <w:tcW w:w="362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s="Times New Roman"/>
                <w:sz w:val="24"/>
                <w:szCs w:val="24"/>
              </w:rPr>
            </w:pPr>
            <w:r>
              <w:rPr>
                <w:rFonts w:ascii="Times New Roman" w:hAnsi="Times New Roman" w:cs="Times New Roman"/>
                <w:sz w:val="24"/>
                <w:szCs w:val="24"/>
              </w:rPr>
              <w:t>1 16 10081 10 0000 140</w:t>
            </w:r>
          </w:p>
        </w:tc>
        <w:tc>
          <w:tcPr>
            <w:tcW w:w="7711" w:type="dxa"/>
            <w:tcBorders>
              <w:top w:val="single" w:color="auto" w:sz="4" w:space="0"/>
              <w:left w:val="single" w:color="auto" w:sz="4" w:space="0"/>
              <w:bottom w:val="single" w:color="auto" w:sz="4" w:space="0"/>
            </w:tcBorders>
            <w:vAlign w:val="center"/>
          </w:tcPr>
          <w:p>
            <w:pPr>
              <w:pStyle w:val="18"/>
              <w:jc w:val="both"/>
              <w:rPr>
                <w:rFonts w:ascii="Times New Roman" w:hAnsi="Times New Roman" w:cs="Times New Roman"/>
                <w:sz w:val="24"/>
                <w:szCs w:val="24"/>
              </w:rPr>
            </w:pPr>
            <w:r>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r>
      <w:tr>
        <w:tblPrEx>
          <w:tblLayout w:type="fixed"/>
          <w:tblCellMar>
            <w:top w:w="0" w:type="dxa"/>
            <w:left w:w="108" w:type="dxa"/>
            <w:bottom w:w="0" w:type="dxa"/>
            <w:right w:w="108" w:type="dxa"/>
          </w:tblCellMar>
        </w:tblPrEx>
        <w:trPr>
          <w:trHeight w:val="1264" w:hRule="atLeast"/>
        </w:trPr>
        <w:tc>
          <w:tcPr>
            <w:tcW w:w="362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s="Times New Roman"/>
                <w:sz w:val="24"/>
                <w:szCs w:val="24"/>
              </w:rPr>
            </w:pPr>
            <w:r>
              <w:rPr>
                <w:rFonts w:ascii="Times New Roman" w:hAnsi="Times New Roman" w:cs="Times New Roman"/>
                <w:sz w:val="24"/>
                <w:szCs w:val="24"/>
              </w:rPr>
              <w:t>1 16 10082 10 0000 140</w:t>
            </w:r>
          </w:p>
        </w:tc>
        <w:tc>
          <w:tcPr>
            <w:tcW w:w="7711" w:type="dxa"/>
            <w:tcBorders>
              <w:top w:val="single" w:color="auto" w:sz="4" w:space="0"/>
              <w:left w:val="single" w:color="auto" w:sz="4" w:space="0"/>
              <w:bottom w:val="single" w:color="auto" w:sz="4" w:space="0"/>
            </w:tcBorders>
            <w:vAlign w:val="center"/>
          </w:tcPr>
          <w:p>
            <w:pPr>
              <w:pStyle w:val="18"/>
              <w:jc w:val="both"/>
              <w:rPr>
                <w:rFonts w:ascii="Times New Roman" w:hAnsi="Times New Roman" w:cs="Times New Roman"/>
                <w:sz w:val="24"/>
                <w:szCs w:val="24"/>
              </w:rPr>
            </w:pPr>
            <w:r>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w:t>
            </w:r>
          </w:p>
        </w:tc>
      </w:tr>
      <w:tr>
        <w:tblPrEx>
          <w:tblLayout w:type="fixed"/>
          <w:tblCellMar>
            <w:top w:w="0" w:type="dxa"/>
            <w:left w:w="108" w:type="dxa"/>
            <w:bottom w:w="0" w:type="dxa"/>
            <w:right w:w="108" w:type="dxa"/>
          </w:tblCellMar>
        </w:tblPrEx>
        <w:trPr>
          <w:trHeight w:val="1264" w:hRule="atLeast"/>
        </w:trPr>
        <w:tc>
          <w:tcPr>
            <w:tcW w:w="3629" w:type="dxa"/>
            <w:tcBorders>
              <w:top w:val="single" w:color="auto" w:sz="4" w:space="0"/>
              <w:left w:val="single" w:color="auto" w:sz="4" w:space="0"/>
              <w:right w:val="single" w:color="auto" w:sz="4" w:space="0"/>
            </w:tcBorders>
            <w:vAlign w:val="top"/>
          </w:tcPr>
          <w:p>
            <w:pPr>
              <w:snapToGrid w:val="0"/>
              <w:spacing w:before="120" w:line="240" w:lineRule="exact"/>
            </w:pPr>
            <w:r>
              <w:t>1 16 01157 01 0000 140</w:t>
            </w:r>
          </w:p>
        </w:tc>
        <w:tc>
          <w:tcPr>
            <w:tcW w:w="7711" w:type="dxa"/>
            <w:tcBorders>
              <w:top w:val="single" w:color="auto" w:sz="4" w:space="0"/>
              <w:left w:val="single" w:color="auto" w:sz="4" w:space="0"/>
            </w:tcBorders>
            <w:vAlign w:val="top"/>
          </w:tcPr>
          <w:p>
            <w:pPr>
              <w:autoSpaceDE w:val="0"/>
            </w:pPr>
            <w:r>
              <w:t xml:space="preserve"> Административные штрафы, установленные </w:t>
            </w:r>
            <w:r>
              <w:rPr>
                <w:color w:val="0000FF"/>
              </w:rPr>
              <w:fldChar w:fldCharType="begin"/>
            </w:r>
            <w:r>
              <w:rPr>
                <w:color w:val="0000FF"/>
              </w:rPr>
              <w:instrText xml:space="preserve"> HYPERLINK "consultantplus://offline/ref=51A7686BC458B5E87D29FB99902377EA4F346AF7EDC4EDF8251BE47B084D35F577C0753DCC988AAAB5BD0D7EF198B0353B4BD389CCAEU2fBL" </w:instrText>
            </w:r>
            <w:r>
              <w:rPr>
                <w:color w:val="0000FF"/>
              </w:rPr>
              <w:fldChar w:fldCharType="separate"/>
            </w:r>
            <w:r>
              <w:rPr>
                <w:color w:val="0000FF"/>
              </w:rPr>
              <w:t>Главой 15</w:t>
            </w:r>
            <w:r>
              <w:rPr>
                <w:color w:val="0000FF"/>
              </w:rPr>
              <w:fldChar w:fldCharType="end"/>
            </w:r>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1014" w:hRule="atLeast"/>
        </w:trPr>
        <w:tc>
          <w:tcPr>
            <w:tcW w:w="3629" w:type="dxa"/>
            <w:tcBorders>
              <w:top w:val="single" w:color="000000" w:sz="4" w:space="0"/>
              <w:left w:val="single" w:color="000000" w:sz="4" w:space="0"/>
              <w:bottom w:val="single" w:color="000000" w:sz="4" w:space="0"/>
            </w:tcBorders>
            <w:vAlign w:val="top"/>
          </w:tcPr>
          <w:p>
            <w:pPr>
              <w:tabs>
                <w:tab w:val="left" w:pos="0"/>
              </w:tabs>
              <w:jc w:val="both"/>
            </w:pPr>
            <w:r>
              <w:t>1 16 01157 01 0000 140</w:t>
            </w:r>
          </w:p>
        </w:tc>
        <w:tc>
          <w:tcPr>
            <w:tcW w:w="7711" w:type="dxa"/>
            <w:tcBorders>
              <w:top w:val="single" w:color="000000" w:sz="4" w:space="0"/>
              <w:left w:val="single" w:color="000000" w:sz="4" w:space="0"/>
              <w:bottom w:val="single" w:color="000000" w:sz="4" w:space="0"/>
              <w:right w:val="single" w:color="000000" w:sz="4" w:space="0"/>
            </w:tcBorders>
            <w:vAlign w:val="top"/>
          </w:tcPr>
          <w:p>
            <w:pPr>
              <w:tabs>
                <w:tab w:val="left" w:pos="0"/>
              </w:tabs>
            </w:pPr>
            <w:r>
              <w:t xml:space="preserve">Административные штрафы, установленные </w:t>
            </w:r>
            <w:r>
              <w:rPr>
                <w:color w:val="0000FF"/>
              </w:rPr>
              <w:fldChar w:fldCharType="begin"/>
            </w:r>
            <w:r>
              <w:rPr>
                <w:color w:val="0000FF"/>
              </w:rPr>
              <w:instrText xml:space="preserve"> HYPERLINK "consultantplus://offline/ref=51A7686BC458B5E87D29FB99902377EA4F346AF7EDC4EDF8251BE47B084D35F577C0753DCC988AAAB5BD0D7EF198B0353B4BD389CCAEU2fBL" </w:instrText>
            </w:r>
            <w:r>
              <w:rPr>
                <w:color w:val="0000FF"/>
              </w:rPr>
              <w:fldChar w:fldCharType="separate"/>
            </w:r>
            <w:r>
              <w:rPr>
                <w:color w:val="0000FF"/>
              </w:rPr>
              <w:t>Главой 15</w:t>
            </w:r>
            <w:r>
              <w:rPr>
                <w:color w:val="0000FF"/>
              </w:rPr>
              <w:fldChar w:fldCharType="end"/>
            </w:r>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1264" w:hRule="atLeast"/>
        </w:trPr>
        <w:tc>
          <w:tcPr>
            <w:tcW w:w="3629" w:type="dxa"/>
            <w:tcBorders>
              <w:top w:val="single" w:color="000000" w:sz="4" w:space="0"/>
              <w:left w:val="single" w:color="000000" w:sz="4" w:space="0"/>
              <w:bottom w:val="single" w:color="000000" w:sz="4" w:space="0"/>
            </w:tcBorders>
            <w:vAlign w:val="top"/>
          </w:tcPr>
          <w:p>
            <w:pPr>
              <w:tabs>
                <w:tab w:val="left" w:pos="0"/>
              </w:tabs>
              <w:jc w:val="both"/>
            </w:pPr>
            <w:r>
              <w:t>1 16 07090 10 0000 140</w:t>
            </w:r>
          </w:p>
        </w:tc>
        <w:tc>
          <w:tcPr>
            <w:tcW w:w="7711" w:type="dxa"/>
            <w:tcBorders>
              <w:top w:val="single" w:color="000000" w:sz="4" w:space="0"/>
              <w:left w:val="single" w:color="000000" w:sz="4" w:space="0"/>
              <w:bottom w:val="single" w:color="000000" w:sz="4" w:space="0"/>
              <w:right w:val="single" w:color="000000" w:sz="4" w:space="0"/>
            </w:tcBorders>
            <w:vAlign w:val="top"/>
          </w:tcPr>
          <w:p>
            <w:pPr>
              <w:tabs>
                <w:tab w:val="left" w:pos="0"/>
              </w:tabs>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1264" w:hRule="atLeast"/>
        </w:trPr>
        <w:tc>
          <w:tcPr>
            <w:tcW w:w="3629" w:type="dxa"/>
            <w:tcBorders>
              <w:left w:val="single" w:color="auto" w:sz="4" w:space="0"/>
              <w:right w:val="single" w:color="auto" w:sz="4" w:space="0"/>
            </w:tcBorders>
            <w:vAlign w:val="center"/>
          </w:tcPr>
          <w:p>
            <w:pPr>
              <w:pStyle w:val="18"/>
              <w:rPr>
                <w:rFonts w:ascii="Times New Roman" w:hAnsi="Times New Roman" w:cs="Times New Roman"/>
                <w:sz w:val="24"/>
                <w:szCs w:val="24"/>
              </w:rPr>
            </w:pPr>
            <w:r>
              <w:rPr>
                <w:rFonts w:ascii="Times New Roman" w:hAnsi="Times New Roman" w:cs="Times New Roman"/>
                <w:sz w:val="24"/>
                <w:szCs w:val="24"/>
              </w:rPr>
              <w:t>1 16 10061 10 0000 140</w:t>
            </w:r>
          </w:p>
        </w:tc>
        <w:tc>
          <w:tcPr>
            <w:tcW w:w="7711" w:type="dxa"/>
            <w:tcBorders>
              <w:left w:val="single" w:color="auto" w:sz="4" w:space="0"/>
            </w:tcBorders>
            <w:vAlign w:val="center"/>
          </w:tcPr>
          <w:p>
            <w:pPr>
              <w:pStyle w:val="18"/>
              <w:jc w:val="both"/>
              <w:rPr>
                <w:rFonts w:ascii="Times New Roman" w:hAnsi="Times New Roman" w:cs="Times New Roman"/>
                <w:sz w:val="24"/>
                <w:szCs w:val="24"/>
              </w:rPr>
            </w:pPr>
            <w:r>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519"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1 17 00000 00 0000 000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Прочие неналоговые доходы</w:t>
            </w:r>
          </w:p>
        </w:tc>
      </w:tr>
      <w:tr>
        <w:tblPrEx>
          <w:tblLayout w:type="fixed"/>
          <w:tblCellMar>
            <w:top w:w="0" w:type="dxa"/>
            <w:left w:w="108" w:type="dxa"/>
            <w:bottom w:w="0" w:type="dxa"/>
            <w:right w:w="108" w:type="dxa"/>
          </w:tblCellMar>
        </w:tblPrEx>
        <w:trPr>
          <w:trHeight w:val="375"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1 17 01000 00 0000 180</w:t>
            </w:r>
          </w:p>
        </w:tc>
        <w:tc>
          <w:tcPr>
            <w:tcW w:w="11291" w:type="dxa"/>
            <w:gridSpan w:val="4"/>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Невыясненные поступления</w:t>
            </w:r>
          </w:p>
        </w:tc>
      </w:tr>
      <w:tr>
        <w:tblPrEx>
          <w:tblLayout w:type="fixed"/>
          <w:tblCellMar>
            <w:top w:w="0" w:type="dxa"/>
            <w:left w:w="108" w:type="dxa"/>
            <w:bottom w:w="0" w:type="dxa"/>
            <w:right w:w="108" w:type="dxa"/>
          </w:tblCellMar>
        </w:tblPrEx>
        <w:trPr>
          <w:trHeight w:val="1320"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1 17 02020 10 0000 180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r>
        <w:tblPrEx>
          <w:tblLayout w:type="fixed"/>
          <w:tblCellMar>
            <w:top w:w="0" w:type="dxa"/>
            <w:left w:w="108" w:type="dxa"/>
            <w:bottom w:w="0" w:type="dxa"/>
            <w:right w:w="108" w:type="dxa"/>
          </w:tblCellMar>
        </w:tblPrEx>
        <w:trPr>
          <w:trHeight w:val="533" w:hRule="atLeast"/>
        </w:trPr>
        <w:tc>
          <w:tcPr>
            <w:tcW w:w="3629"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1 17 05050 10 0000 180</w:t>
            </w:r>
          </w:p>
        </w:tc>
        <w:tc>
          <w:tcPr>
            <w:tcW w:w="771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both"/>
            </w:pPr>
            <w:r>
              <w:t>Прочие неналоговые доходы бюджетов поселений</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4"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c>
          <w:tcPr>
            <w:tcW w:w="11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pPr>
            <w:r>
              <w:t>100,0</w:t>
            </w:r>
          </w:p>
        </w:tc>
      </w:tr>
    </w:tbl>
    <w:p>
      <w:pPr>
        <w:widowControl w:val="0"/>
        <w:autoSpaceDE w:val="0"/>
        <w:autoSpaceDN w:val="0"/>
        <w:adjustRightInd w:val="0"/>
        <w:rPr>
          <w:rFonts w:ascii="Times New Roman CYR" w:hAnsi="Times New Roman CYR" w:cs="Times New Roman CYR"/>
        </w:rPr>
      </w:pPr>
    </w:p>
    <w:p>
      <w:pPr>
        <w:widowControl w:val="0"/>
        <w:autoSpaceDE w:val="0"/>
        <w:autoSpaceDN w:val="0"/>
        <w:adjustRightInd w:val="0"/>
      </w:pPr>
      <w:r>
        <w:rPr>
          <w:rFonts w:ascii="Times New Roman CYR" w:hAnsi="Times New Roman CYR" w:cs="Times New Roman CYR"/>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w:t>
      </w:r>
    </w:p>
    <w:p>
      <w:pPr>
        <w:ind w:left="6240" w:hanging="1125"/>
        <w:jc w:val="right"/>
      </w:pPr>
    </w:p>
    <w:p>
      <w:pPr>
        <w:ind w:left="6240" w:hanging="1125"/>
        <w:jc w:val="right"/>
      </w:pPr>
    </w:p>
    <w:p>
      <w:pPr>
        <w:ind w:left="6240" w:hanging="1125"/>
        <w:jc w:val="right"/>
      </w:pPr>
      <w:r>
        <w:t xml:space="preserve">                       Приложение 7</w:t>
      </w:r>
    </w:p>
    <w:p>
      <w:pPr>
        <w:jc w:val="right"/>
      </w:pPr>
      <w:r>
        <w:t xml:space="preserve">                                                                                     </w:t>
      </w:r>
      <w:r>
        <w:rPr>
          <w:color w:val="000000"/>
        </w:rPr>
        <w:t>к  решени</w:t>
      </w:r>
      <w:r>
        <w:rPr>
          <w:color w:val="000000"/>
          <w:lang w:val="ru-RU"/>
        </w:rPr>
        <w:t>ю</w:t>
      </w:r>
      <w:r>
        <w:rPr>
          <w:sz w:val="26"/>
          <w:szCs w:val="26"/>
        </w:rPr>
        <w:t xml:space="preserve"> </w:t>
      </w:r>
      <w:r>
        <w:t xml:space="preserve">Совета депутатов            </w:t>
      </w:r>
    </w:p>
    <w:p>
      <w:pPr>
        <w:jc w:val="right"/>
      </w:pPr>
      <w:r>
        <w:t xml:space="preserve"> Новосельского сельского поселения                                                                                  </w:t>
      </w:r>
    </w:p>
    <w:p>
      <w:pPr>
        <w:jc w:val="right"/>
      </w:pPr>
      <w:r>
        <w:t xml:space="preserve">«О бюджете Новосельского сельского </w:t>
      </w:r>
    </w:p>
    <w:p>
      <w:pPr>
        <w:jc w:val="right"/>
      </w:pPr>
      <w:r>
        <w:t xml:space="preserve">на 2021 год и на плановый период </w:t>
      </w:r>
    </w:p>
    <w:p>
      <w:pPr>
        <w:jc w:val="right"/>
      </w:pPr>
      <w:r>
        <w:t>2022 и 2023 годов»</w:t>
      </w:r>
    </w:p>
    <w:p>
      <w:pPr>
        <w:jc w:val="right"/>
      </w:pPr>
      <w:r>
        <w:t xml:space="preserve">                                                  </w:t>
      </w:r>
    </w:p>
    <w:p>
      <w:pPr>
        <w:pStyle w:val="29"/>
        <w:shd w:val="clear" w:color="auto" w:fill="FFFFFF"/>
        <w:jc w:val="center"/>
        <w:rPr>
          <w:color w:val="000000"/>
          <w:sz w:val="28"/>
          <w:szCs w:val="28"/>
        </w:rPr>
      </w:pPr>
      <w:r>
        <w:rPr>
          <w:rStyle w:val="30"/>
          <w:b/>
          <w:bCs/>
          <w:color w:val="000000"/>
          <w:sz w:val="28"/>
          <w:szCs w:val="28"/>
        </w:rPr>
        <w:t>РАСЧЕТ НОРМАТИВНЫХ РАСХОДОВ НА ФИНАНСИРОВАНИЕ</w:t>
      </w:r>
    </w:p>
    <w:p>
      <w:pPr>
        <w:pStyle w:val="29"/>
        <w:shd w:val="clear" w:color="auto" w:fill="FFFFFF"/>
        <w:jc w:val="center"/>
        <w:rPr>
          <w:color w:val="000000"/>
          <w:sz w:val="28"/>
          <w:szCs w:val="28"/>
        </w:rPr>
      </w:pPr>
      <w:r>
        <w:rPr>
          <w:rStyle w:val="30"/>
          <w:b/>
          <w:bCs/>
          <w:color w:val="000000"/>
          <w:sz w:val="28"/>
          <w:szCs w:val="28"/>
        </w:rPr>
        <w:t>ЖИЛИЩНО-КОММУНАЛЬНОГО ХОЗЯЙСТВА ПОСЕЛЕНИЙ, УЧИТЫВАЕМЫЙ ПРИ ФОРМИРОВАНИИ ПОКАЗАТЕЛЕЙ МЕЖБЮДЖЕТНЫХ ОТНОШЕНИЙ С БЮДЖЕТАМИ ПОСЕЛЕНИЙ, НА 2021-2023 ГОДЫ</w:t>
      </w:r>
    </w:p>
    <w:p>
      <w:pPr>
        <w:pStyle w:val="31"/>
        <w:shd w:val="clear" w:color="auto" w:fill="FFFFFF"/>
        <w:ind w:firstLine="540"/>
        <w:jc w:val="both"/>
        <w:rPr>
          <w:color w:val="000000"/>
        </w:rPr>
      </w:pPr>
      <w:r>
        <w:rPr>
          <w:color w:val="000000"/>
        </w:rPr>
        <w:t>Нормативные расходы на финансирование жилищно-коммунального хозяйства рассчитываются по формуле:</w:t>
      </w:r>
    </w:p>
    <w:p>
      <w:pPr>
        <w:pStyle w:val="32"/>
        <w:shd w:val="clear" w:color="auto" w:fill="FFFFFF"/>
        <w:jc w:val="center"/>
        <w:rPr>
          <w:color w:val="000000"/>
        </w:rPr>
      </w:pPr>
      <w:r>
        <w:rPr>
          <w:color w:val="000000"/>
        </w:rPr>
        <w:t>Р = Б + К, где:</w:t>
      </w:r>
    </w:p>
    <w:p>
      <w:pPr>
        <w:pStyle w:val="31"/>
        <w:shd w:val="clear" w:color="auto" w:fill="FFFFFF"/>
        <w:ind w:firstLine="540"/>
        <w:jc w:val="both"/>
        <w:rPr>
          <w:color w:val="000000"/>
        </w:rPr>
      </w:pPr>
      <w:r>
        <w:rPr>
          <w:color w:val="000000"/>
        </w:rPr>
        <w:t>Б - нормативные расходы на организацию благоустройства территории поселений в соответствии с правилами благоустройства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сбору (в том числе раздельному сбору) и транспортированию твердых коммунальных отходов, организацию ритуальных услуг и содержание мест захоронения;</w:t>
      </w:r>
    </w:p>
    <w:p>
      <w:pPr>
        <w:pStyle w:val="31"/>
        <w:shd w:val="clear" w:color="auto" w:fill="FFFFFF"/>
        <w:ind w:firstLine="540"/>
        <w:jc w:val="both"/>
        <w:rPr>
          <w:color w:val="000000"/>
        </w:rPr>
      </w:pPr>
      <w:r>
        <w:rPr>
          <w:color w:val="000000"/>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pPr>
        <w:pStyle w:val="31"/>
        <w:shd w:val="clear" w:color="auto" w:fill="FFFFFF"/>
        <w:ind w:firstLine="540"/>
        <w:jc w:val="both"/>
        <w:rPr>
          <w:color w:val="000000"/>
        </w:rPr>
      </w:pPr>
      <w:r>
        <w:rPr>
          <w:color w:val="000000"/>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pPr>
        <w:pStyle w:val="33"/>
        <w:shd w:val="clear" w:color="auto" w:fill="FFFFFF"/>
        <w:ind w:firstLine="540"/>
        <w:jc w:val="center"/>
        <w:rPr>
          <w:color w:val="000000"/>
        </w:rPr>
      </w:pPr>
      <w:r>
        <w:rPr>
          <w:color w:val="000000"/>
        </w:rPr>
        <w:t>К=ПМФ х С</w:t>
      </w:r>
      <w:r>
        <w:rPr>
          <w:rStyle w:val="34"/>
          <w:color w:val="000000"/>
          <w:sz w:val="20"/>
          <w:szCs w:val="20"/>
          <w:vertAlign w:val="subscript"/>
        </w:rPr>
        <w:t>кр </w:t>
      </w:r>
      <w:r>
        <w:rPr>
          <w:color w:val="000000"/>
        </w:rPr>
        <w:t>х12, где:</w:t>
      </w:r>
    </w:p>
    <w:p>
      <w:pPr>
        <w:pStyle w:val="31"/>
        <w:shd w:val="clear" w:color="auto" w:fill="FFFFFF"/>
        <w:ind w:firstLine="540"/>
        <w:jc w:val="both"/>
        <w:rPr>
          <w:color w:val="000000"/>
        </w:rPr>
      </w:pPr>
      <w:r>
        <w:rPr>
          <w:color w:val="000000"/>
        </w:rPr>
        <w:t>ПМФ - площадь муниципального жилищного фонда;</w:t>
      </w:r>
    </w:p>
    <w:p>
      <w:pPr>
        <w:pStyle w:val="31"/>
        <w:shd w:val="clear" w:color="auto" w:fill="FFFFFF"/>
        <w:ind w:firstLine="540"/>
        <w:jc w:val="both"/>
        <w:rPr>
          <w:color w:val="000000"/>
        </w:rPr>
      </w:pPr>
      <w:r>
        <mc:AlternateContent>
          <mc:Choice Requires="wps">
            <w:drawing>
              <wp:inline distT="0" distB="0" distL="114300" distR="114300">
                <wp:extent cx="304800" cy="304800"/>
                <wp:effectExtent l="0" t="0" r="0" b="0"/>
                <wp:docPr id="1" name="Прямоугольник 1" descr="https://docviewer.yandex.ru/view/99372628/htmlimage?id=t8g-djdx23tchoj7rv313wcmd3jfb6t07edtwcw6sm9mo5zsrqb0se2c9kseboqbbj98a2mr1k6b6m9givjwnyq1sby2p7uu47z246&amp;name=72.wmf.png&amp;dsid=edcfed3c1d3aefd8c89b677ac7d5fa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304800" cy="304800"/>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alt="https://docviewer.yandex.ru/view/99372628/htmlimage?id=t8g-djdx23tchoj7rv313wcmd3jfb6t07edtwcw6sm9mo5zsrqb0se2c9kseboqbbj98a2mr1k6b6m9givjwnyq1sby2p7uu47z246&amp;name=72.wmf.png&amp;dsid=edcfed3c1d3aefd8c89b677ac7d5fa63"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HzJZ00gAAAAMBAAAPAAAAAAAAAAEAIAAAACIA&#10;AABkcnMvZG93bnJldi54bWxQSwECFAAUAAAACACHTuJA5Zw5/boCAADRBAAADgAAAAAAAAABACAA&#10;AAAhAQAAZHJzL2Uyb0RvYy54bWxQSwUGAAAAAAYABgBZAQAATQYAAAAA&#10;">
                <v:fill on="f" focussize="0,0"/>
                <v:stroke on="f"/>
                <v:imagedata o:title=""/>
                <o:lock v:ext="edit" rotation="t" aspectratio="t"/>
                <w10:wrap type="none"/>
                <w10:anchorlock/>
              </v:rect>
            </w:pict>
          </mc:Fallback>
        </mc:AlternateContent>
      </w:r>
      <w:r>
        <w:rPr>
          <w:color w:val="000000"/>
        </w:rPr>
        <w:t> С</w:t>
      </w:r>
      <w:r>
        <w:rPr>
          <w:color w:val="000000"/>
          <w:sz w:val="16"/>
          <w:szCs w:val="16"/>
        </w:rPr>
        <w:t xml:space="preserve">кр </w:t>
      </w:r>
      <w:r>
        <w:rPr>
          <w:color w:val="000000"/>
        </w:rPr>
        <w:t>- минимальный размер взноса на капитальный ремонт общего имущества в многоквартирном доме на 1 кв. м общей площади помещения в месяц.</w:t>
      </w:r>
    </w:p>
    <w:p>
      <w:pPr>
        <w:pStyle w:val="31"/>
        <w:shd w:val="clear" w:color="auto" w:fill="FFFFFF"/>
        <w:ind w:firstLine="540"/>
        <w:jc w:val="both"/>
        <w:rPr>
          <w:color w:val="000000"/>
        </w:rPr>
      </w:pPr>
      <w:r>
        <w:rPr>
          <w:color w:val="000000"/>
        </w:rPr>
        <w:t>Нормативные расходы на организацию благоустройства территории поселений в соответствии с правилами благоустройства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сбору (в том числе раздельному сбору)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pPr>
        <w:pStyle w:val="32"/>
        <w:shd w:val="clear" w:color="auto" w:fill="FFFFFF"/>
        <w:jc w:val="center"/>
        <w:rPr>
          <w:color w:val="000000"/>
        </w:rPr>
      </w:pPr>
      <w:r>
        <w:rPr>
          <w:color w:val="000000"/>
        </w:rPr>
        <w:t>Б = НР x Ч + ОСВ, где:</w:t>
      </w:r>
    </w:p>
    <w:p>
      <w:pPr>
        <w:pStyle w:val="31"/>
        <w:shd w:val="clear" w:color="auto" w:fill="FFFFFF"/>
        <w:ind w:firstLine="540"/>
        <w:jc w:val="both"/>
        <w:rPr>
          <w:color w:val="000000"/>
        </w:rPr>
      </w:pPr>
      <w:r>
        <w:rPr>
          <w:color w:val="000000"/>
        </w:rPr>
        <w:t>НР - нормативные расходы на организацию благоустройства территории поселений в соответствии с правилами благоустройства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сбору (в том числе раздельному сбору) и транспортированию твердых коммунальных отходов, организацию ритуальных услуг и содержание мест захоронения, утвержденные на 1 жителя в год;Ч - численность населения в поселениях;</w:t>
      </w:r>
    </w:p>
    <w:p>
      <w:pPr>
        <w:pStyle w:val="31"/>
        <w:shd w:val="clear" w:color="auto" w:fill="FFFFFF"/>
        <w:ind w:firstLine="540"/>
        <w:jc w:val="both"/>
        <w:rPr>
          <w:color w:val="000000"/>
        </w:rPr>
      </w:pPr>
      <w:r>
        <w:rPr>
          <w:color w:val="000000"/>
        </w:rPr>
        <w:t>ОСВ - расходы по поселениям на освещение улиц.</w:t>
      </w:r>
    </w:p>
    <w:p>
      <w:pPr>
        <w:pStyle w:val="31"/>
        <w:shd w:val="clear" w:color="auto" w:fill="FFFFFF"/>
        <w:ind w:firstLine="540"/>
        <w:jc w:val="both"/>
        <w:rPr>
          <w:color w:val="000000"/>
        </w:rPr>
      </w:pPr>
      <w:r>
        <w:rPr>
          <w:color w:val="000000"/>
        </w:rPr>
        <w:t>Расходы на освещение улиц определяются по формуле:</w:t>
      </w:r>
    </w:p>
    <w:p>
      <w:pPr>
        <w:pStyle w:val="31"/>
        <w:shd w:val="clear" w:color="auto" w:fill="FFFFFF"/>
        <w:ind w:firstLine="540"/>
        <w:jc w:val="both"/>
        <w:rPr>
          <w:color w:val="000000"/>
        </w:rPr>
      </w:pPr>
      <w:r>
        <w:rPr>
          <w:color w:val="000000"/>
        </w:rPr>
        <w:t>ОСВ=ЭЛ х К</w:t>
      </w:r>
      <w:r>
        <w:rPr>
          <w:rStyle w:val="34"/>
          <w:color w:val="000000"/>
          <w:sz w:val="20"/>
          <w:szCs w:val="20"/>
          <w:vertAlign w:val="subscript"/>
        </w:rPr>
        <w:t>эл</w:t>
      </w:r>
      <w:r>
        <w:rPr>
          <w:color w:val="000000"/>
        </w:rPr>
        <w:t>, где</w:t>
      </w:r>
    </w:p>
    <w:p>
      <w:pPr>
        <w:pStyle w:val="31"/>
        <w:shd w:val="clear" w:color="auto" w:fill="FFFFFF"/>
        <w:ind w:firstLine="540"/>
        <w:jc w:val="both"/>
        <w:rPr>
          <w:color w:val="000000"/>
        </w:rPr>
      </w:pPr>
      <w:r>
        <w:rPr>
          <w:color w:val="000000"/>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pPr>
        <w:pStyle w:val="31"/>
        <w:shd w:val="clear" w:color="auto" w:fill="FFFFFF"/>
        <w:ind w:firstLine="540"/>
        <w:jc w:val="both"/>
      </w:pPr>
      <w:r>
        <w:rPr>
          <w:color w:val="000000"/>
        </w:rPr>
        <w:t>К</w:t>
      </w:r>
      <w:r>
        <w:rPr>
          <w:rStyle w:val="34"/>
          <w:color w:val="000000"/>
          <w:sz w:val="20"/>
          <w:szCs w:val="20"/>
          <w:vertAlign w:val="subscript"/>
        </w:rPr>
        <w:t>эл</w:t>
      </w:r>
      <w:r>
        <w:rPr>
          <w:color w:val="000000"/>
        </w:rPr>
        <w:t> – индекс роста тарифа на электроэнергию.</w:t>
      </w:r>
    </w:p>
    <w:p>
      <w:pPr>
        <w:ind w:left="5100"/>
        <w:jc w:val="right"/>
      </w:pPr>
      <w:r>
        <w:t xml:space="preserve">         Приложение 8</w:t>
      </w:r>
    </w:p>
    <w:p>
      <w:pPr>
        <w:jc w:val="right"/>
      </w:pPr>
      <w:r>
        <w:t xml:space="preserve">                                                                                     </w:t>
      </w:r>
      <w:r>
        <w:rPr>
          <w:color w:val="000000"/>
        </w:rPr>
        <w:t>к решени</w:t>
      </w:r>
      <w:r>
        <w:rPr>
          <w:color w:val="000000"/>
          <w:lang w:val="ru-RU"/>
        </w:rPr>
        <w:t>ю</w:t>
      </w:r>
      <w:r>
        <w:rPr>
          <w:sz w:val="26"/>
          <w:szCs w:val="26"/>
        </w:rPr>
        <w:t xml:space="preserve"> </w:t>
      </w:r>
      <w:r>
        <w:t xml:space="preserve">Совета депутатов                             </w:t>
      </w:r>
    </w:p>
    <w:p>
      <w:pPr>
        <w:jc w:val="right"/>
      </w:pPr>
      <w:r>
        <w:t xml:space="preserve"> Новосельского сельского поселения                                                                           </w:t>
      </w:r>
    </w:p>
    <w:p>
      <w:pPr>
        <w:jc w:val="center"/>
      </w:pPr>
      <w:r>
        <w:rPr>
          <w:lang w:val="ru-RU"/>
        </w:rPr>
        <w:t xml:space="preserve">                                                                                                                                                               </w:t>
      </w:r>
      <w:r>
        <w:t>«О бюджете</w:t>
      </w:r>
      <w:r>
        <w:rPr>
          <w:lang w:val="ru-RU"/>
        </w:rPr>
        <w:t xml:space="preserve"> </w:t>
      </w:r>
      <w:r>
        <w:t xml:space="preserve">Новосельского сельского поселения </w:t>
      </w:r>
    </w:p>
    <w:p>
      <w:pPr>
        <w:jc w:val="right"/>
      </w:pPr>
      <w:r>
        <w:t xml:space="preserve">                                                                                     на  2021 год и на плановый период </w:t>
      </w:r>
    </w:p>
    <w:p>
      <w:pPr>
        <w:jc w:val="right"/>
      </w:pPr>
      <w:r>
        <w:t xml:space="preserve">                                                                                     2022 и 2023 годов»</w:t>
      </w:r>
    </w:p>
    <w:p>
      <w:pPr>
        <w:ind w:left="6240"/>
      </w:pPr>
    </w:p>
    <w:p>
      <w:pPr>
        <w:ind w:left="6240"/>
      </w:pPr>
      <w:r>
        <w:t xml:space="preserve">   </w:t>
      </w:r>
    </w:p>
    <w:p>
      <w:pPr>
        <w:jc w:val="center"/>
        <w:rPr>
          <w:b/>
        </w:rPr>
      </w:pPr>
      <w:r>
        <w:rPr>
          <w:b/>
        </w:rPr>
        <w:t xml:space="preserve">Объем межбюджетных трансфертов передаваемых в бюджет Старорусского муниципального района </w:t>
      </w:r>
    </w:p>
    <w:p>
      <w:pPr>
        <w:jc w:val="center"/>
        <w:rPr>
          <w:b/>
        </w:rPr>
      </w:pPr>
      <w:r>
        <w:rPr>
          <w:b/>
        </w:rPr>
        <w:t>на 2021 - 2023 годы</w:t>
      </w:r>
    </w:p>
    <w:p>
      <w:pPr>
        <w:jc w:val="right"/>
        <w:rPr>
          <w:b/>
          <w:bCs/>
        </w:rPr>
      </w:pPr>
      <w:r>
        <w:rPr>
          <w:b/>
          <w:bCs/>
        </w:rPr>
        <w:t xml:space="preserve"> (тыс. рублей.)</w:t>
      </w:r>
    </w:p>
    <w:tbl>
      <w:tblPr>
        <w:tblStyle w:val="13"/>
        <w:tblW w:w="14920" w:type="dxa"/>
        <w:tblInd w:w="-95" w:type="dxa"/>
        <w:tblLayout w:type="fixed"/>
        <w:tblCellMar>
          <w:top w:w="0" w:type="dxa"/>
          <w:left w:w="108" w:type="dxa"/>
          <w:bottom w:w="0" w:type="dxa"/>
          <w:right w:w="108" w:type="dxa"/>
        </w:tblCellMar>
      </w:tblPr>
      <w:tblGrid>
        <w:gridCol w:w="7699"/>
        <w:gridCol w:w="2311"/>
        <w:gridCol w:w="2311"/>
        <w:gridCol w:w="2599"/>
      </w:tblGrid>
      <w:tr>
        <w:tblPrEx>
          <w:tblLayout w:type="fixed"/>
          <w:tblCellMar>
            <w:top w:w="0" w:type="dxa"/>
            <w:left w:w="108" w:type="dxa"/>
            <w:bottom w:w="0" w:type="dxa"/>
            <w:right w:w="108" w:type="dxa"/>
          </w:tblCellMar>
        </w:tblPrEx>
        <w:trPr>
          <w:trHeight w:val="314" w:hRule="atLeast"/>
        </w:trPr>
        <w:tc>
          <w:tcPr>
            <w:tcW w:w="7699" w:type="dxa"/>
            <w:vMerge w:val="restart"/>
            <w:tcBorders>
              <w:top w:val="single" w:color="000000" w:sz="4" w:space="0"/>
              <w:left w:val="single" w:color="000000" w:sz="4" w:space="0"/>
              <w:bottom w:val="single" w:color="000000" w:sz="4" w:space="0"/>
            </w:tcBorders>
            <w:vAlign w:val="top"/>
          </w:tcPr>
          <w:p>
            <w:pPr>
              <w:snapToGrid w:val="0"/>
              <w:jc w:val="center"/>
              <w:rPr>
                <w:b/>
              </w:rPr>
            </w:pPr>
            <w:r>
              <w:rPr>
                <w:b/>
              </w:rPr>
              <w:t xml:space="preserve">Наименование  </w:t>
            </w:r>
          </w:p>
        </w:tc>
        <w:tc>
          <w:tcPr>
            <w:tcW w:w="7221"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b/>
              </w:rPr>
            </w:pPr>
            <w:r>
              <w:rPr>
                <w:b/>
              </w:rPr>
              <w:t xml:space="preserve"> Сумма</w:t>
            </w:r>
          </w:p>
        </w:tc>
      </w:tr>
      <w:tr>
        <w:tblPrEx>
          <w:tblLayout w:type="fixed"/>
          <w:tblCellMar>
            <w:top w:w="0" w:type="dxa"/>
            <w:left w:w="108" w:type="dxa"/>
            <w:bottom w:w="0" w:type="dxa"/>
            <w:right w:w="108" w:type="dxa"/>
          </w:tblCellMar>
        </w:tblPrEx>
        <w:trPr>
          <w:trHeight w:val="314" w:hRule="atLeast"/>
        </w:trPr>
        <w:tc>
          <w:tcPr>
            <w:tcW w:w="7699" w:type="dxa"/>
            <w:vMerge w:val="continue"/>
            <w:tcBorders>
              <w:top w:val="single" w:color="000000" w:sz="4" w:space="0"/>
              <w:left w:val="single" w:color="000000" w:sz="4" w:space="0"/>
              <w:bottom w:val="single" w:color="000000" w:sz="4" w:space="0"/>
            </w:tcBorders>
            <w:vAlign w:val="top"/>
          </w:tcPr>
          <w:p/>
        </w:tc>
        <w:tc>
          <w:tcPr>
            <w:tcW w:w="2311" w:type="dxa"/>
            <w:tcBorders>
              <w:top w:val="single" w:color="000000" w:sz="4" w:space="0"/>
              <w:left w:val="single" w:color="000000" w:sz="4" w:space="0"/>
              <w:bottom w:val="single" w:color="000000" w:sz="4" w:space="0"/>
            </w:tcBorders>
            <w:vAlign w:val="top"/>
          </w:tcPr>
          <w:p>
            <w:pPr>
              <w:snapToGrid w:val="0"/>
              <w:jc w:val="center"/>
              <w:rPr>
                <w:b/>
              </w:rPr>
            </w:pPr>
            <w:r>
              <w:rPr>
                <w:b/>
              </w:rPr>
              <w:t>2021 год</w:t>
            </w:r>
          </w:p>
        </w:tc>
        <w:tc>
          <w:tcPr>
            <w:tcW w:w="2311" w:type="dxa"/>
            <w:tcBorders>
              <w:top w:val="single" w:color="000000" w:sz="4" w:space="0"/>
              <w:left w:val="single" w:color="000000" w:sz="4" w:space="0"/>
              <w:bottom w:val="single" w:color="000000" w:sz="4" w:space="0"/>
            </w:tcBorders>
            <w:vAlign w:val="top"/>
          </w:tcPr>
          <w:p>
            <w:pPr>
              <w:snapToGrid w:val="0"/>
              <w:jc w:val="center"/>
              <w:rPr>
                <w:b/>
              </w:rPr>
            </w:pPr>
            <w:r>
              <w:rPr>
                <w:b/>
              </w:rPr>
              <w:t>2022 год</w:t>
            </w:r>
          </w:p>
        </w:tc>
        <w:tc>
          <w:tcPr>
            <w:tcW w:w="2599" w:type="dxa"/>
            <w:tcBorders>
              <w:top w:val="single" w:color="000000" w:sz="4" w:space="0"/>
              <w:left w:val="single" w:color="000000" w:sz="4" w:space="0"/>
              <w:bottom w:val="single" w:color="000000" w:sz="4" w:space="0"/>
              <w:right w:val="single" w:color="000000" w:sz="4" w:space="0"/>
            </w:tcBorders>
            <w:vAlign w:val="top"/>
          </w:tcPr>
          <w:p>
            <w:pPr>
              <w:snapToGrid w:val="0"/>
              <w:jc w:val="center"/>
              <w:rPr>
                <w:b/>
              </w:rPr>
            </w:pPr>
            <w:r>
              <w:rPr>
                <w:b/>
              </w:rPr>
              <w:t>2023 год</w:t>
            </w:r>
          </w:p>
        </w:tc>
      </w:tr>
      <w:tr>
        <w:tblPrEx>
          <w:tblLayout w:type="fixed"/>
          <w:tblCellMar>
            <w:top w:w="0" w:type="dxa"/>
            <w:left w:w="108" w:type="dxa"/>
            <w:bottom w:w="0" w:type="dxa"/>
            <w:right w:w="108" w:type="dxa"/>
          </w:tblCellMar>
        </w:tblPrEx>
        <w:trPr>
          <w:trHeight w:val="550" w:hRule="atLeast"/>
        </w:trPr>
        <w:tc>
          <w:tcPr>
            <w:tcW w:w="7699" w:type="dxa"/>
            <w:tcBorders>
              <w:top w:val="single" w:color="000000" w:sz="4" w:space="0"/>
              <w:left w:val="single" w:color="000000" w:sz="4" w:space="0"/>
              <w:bottom w:val="single" w:color="000000" w:sz="4" w:space="0"/>
            </w:tcBorders>
            <w:vAlign w:val="top"/>
          </w:tcPr>
          <w:p>
            <w:pPr>
              <w:snapToGrid w:val="0"/>
              <w:jc w:val="both"/>
            </w:pPr>
            <w:r>
              <w:t>Софинансирование расходных обязательств на содержание контольно-счетной Палаты</w:t>
            </w:r>
          </w:p>
        </w:tc>
        <w:tc>
          <w:tcPr>
            <w:tcW w:w="2311" w:type="dxa"/>
            <w:tcBorders>
              <w:top w:val="single" w:color="000000" w:sz="4" w:space="0"/>
              <w:left w:val="single" w:color="000000" w:sz="4" w:space="0"/>
              <w:bottom w:val="single" w:color="000000" w:sz="4" w:space="0"/>
            </w:tcBorders>
            <w:vAlign w:val="top"/>
          </w:tcPr>
          <w:p>
            <w:pPr>
              <w:snapToGrid w:val="0"/>
              <w:jc w:val="center"/>
            </w:pPr>
            <w:r>
              <w:t>28,2</w:t>
            </w:r>
          </w:p>
        </w:tc>
        <w:tc>
          <w:tcPr>
            <w:tcW w:w="2311" w:type="dxa"/>
            <w:tcBorders>
              <w:top w:val="single" w:color="000000" w:sz="4" w:space="0"/>
              <w:left w:val="single" w:color="000000" w:sz="4" w:space="0"/>
              <w:bottom w:val="single" w:color="000000" w:sz="4" w:space="0"/>
            </w:tcBorders>
            <w:vAlign w:val="top"/>
          </w:tcPr>
          <w:p>
            <w:pPr>
              <w:snapToGrid w:val="0"/>
              <w:jc w:val="center"/>
            </w:pPr>
            <w:r>
              <w:t>28,2</w:t>
            </w:r>
          </w:p>
        </w:tc>
        <w:tc>
          <w:tcPr>
            <w:tcW w:w="2599" w:type="dxa"/>
            <w:tcBorders>
              <w:top w:val="single" w:color="000000" w:sz="4" w:space="0"/>
              <w:left w:val="single" w:color="000000" w:sz="4" w:space="0"/>
              <w:bottom w:val="single" w:color="000000" w:sz="4" w:space="0"/>
              <w:right w:val="single" w:color="auto" w:sz="4" w:space="0"/>
            </w:tcBorders>
            <w:vAlign w:val="top"/>
          </w:tcPr>
          <w:p>
            <w:pPr>
              <w:snapToGrid w:val="0"/>
              <w:jc w:val="center"/>
            </w:pPr>
            <w:r>
              <w:t>28,2</w:t>
            </w:r>
          </w:p>
        </w:tc>
      </w:tr>
      <w:tr>
        <w:tblPrEx>
          <w:tblLayout w:type="fixed"/>
          <w:tblCellMar>
            <w:top w:w="0" w:type="dxa"/>
            <w:left w:w="108" w:type="dxa"/>
            <w:bottom w:w="0" w:type="dxa"/>
            <w:right w:w="108" w:type="dxa"/>
          </w:tblCellMar>
        </w:tblPrEx>
        <w:trPr>
          <w:trHeight w:val="290" w:hRule="atLeast"/>
        </w:trPr>
        <w:tc>
          <w:tcPr>
            <w:tcW w:w="7699" w:type="dxa"/>
            <w:tcBorders>
              <w:top w:val="single" w:color="000000" w:sz="4" w:space="0"/>
              <w:left w:val="single" w:color="000000" w:sz="4" w:space="0"/>
              <w:bottom w:val="single" w:color="000000" w:sz="4" w:space="0"/>
            </w:tcBorders>
            <w:vAlign w:val="top"/>
          </w:tcPr>
          <w:p>
            <w:pPr>
              <w:snapToGrid w:val="0"/>
              <w:jc w:val="both"/>
              <w:rPr>
                <w:b/>
              </w:rPr>
            </w:pPr>
            <w:r>
              <w:rPr>
                <w:b/>
              </w:rPr>
              <w:t>ИТОГО:</w:t>
            </w:r>
          </w:p>
        </w:tc>
        <w:tc>
          <w:tcPr>
            <w:tcW w:w="2311" w:type="dxa"/>
            <w:tcBorders>
              <w:top w:val="single" w:color="000000" w:sz="4" w:space="0"/>
              <w:left w:val="single" w:color="000000" w:sz="4" w:space="0"/>
              <w:bottom w:val="single" w:color="000000" w:sz="4" w:space="0"/>
            </w:tcBorders>
            <w:vAlign w:val="top"/>
          </w:tcPr>
          <w:p>
            <w:pPr>
              <w:snapToGrid w:val="0"/>
              <w:jc w:val="center"/>
              <w:rPr>
                <w:b/>
              </w:rPr>
            </w:pPr>
            <w:r>
              <w:rPr>
                <w:b/>
              </w:rPr>
              <w:t>28,2</w:t>
            </w:r>
          </w:p>
        </w:tc>
        <w:tc>
          <w:tcPr>
            <w:tcW w:w="2311" w:type="dxa"/>
            <w:tcBorders>
              <w:top w:val="single" w:color="000000" w:sz="4" w:space="0"/>
              <w:left w:val="single" w:color="000000" w:sz="4" w:space="0"/>
              <w:bottom w:val="single" w:color="000000" w:sz="4" w:space="0"/>
            </w:tcBorders>
            <w:vAlign w:val="top"/>
          </w:tcPr>
          <w:p>
            <w:pPr>
              <w:snapToGrid w:val="0"/>
              <w:jc w:val="center"/>
              <w:rPr>
                <w:b/>
              </w:rPr>
            </w:pPr>
            <w:r>
              <w:rPr>
                <w:b/>
              </w:rPr>
              <w:t>28,2</w:t>
            </w:r>
          </w:p>
        </w:tc>
        <w:tc>
          <w:tcPr>
            <w:tcW w:w="2599" w:type="dxa"/>
            <w:tcBorders>
              <w:top w:val="single" w:color="000000" w:sz="4" w:space="0"/>
              <w:left w:val="single" w:color="000000" w:sz="4" w:space="0"/>
              <w:bottom w:val="single" w:color="000000" w:sz="4" w:space="0"/>
              <w:right w:val="single" w:color="auto" w:sz="4" w:space="0"/>
            </w:tcBorders>
            <w:vAlign w:val="top"/>
          </w:tcPr>
          <w:p>
            <w:pPr>
              <w:snapToGrid w:val="0"/>
              <w:jc w:val="center"/>
              <w:rPr>
                <w:b/>
              </w:rPr>
            </w:pPr>
            <w:r>
              <w:rPr>
                <w:b/>
              </w:rPr>
              <w:t>28,2</w:t>
            </w:r>
          </w:p>
        </w:tc>
      </w:tr>
    </w:tbl>
    <w:p>
      <w:pPr>
        <w:jc w:val="center"/>
      </w:pPr>
    </w:p>
    <w:p>
      <w:pPr>
        <w:jc w:val="right"/>
      </w:pPr>
      <w:r>
        <w:rPr>
          <w:b/>
        </w:rPr>
        <w:t xml:space="preserve"> </w:t>
      </w:r>
      <w:r>
        <w:t xml:space="preserve">                                                                                                                                               Приложение 9                             </w:t>
      </w:r>
    </w:p>
    <w:p>
      <w:pPr>
        <w:ind w:left="6300" w:right="-70" w:rightChars="0" w:hanging="6300"/>
        <w:jc w:val="right"/>
      </w:pPr>
      <w:r>
        <w:t xml:space="preserve">                                                                                                 </w:t>
      </w:r>
      <w:r>
        <w:rPr>
          <w:color w:val="000000"/>
          <w:sz w:val="26"/>
          <w:szCs w:val="26"/>
        </w:rPr>
        <w:t>к решени</w:t>
      </w:r>
      <w:r>
        <w:rPr>
          <w:color w:val="000000"/>
          <w:sz w:val="26"/>
          <w:szCs w:val="26"/>
          <w:lang w:val="ru-RU"/>
        </w:rPr>
        <w:t>ю</w:t>
      </w:r>
      <w:r>
        <w:rPr>
          <w:sz w:val="26"/>
          <w:szCs w:val="26"/>
        </w:rPr>
        <w:t xml:space="preserve"> </w:t>
      </w:r>
      <w:r>
        <w:t xml:space="preserve">Совета депутатов                                                                                                                                         </w:t>
      </w:r>
    </w:p>
    <w:p>
      <w:pPr>
        <w:ind w:left="6300" w:right="-70" w:rightChars="0" w:hanging="6300"/>
        <w:jc w:val="right"/>
      </w:pPr>
      <w:r>
        <w:t xml:space="preserve">                                                                                                  Новосельского сельского поселения                                                                                                                         </w:t>
      </w:r>
    </w:p>
    <w:p>
      <w:pPr>
        <w:ind w:right="-70" w:rightChars="0"/>
        <w:jc w:val="right"/>
      </w:pPr>
      <w:r>
        <w:t xml:space="preserve">                                                                                                "О бюджете Новосельского сельского                                                                                                                                              </w:t>
      </w:r>
    </w:p>
    <w:p>
      <w:pPr>
        <w:ind w:right="-70" w:rightChars="0"/>
        <w:jc w:val="right"/>
      </w:pPr>
      <w:r>
        <w:t xml:space="preserve">                                                                                                                            поселения на 2021 и </w:t>
      </w:r>
    </w:p>
    <w:p>
      <w:pPr>
        <w:ind w:right="-70" w:rightChars="0"/>
        <w:jc w:val="right"/>
      </w:pPr>
      <w:r>
        <w:t xml:space="preserve">плановый период 2022-2023 годов»                                                                                                 </w:t>
      </w:r>
    </w:p>
    <w:p>
      <w:pPr>
        <w:tabs>
          <w:tab w:val="left" w:pos="7380"/>
        </w:tabs>
        <w:ind w:right="-2"/>
        <w:jc w:val="center"/>
        <w:rPr>
          <w:b/>
          <w:sz w:val="28"/>
          <w:szCs w:val="28"/>
        </w:rPr>
      </w:pP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2021 год и на плановый период 2022 и 2023 годов</w:t>
      </w:r>
    </w:p>
    <w:p/>
    <w:tbl>
      <w:tblPr>
        <w:tblStyle w:val="13"/>
        <w:tblW w:w="15580" w:type="dxa"/>
        <w:tblInd w:w="-812" w:type="dxa"/>
        <w:tblLayout w:type="fixed"/>
        <w:tblCellMar>
          <w:top w:w="0" w:type="dxa"/>
          <w:left w:w="108" w:type="dxa"/>
          <w:bottom w:w="0" w:type="dxa"/>
          <w:right w:w="108" w:type="dxa"/>
        </w:tblCellMar>
      </w:tblPr>
      <w:tblGrid>
        <w:gridCol w:w="6251"/>
        <w:gridCol w:w="2359"/>
        <w:gridCol w:w="851"/>
        <w:gridCol w:w="851"/>
        <w:gridCol w:w="851"/>
        <w:gridCol w:w="1714"/>
        <w:gridCol w:w="1353"/>
        <w:gridCol w:w="1350"/>
      </w:tblGrid>
      <w:tr>
        <w:tblPrEx>
          <w:tblLayout w:type="fixed"/>
          <w:tblCellMar>
            <w:top w:w="0" w:type="dxa"/>
            <w:left w:w="108" w:type="dxa"/>
            <w:bottom w:w="0" w:type="dxa"/>
            <w:right w:w="108" w:type="dxa"/>
          </w:tblCellMar>
        </w:tblPrEx>
        <w:trPr>
          <w:cantSplit/>
          <w:trHeight w:val="70" w:hRule="atLeast"/>
        </w:trPr>
        <w:tc>
          <w:tcPr>
            <w:tcW w:w="6251" w:type="dxa"/>
            <w:vMerge w:val="restart"/>
            <w:tcBorders>
              <w:top w:val="single" w:color="000000" w:sz="4" w:space="0"/>
              <w:left w:val="single" w:color="000000" w:sz="4" w:space="0"/>
              <w:bottom w:val="single" w:color="000000" w:sz="4" w:space="0"/>
            </w:tcBorders>
            <w:vAlign w:val="bottom"/>
          </w:tcPr>
          <w:p>
            <w:pPr>
              <w:tabs>
                <w:tab w:val="left" w:pos="7380"/>
              </w:tabs>
              <w:jc w:val="center"/>
              <w:rPr>
                <w:b/>
                <w:bCs/>
                <w:sz w:val="20"/>
                <w:szCs w:val="20"/>
              </w:rPr>
            </w:pPr>
            <w:r>
              <w:rPr>
                <w:b/>
                <w:bCs/>
                <w:sz w:val="20"/>
                <w:szCs w:val="20"/>
              </w:rPr>
              <w:t>Наименование</w:t>
            </w:r>
          </w:p>
        </w:tc>
        <w:tc>
          <w:tcPr>
            <w:tcW w:w="2359"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ЦСР</w:t>
            </w:r>
          </w:p>
        </w:tc>
        <w:tc>
          <w:tcPr>
            <w:tcW w:w="851" w:type="dxa"/>
            <w:vMerge w:val="restart"/>
            <w:tcBorders>
              <w:top w:val="single" w:color="000000" w:sz="4" w:space="0"/>
              <w:left w:val="single" w:color="000000" w:sz="4" w:space="0"/>
              <w:bottom w:val="single" w:color="000000" w:sz="4" w:space="0"/>
            </w:tcBorders>
            <w:vAlign w:val="bottom"/>
          </w:tcPr>
          <w:p>
            <w:pPr>
              <w:tabs>
                <w:tab w:val="left" w:pos="895"/>
                <w:tab w:val="left" w:pos="7380"/>
              </w:tabs>
              <w:ind w:left="-2758"/>
              <w:jc w:val="right"/>
              <w:rPr>
                <w:b/>
                <w:bCs/>
                <w:sz w:val="20"/>
                <w:szCs w:val="20"/>
              </w:rPr>
            </w:pPr>
            <w:r>
              <w:rPr>
                <w:b/>
                <w:bCs/>
                <w:sz w:val="20"/>
                <w:szCs w:val="20"/>
              </w:rPr>
              <w:t>Рз</w:t>
            </w:r>
          </w:p>
        </w:tc>
        <w:tc>
          <w:tcPr>
            <w:tcW w:w="851" w:type="dxa"/>
            <w:vMerge w:val="restart"/>
            <w:tcBorders>
              <w:top w:val="single" w:color="000000" w:sz="4" w:space="0"/>
              <w:left w:val="single" w:color="000000" w:sz="4" w:space="0"/>
              <w:bottom w:val="single" w:color="000000" w:sz="4" w:space="0"/>
            </w:tcBorders>
            <w:vAlign w:val="bottom"/>
          </w:tcPr>
          <w:p>
            <w:pPr>
              <w:tabs>
                <w:tab w:val="left" w:pos="7380"/>
              </w:tabs>
              <w:ind w:left="-152"/>
              <w:jc w:val="right"/>
              <w:rPr>
                <w:b/>
                <w:bCs/>
                <w:sz w:val="20"/>
                <w:szCs w:val="20"/>
              </w:rPr>
            </w:pPr>
            <w:r>
              <w:rPr>
                <w:b/>
                <w:bCs/>
                <w:sz w:val="20"/>
                <w:szCs w:val="20"/>
              </w:rPr>
              <w:t>ПР</w:t>
            </w:r>
          </w:p>
        </w:tc>
        <w:tc>
          <w:tcPr>
            <w:tcW w:w="851"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ВР</w:t>
            </w:r>
          </w:p>
        </w:tc>
        <w:tc>
          <w:tcPr>
            <w:tcW w:w="4417"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6251"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2359"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2021</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2022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2023</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020 00 00000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2264,8</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901,4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901,4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top"/>
          </w:tcPr>
          <w:p>
            <w:pPr>
              <w:rPr>
                <w:b/>
                <w:sz w:val="20"/>
                <w:szCs w:val="20"/>
              </w:rPr>
            </w:pPr>
          </w:p>
          <w:p>
            <w:pPr>
              <w:rPr>
                <w:b/>
                <w:sz w:val="20"/>
                <w:szCs w:val="20"/>
              </w:rPr>
            </w:pPr>
          </w:p>
          <w:p>
            <w:pPr>
              <w:rPr>
                <w:b/>
                <w:sz w:val="20"/>
                <w:szCs w:val="20"/>
              </w:rPr>
            </w:pPr>
          </w:p>
          <w:p>
            <w:pPr>
              <w:rPr>
                <w:b/>
                <w:sz w:val="20"/>
                <w:szCs w:val="20"/>
              </w:rPr>
            </w:pPr>
          </w:p>
          <w:p>
            <w:pPr>
              <w:rPr>
                <w:b/>
                <w:sz w:val="20"/>
                <w:szCs w:val="20"/>
              </w:rPr>
            </w:pPr>
          </w:p>
          <w:p>
            <w:r>
              <w:rPr>
                <w:b/>
                <w:sz w:val="20"/>
                <w:szCs w:val="20"/>
              </w:rPr>
              <w:t>91,4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top"/>
          </w:tcPr>
          <w:p>
            <w:r>
              <w:rPr>
                <w:b/>
                <w:sz w:val="20"/>
                <w:szCs w:val="20"/>
              </w:rPr>
              <w:t>91,4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top"/>
          </w:tcPr>
          <w:p>
            <w:r>
              <w:rPr>
                <w:b/>
                <w:sz w:val="20"/>
                <w:szCs w:val="20"/>
              </w:rPr>
              <w:t>91,4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021 01 00000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91,4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1809"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5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5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022 03 00000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023 02 00000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024 00 00000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024 04 00000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030 00 00000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2798,1</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2164,6</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2179,9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2113</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1410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1410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2113</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1410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1410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2113</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1410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1410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031 01 00000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2113</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1410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1410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72</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685,1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754,6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685,1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754,6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685,1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754,6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032 00 00000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685,1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754,6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535,1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619,9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535,1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619,9</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0320340230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sz w:val="20"/>
                <w:szCs w:val="20"/>
              </w:rPr>
            </w:pPr>
            <w:r>
              <w:rPr>
                <w:b/>
                <w:bCs/>
                <w:sz w:val="20"/>
                <w:szCs w:val="20"/>
              </w:rPr>
              <w:t>Национальная экономика</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Другие вопросы в области национальной экономики</w:t>
            </w:r>
          </w:p>
        </w:tc>
        <w:tc>
          <w:tcPr>
            <w:tcW w:w="2359"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040 00 00000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040 00 40000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Другие 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090 00 10040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35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5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пожарной безопасности</w:t>
            </w:r>
          </w:p>
        </w:tc>
        <w:tc>
          <w:tcPr>
            <w:tcW w:w="2359"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100 00 00000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r>
      <w:tr>
        <w:tblPrEx>
          <w:tblLayout w:type="fixed"/>
          <w:tblCellMar>
            <w:top w:w="0" w:type="dxa"/>
            <w:left w:w="108" w:type="dxa"/>
            <w:bottom w:w="0" w:type="dxa"/>
            <w:right w:w="108" w:type="dxa"/>
          </w:tblCellMar>
        </w:tblPrEx>
        <w:trPr>
          <w:cantSplit/>
          <w:trHeight w:val="300" w:hRule="atLeast"/>
        </w:trPr>
        <w:tc>
          <w:tcPr>
            <w:tcW w:w="62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359"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900 00 00000</w:t>
            </w: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5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5106,4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3682,3</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3734,8</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4764,9</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3264,0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r>
      <w:tr>
        <w:tblPrEx>
          <w:tblLayout w:type="fixed"/>
          <w:tblCellMar>
            <w:top w:w="0" w:type="dxa"/>
            <w:left w:w="108" w:type="dxa"/>
            <w:bottom w:w="0" w:type="dxa"/>
            <w:right w:w="108" w:type="dxa"/>
          </w:tblCellMar>
        </w:tblPrEx>
        <w:trPr>
          <w:trHeight w:val="315" w:hRule="atLeast"/>
        </w:trPr>
        <w:tc>
          <w:tcPr>
            <w:tcW w:w="6251" w:type="dxa"/>
            <w:tcBorders>
              <w:top w:val="single" w:color="000000" w:sz="4" w:space="0"/>
              <w:left w:val="single" w:color="000000" w:sz="4" w:space="0"/>
              <w:bottom w:val="single" w:color="000000" w:sz="4" w:space="0"/>
            </w:tcBorders>
            <w:vAlign w:val="top"/>
          </w:tcPr>
          <w:p>
            <w:pPr>
              <w:tabs>
                <w:tab w:val="left" w:pos="7380"/>
              </w:tabs>
              <w:jc w:val="both"/>
              <w:rPr>
                <w:sz w:val="20"/>
                <w:szCs w:val="20"/>
              </w:rPr>
            </w:pPr>
            <w:r>
              <w:rPr>
                <w:sz w:val="20"/>
                <w:szCs w:val="20"/>
              </w:rPr>
              <w:t>Глава муниципального образования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r>
      <w:tr>
        <w:tblPrEx>
          <w:tblLayout w:type="fixed"/>
          <w:tblCellMar>
            <w:top w:w="0" w:type="dxa"/>
            <w:left w:w="108" w:type="dxa"/>
            <w:bottom w:w="0" w:type="dxa"/>
            <w:right w:w="108" w:type="dxa"/>
          </w:tblCellMar>
        </w:tblPrEx>
        <w:trPr>
          <w:trHeight w:val="345"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r>
      <w:tr>
        <w:tblPrEx>
          <w:tblLayout w:type="fixed"/>
          <w:tblCellMar>
            <w:top w:w="0" w:type="dxa"/>
            <w:left w:w="108" w:type="dxa"/>
            <w:bottom w:w="0" w:type="dxa"/>
            <w:right w:w="108" w:type="dxa"/>
          </w:tblCellMar>
        </w:tblPrEx>
        <w:trPr>
          <w:trHeight w:val="97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3459,6</w:t>
            </w:r>
          </w:p>
        </w:tc>
        <w:tc>
          <w:tcPr>
            <w:tcW w:w="1353"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2834,9</w:t>
            </w:r>
          </w:p>
        </w:tc>
        <w:tc>
          <w:tcPr>
            <w:tcW w:w="1350"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2842</w:t>
            </w:r>
          </w:p>
        </w:tc>
      </w:tr>
      <w:tr>
        <w:tblPrEx>
          <w:tblLayout w:type="fixed"/>
          <w:tblCellMar>
            <w:top w:w="0" w:type="dxa"/>
            <w:left w:w="108" w:type="dxa"/>
            <w:bottom w:w="0" w:type="dxa"/>
            <w:right w:w="108" w:type="dxa"/>
          </w:tblCellMar>
        </w:tblPrEx>
        <w:trPr>
          <w:trHeight w:val="477"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обеспечение функций органов местного самоуправления</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3357,9</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2733,2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2740,3</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900 00 10040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2902,9</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2733,2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2740,3</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370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Уплата налогов, сборов и иных платежей</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850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755"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06</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53"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r>
      <w:tr>
        <w:tblPrEx>
          <w:tblLayout w:type="fixed"/>
          <w:tblCellMar>
            <w:top w:w="0" w:type="dxa"/>
            <w:left w:w="108" w:type="dxa"/>
            <w:bottom w:w="0" w:type="dxa"/>
            <w:right w:w="108" w:type="dxa"/>
          </w:tblCellMar>
        </w:tblPrEx>
        <w:trPr>
          <w:trHeight w:val="657"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Софинансирование     обязательств на содержание контрольно-счетной Палаты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5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межбюджетные трансферты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540</w:t>
            </w:r>
          </w:p>
        </w:tc>
        <w:tc>
          <w:tcPr>
            <w:tcW w:w="1714"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53"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Резервные фонды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154,8</w:t>
            </w:r>
          </w:p>
        </w:tc>
        <w:tc>
          <w:tcPr>
            <w:tcW w:w="1353" w:type="dxa"/>
            <w:tcBorders>
              <w:top w:val="single" w:color="000000" w:sz="4" w:space="0"/>
              <w:left w:val="single" w:color="auto" w:sz="4" w:space="0"/>
              <w:bottom w:val="single" w:color="000000" w:sz="4" w:space="0"/>
              <w:right w:val="single" w:color="auto" w:sz="4" w:space="0"/>
            </w:tcBorders>
            <w:vAlign w:val="bottom"/>
          </w:tcPr>
          <w:p>
            <w:pPr>
              <w:rPr>
                <w:b/>
                <w:sz w:val="20"/>
                <w:szCs w:val="20"/>
              </w:rPr>
            </w:pPr>
          </w:p>
          <w:p>
            <w:pPr>
              <w:tabs>
                <w:tab w:val="left" w:pos="7380"/>
              </w:tabs>
              <w:rPr>
                <w:b/>
                <w:sz w:val="20"/>
                <w:szCs w:val="20"/>
              </w:rPr>
            </w:pPr>
            <w:r>
              <w:rPr>
                <w:b/>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фонды местных Администраций</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900 00 40990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154,8</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900 00 40990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870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154,8</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Другие общегосударственные вопросы</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999 00 00000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100,0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339,7</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340,4</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Возмещение компенсационных расходов старостам</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100,0</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выплаты населению</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360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100,0</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Условно утвержденные расходы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239,7</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240,4</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870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239,7</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240,4</w:t>
            </w:r>
          </w:p>
        </w:tc>
      </w:tr>
      <w:tr>
        <w:tblPrEx>
          <w:tblLayout w:type="fixed"/>
          <w:tblCellMar>
            <w:top w:w="0" w:type="dxa"/>
            <w:left w:w="108" w:type="dxa"/>
            <w:bottom w:w="0" w:type="dxa"/>
            <w:right w:w="108" w:type="dxa"/>
          </w:tblCellMar>
        </w:tblPrEx>
        <w:trPr>
          <w:trHeight w:val="246"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оборона</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97,8</w:t>
            </w:r>
          </w:p>
        </w:tc>
        <w:tc>
          <w:tcPr>
            <w:tcW w:w="1353" w:type="dxa"/>
            <w:tcBorders>
              <w:top w:val="single" w:color="000000" w:sz="4" w:space="0"/>
              <w:left w:val="single" w:color="auto" w:sz="4" w:space="0"/>
              <w:bottom w:val="single" w:color="000000" w:sz="4" w:space="0"/>
              <w:right w:val="single" w:color="auto" w:sz="4" w:space="0"/>
            </w:tcBorders>
            <w:vAlign w:val="top"/>
          </w:tcPr>
          <w:p>
            <w:pPr>
              <w:rPr>
                <w:b/>
                <w:sz w:val="20"/>
                <w:szCs w:val="20"/>
              </w:rPr>
            </w:pPr>
            <w:r>
              <w:rPr>
                <w:b/>
                <w:sz w:val="20"/>
                <w:szCs w:val="20"/>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rPr>
                <w:b/>
                <w:sz w:val="20"/>
                <w:szCs w:val="20"/>
              </w:rPr>
            </w:pPr>
            <w:r>
              <w:rPr>
                <w:b/>
                <w:sz w:val="20"/>
                <w:szCs w:val="20"/>
              </w:rPr>
              <w:t>102,6</w:t>
            </w:r>
          </w:p>
        </w:tc>
      </w:tr>
      <w:tr>
        <w:tblPrEx>
          <w:tblLayout w:type="fixed"/>
          <w:tblCellMar>
            <w:top w:w="0" w:type="dxa"/>
            <w:left w:w="108" w:type="dxa"/>
            <w:bottom w:w="0" w:type="dxa"/>
            <w:right w:w="108" w:type="dxa"/>
          </w:tblCellMar>
        </w:tblPrEx>
        <w:trPr>
          <w:trHeight w:val="345"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Мобилизационная и вневойсковая подготовка</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97,8</w:t>
            </w:r>
          </w:p>
        </w:tc>
        <w:tc>
          <w:tcPr>
            <w:tcW w:w="1353" w:type="dxa"/>
            <w:tcBorders>
              <w:top w:val="single" w:color="000000" w:sz="4" w:space="0"/>
              <w:left w:val="single" w:color="auto" w:sz="4" w:space="0"/>
              <w:bottom w:val="single" w:color="000000" w:sz="4" w:space="0"/>
              <w:right w:val="single" w:color="auto" w:sz="4" w:space="0"/>
            </w:tcBorders>
            <w:vAlign w:val="top"/>
          </w:tcPr>
          <w:p>
            <w:pPr>
              <w:rPr>
                <w:b/>
                <w:sz w:val="20"/>
                <w:szCs w:val="20"/>
              </w:rPr>
            </w:pPr>
          </w:p>
          <w:p>
            <w:pPr>
              <w:rPr>
                <w:b/>
                <w:sz w:val="20"/>
                <w:szCs w:val="20"/>
              </w:rPr>
            </w:pPr>
            <w:r>
              <w:rPr>
                <w:b/>
                <w:sz w:val="20"/>
                <w:szCs w:val="20"/>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rPr>
                <w:b/>
                <w:sz w:val="20"/>
                <w:szCs w:val="20"/>
              </w:rPr>
            </w:pPr>
          </w:p>
          <w:p>
            <w:pPr>
              <w:rPr>
                <w:b/>
                <w:sz w:val="20"/>
                <w:szCs w:val="20"/>
              </w:rPr>
            </w:pPr>
            <w:r>
              <w:rPr>
                <w:b/>
                <w:sz w:val="20"/>
                <w:szCs w:val="20"/>
              </w:rPr>
              <w:t>102,6</w:t>
            </w:r>
          </w:p>
        </w:tc>
      </w:tr>
      <w:tr>
        <w:tblPrEx>
          <w:tblLayout w:type="fixed"/>
          <w:tblCellMar>
            <w:top w:w="0" w:type="dxa"/>
            <w:left w:w="108" w:type="dxa"/>
            <w:bottom w:w="0" w:type="dxa"/>
            <w:right w:w="108" w:type="dxa"/>
          </w:tblCellMar>
        </w:tblPrEx>
        <w:trPr>
          <w:trHeight w:val="59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97,8</w:t>
            </w:r>
          </w:p>
        </w:tc>
        <w:tc>
          <w:tcPr>
            <w:tcW w:w="1353"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r>
              <w:rPr>
                <w:sz w:val="20"/>
                <w:szCs w:val="20"/>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p>
          <w:p>
            <w:pPr>
              <w:rPr>
                <w:sz w:val="20"/>
                <w:szCs w:val="20"/>
              </w:rPr>
            </w:pPr>
            <w:r>
              <w:rPr>
                <w:sz w:val="20"/>
                <w:szCs w:val="20"/>
              </w:rPr>
              <w:t>102,6</w:t>
            </w:r>
          </w:p>
        </w:tc>
      </w:tr>
      <w:tr>
        <w:tblPrEx>
          <w:tblLayout w:type="fixed"/>
          <w:tblCellMar>
            <w:top w:w="0" w:type="dxa"/>
            <w:left w:w="108" w:type="dxa"/>
            <w:bottom w:w="0" w:type="dxa"/>
            <w:right w:w="108" w:type="dxa"/>
          </w:tblCellMar>
        </w:tblPrEx>
        <w:trPr>
          <w:trHeight w:val="304"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97,8</w:t>
            </w:r>
          </w:p>
        </w:tc>
        <w:tc>
          <w:tcPr>
            <w:tcW w:w="1353"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r>
              <w:rPr>
                <w:sz w:val="20"/>
                <w:szCs w:val="20"/>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r>
              <w:rPr>
                <w:sz w:val="20"/>
                <w:szCs w:val="20"/>
              </w:rPr>
              <w:t>102,6</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359"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Возмещение убытков банно-прачечному предприятию</w:t>
            </w:r>
          </w:p>
        </w:tc>
        <w:tc>
          <w:tcPr>
            <w:tcW w:w="235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900 00 40150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900 00 40150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Образование</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2,4</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Молодежная политика и оздоровление детей</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2,4</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top"/>
          </w:tcPr>
          <w:p>
            <w:pPr>
              <w:rPr>
                <w:sz w:val="20"/>
                <w:szCs w:val="20"/>
              </w:rPr>
            </w:pPr>
            <w:r>
              <w:rPr>
                <w:sz w:val="20"/>
              </w:rPr>
              <w:t>Проведение мероприятий для детей и молодежи</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900 00 40070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w:t>
            </w:r>
          </w:p>
        </w:tc>
      </w:tr>
      <w:tr>
        <w:tblPrEx>
          <w:tblLayout w:type="fixed"/>
          <w:tblCellMar>
            <w:top w:w="0" w:type="dxa"/>
            <w:left w:w="108" w:type="dxa"/>
            <w:bottom w:w="0" w:type="dxa"/>
            <w:right w:w="108" w:type="dxa"/>
          </w:tblCellMar>
        </w:tblPrEx>
        <w:trPr>
          <w:trHeight w:val="390" w:hRule="atLeast"/>
        </w:trPr>
        <w:tc>
          <w:tcPr>
            <w:tcW w:w="6251"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900 00 40070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w:t>
            </w:r>
          </w:p>
        </w:tc>
      </w:tr>
      <w:tr>
        <w:tblPrEx>
          <w:tblLayout w:type="fixed"/>
          <w:tblCellMar>
            <w:top w:w="0" w:type="dxa"/>
            <w:left w:w="108" w:type="dxa"/>
            <w:bottom w:w="0" w:type="dxa"/>
            <w:right w:w="108" w:type="dxa"/>
          </w:tblCellMar>
        </w:tblPrEx>
        <w:trPr>
          <w:trHeight w:val="312"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Государственная поддержка в сфере культуры и  кинематографии </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900 00 40060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3,4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900 00 40060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53"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3,4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Социальная политика</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Социальное обеспечение населения</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социальной политики</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Публичные нормативные социальные выплаты гражданам</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310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59"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62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ВСЕГО РАСХОДОВ</w:t>
            </w:r>
          </w:p>
        </w:tc>
        <w:tc>
          <w:tcPr>
            <w:tcW w:w="235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5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1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12559,4</w:t>
            </w:r>
          </w:p>
        </w:tc>
        <w:tc>
          <w:tcPr>
            <w:tcW w:w="1353"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9588,4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rPr>
            </w:pPr>
            <w:r>
              <w:rPr>
                <w:b/>
              </w:rPr>
              <w:t>9615,3</w:t>
            </w:r>
          </w:p>
        </w:tc>
      </w:tr>
    </w:tbl>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_______________________</w:t>
      </w:r>
    </w:p>
    <w:p>
      <w:pPr>
        <w:tabs>
          <w:tab w:val="left" w:pos="3060"/>
        </w:tabs>
        <w:spacing w:after="0" w:line="240" w:lineRule="auto"/>
        <w:ind w:left="-720" w:right="-365"/>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 xml:space="preserve">Совета депутатов </w:t>
      </w:r>
      <w:r>
        <w:rPr>
          <w:rFonts w:ascii="Times New Roman" w:hAnsi="Times New Roman" w:cs="Times New Roman"/>
          <w:b/>
          <w:sz w:val="28"/>
          <w:szCs w:val="28"/>
          <w:lang w:val="ru-RU"/>
        </w:rPr>
        <w:t>Новосельского</w:t>
      </w:r>
      <w:r>
        <w:rPr>
          <w:rFonts w:ascii="Times New Roman" w:hAnsi="Times New Roman" w:cs="Times New Roman"/>
          <w:b/>
          <w:sz w:val="28"/>
          <w:szCs w:val="28"/>
        </w:rPr>
        <w:t xml:space="preserve"> сельского поселения</w:t>
      </w:r>
    </w:p>
    <w:p>
      <w:pPr>
        <w:tabs>
          <w:tab w:val="left" w:pos="3060"/>
        </w:tabs>
        <w:spacing w:after="0" w:line="240" w:lineRule="auto"/>
        <w:ind w:right="-3"/>
        <w:jc w:val="center"/>
        <w:rPr>
          <w:rFonts w:ascii="Times New Roman" w:hAnsi="Times New Roman" w:cs="Times New Roman"/>
          <w:b/>
          <w:sz w:val="28"/>
          <w:szCs w:val="28"/>
        </w:rPr>
      </w:pPr>
    </w:p>
    <w:p>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r>
        <w:rPr>
          <w:rFonts w:ascii="Times New Roman" w:hAnsi="Times New Roman" w:cs="Times New Roman"/>
          <w:b/>
          <w:spacing w:val="90"/>
          <w:sz w:val="28"/>
          <w:szCs w:val="28"/>
        </w:rPr>
        <w:t xml:space="preserve">   РЕШЕНИЕ</w:t>
      </w:r>
    </w:p>
    <w:p>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p>
    <w:p>
      <w:pPr>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от</w:t>
      </w:r>
      <w:r>
        <w:rPr>
          <w:rFonts w:ascii="Times New Roman" w:hAnsi="Times New Roman" w:cs="Times New Roman"/>
          <w:b/>
          <w:sz w:val="28"/>
          <w:szCs w:val="28"/>
          <w:lang w:val="ru-RU"/>
        </w:rPr>
        <w:t xml:space="preserve"> 28.12.2020</w:t>
      </w:r>
      <w:r>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 23</w:t>
      </w:r>
      <w:r>
        <w:rPr>
          <w:rFonts w:ascii="Times New Roman" w:hAnsi="Times New Roman" w:cs="Times New Roman"/>
          <w:b/>
          <w:sz w:val="28"/>
          <w:szCs w:val="28"/>
        </w:rPr>
        <w:t xml:space="preserve">  </w:t>
      </w:r>
    </w:p>
    <w:p>
      <w:pPr>
        <w:spacing w:after="0" w:line="240" w:lineRule="auto"/>
        <w:jc w:val="left"/>
        <w:outlineLvl w:val="0"/>
        <w:rPr>
          <w:rFonts w:ascii="Times New Roman" w:hAnsi="Times New Roman" w:cs="Times New Roman"/>
          <w:b/>
          <w:sz w:val="28"/>
          <w:szCs w:val="28"/>
        </w:rPr>
      </w:pPr>
      <w:r>
        <w:rPr>
          <w:rFonts w:ascii="Times New Roman" w:hAnsi="Times New Roman" w:cs="Times New Roman"/>
          <w:b/>
          <w:sz w:val="28"/>
          <w:szCs w:val="28"/>
          <w:lang w:val="ru-RU"/>
        </w:rPr>
        <w:t>п</w:t>
      </w:r>
      <w:r>
        <w:rPr>
          <w:rFonts w:ascii="Times New Roman" w:hAnsi="Times New Roman" w:cs="Times New Roman"/>
          <w:b/>
          <w:sz w:val="28"/>
          <w:szCs w:val="28"/>
        </w:rPr>
        <w:t xml:space="preserve">. </w:t>
      </w:r>
      <w:r>
        <w:rPr>
          <w:rFonts w:ascii="Times New Roman" w:hAnsi="Times New Roman" w:cs="Times New Roman"/>
          <w:b/>
          <w:sz w:val="28"/>
          <w:szCs w:val="28"/>
          <w:lang w:val="ru-RU"/>
        </w:rPr>
        <w:t>Новосельский</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коэффициентов,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w:t>
      </w:r>
      <w:r>
        <w:rPr>
          <w:rFonts w:ascii="Times New Roman" w:hAnsi="Times New Roman" w:cs="Times New Roman"/>
          <w:sz w:val="28"/>
          <w:szCs w:val="28"/>
        </w:rPr>
        <w:t xml:space="preserve"> </w:t>
      </w:r>
      <w:r>
        <w:rPr>
          <w:rFonts w:ascii="Times New Roman" w:hAnsi="Times New Roman" w:cs="Times New Roman"/>
          <w:b/>
          <w:sz w:val="28"/>
          <w:szCs w:val="28"/>
        </w:rPr>
        <w:t xml:space="preserve">на территории  </w:t>
      </w:r>
      <w:r>
        <w:rPr>
          <w:rFonts w:ascii="Times New Roman" w:hAnsi="Times New Roman" w:cs="Times New Roman"/>
          <w:b/>
          <w:sz w:val="28"/>
          <w:szCs w:val="28"/>
          <w:lang w:val="ru-RU"/>
        </w:rPr>
        <w:t>Новосельского</w:t>
      </w:r>
      <w:r>
        <w:rPr>
          <w:rFonts w:ascii="Times New Roman" w:hAnsi="Times New Roman" w:cs="Times New Roman"/>
          <w:b/>
          <w:sz w:val="28"/>
          <w:szCs w:val="28"/>
        </w:rPr>
        <w:t xml:space="preserve"> сельского поселения и Методики определения арендной  платы за земельные участки</w:t>
      </w:r>
    </w:p>
    <w:p>
      <w:pPr>
        <w:spacing w:after="0" w:line="240" w:lineRule="auto"/>
        <w:jc w:val="both"/>
        <w:rPr>
          <w:rFonts w:ascii="Times New Roman" w:hAnsi="Times New Roman" w:cs="Times New Roman"/>
          <w:sz w:val="28"/>
          <w:szCs w:val="28"/>
        </w:rPr>
      </w:pPr>
    </w:p>
    <w:p>
      <w:pPr>
        <w:pStyle w:val="35"/>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постановлением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Совет депутатов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w:t>
      </w:r>
      <w:r>
        <w:rPr>
          <w:rFonts w:ascii="Times New Roman" w:hAnsi="Times New Roman" w:cs="Times New Roman"/>
          <w:b/>
          <w:sz w:val="28"/>
          <w:szCs w:val="28"/>
        </w:rPr>
        <w:t>РЕШИЛ:</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коэффициенты, установленные в процентах от кадастровой стоимости земельных участков, находящихся в муниципальной собственности для различных видов функционального использования земельных участков (процент) (далее – коэффициент), используемые для расчета арендной платы за земельные участки, находящихся в муниципальной собственности,  на территории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и Методику определения арендной платы за земельные участки.</w:t>
      </w:r>
    </w:p>
    <w:p>
      <w:pPr>
        <w:tabs>
          <w:tab w:val="left" w:pos="65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Решение  Совета депутатов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от  26.12.2019 №  21</w:t>
      </w:r>
      <w:r>
        <w:rPr>
          <w:rFonts w:ascii="Times New Roman" w:hAnsi="Times New Roman" w:cs="Times New Roman"/>
          <w:sz w:val="28"/>
          <w:szCs w:val="28"/>
          <w:lang w:val="ru-RU"/>
        </w:rPr>
        <w:t>7</w:t>
      </w:r>
      <w:r>
        <w:rPr>
          <w:rFonts w:ascii="Times New Roman" w:hAnsi="Times New Roman" w:cs="Times New Roman"/>
          <w:sz w:val="28"/>
          <w:szCs w:val="28"/>
        </w:rPr>
        <w:t xml:space="preserve"> «</w:t>
      </w:r>
      <w:r>
        <w:rPr>
          <w:rFonts w:ascii="Times New Roman" w:hAnsi="Times New Roman" w:cs="Times New Roman"/>
          <w:bCs/>
          <w:sz w:val="28"/>
          <w:szCs w:val="28"/>
        </w:rPr>
        <w:t xml:space="preserve">Об утверждении коэффициентов,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на территории  </w:t>
      </w:r>
      <w:r>
        <w:rPr>
          <w:rFonts w:ascii="Times New Roman" w:hAnsi="Times New Roman" w:cs="Times New Roman"/>
          <w:sz w:val="28"/>
          <w:szCs w:val="28"/>
          <w:lang w:val="ru-RU"/>
        </w:rPr>
        <w:t>Новосельского</w:t>
      </w:r>
      <w:r>
        <w:rPr>
          <w:rFonts w:ascii="Times New Roman" w:hAnsi="Times New Roman" w:cs="Times New Roman"/>
          <w:bCs/>
          <w:sz w:val="28"/>
          <w:szCs w:val="28"/>
        </w:rPr>
        <w:t xml:space="preserve"> сельского поселения на 2020 год и Методики определения арендной платы за земельные участки</w:t>
      </w:r>
      <w:r>
        <w:rPr>
          <w:rFonts w:ascii="Times New Roman" w:hAnsi="Times New Roman" w:cs="Times New Roman"/>
          <w:sz w:val="28"/>
          <w:szCs w:val="28"/>
        </w:rPr>
        <w:t>», признать утратившим силу с 1 января 2021 года.</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3.Настоящее решение вступает в силу с даты официального опубликования и распространяется на правоотношения, возникающие с 1 января 202</w:t>
      </w:r>
      <w:r>
        <w:rPr>
          <w:rFonts w:ascii="Times New Roman" w:hAnsi="Times New Roman" w:cs="Times New Roman"/>
          <w:sz w:val="28"/>
          <w:szCs w:val="28"/>
          <w:lang w:val="ru-RU"/>
        </w:rPr>
        <w:t>1</w:t>
      </w:r>
      <w:r>
        <w:rPr>
          <w:rFonts w:ascii="Times New Roman" w:hAnsi="Times New Roman" w:cs="Times New Roman"/>
          <w:sz w:val="28"/>
          <w:szCs w:val="28"/>
        </w:rPr>
        <w:t xml:space="preserve"> года. </w:t>
      </w:r>
    </w:p>
    <w:p>
      <w:pPr>
        <w:spacing w:after="0" w:line="240" w:lineRule="auto"/>
        <w:ind w:firstLine="560"/>
        <w:jc w:val="both"/>
        <w:rPr>
          <w:rFonts w:ascii="Times New Roman" w:hAnsi="Times New Roman" w:cs="Times New Roman"/>
          <w:sz w:val="28"/>
          <w:szCs w:val="28"/>
        </w:rPr>
      </w:pPr>
      <w:r>
        <w:rPr>
          <w:rFonts w:ascii="Times New Roman" w:hAnsi="Times New Roman" w:cs="Times New Roman"/>
          <w:sz w:val="28"/>
          <w:szCs w:val="28"/>
        </w:rPr>
        <w:t>4. Опубликовать настоящее решение в газете «</w:t>
      </w:r>
      <w:r>
        <w:rPr>
          <w:rFonts w:ascii="Times New Roman" w:hAnsi="Times New Roman" w:cs="Times New Roman"/>
          <w:sz w:val="28"/>
          <w:szCs w:val="28"/>
          <w:lang w:val="ru-RU"/>
        </w:rPr>
        <w:t>Новосельский</w:t>
      </w:r>
      <w:r>
        <w:rPr>
          <w:rFonts w:ascii="Times New Roman" w:hAnsi="Times New Roman" w:cs="Times New Roman"/>
          <w:sz w:val="28"/>
          <w:szCs w:val="28"/>
        </w:rPr>
        <w:t xml:space="preserve"> вестник» и на официальном сайте Администрации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в информационно-телекоммуникационной сети «Интернет».</w:t>
      </w:r>
    </w:p>
    <w:p>
      <w:pPr>
        <w:spacing w:after="0" w:line="240" w:lineRule="auto"/>
        <w:ind w:firstLine="560"/>
        <w:jc w:val="both"/>
        <w:rPr>
          <w:rFonts w:ascii="Times New Roman" w:hAnsi="Times New Roman" w:cs="Times New Roman"/>
          <w:sz w:val="48"/>
          <w:szCs w:val="48"/>
        </w:rPr>
      </w:pPr>
    </w:p>
    <w:p>
      <w:pPr>
        <w:autoSpaceDE w:val="0"/>
        <w:autoSpaceDN w:val="0"/>
        <w:adjustRightInd w:val="0"/>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rPr>
        <w:t xml:space="preserve">Глава сельского поселения                                        </w:t>
      </w:r>
      <w:r>
        <w:rPr>
          <w:rFonts w:ascii="Times New Roman" w:hAnsi="Times New Roman" w:cs="Times New Roman"/>
          <w:b/>
          <w:sz w:val="28"/>
          <w:szCs w:val="28"/>
          <w:lang w:val="ru-RU"/>
        </w:rPr>
        <w:t xml:space="preserve">        М</w:t>
      </w:r>
      <w:r>
        <w:rPr>
          <w:rFonts w:ascii="Times New Roman" w:hAnsi="Times New Roman" w:cs="Times New Roman"/>
          <w:b/>
          <w:sz w:val="28"/>
          <w:szCs w:val="28"/>
        </w:rPr>
        <w:t xml:space="preserve">.В. </w:t>
      </w:r>
      <w:r>
        <w:rPr>
          <w:rFonts w:ascii="Times New Roman" w:hAnsi="Times New Roman" w:cs="Times New Roman"/>
          <w:b/>
          <w:sz w:val="28"/>
          <w:szCs w:val="28"/>
          <w:lang w:val="ru-RU"/>
        </w:rPr>
        <w:t>Пестрецов</w:t>
      </w:r>
    </w:p>
    <w:p>
      <w:pPr>
        <w:spacing w:after="0" w:line="240" w:lineRule="auto"/>
        <w:rPr>
          <w:rFonts w:ascii="Times New Roman" w:hAnsi="Times New Roman" w:cs="Times New Roman"/>
          <w:b/>
          <w:sz w:val="28"/>
          <w:szCs w:val="28"/>
        </w:rPr>
      </w:pPr>
    </w:p>
    <w:p>
      <w:pPr>
        <w:spacing w:after="0" w:line="240" w:lineRule="auto"/>
        <w:jc w:val="right"/>
        <w:rPr>
          <w:rFonts w:ascii="Times New Roman" w:hAnsi="Times New Roman" w:cs="Times New Roman"/>
        </w:rPr>
      </w:pPr>
      <w:r>
        <w:rPr>
          <w:rFonts w:ascii="Times New Roman" w:hAnsi="Times New Roman" w:cs="Times New Roman"/>
        </w:rPr>
        <w:t>УТВЕРЖДЕНЫ</w:t>
      </w:r>
    </w:p>
    <w:p>
      <w:pPr>
        <w:spacing w:after="0" w:line="240" w:lineRule="auto"/>
        <w:jc w:val="right"/>
        <w:rPr>
          <w:rFonts w:ascii="Times New Roman" w:hAnsi="Times New Roman" w:cs="Times New Roman"/>
        </w:rPr>
      </w:pPr>
      <w:r>
        <w:rPr>
          <w:rFonts w:ascii="Times New Roman" w:hAnsi="Times New Roman" w:cs="Times New Roman"/>
        </w:rPr>
        <w:t xml:space="preserve"> решением  Совета депутатов </w:t>
      </w:r>
    </w:p>
    <w:p>
      <w:pPr>
        <w:spacing w:after="0" w:line="240" w:lineRule="auto"/>
        <w:jc w:val="right"/>
        <w:rPr>
          <w:rFonts w:ascii="Times New Roman" w:hAnsi="Times New Roman" w:cs="Times New Roman"/>
        </w:rPr>
      </w:pPr>
      <w:r>
        <w:rPr>
          <w:rFonts w:ascii="Times New Roman" w:hAnsi="Times New Roman" w:cs="Times New Roman"/>
          <w:lang w:val="ru-RU"/>
        </w:rPr>
        <w:t>Новосельского</w:t>
      </w:r>
      <w:r>
        <w:rPr>
          <w:rFonts w:ascii="Times New Roman" w:hAnsi="Times New Roman" w:cs="Times New Roman"/>
        </w:rPr>
        <w:t xml:space="preserve"> сельского поселения</w:t>
      </w:r>
    </w:p>
    <w:p>
      <w:pPr>
        <w:spacing w:after="0" w:line="240" w:lineRule="auto"/>
        <w:jc w:val="right"/>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lang w:val="ru-RU"/>
        </w:rPr>
        <w:t>28.12.2020</w:t>
      </w:r>
      <w:r>
        <w:rPr>
          <w:rFonts w:ascii="Times New Roman" w:hAnsi="Times New Roman" w:cs="Times New Roman"/>
        </w:rPr>
        <w:t xml:space="preserve">  №</w:t>
      </w:r>
      <w:r>
        <w:rPr>
          <w:rFonts w:ascii="Times New Roman" w:hAnsi="Times New Roman" w:cs="Times New Roman"/>
          <w:lang w:val="ru-RU"/>
        </w:rPr>
        <w:t xml:space="preserve"> 23</w:t>
      </w:r>
      <w:r>
        <w:rPr>
          <w:rFonts w:ascii="Times New Roman" w:hAnsi="Times New Roman" w:cs="Times New Roman"/>
        </w:rPr>
        <w:t xml:space="preserve">  </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rPr>
        <w:t xml:space="preserve">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на территории  </w:t>
      </w:r>
      <w:r>
        <w:rPr>
          <w:rFonts w:ascii="Times New Roman" w:hAnsi="Times New Roman" w:cs="Times New Roman"/>
          <w:b/>
          <w:lang w:val="ru-RU"/>
        </w:rPr>
        <w:t>Новосельского</w:t>
      </w:r>
      <w:r>
        <w:rPr>
          <w:rFonts w:ascii="Times New Roman" w:hAnsi="Times New Roman" w:cs="Times New Roman"/>
          <w:b/>
        </w:rPr>
        <w:t xml:space="preserve"> сельского поселения </w:t>
      </w:r>
    </w:p>
    <w:p>
      <w:pPr>
        <w:spacing w:after="0" w:line="240" w:lineRule="auto"/>
        <w:jc w:val="center"/>
        <w:rPr>
          <w:rFonts w:ascii="Times New Roman" w:hAnsi="Times New Roman" w:cs="Times New Roman"/>
          <w:b/>
        </w:rPr>
      </w:pPr>
      <w:r>
        <w:rPr>
          <w:rFonts w:ascii="Times New Roman" w:hAnsi="Times New Roman" w:cs="Times New Roman"/>
          <w:b/>
        </w:rPr>
        <w:t>на 2021 год</w:t>
      </w:r>
    </w:p>
    <w:p>
      <w:pPr>
        <w:spacing w:after="0" w:line="240" w:lineRule="auto"/>
        <w:jc w:val="right"/>
        <w:rPr>
          <w:rFonts w:ascii="Times New Roman" w:hAnsi="Times New Roman" w:cs="Times New Roman"/>
          <w:sz w:val="20"/>
          <w:szCs w:val="20"/>
        </w:rPr>
      </w:pPr>
    </w:p>
    <w:tbl>
      <w:tblPr>
        <w:tblStyle w:val="13"/>
        <w:tblW w:w="14540" w:type="dxa"/>
        <w:tblInd w:w="56"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
      <w:tblGrid>
        <w:gridCol w:w="932"/>
        <w:gridCol w:w="3690"/>
        <w:gridCol w:w="6055"/>
        <w:gridCol w:w="1927"/>
        <w:gridCol w:w="1936"/>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w:t>
            </w:r>
          </w:p>
          <w:p>
            <w:pPr>
              <w:spacing w:after="0" w:line="240" w:lineRule="auto"/>
              <w:jc w:val="center"/>
              <w:rPr>
                <w:rFonts w:ascii="Times New Roman" w:hAnsi="Times New Roman" w:cs="Times New Roman"/>
              </w:rPr>
            </w:pPr>
            <w:r>
              <w:rPr>
                <w:rFonts w:ascii="Times New Roman" w:hAnsi="Times New Roman" w:cs="Times New Roman"/>
              </w:rPr>
              <w:t>п/п</w:t>
            </w:r>
          </w:p>
        </w:tc>
        <w:tc>
          <w:tcPr>
            <w:tcW w:w="3690"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 xml:space="preserve">Наименование вида разрешенного использования земельного участка </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Описание вида разрешенного использования земельного участка </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 xml:space="preserve">Код (числовое обозначение) вида разрешенного использования земельного участка </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Коэффициент, %</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488" w:hRule="atLeast"/>
        </w:trPr>
        <w:tc>
          <w:tcPr>
            <w:tcW w:w="932" w:type="dxa"/>
            <w:shd w:val="clear" w:color="auto" w:fill="FFFFFF"/>
          </w:tcPr>
          <w:p>
            <w:pPr>
              <w:spacing w:after="0" w:line="240" w:lineRule="auto"/>
              <w:jc w:val="center"/>
              <w:rPr>
                <w:rFonts w:ascii="Times New Roman" w:hAnsi="Times New Roman" w:cs="Times New Roman"/>
              </w:rPr>
            </w:pPr>
          </w:p>
        </w:tc>
        <w:tc>
          <w:tcPr>
            <w:tcW w:w="3690"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2</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96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w:t>
            </w:r>
          </w:p>
        </w:tc>
        <w:tc>
          <w:tcPr>
            <w:tcW w:w="3690" w:type="dxa"/>
            <w:shd w:val="clear" w:color="auto" w:fill="FFFFFF"/>
          </w:tcPr>
          <w:p>
            <w:pPr>
              <w:spacing w:after="0" w:line="240" w:lineRule="auto"/>
              <w:rPr>
                <w:rFonts w:ascii="Times New Roman" w:hAnsi="Times New Roman" w:cs="Times New Roman"/>
                <w:shd w:val="clear" w:color="FFFFFF" w:fill="D9D9D9"/>
              </w:rPr>
            </w:pPr>
            <w:r>
              <w:rPr>
                <w:rFonts w:ascii="Times New Roman" w:hAnsi="Times New Roman" w:cs="Times New Roman"/>
              </w:rPr>
              <w:t>Сельскохозяйственное использование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Ведение сельского хозяйства.</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"Par51" </w:instrText>
            </w:r>
            <w:r>
              <w:fldChar w:fldCharType="separate"/>
            </w:r>
            <w:r>
              <w:rPr>
                <w:rFonts w:ascii="Times New Roman" w:hAnsi="Times New Roman" w:cs="Times New Roman"/>
              </w:rPr>
              <w:t>кодами 1.1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"Par124" </w:instrText>
            </w:r>
            <w:r>
              <w:fldChar w:fldCharType="separate"/>
            </w:r>
            <w:r>
              <w:rPr>
                <w:rFonts w:ascii="Times New Roman" w:hAnsi="Times New Roman" w:cs="Times New Roman"/>
              </w:rPr>
              <w:t>1.20</w:t>
            </w:r>
            <w:r>
              <w:rPr>
                <w:rFonts w:ascii="Times New Roman" w:hAnsi="Times New Roman" w:cs="Times New Roman"/>
              </w:rPr>
              <w:fldChar w:fldCharType="end"/>
            </w:r>
            <w:r>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927" w:type="dxa"/>
            <w:shd w:val="clear" w:color="auto" w:fill="FFFFFF"/>
          </w:tcPr>
          <w:p>
            <w:pPr>
              <w:spacing w:after="0" w:line="240" w:lineRule="auto"/>
              <w:rPr>
                <w:rFonts w:ascii="Times New Roman" w:hAnsi="Times New Roman" w:cs="Times New Roman"/>
              </w:rPr>
            </w:pPr>
            <w:r>
              <w:rPr>
                <w:rFonts w:ascii="Times New Roman" w:hAnsi="Times New Roman" w:cs="Times New Roman"/>
              </w:rPr>
              <w:t>1.0</w:t>
            </w:r>
          </w:p>
        </w:tc>
        <w:tc>
          <w:tcPr>
            <w:tcW w:w="1936" w:type="dxa"/>
            <w:shd w:val="clear" w:color="auto" w:fill="FFFFFF"/>
          </w:tcPr>
          <w:p>
            <w:pPr>
              <w:spacing w:after="0" w:line="240" w:lineRule="auto"/>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6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Растениеводство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выращиванием сельскохозяйственных культур.</w:t>
            </w:r>
          </w:p>
          <w:p>
            <w:pPr>
              <w:spacing w:after="0" w:line="240" w:lineRule="auto"/>
              <w:rPr>
                <w:rFonts w:ascii="Times New Roman" w:hAnsi="Times New Roman" w:cs="Times New Roman"/>
              </w:rPr>
            </w:pPr>
            <w:r>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1.3 - 1.5</w:t>
            </w:r>
          </w:p>
        </w:tc>
        <w:tc>
          <w:tcPr>
            <w:tcW w:w="1927" w:type="dxa"/>
            <w:shd w:val="clear" w:color="auto" w:fill="FFFFFF"/>
          </w:tcPr>
          <w:p>
            <w:pPr>
              <w:spacing w:after="0" w:line="240" w:lineRule="auto"/>
              <w:jc w:val="center"/>
              <w:rPr>
                <w:rFonts w:ascii="Times New Roman" w:hAnsi="Times New Roman" w:cs="Times New Roman"/>
              </w:rPr>
            </w:pPr>
            <w:bookmarkStart w:id="1" w:name="Par51"/>
            <w:bookmarkEnd w:id="1"/>
            <w:r>
              <w:rPr>
                <w:rFonts w:ascii="Times New Roman" w:hAnsi="Times New Roman" w:cs="Times New Roman"/>
              </w:rPr>
              <w:t>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shd w:val="clear" w:color="auto" w:fill="FFFF00"/>
              </w:rPr>
            </w:pPr>
            <w:r>
              <w:rPr>
                <w:rFonts w:ascii="Times New Roman" w:hAnsi="Times New Roman" w:cs="Times New Roman"/>
              </w:rPr>
              <w:t>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Выращивание зерновых и иных сельскохозяйственных культур</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27" w:type="dxa"/>
            <w:shd w:val="clear" w:color="auto" w:fill="FFFFFF"/>
          </w:tcPr>
          <w:p>
            <w:pPr>
              <w:spacing w:after="0" w:line="240" w:lineRule="auto"/>
              <w:rPr>
                <w:rFonts w:ascii="Times New Roman" w:hAnsi="Times New Roman" w:cs="Times New Roman"/>
              </w:rPr>
            </w:pPr>
            <w:bookmarkStart w:id="2" w:name="Par54"/>
            <w:bookmarkEnd w:id="2"/>
            <w:r>
              <w:rPr>
                <w:rFonts w:ascii="Times New Roman" w:hAnsi="Times New Roman" w:cs="Times New Roman"/>
              </w:rPr>
              <w:t>1.2</w:t>
            </w:r>
          </w:p>
        </w:tc>
        <w:tc>
          <w:tcPr>
            <w:tcW w:w="1936" w:type="dxa"/>
            <w:shd w:val="clear" w:color="auto" w:fill="FFFFFF"/>
          </w:tcPr>
          <w:p>
            <w:pPr>
              <w:spacing w:after="0" w:line="240" w:lineRule="auto"/>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72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Овощеводство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25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Выращивание тонизирующих, лекарственных, цветочных культур</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Садоводство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Животноводство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"Par76" </w:instrText>
            </w:r>
            <w:r>
              <w:fldChar w:fldCharType="separate"/>
            </w:r>
            <w:r>
              <w:rPr>
                <w:rFonts w:ascii="Times New Roman" w:hAnsi="Times New Roman" w:cs="Times New Roman"/>
              </w:rPr>
              <w:t>кодами 1.8</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"Par91" </w:instrText>
            </w:r>
            <w:r>
              <w:fldChar w:fldCharType="separate"/>
            </w:r>
            <w:r>
              <w:rPr>
                <w:rFonts w:ascii="Times New Roman" w:hAnsi="Times New Roman" w:cs="Times New Roman"/>
              </w:rPr>
              <w:t>1.11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"Par107" </w:instrText>
            </w:r>
            <w:r>
              <w:fldChar w:fldCharType="separate"/>
            </w:r>
            <w:r>
              <w:rPr>
                <w:rFonts w:ascii="Times New Roman" w:hAnsi="Times New Roman" w:cs="Times New Roman"/>
              </w:rPr>
              <w:t>1.15</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31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Скотоводство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spacing w:after="0" w:line="240" w:lineRule="auto"/>
              <w:rPr>
                <w:rFonts w:ascii="Times New Roman" w:hAnsi="Times New Roman" w:cs="Times New Roman"/>
              </w:rPr>
            </w:pPr>
            <w:r>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spacing w:after="0" w:line="240" w:lineRule="auto"/>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27" w:type="dxa"/>
            <w:shd w:val="clear" w:color="auto" w:fill="FFFFFF"/>
          </w:tcPr>
          <w:p>
            <w:pPr>
              <w:spacing w:after="0" w:line="240" w:lineRule="auto"/>
              <w:jc w:val="center"/>
              <w:rPr>
                <w:rFonts w:ascii="Times New Roman" w:hAnsi="Times New Roman" w:cs="Times New Roman"/>
              </w:rPr>
            </w:pPr>
            <w:bookmarkStart w:id="3" w:name="Par76"/>
            <w:bookmarkEnd w:id="3"/>
            <w:r>
              <w:rPr>
                <w:rFonts w:ascii="Times New Roman" w:hAnsi="Times New Roman" w:cs="Times New Roman"/>
              </w:rPr>
              <w:t>1.8</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Звероводство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в неволе ценных пушных зверей;</w:t>
            </w:r>
          </w:p>
          <w:p>
            <w:pPr>
              <w:spacing w:after="0" w:line="240" w:lineRule="auto"/>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1.9</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13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Птицеводство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pPr>
              <w:spacing w:after="0" w:line="240" w:lineRule="auto"/>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spacing w:after="0" w:line="240" w:lineRule="auto"/>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Свиноводство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свиней;</w:t>
            </w:r>
          </w:p>
          <w:p>
            <w:pPr>
              <w:spacing w:after="0" w:line="240" w:lineRule="auto"/>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27" w:type="dxa"/>
            <w:shd w:val="clear" w:color="auto" w:fill="FFFFFF"/>
          </w:tcPr>
          <w:p>
            <w:pPr>
              <w:spacing w:after="0" w:line="240" w:lineRule="auto"/>
              <w:jc w:val="center"/>
              <w:rPr>
                <w:rFonts w:ascii="Times New Roman" w:hAnsi="Times New Roman" w:cs="Times New Roman"/>
              </w:rPr>
            </w:pPr>
            <w:bookmarkStart w:id="4" w:name="Par91"/>
            <w:bookmarkEnd w:id="4"/>
            <w:r>
              <w:rPr>
                <w:rFonts w:ascii="Times New Roman" w:hAnsi="Times New Roman" w:cs="Times New Roman"/>
              </w:rPr>
              <w:t>1.11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9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Пчеловодство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spacing w:after="0" w:line="240" w:lineRule="auto"/>
              <w:rPr>
                <w:rFonts w:ascii="Times New Roman" w:hAnsi="Times New Roman" w:cs="Times New Roman"/>
              </w:rPr>
            </w:pPr>
            <w:r>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pPr>
              <w:spacing w:after="0" w:line="240" w:lineRule="auto"/>
              <w:rPr>
                <w:rFonts w:ascii="Times New Roman" w:hAnsi="Times New Roman" w:cs="Times New Roman"/>
              </w:rPr>
            </w:pPr>
            <w:r>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05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Рыбоводство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pPr>
              <w:spacing w:after="0" w:line="240" w:lineRule="auto"/>
              <w:rPr>
                <w:rFonts w:ascii="Times New Roman" w:hAnsi="Times New Roman" w:cs="Times New Roman"/>
              </w:rPr>
            </w:pPr>
            <w:r>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64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Научное обеспечение сельского хозяйства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spacing w:after="0" w:line="240" w:lineRule="auto"/>
              <w:rPr>
                <w:rFonts w:ascii="Times New Roman" w:hAnsi="Times New Roman" w:cs="Times New Roman"/>
              </w:rPr>
            </w:pPr>
            <w:r>
              <w:rPr>
                <w:rFonts w:ascii="Times New Roman" w:hAnsi="Times New Roman" w:cs="Times New Roman"/>
              </w:rPr>
              <w:t>размещение коллекций генетических ресурсов растений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Хранение и переработка сельскохозяйственной продукции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27" w:type="dxa"/>
            <w:shd w:val="clear" w:color="auto" w:fill="FFFFFF"/>
          </w:tcPr>
          <w:p>
            <w:pPr>
              <w:spacing w:after="0" w:line="240" w:lineRule="auto"/>
              <w:jc w:val="center"/>
              <w:rPr>
                <w:rFonts w:ascii="Times New Roman" w:hAnsi="Times New Roman" w:cs="Times New Roman"/>
              </w:rPr>
            </w:pPr>
            <w:bookmarkStart w:id="5" w:name="Par107"/>
            <w:bookmarkEnd w:id="5"/>
            <w:r>
              <w:rPr>
                <w:rFonts w:ascii="Times New Roman" w:hAnsi="Times New Roman" w:cs="Times New Roman"/>
              </w:rPr>
              <w:t>1.15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16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Ведение личного подсобного хозяйства на полевых участках</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1.16</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03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Питомники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spacing w:after="0" w:line="240" w:lineRule="auto"/>
              <w:rPr>
                <w:rFonts w:ascii="Times New Roman" w:hAnsi="Times New Roman" w:cs="Times New Roman"/>
              </w:rPr>
            </w:pPr>
            <w:r>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сельскохозяйственного производства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1.18</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4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19</w:t>
            </w:r>
            <w:r>
              <w:rPr>
                <w:rFonts w:ascii="Times New Roman" w:hAnsi="Times New Roman" w:cs="Times New Roman"/>
              </w:rPr>
              <w:t>.</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Сенокошение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Кошение трав, сбор и заготовка сена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1.19</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8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Выпас сельскохозяйственных животных</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Выпас сельскохозяйственных  животных</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96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Жилая застройка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жилых помещений различного вида и обеспечение проживания в них.</w:t>
            </w:r>
          </w:p>
          <w:p>
            <w:pPr>
              <w:spacing w:after="0" w:line="240" w:lineRule="auto"/>
              <w:rPr>
                <w:rFonts w:ascii="Times New Roman" w:hAnsi="Times New Roman" w:cs="Times New Roman"/>
              </w:rPr>
            </w:pPr>
            <w:r>
              <w:rPr>
                <w:rFonts w:ascii="Times New Roman" w:hAnsi="Times New Roman" w:cs="Times New Roman"/>
              </w:rPr>
              <w:t>К жилой застройке относятся здания (помещения в них), предназначенные для проживания человека, за исключением зданий (помещений), используемых:</w:t>
            </w:r>
          </w:p>
          <w:p>
            <w:pPr>
              <w:spacing w:after="0" w:line="240" w:lineRule="auto"/>
              <w:rPr>
                <w:rFonts w:ascii="Times New Roman" w:hAnsi="Times New Roman" w:cs="Times New Roman"/>
              </w:rPr>
            </w:pPr>
            <w:r>
              <w:rPr>
                <w:rFonts w:ascii="Times New Roman" w:hAnsi="Times New Roman" w:cs="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p>
            <w:pPr>
              <w:spacing w:after="0" w:line="240" w:lineRule="auto"/>
              <w:rPr>
                <w:rFonts w:ascii="Times New Roman" w:hAnsi="Times New Roman" w:cs="Times New Roman"/>
              </w:rPr>
            </w:pPr>
            <w:r>
              <w:rPr>
                <w:rFonts w:ascii="Times New Roman" w:hAnsi="Times New Roman" w:cs="Times New Roma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spacing w:after="0" w:line="240" w:lineRule="auto"/>
              <w:rPr>
                <w:rFonts w:ascii="Times New Roman" w:hAnsi="Times New Roman" w:cs="Times New Roman"/>
              </w:rPr>
            </w:pPr>
            <w:r>
              <w:rPr>
                <w:rFonts w:ascii="Times New Roman" w:hAnsi="Times New Roman" w:cs="Times New Roman"/>
              </w:rPr>
              <w:t>- как способ обеспечения непрерывности производства (вахтовые помещения, служебные жилые помещения на производственных объектах);</w:t>
            </w:r>
          </w:p>
          <w:p>
            <w:pPr>
              <w:spacing w:after="0" w:line="240" w:lineRule="auto"/>
              <w:rPr>
                <w:rFonts w:ascii="Times New Roman" w:hAnsi="Times New Roman" w:cs="Times New Roman"/>
              </w:rPr>
            </w:pPr>
            <w:r>
              <w:rPr>
                <w:rFonts w:ascii="Times New Roman" w:hAnsi="Times New Roman" w:cs="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"Par140" </w:instrText>
            </w:r>
            <w:r>
              <w:fldChar w:fldCharType="separate"/>
            </w:r>
            <w:r>
              <w:rPr>
                <w:rFonts w:ascii="Times New Roman" w:hAnsi="Times New Roman" w:cs="Times New Roman"/>
              </w:rPr>
              <w:t>кодами 2.1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"Par160" </w:instrText>
            </w:r>
            <w: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"Par171" </w:instrText>
            </w:r>
            <w: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"Par186" </w:instrText>
            </w:r>
            <w:r>
              <w:fldChar w:fldCharType="separate"/>
            </w:r>
            <w:r>
              <w:rPr>
                <w:rFonts w:ascii="Times New Roman" w:hAnsi="Times New Roman" w:cs="Times New Roman"/>
              </w:rPr>
              <w:t>2.7.1</w:t>
            </w:r>
            <w:r>
              <w:rPr>
                <w:rFonts w:ascii="Times New Roman" w:hAnsi="Times New Roman" w:cs="Times New Roman"/>
              </w:rPr>
              <w:fldChar w:fldCharType="end"/>
            </w:r>
          </w:p>
        </w:tc>
        <w:tc>
          <w:tcPr>
            <w:tcW w:w="1927" w:type="dxa"/>
            <w:shd w:val="clear" w:color="auto" w:fill="FFFFFF"/>
          </w:tcPr>
          <w:p>
            <w:pPr>
              <w:spacing w:after="0" w:line="240" w:lineRule="auto"/>
              <w:rPr>
                <w:rFonts w:ascii="Times New Roman" w:hAnsi="Times New Roman" w:cs="Times New Roman"/>
              </w:rPr>
            </w:pPr>
            <w:r>
              <w:rPr>
                <w:rFonts w:ascii="Times New Roman" w:hAnsi="Times New Roman" w:cs="Times New Roman"/>
              </w:rPr>
              <w:t>2.0</w:t>
            </w:r>
          </w:p>
        </w:tc>
        <w:tc>
          <w:tcPr>
            <w:tcW w:w="1936" w:type="dxa"/>
            <w:shd w:val="clear" w:color="auto" w:fill="FFFFFF"/>
          </w:tcPr>
          <w:p>
            <w:pPr>
              <w:spacing w:after="0" w:line="240" w:lineRule="auto"/>
              <w:rPr>
                <w:rFonts w:ascii="Times New Roman" w:hAnsi="Times New Roman" w:cs="Times New Roman"/>
              </w:rPr>
            </w:pPr>
            <w:r>
              <w:rPr>
                <w:rFonts w:ascii="Times New Roman" w:hAnsi="Times New Roman" w:cs="Times New Roman"/>
              </w:rPr>
              <w:t>0,2</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391"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spacing w:after="0" w:line="240" w:lineRule="auto"/>
              <w:rPr>
                <w:rFonts w:ascii="Times New Roman" w:hAnsi="Times New Roman" w:cs="Times New Roman"/>
              </w:rPr>
            </w:pPr>
            <w:r>
              <w:rPr>
                <w:rFonts w:ascii="Times New Roman" w:hAnsi="Times New Roman" w:cs="Times New Roman"/>
              </w:rPr>
              <w:t>выращивание сельскохозяйственных культур;</w:t>
            </w:r>
          </w:p>
          <w:p>
            <w:pPr>
              <w:spacing w:after="0" w:line="240" w:lineRule="auto"/>
              <w:rPr>
                <w:rFonts w:ascii="Times New Roman" w:hAnsi="Times New Roman" w:cs="Times New Roman"/>
              </w:rPr>
            </w:pPr>
            <w:r>
              <w:rPr>
                <w:rFonts w:ascii="Times New Roman" w:hAnsi="Times New Roman" w:cs="Times New Roman"/>
              </w:rPr>
              <w:t>размещение индивидуальных гаражей и хозяйственных построек</w:t>
            </w:r>
          </w:p>
        </w:tc>
        <w:tc>
          <w:tcPr>
            <w:tcW w:w="1927" w:type="dxa"/>
            <w:shd w:val="clear" w:color="auto" w:fill="FFFFFF"/>
          </w:tcPr>
          <w:p>
            <w:pPr>
              <w:spacing w:after="0" w:line="240" w:lineRule="auto"/>
              <w:jc w:val="center"/>
              <w:rPr>
                <w:rFonts w:ascii="Times New Roman" w:hAnsi="Times New Roman" w:cs="Times New Roman"/>
              </w:rPr>
            </w:pPr>
            <w:bookmarkStart w:id="6" w:name="Par140"/>
            <w:bookmarkEnd w:id="6"/>
            <w:r>
              <w:rPr>
                <w:rFonts w:ascii="Times New Roman" w:hAnsi="Times New Roman" w:cs="Times New Roman"/>
              </w:rPr>
              <w:t>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pPr>
              <w:spacing w:after="0" w:line="240" w:lineRule="auto"/>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pPr>
              <w:spacing w:after="0" w:line="240" w:lineRule="auto"/>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Для ведения личного подсобного хозяйства (приусадебный земельный участок)</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жилого дома, указанного в описании вида разрешенного использования с </w:t>
            </w:r>
            <w:r>
              <w:fldChar w:fldCharType="begin"/>
            </w:r>
            <w:r>
              <w:instrText xml:space="preserve"> HYPERLINK \l "Par140" </w:instrText>
            </w:r>
            <w:r>
              <w:fldChar w:fldCharType="separate"/>
            </w:r>
            <w:r>
              <w:rPr>
                <w:rFonts w:ascii="Times New Roman" w:hAnsi="Times New Roman" w:cs="Times New Roman"/>
              </w:rPr>
              <w:t>кодом 2.1</w:t>
            </w:r>
            <w:r>
              <w:rPr>
                <w:rFonts w:ascii="Times New Roman" w:hAnsi="Times New Roman" w:cs="Times New Roman"/>
              </w:rPr>
              <w:fldChar w:fldCharType="end"/>
            </w:r>
            <w:r>
              <w:rPr>
                <w:rFonts w:ascii="Times New Roman" w:hAnsi="Times New Roman" w:cs="Times New Roman"/>
              </w:rPr>
              <w:t>;</w:t>
            </w:r>
          </w:p>
          <w:p>
            <w:pPr>
              <w:spacing w:after="0" w:line="240" w:lineRule="auto"/>
              <w:rPr>
                <w:rFonts w:ascii="Times New Roman" w:hAnsi="Times New Roman" w:cs="Times New Roman"/>
              </w:rPr>
            </w:pPr>
            <w:r>
              <w:rPr>
                <w:rFonts w:ascii="Times New Roman" w:hAnsi="Times New Roman" w:cs="Times New Roman"/>
              </w:rPr>
              <w:t>производство сельскохозяйственной продукции;</w:t>
            </w:r>
          </w:p>
          <w:p>
            <w:pPr>
              <w:spacing w:after="0" w:line="240" w:lineRule="auto"/>
              <w:rPr>
                <w:rFonts w:ascii="Times New Roman" w:hAnsi="Times New Roman" w:cs="Times New Roman"/>
              </w:rPr>
            </w:pPr>
            <w:r>
              <w:rPr>
                <w:rFonts w:ascii="Times New Roman" w:hAnsi="Times New Roman" w:cs="Times New Roman"/>
              </w:rPr>
              <w:t>размещение гаража и иных вспомогательных сооружений;</w:t>
            </w:r>
          </w:p>
          <w:p>
            <w:pPr>
              <w:spacing w:after="0" w:line="240" w:lineRule="auto"/>
              <w:rPr>
                <w:rFonts w:ascii="Times New Roman" w:hAnsi="Times New Roman" w:cs="Times New Roman"/>
              </w:rPr>
            </w:pPr>
            <w:r>
              <w:rPr>
                <w:rFonts w:ascii="Times New Roman" w:hAnsi="Times New Roman" w:cs="Times New Roman"/>
              </w:rPr>
              <w:t>содержание сельскохозяйственных животных</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0,2</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478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Блокированная жилая застройка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spacing w:after="0" w:line="240" w:lineRule="auto"/>
              <w:rPr>
                <w:rFonts w:ascii="Times New Roman" w:hAnsi="Times New Roman" w:cs="Times New Roman"/>
              </w:rPr>
            </w:pPr>
            <w:r>
              <w:rPr>
                <w:rFonts w:ascii="Times New Roman" w:hAnsi="Times New Roman" w:cs="Times New Roman"/>
              </w:rPr>
              <w:t>разведение декоративных и плодовых деревьев, овощных и ягодных культур;</w:t>
            </w:r>
          </w:p>
          <w:p>
            <w:pPr>
              <w:spacing w:after="0" w:line="240" w:lineRule="auto"/>
              <w:rPr>
                <w:rFonts w:ascii="Times New Roman" w:hAnsi="Times New Roman" w:cs="Times New Roman"/>
              </w:rPr>
            </w:pPr>
            <w:r>
              <w:rPr>
                <w:rFonts w:ascii="Times New Roman" w:hAnsi="Times New Roman" w:cs="Times New Roman"/>
              </w:rPr>
              <w:t>размещение индивидуальных гаражей и иных вспомогательных сооружений;</w:t>
            </w:r>
          </w:p>
          <w:p>
            <w:pPr>
              <w:spacing w:after="0" w:line="240" w:lineRule="auto"/>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tc>
        <w:tc>
          <w:tcPr>
            <w:tcW w:w="1927" w:type="dxa"/>
            <w:shd w:val="clear" w:color="auto" w:fill="FFFFFF"/>
          </w:tcPr>
          <w:p>
            <w:pPr>
              <w:spacing w:after="0" w:line="240" w:lineRule="auto"/>
              <w:jc w:val="center"/>
              <w:rPr>
                <w:rFonts w:ascii="Times New Roman" w:hAnsi="Times New Roman" w:cs="Times New Roman"/>
              </w:rPr>
            </w:pPr>
            <w:bookmarkStart w:id="7" w:name="Par160"/>
            <w:bookmarkEnd w:id="7"/>
            <w:r>
              <w:rPr>
                <w:rFonts w:ascii="Times New Roman" w:hAnsi="Times New Roman" w:cs="Times New Roman"/>
              </w:rPr>
              <w:t>2.3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0,2</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Среднеэтажная жилая застройка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многоквартирных домов этажностью не выше восьми этажей;</w:t>
            </w:r>
          </w:p>
          <w:p>
            <w:pPr>
              <w:spacing w:after="0" w:line="240" w:lineRule="auto"/>
              <w:rPr>
                <w:rFonts w:ascii="Times New Roman" w:hAnsi="Times New Roman" w:cs="Times New Roman"/>
              </w:rPr>
            </w:pPr>
            <w:r>
              <w:rPr>
                <w:rFonts w:ascii="Times New Roman" w:hAnsi="Times New Roman" w:cs="Times New Roman"/>
              </w:rPr>
              <w:t>благоустройство и озеленение;</w:t>
            </w:r>
          </w:p>
          <w:p>
            <w:pPr>
              <w:spacing w:after="0" w:line="240" w:lineRule="auto"/>
              <w:rPr>
                <w:rFonts w:ascii="Times New Roman" w:hAnsi="Times New Roman" w:cs="Times New Roman"/>
              </w:rPr>
            </w:pPr>
            <w:r>
              <w:rPr>
                <w:rFonts w:ascii="Times New Roman" w:hAnsi="Times New Roman" w:cs="Times New Roman"/>
              </w:rPr>
              <w:t>размещение подземных гаражей и автостоянок;</w:t>
            </w:r>
          </w:p>
          <w:p>
            <w:pPr>
              <w:spacing w:after="0" w:line="240" w:lineRule="auto"/>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pPr>
              <w:spacing w:after="0" w:line="240" w:lineRule="auto"/>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27" w:type="dxa"/>
            <w:shd w:val="clear" w:color="auto" w:fill="FFFFFF"/>
          </w:tcPr>
          <w:p>
            <w:pPr>
              <w:spacing w:after="0" w:line="240" w:lineRule="auto"/>
              <w:jc w:val="center"/>
              <w:rPr>
                <w:rFonts w:ascii="Times New Roman" w:hAnsi="Times New Roman" w:cs="Times New Roman"/>
              </w:rPr>
            </w:pPr>
            <w:bookmarkStart w:id="8" w:name="Par171"/>
            <w:bookmarkEnd w:id="8"/>
            <w:r>
              <w:rPr>
                <w:rFonts w:ascii="Times New Roman" w:hAnsi="Times New Roman" w:cs="Times New Roman"/>
              </w:rPr>
              <w:t>2.5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0,2</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Обслуживание жилой застройки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\l "Par192" </w:instrText>
            </w:r>
            <w:r>
              <w:fldChar w:fldCharType="separate"/>
            </w:r>
            <w:r>
              <w:rPr>
                <w:rFonts w:ascii="Times New Roman" w:hAnsi="Times New Roman" w:cs="Times New Roman"/>
              </w:rPr>
              <w:t>кодами 3.1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"Par204" </w:instrText>
            </w:r>
            <w: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"Par226" </w:instrText>
            </w:r>
            <w: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"Par230" </w:instrText>
            </w:r>
            <w: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"Par234" </w:instrText>
            </w:r>
            <w:r>
              <w:fldChar w:fldCharType="separate"/>
            </w:r>
            <w:r>
              <w:rPr>
                <w:rFonts w:ascii="Times New Roman" w:hAnsi="Times New Roman" w:cs="Times New Roman"/>
              </w:rPr>
              <w:t>3.4.1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"Par252" </w:instrText>
            </w:r>
            <w:r>
              <w:fldChar w:fldCharType="separate"/>
            </w:r>
            <w:r>
              <w:rPr>
                <w:rFonts w:ascii="Times New Roman" w:hAnsi="Times New Roman" w:cs="Times New Roman"/>
              </w:rPr>
              <w:t>3.5.1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"Par260" </w:instrText>
            </w:r>
            <w: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"Par276" </w:instrText>
            </w:r>
            <w: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"Par320" </w:instrText>
            </w:r>
            <w:r>
              <w:fldChar w:fldCharType="separate"/>
            </w:r>
            <w:r>
              <w:rPr>
                <w:rFonts w:ascii="Times New Roman" w:hAnsi="Times New Roman" w:cs="Times New Roman"/>
              </w:rPr>
              <w:t>3.10.1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"Par335" </w:instrText>
            </w:r>
            <w: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"Par344" </w:instrText>
            </w:r>
            <w: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"Par349" </w:instrText>
            </w:r>
            <w: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"Par356" </w:instrText>
            </w:r>
            <w: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"Par424" </w:instrText>
            </w:r>
            <w:r>
              <w:fldChar w:fldCharType="separate"/>
            </w:r>
            <w:r>
              <w:rPr>
                <w:rFonts w:ascii="Times New Roman" w:hAnsi="Times New Roman" w:cs="Times New Roman"/>
              </w:rPr>
              <w:t>5.1.2</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"Par428" </w:instrText>
            </w:r>
            <w:r>
              <w:fldChar w:fldCharType="separate"/>
            </w:r>
            <w:r>
              <w:rPr>
                <w:rFonts w:ascii="Times New Roman" w:hAnsi="Times New Roman" w:cs="Times New Roman"/>
              </w:rPr>
              <w:t>5.1.3</w:t>
            </w:r>
            <w:r>
              <w:rPr>
                <w:rFonts w:ascii="Times New Roman" w:hAnsi="Times New Roman" w:cs="Times New Roman"/>
              </w:rPr>
              <w:fldChar w:fldCharType="end"/>
            </w:r>
            <w:r>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28.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Хранение автотранспорта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fldChar w:fldCharType="begin"/>
            </w:r>
            <w:r>
              <w:instrText xml:space="preserve"> HYPERLINK \l "Par382" </w:instrText>
            </w:r>
            <w:r>
              <w:fldChar w:fldCharType="separate"/>
            </w:r>
            <w:r>
              <w:rPr>
                <w:rFonts w:ascii="Times New Roman" w:hAnsi="Times New Roman" w:cs="Times New Roman"/>
              </w:rPr>
              <w:t>кодом 4.9</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bookmarkStart w:id="9" w:name="Par186"/>
            <w:bookmarkEnd w:id="9"/>
            <w:r>
              <w:rPr>
                <w:rFonts w:ascii="Times New Roman" w:hAnsi="Times New Roman" w:cs="Times New Roman"/>
              </w:rPr>
              <w:t>2.7.1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41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bookmarkStart w:id="10" w:name="Par192"/>
            <w:bookmarkEnd w:id="10"/>
            <w:r>
              <w:rPr>
                <w:rFonts w:ascii="Times New Roman" w:hAnsi="Times New Roman" w:cs="Times New Roman"/>
              </w:rPr>
              <w:t>Коммунальное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w:instrText>
            </w:r>
            <w:r>
              <w:fldChar w:fldCharType="separate"/>
            </w:r>
            <w:r>
              <w:rPr>
                <w:rFonts w:ascii="Times New Roman" w:hAnsi="Times New Roman" w:cs="Times New Roman"/>
              </w:rPr>
              <w:t>кодами 3.1.1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"Par202" </w:instrText>
            </w:r>
            <w:r>
              <w:fldChar w:fldCharType="separate"/>
            </w:r>
            <w:r>
              <w:rPr>
                <w:rFonts w:ascii="Times New Roman" w:hAnsi="Times New Roman" w:cs="Times New Roman"/>
              </w:rPr>
              <w:t>3.1.2</w:t>
            </w:r>
            <w:r>
              <w:rPr>
                <w:rFonts w:ascii="Times New Roman" w:hAnsi="Times New Roman" w:cs="Times New Roman"/>
              </w:rPr>
              <w:fldChar w:fldCharType="end"/>
            </w:r>
          </w:p>
          <w:p>
            <w:pPr>
              <w:spacing w:after="0" w:line="240" w:lineRule="auto"/>
              <w:rPr>
                <w:rFonts w:ascii="Times New Roman" w:hAnsi="Times New Roman" w:cs="Times New Roman"/>
              </w:rPr>
            </w:pPr>
            <w:r>
              <w:rPr>
                <w:rFonts w:ascii="Times New Roman" w:hAnsi="Times New Roman" w:cs="Times New Roman"/>
              </w:rPr>
              <w:t xml:space="preserve">Установить ставку арендной  платы в размере 0.7% от кадастровой стоимости  в отношении земельных участков, предоставленных (занятых) для размещения трубопроводов и иных объектов, используемых в сфере тепло-, водоснабжения,  водоотведения и очистки сточных вод. </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11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Предоставление коммунальных услуг</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27" w:type="dxa"/>
            <w:shd w:val="clear" w:color="auto" w:fill="FFFFFF"/>
          </w:tcPr>
          <w:p>
            <w:pPr>
              <w:spacing w:after="0" w:line="240" w:lineRule="auto"/>
              <w:jc w:val="center"/>
              <w:rPr>
                <w:rFonts w:ascii="Times New Roman" w:hAnsi="Times New Roman" w:cs="Times New Roman"/>
                <w:lang w:val="en-US"/>
              </w:rPr>
            </w:pPr>
            <w:bookmarkStart w:id="11" w:name="Par198"/>
            <w:bookmarkEnd w:id="11"/>
            <w:r>
              <w:rPr>
                <w:rFonts w:ascii="Times New Roman" w:hAnsi="Times New Roman" w:cs="Times New Roman"/>
              </w:rPr>
              <w:t>3.1.1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,0</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927" w:type="dxa"/>
            <w:shd w:val="clear" w:color="auto" w:fill="FFFFFF"/>
          </w:tcPr>
          <w:p>
            <w:pPr>
              <w:spacing w:after="0" w:line="240" w:lineRule="auto"/>
              <w:jc w:val="center"/>
              <w:rPr>
                <w:rFonts w:ascii="Times New Roman" w:hAnsi="Times New Roman" w:cs="Times New Roman"/>
              </w:rPr>
            </w:pPr>
            <w:bookmarkStart w:id="12" w:name="Par202"/>
            <w:bookmarkEnd w:id="12"/>
            <w:r>
              <w:rPr>
                <w:rFonts w:ascii="Times New Roman" w:hAnsi="Times New Roman" w:cs="Times New Roman"/>
              </w:rPr>
              <w:t>3.1.2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93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32.</w:t>
            </w:r>
          </w:p>
        </w:tc>
        <w:tc>
          <w:tcPr>
            <w:tcW w:w="3690" w:type="dxa"/>
            <w:shd w:val="clear" w:color="auto" w:fill="FFFFFF"/>
          </w:tcPr>
          <w:p>
            <w:pPr>
              <w:spacing w:after="0" w:line="240" w:lineRule="auto"/>
              <w:rPr>
                <w:rFonts w:ascii="Times New Roman" w:hAnsi="Times New Roman" w:cs="Times New Roman"/>
              </w:rPr>
            </w:pPr>
            <w:bookmarkStart w:id="13" w:name="Par204"/>
            <w:bookmarkEnd w:id="13"/>
            <w:r>
              <w:rPr>
                <w:rFonts w:ascii="Times New Roman" w:hAnsi="Times New Roman" w:cs="Times New Roman"/>
              </w:rPr>
              <w:t>Социальное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"Par211" </w:instrText>
            </w:r>
            <w:r>
              <w:fldChar w:fldCharType="separate"/>
            </w:r>
            <w:r>
              <w:rPr>
                <w:rFonts w:ascii="Times New Roman" w:hAnsi="Times New Roman" w:cs="Times New Roman"/>
              </w:rPr>
              <w:t>кодами 3.2.1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"Par224" </w:instrText>
            </w:r>
            <w:r>
              <w:fldChar w:fldCharType="separate"/>
            </w:r>
            <w:r>
              <w:rPr>
                <w:rFonts w:ascii="Times New Roman" w:hAnsi="Times New Roman" w:cs="Times New Roman"/>
              </w:rPr>
              <w:t>3.2.4</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4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Дома социального обслуживания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927" w:type="dxa"/>
            <w:shd w:val="clear" w:color="auto" w:fill="FFFFFF"/>
          </w:tcPr>
          <w:p>
            <w:pPr>
              <w:spacing w:after="0" w:line="240" w:lineRule="auto"/>
              <w:jc w:val="center"/>
              <w:rPr>
                <w:rFonts w:ascii="Times New Roman" w:hAnsi="Times New Roman" w:cs="Times New Roman"/>
              </w:rPr>
            </w:pPr>
            <w:bookmarkStart w:id="14" w:name="Par211"/>
            <w:bookmarkEnd w:id="14"/>
            <w:r>
              <w:rPr>
                <w:rFonts w:ascii="Times New Roman" w:hAnsi="Times New Roman" w:cs="Times New Roman"/>
              </w:rPr>
              <w:t>3.2.1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Оказание социальной помощи населению</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spacing w:after="0" w:line="240" w:lineRule="auto"/>
              <w:rPr>
                <w:rFonts w:ascii="Times New Roman" w:hAnsi="Times New Roman" w:cs="Times New Roman"/>
              </w:rPr>
            </w:pPr>
            <w:r>
              <w:rPr>
                <w:rFonts w:ascii="Times New Roman" w:hAnsi="Times New Roman" w:cs="Times New Roman"/>
              </w:rPr>
              <w:t>некоммерческих фондов, благотворительных организаций, клубов по интересам</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3.2.2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Оказание услуг связи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27" w:type="dxa"/>
            <w:shd w:val="clear" w:color="auto" w:fill="FFFFFF"/>
          </w:tcPr>
          <w:p>
            <w:pPr>
              <w:spacing w:after="0" w:line="240" w:lineRule="auto"/>
              <w:jc w:val="center"/>
              <w:rPr>
                <w:rFonts w:ascii="Times New Roman" w:hAnsi="Times New Roman" w:cs="Times New Roman"/>
              </w:rPr>
            </w:pPr>
            <w:bookmarkStart w:id="15" w:name="Par220"/>
            <w:bookmarkEnd w:id="15"/>
            <w:r>
              <w:rPr>
                <w:rFonts w:ascii="Times New Roman" w:hAnsi="Times New Roman" w:cs="Times New Roman"/>
              </w:rPr>
              <w:t>3.2.3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92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Общежития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fldChar w:fldCharType="begin"/>
            </w:r>
            <w:r>
              <w:instrText xml:space="preserve"> HYPERLINK \l "Par362" </w:instrText>
            </w:r>
            <w:r>
              <w:fldChar w:fldCharType="separate"/>
            </w:r>
            <w:r>
              <w:rPr>
                <w:rFonts w:ascii="Times New Roman" w:hAnsi="Times New Roman" w:cs="Times New Roman"/>
              </w:rPr>
              <w:t>кодом 4.7</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bookmarkStart w:id="16" w:name="Par224"/>
            <w:bookmarkEnd w:id="16"/>
            <w:r>
              <w:rPr>
                <w:rFonts w:ascii="Times New Roman" w:hAnsi="Times New Roman" w:cs="Times New Roman"/>
              </w:rPr>
              <w:t>3.2.4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37.</w:t>
            </w:r>
          </w:p>
        </w:tc>
        <w:tc>
          <w:tcPr>
            <w:tcW w:w="3690" w:type="dxa"/>
            <w:shd w:val="clear" w:color="auto" w:fill="FFFFFF"/>
          </w:tcPr>
          <w:p>
            <w:pPr>
              <w:spacing w:after="0" w:line="240" w:lineRule="auto"/>
              <w:rPr>
                <w:rFonts w:ascii="Times New Roman" w:hAnsi="Times New Roman" w:cs="Times New Roman"/>
              </w:rPr>
            </w:pPr>
            <w:bookmarkStart w:id="17" w:name="Par226"/>
            <w:bookmarkEnd w:id="17"/>
            <w:r>
              <w:rPr>
                <w:rFonts w:ascii="Times New Roman" w:hAnsi="Times New Roman" w:cs="Times New Roman"/>
              </w:rPr>
              <w:t>Бытовое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73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bookmarkStart w:id="18" w:name="Par230"/>
            <w:bookmarkEnd w:id="18"/>
            <w:r>
              <w:rPr>
                <w:rFonts w:ascii="Times New Roman" w:hAnsi="Times New Roman" w:cs="Times New Roman"/>
              </w:rPr>
              <w:t>Здравоохранение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"Par234" </w:instrText>
            </w:r>
            <w:r>
              <w:fldChar w:fldCharType="separate"/>
            </w:r>
            <w:r>
              <w:rPr>
                <w:rFonts w:ascii="Times New Roman" w:hAnsi="Times New Roman" w:cs="Times New Roman"/>
              </w:rPr>
              <w:t>кодами 3.4.1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"Par238" </w:instrText>
            </w:r>
            <w:r>
              <w:fldChar w:fldCharType="separate"/>
            </w:r>
            <w:r>
              <w:rPr>
                <w:rFonts w:ascii="Times New Roman" w:hAnsi="Times New Roman" w:cs="Times New Roman"/>
              </w:rPr>
              <w:t>3.4.2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bookmarkStart w:id="19" w:name="Par234"/>
            <w:bookmarkEnd w:id="19"/>
            <w:r>
              <w:rPr>
                <w:rFonts w:ascii="Times New Roman" w:hAnsi="Times New Roman" w:cs="Times New Roman"/>
              </w:rPr>
              <w:t>Амбулаторно-поликлиническое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27" w:type="dxa"/>
            <w:shd w:val="clear" w:color="auto" w:fill="FFFFFF"/>
          </w:tcPr>
          <w:p>
            <w:pPr>
              <w:spacing w:after="0" w:line="240" w:lineRule="auto"/>
              <w:jc w:val="center"/>
              <w:rPr>
                <w:rFonts w:ascii="Times New Roman" w:hAnsi="Times New Roman" w:cs="Times New Roman"/>
                <w:lang w:val="en-US"/>
              </w:rPr>
            </w:pPr>
            <w:r>
              <w:rPr>
                <w:rFonts w:ascii="Times New Roman" w:hAnsi="Times New Roman" w:cs="Times New Roman"/>
              </w:rPr>
              <w:t>3.4.1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40.</w:t>
            </w:r>
          </w:p>
        </w:tc>
        <w:tc>
          <w:tcPr>
            <w:tcW w:w="3690" w:type="dxa"/>
            <w:shd w:val="clear" w:color="auto" w:fill="FFFFFF"/>
          </w:tcPr>
          <w:p>
            <w:pPr>
              <w:spacing w:after="0" w:line="240" w:lineRule="auto"/>
              <w:rPr>
                <w:rFonts w:ascii="Times New Roman" w:hAnsi="Times New Roman" w:cs="Times New Roman"/>
              </w:rPr>
            </w:pPr>
            <w:bookmarkStart w:id="20" w:name="Par238"/>
            <w:bookmarkEnd w:id="20"/>
            <w:r>
              <w:rPr>
                <w:rFonts w:ascii="Times New Roman" w:hAnsi="Times New Roman" w:cs="Times New Roman"/>
              </w:rPr>
              <w:t>Стационарное медицинское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spacing w:after="0" w:line="240" w:lineRule="auto"/>
              <w:rPr>
                <w:rFonts w:ascii="Times New Roman" w:hAnsi="Times New Roman" w:cs="Times New Roman"/>
              </w:rPr>
            </w:pPr>
            <w:r>
              <w:rPr>
                <w:rFonts w:ascii="Times New Roman" w:hAnsi="Times New Roman" w:cs="Times New Roman"/>
              </w:rPr>
              <w:t>размещение станций скорой помощи;</w:t>
            </w:r>
          </w:p>
          <w:p>
            <w:pPr>
              <w:spacing w:after="0" w:line="240" w:lineRule="auto"/>
              <w:rPr>
                <w:rFonts w:ascii="Times New Roman" w:hAnsi="Times New Roman" w:cs="Times New Roman"/>
              </w:rPr>
            </w:pPr>
            <w:r>
              <w:rPr>
                <w:rFonts w:ascii="Times New Roman" w:hAnsi="Times New Roman" w:cs="Times New Roman"/>
              </w:rPr>
              <w:t>размещение площадок санитарной авиации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3.4.2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0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Медицинские организации особого назначения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3.4.3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8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Образование и просвещение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"Par252" </w:instrText>
            </w:r>
            <w:r>
              <w:fldChar w:fldCharType="separate"/>
            </w:r>
            <w:r>
              <w:rPr>
                <w:rFonts w:ascii="Times New Roman" w:hAnsi="Times New Roman" w:cs="Times New Roman"/>
              </w:rPr>
              <w:t>кодами 3.5.1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"Par256" </w:instrText>
            </w:r>
            <w:r>
              <w:fldChar w:fldCharType="separate"/>
            </w:r>
            <w:r>
              <w:rPr>
                <w:rFonts w:ascii="Times New Roman" w:hAnsi="Times New Roman" w:cs="Times New Roman"/>
              </w:rPr>
              <w:t>3.5.2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433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43.</w:t>
            </w:r>
          </w:p>
        </w:tc>
        <w:tc>
          <w:tcPr>
            <w:tcW w:w="3690" w:type="dxa"/>
            <w:shd w:val="clear" w:color="auto" w:fill="FFFFFF"/>
          </w:tcPr>
          <w:p>
            <w:pPr>
              <w:spacing w:after="0" w:line="240" w:lineRule="auto"/>
              <w:rPr>
                <w:rFonts w:ascii="Times New Roman" w:hAnsi="Times New Roman" w:cs="Times New Roman"/>
              </w:rPr>
            </w:pPr>
            <w:bookmarkStart w:id="21" w:name="Par252"/>
            <w:bookmarkEnd w:id="21"/>
            <w:r>
              <w:rPr>
                <w:rFonts w:ascii="Times New Roman" w:hAnsi="Times New Roman" w:cs="Times New Roman"/>
              </w:rPr>
              <w:t>Дошкольное, начальное и среднее общее образование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3.5.1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37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44.</w:t>
            </w:r>
          </w:p>
        </w:tc>
        <w:tc>
          <w:tcPr>
            <w:tcW w:w="3690" w:type="dxa"/>
            <w:shd w:val="clear" w:color="auto" w:fill="FFFFFF"/>
          </w:tcPr>
          <w:p>
            <w:pPr>
              <w:spacing w:after="0" w:line="240" w:lineRule="auto"/>
              <w:rPr>
                <w:rFonts w:ascii="Times New Roman" w:hAnsi="Times New Roman" w:cs="Times New Roman"/>
              </w:rPr>
            </w:pPr>
            <w:bookmarkStart w:id="22" w:name="Par256"/>
            <w:bookmarkEnd w:id="22"/>
            <w:r>
              <w:rPr>
                <w:rFonts w:ascii="Times New Roman" w:hAnsi="Times New Roman" w:cs="Times New Roman"/>
              </w:rPr>
              <w:t>Среднее и высшее профессиональное образование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3.5.2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45.</w:t>
            </w:r>
          </w:p>
        </w:tc>
        <w:tc>
          <w:tcPr>
            <w:tcW w:w="3690" w:type="dxa"/>
            <w:shd w:val="clear" w:color="auto" w:fill="FFFFFF"/>
          </w:tcPr>
          <w:p>
            <w:pPr>
              <w:spacing w:after="0" w:line="240" w:lineRule="auto"/>
              <w:rPr>
                <w:rFonts w:ascii="Times New Roman" w:hAnsi="Times New Roman" w:cs="Times New Roman"/>
              </w:rPr>
            </w:pPr>
            <w:bookmarkStart w:id="23" w:name="Par260"/>
            <w:bookmarkEnd w:id="23"/>
            <w:r>
              <w:rPr>
                <w:rFonts w:ascii="Times New Roman" w:hAnsi="Times New Roman" w:cs="Times New Roman"/>
              </w:rPr>
              <w:t>Культурное развитие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"Par266" </w:instrText>
            </w:r>
            <w:r>
              <w:fldChar w:fldCharType="separate"/>
            </w:r>
            <w:r>
              <w:rPr>
                <w:rFonts w:ascii="Times New Roman" w:hAnsi="Times New Roman" w:cs="Times New Roman"/>
              </w:rPr>
              <w:t>кодами 3.6.1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"Par274" </w:instrText>
            </w:r>
            <w:r>
              <w:fldChar w:fldCharType="separate"/>
            </w:r>
            <w:r>
              <w:rPr>
                <w:rFonts w:ascii="Times New Roman" w:hAnsi="Times New Roman" w:cs="Times New Roman"/>
              </w:rPr>
              <w:t>3.6.3</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3.6</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2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Объекты культурно-досуговой деятельности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27" w:type="dxa"/>
            <w:shd w:val="clear" w:color="auto" w:fill="FFFFFF"/>
          </w:tcPr>
          <w:p>
            <w:pPr>
              <w:spacing w:after="0" w:line="240" w:lineRule="auto"/>
              <w:jc w:val="center"/>
              <w:rPr>
                <w:rFonts w:ascii="Times New Roman" w:hAnsi="Times New Roman" w:cs="Times New Roman"/>
              </w:rPr>
            </w:pPr>
            <w:bookmarkStart w:id="24" w:name="Par266"/>
            <w:bookmarkEnd w:id="24"/>
            <w:r>
              <w:rPr>
                <w:rFonts w:ascii="Times New Roman" w:hAnsi="Times New Roman" w:cs="Times New Roman"/>
              </w:rPr>
              <w:t>3.6.1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47.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Парки культуры и отдыха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парков культуры и отдыха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3.6.2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7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Цирки и зверинцы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27" w:type="dxa"/>
            <w:shd w:val="clear" w:color="auto" w:fill="FFFFFF"/>
          </w:tcPr>
          <w:p>
            <w:pPr>
              <w:spacing w:after="0" w:line="240" w:lineRule="auto"/>
              <w:jc w:val="center"/>
              <w:rPr>
                <w:rFonts w:ascii="Times New Roman" w:hAnsi="Times New Roman" w:cs="Times New Roman"/>
              </w:rPr>
            </w:pPr>
            <w:bookmarkStart w:id="25" w:name="Par274"/>
            <w:bookmarkEnd w:id="25"/>
            <w:r>
              <w:rPr>
                <w:rFonts w:ascii="Times New Roman" w:hAnsi="Times New Roman" w:cs="Times New Roman"/>
              </w:rPr>
              <w:t>3.6.3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31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bookmarkStart w:id="26" w:name="Par276"/>
            <w:bookmarkEnd w:id="26"/>
            <w:r>
              <w:rPr>
                <w:rFonts w:ascii="Times New Roman" w:hAnsi="Times New Roman" w:cs="Times New Roman"/>
              </w:rPr>
              <w:t>Религиозное использование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"Par282" </w:instrText>
            </w:r>
            <w:r>
              <w:fldChar w:fldCharType="separate"/>
            </w:r>
            <w:r>
              <w:rPr>
                <w:rFonts w:ascii="Times New Roman" w:hAnsi="Times New Roman" w:cs="Times New Roman"/>
              </w:rPr>
              <w:t>кодами 3.7.1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"Par286" </w:instrText>
            </w:r>
            <w:r>
              <w:fldChar w:fldCharType="separate"/>
            </w:r>
            <w:r>
              <w:rPr>
                <w:rFonts w:ascii="Times New Roman" w:hAnsi="Times New Roman" w:cs="Times New Roman"/>
              </w:rPr>
              <w:t>3.7.2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65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религиозных обрядов</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27" w:type="dxa"/>
            <w:shd w:val="clear" w:color="auto" w:fill="FFFFFF"/>
          </w:tcPr>
          <w:p>
            <w:pPr>
              <w:spacing w:after="0" w:line="240" w:lineRule="auto"/>
              <w:jc w:val="center"/>
              <w:rPr>
                <w:rFonts w:ascii="Times New Roman" w:hAnsi="Times New Roman" w:cs="Times New Roman"/>
              </w:rPr>
            </w:pPr>
            <w:bookmarkStart w:id="27" w:name="Par282"/>
            <w:bookmarkEnd w:id="27"/>
            <w:r>
              <w:rPr>
                <w:rFonts w:ascii="Times New Roman" w:hAnsi="Times New Roman" w:cs="Times New Roman"/>
              </w:rPr>
              <w:t>3.7.1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35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Религиозное управление и образование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27" w:type="dxa"/>
            <w:shd w:val="clear" w:color="auto" w:fill="FFFFFF"/>
          </w:tcPr>
          <w:p>
            <w:pPr>
              <w:spacing w:after="0" w:line="240" w:lineRule="auto"/>
              <w:jc w:val="center"/>
              <w:rPr>
                <w:rFonts w:ascii="Times New Roman" w:hAnsi="Times New Roman" w:cs="Times New Roman"/>
              </w:rPr>
            </w:pPr>
            <w:bookmarkStart w:id="28" w:name="Par286"/>
            <w:bookmarkEnd w:id="28"/>
            <w:r>
              <w:rPr>
                <w:rFonts w:ascii="Times New Roman" w:hAnsi="Times New Roman" w:cs="Times New Roman"/>
              </w:rPr>
              <w:t>3.7.2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Общественное управление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"Par294" </w:instrText>
            </w:r>
            <w:r>
              <w:fldChar w:fldCharType="separate"/>
            </w:r>
            <w:r>
              <w:rPr>
                <w:rFonts w:ascii="Times New Roman" w:hAnsi="Times New Roman" w:cs="Times New Roman"/>
              </w:rPr>
              <w:t>кодами 3.8.1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"Par298" </w:instrText>
            </w:r>
            <w:r>
              <w:fldChar w:fldCharType="separate"/>
            </w:r>
            <w:r>
              <w:rPr>
                <w:rFonts w:ascii="Times New Roman" w:hAnsi="Times New Roman" w:cs="Times New Roman"/>
              </w:rPr>
              <w:t>3.8.2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3.8</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24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Государственное управление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27" w:type="dxa"/>
            <w:shd w:val="clear" w:color="auto" w:fill="FFFFFF"/>
          </w:tcPr>
          <w:p>
            <w:pPr>
              <w:spacing w:after="0" w:line="240" w:lineRule="auto"/>
              <w:jc w:val="center"/>
              <w:rPr>
                <w:rFonts w:ascii="Times New Roman" w:hAnsi="Times New Roman" w:cs="Times New Roman"/>
              </w:rPr>
            </w:pPr>
            <w:bookmarkStart w:id="29" w:name="Par294"/>
            <w:bookmarkEnd w:id="29"/>
            <w:r>
              <w:rPr>
                <w:rFonts w:ascii="Times New Roman" w:hAnsi="Times New Roman" w:cs="Times New Roman"/>
              </w:rPr>
              <w:t>3.8.1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Представительская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27" w:type="dxa"/>
            <w:shd w:val="clear" w:color="auto" w:fill="FFFFFF"/>
          </w:tcPr>
          <w:p>
            <w:pPr>
              <w:spacing w:after="0" w:line="240" w:lineRule="auto"/>
              <w:jc w:val="center"/>
              <w:rPr>
                <w:rFonts w:ascii="Times New Roman" w:hAnsi="Times New Roman" w:cs="Times New Roman"/>
              </w:rPr>
            </w:pPr>
            <w:bookmarkStart w:id="30" w:name="Par298"/>
            <w:bookmarkEnd w:id="30"/>
            <w:r>
              <w:rPr>
                <w:rFonts w:ascii="Times New Roman" w:hAnsi="Times New Roman" w:cs="Times New Roman"/>
              </w:rPr>
              <w:t>3.8.2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73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научной деятельности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"Par306" </w:instrText>
            </w:r>
            <w:r>
              <w:fldChar w:fldCharType="separate"/>
            </w:r>
            <w:r>
              <w:rPr>
                <w:rFonts w:ascii="Times New Roman" w:hAnsi="Times New Roman" w:cs="Times New Roman"/>
              </w:rPr>
              <w:t>кодами 3.9.1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"Par314" </w:instrText>
            </w:r>
            <w:r>
              <w:fldChar w:fldCharType="separate"/>
            </w:r>
            <w:r>
              <w:rPr>
                <w:rFonts w:ascii="Times New Roman" w:hAnsi="Times New Roman" w:cs="Times New Roman"/>
              </w:rPr>
              <w:t>3.9.3</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3.9</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8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деятельности в области гидрометеорологии и смежных с ней областях</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27" w:type="dxa"/>
            <w:shd w:val="clear" w:color="auto" w:fill="FFFFFF"/>
          </w:tcPr>
          <w:p>
            <w:pPr>
              <w:spacing w:after="0" w:line="240" w:lineRule="auto"/>
              <w:jc w:val="center"/>
              <w:rPr>
                <w:rFonts w:ascii="Times New Roman" w:hAnsi="Times New Roman" w:cs="Times New Roman"/>
              </w:rPr>
            </w:pPr>
            <w:bookmarkStart w:id="31" w:name="Par306"/>
            <w:bookmarkEnd w:id="31"/>
            <w:r>
              <w:rPr>
                <w:rFonts w:ascii="Times New Roman" w:hAnsi="Times New Roman" w:cs="Times New Roman"/>
              </w:rPr>
              <w:t>3.9.1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57.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Проведение научных исследований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3.9.2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63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Проведение научных испытаний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27" w:type="dxa"/>
            <w:shd w:val="clear" w:color="auto" w:fill="FFFFFF"/>
          </w:tcPr>
          <w:p>
            <w:pPr>
              <w:spacing w:after="0" w:line="240" w:lineRule="auto"/>
              <w:jc w:val="center"/>
              <w:rPr>
                <w:rFonts w:ascii="Times New Roman" w:hAnsi="Times New Roman" w:cs="Times New Roman"/>
              </w:rPr>
            </w:pPr>
            <w:bookmarkStart w:id="32" w:name="Par314"/>
            <w:bookmarkEnd w:id="32"/>
            <w:r>
              <w:rPr>
                <w:rFonts w:ascii="Times New Roman" w:hAnsi="Times New Roman" w:cs="Times New Roman"/>
              </w:rPr>
              <w:t>3.9.3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Ветеринарное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"Par320" </w:instrText>
            </w:r>
            <w:r>
              <w:fldChar w:fldCharType="separate"/>
            </w:r>
            <w:r>
              <w:rPr>
                <w:rFonts w:ascii="Times New Roman" w:hAnsi="Times New Roman" w:cs="Times New Roman"/>
              </w:rPr>
              <w:t>кодами 3.10.1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"Par324" </w:instrText>
            </w:r>
            <w:r>
              <w:fldChar w:fldCharType="separate"/>
            </w:r>
            <w:r>
              <w:rPr>
                <w:rFonts w:ascii="Times New Roman" w:hAnsi="Times New Roman" w:cs="Times New Roman"/>
              </w:rPr>
              <w:t>3.10.2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3.10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23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60.</w:t>
            </w:r>
          </w:p>
        </w:tc>
        <w:tc>
          <w:tcPr>
            <w:tcW w:w="3690" w:type="dxa"/>
            <w:shd w:val="clear" w:color="auto" w:fill="FFFFFF"/>
          </w:tcPr>
          <w:p>
            <w:pPr>
              <w:spacing w:after="0" w:line="240" w:lineRule="auto"/>
              <w:rPr>
                <w:rFonts w:ascii="Times New Roman" w:hAnsi="Times New Roman" w:cs="Times New Roman"/>
              </w:rPr>
            </w:pPr>
            <w:bookmarkStart w:id="33" w:name="Par320"/>
            <w:bookmarkEnd w:id="33"/>
            <w:r>
              <w:rPr>
                <w:rFonts w:ascii="Times New Roman" w:hAnsi="Times New Roman" w:cs="Times New Roman"/>
              </w:rPr>
              <w:t>Амбулаторное ветеринарное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3.10.1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68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61.</w:t>
            </w:r>
          </w:p>
        </w:tc>
        <w:tc>
          <w:tcPr>
            <w:tcW w:w="3690" w:type="dxa"/>
            <w:shd w:val="clear" w:color="auto" w:fill="FFFFFF"/>
          </w:tcPr>
          <w:p>
            <w:pPr>
              <w:spacing w:after="0" w:line="240" w:lineRule="auto"/>
              <w:rPr>
                <w:rFonts w:ascii="Times New Roman" w:hAnsi="Times New Roman" w:cs="Times New Roman"/>
              </w:rPr>
            </w:pPr>
            <w:bookmarkStart w:id="34" w:name="Par324"/>
            <w:bookmarkEnd w:id="34"/>
            <w:r>
              <w:rPr>
                <w:rFonts w:ascii="Times New Roman" w:hAnsi="Times New Roman" w:cs="Times New Roman"/>
              </w:rPr>
              <w:t>Приюты для животных</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3.10.2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Предпринимательство</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предусмотренных </w:t>
            </w:r>
            <w:r>
              <w:fldChar w:fldCharType="begin"/>
            </w:r>
            <w:r>
              <w:instrText xml:space="preserve"> HYPERLINK \l "Par335" </w:instrText>
            </w:r>
            <w:r>
              <w:fldChar w:fldCharType="separate"/>
            </w:r>
            <w:r>
              <w:rPr>
                <w:rFonts w:ascii="Times New Roman" w:hAnsi="Times New Roman" w:cs="Times New Roman"/>
              </w:rPr>
              <w:t>кодами 4.1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"Par404" </w:instrText>
            </w:r>
            <w:r>
              <w:fldChar w:fldCharType="separate"/>
            </w:r>
            <w:r>
              <w:rPr>
                <w:rFonts w:ascii="Times New Roman" w:hAnsi="Times New Roman" w:cs="Times New Roman"/>
              </w:rPr>
              <w:t>4.10</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bookmarkStart w:id="35" w:name="Par333"/>
            <w:bookmarkEnd w:id="35"/>
            <w:r>
              <w:rPr>
                <w:rFonts w:ascii="Times New Roman" w:hAnsi="Times New Roman" w:cs="Times New Roman"/>
              </w:rPr>
              <w:t>4.0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63.</w:t>
            </w:r>
          </w:p>
        </w:tc>
        <w:tc>
          <w:tcPr>
            <w:tcW w:w="3690" w:type="dxa"/>
            <w:shd w:val="clear" w:color="auto" w:fill="FFFFFF"/>
          </w:tcPr>
          <w:p>
            <w:pPr>
              <w:spacing w:after="0" w:line="240" w:lineRule="auto"/>
              <w:rPr>
                <w:rFonts w:ascii="Times New Roman" w:hAnsi="Times New Roman" w:cs="Times New Roman"/>
              </w:rPr>
            </w:pPr>
            <w:bookmarkStart w:id="36" w:name="Par335"/>
            <w:bookmarkEnd w:id="36"/>
            <w:r>
              <w:rPr>
                <w:rFonts w:ascii="Times New Roman" w:hAnsi="Times New Roman" w:cs="Times New Roman"/>
              </w:rPr>
              <w:t>Деловое управление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59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fldChar w:fldCharType="begin"/>
            </w:r>
            <w:r>
              <w:instrText xml:space="preserve"> HYPERLINK \l "Par354" </w:instrText>
            </w:r>
            <w:r>
              <w:fldChar w:fldCharType="separate"/>
            </w:r>
            <w:r>
              <w:rPr>
                <w:rFonts w:ascii="Times New Roman" w:hAnsi="Times New Roman" w:cs="Times New Roman"/>
              </w:rPr>
              <w:t>кодами 4.5</w:t>
            </w:r>
            <w:r>
              <w:rPr>
                <w:rFonts w:ascii="Times New Roman" w:hAnsi="Times New Roman" w:cs="Times New Roman"/>
              </w:rPr>
              <w:fldChar w:fldCharType="end"/>
            </w:r>
            <w:r>
              <w:rPr>
                <w:rFonts w:ascii="Times New Roman" w:hAnsi="Times New Roman" w:cs="Times New Roman"/>
              </w:rPr>
              <w:t xml:space="preserve"> - 4.8.1;</w:t>
            </w:r>
          </w:p>
          <w:p>
            <w:pPr>
              <w:spacing w:after="0" w:line="240" w:lineRule="auto"/>
              <w:rPr>
                <w:rFonts w:ascii="Times New Roman" w:hAnsi="Times New Roman" w:cs="Times New Roman"/>
              </w:rPr>
            </w:pPr>
            <w:r>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23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65.</w:t>
            </w:r>
          </w:p>
        </w:tc>
        <w:tc>
          <w:tcPr>
            <w:tcW w:w="3690" w:type="dxa"/>
            <w:shd w:val="clear" w:color="auto" w:fill="FFFFFF"/>
          </w:tcPr>
          <w:p>
            <w:pPr>
              <w:spacing w:after="0" w:line="240" w:lineRule="auto"/>
              <w:rPr>
                <w:rFonts w:ascii="Times New Roman" w:hAnsi="Times New Roman" w:cs="Times New Roman"/>
              </w:rPr>
            </w:pPr>
            <w:bookmarkStart w:id="37" w:name="Par344"/>
            <w:bookmarkEnd w:id="37"/>
            <w:r>
              <w:rPr>
                <w:rFonts w:ascii="Times New Roman" w:hAnsi="Times New Roman" w:cs="Times New Roman"/>
              </w:rPr>
              <w:t>Рынки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spacing w:after="0" w:line="240" w:lineRule="auto"/>
              <w:rPr>
                <w:rFonts w:ascii="Times New Roman" w:hAnsi="Times New Roman" w:cs="Times New Roman"/>
              </w:rPr>
            </w:pPr>
            <w:r>
              <w:rPr>
                <w:rFonts w:ascii="Times New Roman" w:hAnsi="Times New Roman" w:cs="Times New Roman"/>
              </w:rPr>
              <w:t>размещение гаражей и (или) стоянок для автомобилей сотрудников и посетителей рынка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91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66.</w:t>
            </w:r>
          </w:p>
        </w:tc>
        <w:tc>
          <w:tcPr>
            <w:tcW w:w="3690" w:type="dxa"/>
            <w:shd w:val="clear" w:color="auto" w:fill="FFFFFF"/>
          </w:tcPr>
          <w:p>
            <w:pPr>
              <w:spacing w:after="0" w:line="240" w:lineRule="auto"/>
              <w:rPr>
                <w:rFonts w:ascii="Times New Roman" w:hAnsi="Times New Roman" w:cs="Times New Roman"/>
              </w:rPr>
            </w:pPr>
            <w:bookmarkStart w:id="38" w:name="Par349"/>
            <w:bookmarkEnd w:id="38"/>
            <w:r>
              <w:rPr>
                <w:rFonts w:ascii="Times New Roman" w:hAnsi="Times New Roman" w:cs="Times New Roman"/>
              </w:rPr>
              <w:t>Магазины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p>
            <w:pPr>
              <w:spacing w:after="0" w:line="240" w:lineRule="auto"/>
              <w:rPr>
                <w:rFonts w:ascii="Times New Roman" w:hAnsi="Times New Roman" w:cs="Times New Roman"/>
              </w:rPr>
            </w:pPr>
            <w:r>
              <w:rPr>
                <w:rFonts w:ascii="Times New Roman" w:hAnsi="Times New Roman" w:cs="Times New Roman"/>
              </w:rPr>
              <w:t>размещение объектов торговли</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(нестационарные торговые объекты)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20,0</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100,0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6</w:t>
            </w:r>
            <w:r>
              <w:rPr>
                <w:rFonts w:ascii="Times New Roman" w:hAnsi="Times New Roman" w:cs="Times New Roman"/>
              </w:rPr>
              <w:t>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Банковская и страховая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27" w:type="dxa"/>
            <w:shd w:val="clear" w:color="auto" w:fill="FFFFFF"/>
          </w:tcPr>
          <w:p>
            <w:pPr>
              <w:spacing w:after="0" w:line="240" w:lineRule="auto"/>
              <w:jc w:val="center"/>
              <w:rPr>
                <w:rFonts w:ascii="Times New Roman" w:hAnsi="Times New Roman" w:cs="Times New Roman"/>
              </w:rPr>
            </w:pPr>
            <w:bookmarkStart w:id="39" w:name="Par354"/>
            <w:bookmarkEnd w:id="39"/>
            <w:r>
              <w:rPr>
                <w:rFonts w:ascii="Times New Roman" w:hAnsi="Times New Roman" w:cs="Times New Roman"/>
              </w:rPr>
              <w:t>4.5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25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6</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bookmarkStart w:id="40" w:name="Par356"/>
            <w:bookmarkEnd w:id="40"/>
            <w:r>
              <w:rPr>
                <w:rFonts w:ascii="Times New Roman" w:hAnsi="Times New Roman" w:cs="Times New Roman"/>
              </w:rPr>
              <w:t>Общественное питание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4.6</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6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6</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Гостиничное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27" w:type="dxa"/>
            <w:shd w:val="clear" w:color="auto" w:fill="FFFFFF"/>
          </w:tcPr>
          <w:p>
            <w:pPr>
              <w:spacing w:after="0" w:line="240" w:lineRule="auto"/>
              <w:jc w:val="center"/>
              <w:rPr>
                <w:rFonts w:ascii="Times New Roman" w:hAnsi="Times New Roman" w:cs="Times New Roman"/>
              </w:rPr>
            </w:pPr>
            <w:bookmarkStart w:id="41" w:name="Par362"/>
            <w:bookmarkEnd w:id="41"/>
            <w:r>
              <w:rPr>
                <w:rFonts w:ascii="Times New Roman" w:hAnsi="Times New Roman" w:cs="Times New Roman"/>
              </w:rPr>
              <w:t>4.7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9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Развлечения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"Par370" </w:instrText>
            </w:r>
            <w:r>
              <w:fldChar w:fldCharType="separate"/>
            </w:r>
            <w:r>
              <w:rPr>
                <w:rFonts w:ascii="Times New Roman" w:hAnsi="Times New Roman" w:cs="Times New Roman"/>
              </w:rPr>
              <w:t>кодом 4.8.1</w:t>
            </w:r>
            <w:r>
              <w:rPr>
                <w:rFonts w:ascii="Times New Roman" w:hAnsi="Times New Roman" w:cs="Times New Roman"/>
              </w:rPr>
              <w:fldChar w:fldCharType="end"/>
            </w:r>
            <w:r>
              <w:rPr>
                <w:rFonts w:ascii="Times New Roman" w:hAnsi="Times New Roman" w:cs="Times New Roman"/>
              </w:rPr>
              <w:t xml:space="preserve"> </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4.8</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8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Развлекательные мероприятия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27" w:type="dxa"/>
            <w:shd w:val="clear" w:color="auto" w:fill="FFFFFF"/>
          </w:tcPr>
          <w:p>
            <w:pPr>
              <w:spacing w:after="0" w:line="240" w:lineRule="auto"/>
              <w:jc w:val="center"/>
              <w:rPr>
                <w:rFonts w:ascii="Times New Roman" w:hAnsi="Times New Roman" w:cs="Times New Roman"/>
              </w:rPr>
            </w:pPr>
            <w:bookmarkStart w:id="42" w:name="Par370"/>
            <w:bookmarkEnd w:id="42"/>
            <w:r>
              <w:rPr>
                <w:rFonts w:ascii="Times New Roman" w:hAnsi="Times New Roman" w:cs="Times New Roman"/>
              </w:rPr>
              <w:t>4.8.1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30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Служебные гаражи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кодом </w:t>
            </w:r>
            <w:r>
              <w:fldChar w:fldCharType="begin"/>
            </w:r>
            <w:r>
              <w:instrText xml:space="preserve"> HYPERLINK \l "Par333" </w:instrText>
            </w:r>
            <w: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927" w:type="dxa"/>
            <w:shd w:val="clear" w:color="auto" w:fill="FFFFFF"/>
          </w:tcPr>
          <w:p>
            <w:pPr>
              <w:spacing w:after="0" w:line="240" w:lineRule="auto"/>
              <w:jc w:val="center"/>
              <w:rPr>
                <w:rFonts w:ascii="Times New Roman" w:hAnsi="Times New Roman" w:cs="Times New Roman"/>
              </w:rPr>
            </w:pPr>
            <w:bookmarkStart w:id="43" w:name="Par382"/>
            <w:bookmarkEnd w:id="43"/>
            <w:r>
              <w:rPr>
                <w:rFonts w:ascii="Times New Roman" w:hAnsi="Times New Roman" w:cs="Times New Roman"/>
              </w:rPr>
              <w:t>4.9</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8,0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Объекты дорожного сервиса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"Par390" </w:instrText>
            </w:r>
            <w:r>
              <w:fldChar w:fldCharType="separate"/>
            </w:r>
            <w:r>
              <w:rPr>
                <w:rFonts w:ascii="Times New Roman" w:hAnsi="Times New Roman" w:cs="Times New Roman"/>
              </w:rPr>
              <w:t>кодами 4.9.1.1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"Par402" </w:instrText>
            </w:r>
            <w:r>
              <w:fldChar w:fldCharType="separate"/>
            </w:r>
            <w:r>
              <w:rPr>
                <w:rFonts w:ascii="Times New Roman" w:hAnsi="Times New Roman" w:cs="Times New Roman"/>
              </w:rPr>
              <w:t>4.9.1.4</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4.9.1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48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Заправка транспортных средств</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27" w:type="dxa"/>
            <w:shd w:val="clear" w:color="auto" w:fill="FFFFFF"/>
          </w:tcPr>
          <w:p>
            <w:pPr>
              <w:spacing w:after="0" w:line="240" w:lineRule="auto"/>
              <w:jc w:val="center"/>
              <w:rPr>
                <w:rFonts w:ascii="Times New Roman" w:hAnsi="Times New Roman" w:cs="Times New Roman"/>
              </w:rPr>
            </w:pPr>
            <w:bookmarkStart w:id="44" w:name="Par390"/>
            <w:bookmarkEnd w:id="44"/>
            <w:r>
              <w:rPr>
                <w:rFonts w:ascii="Times New Roman" w:hAnsi="Times New Roman" w:cs="Times New Roman"/>
              </w:rPr>
              <w:t>4.9.1.1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7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дорожного отдыха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4.9.1.2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84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76.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Автомобильные мойки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автомобильных моек, а также размещение магазинов сопутствующей торговли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4.9.1.3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Ремонт автомобилей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27" w:type="dxa"/>
            <w:shd w:val="clear" w:color="auto" w:fill="FFFFFF"/>
          </w:tcPr>
          <w:p>
            <w:pPr>
              <w:spacing w:after="0" w:line="240" w:lineRule="auto"/>
              <w:jc w:val="center"/>
              <w:rPr>
                <w:rFonts w:ascii="Times New Roman" w:hAnsi="Times New Roman" w:cs="Times New Roman"/>
              </w:rPr>
            </w:pPr>
            <w:bookmarkStart w:id="45" w:name="Par402"/>
            <w:bookmarkEnd w:id="45"/>
            <w:r>
              <w:rPr>
                <w:rFonts w:ascii="Times New Roman" w:hAnsi="Times New Roman" w:cs="Times New Roman"/>
              </w:rPr>
              <w:t>4.9.1.4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bookmarkStart w:id="46" w:name="Par404"/>
            <w:bookmarkEnd w:id="46"/>
            <w:r>
              <w:rPr>
                <w:rFonts w:ascii="Times New Roman" w:hAnsi="Times New Roman" w:cs="Times New Roman"/>
              </w:rPr>
              <w:t>Выставочно-ярмарочная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4.10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13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Отдых (рекреация)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pPr>
              <w:spacing w:after="0" w:line="240" w:lineRule="auto"/>
              <w:rPr>
                <w:rFonts w:ascii="Times New Roman" w:hAnsi="Times New Roman" w:cs="Times New Roman"/>
              </w:rPr>
            </w:pPr>
            <w:r>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"Par414" </w:instrText>
            </w:r>
            <w:r>
              <w:fldChar w:fldCharType="separate"/>
            </w:r>
            <w:r>
              <w:rPr>
                <w:rFonts w:ascii="Times New Roman" w:hAnsi="Times New Roman" w:cs="Times New Roman"/>
              </w:rPr>
              <w:t>кодами 5.1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"Par461" </w:instrText>
            </w:r>
            <w:r>
              <w:fldChar w:fldCharType="separate"/>
            </w:r>
            <w:r>
              <w:rPr>
                <w:rFonts w:ascii="Times New Roman" w:hAnsi="Times New Roman" w:cs="Times New Roman"/>
              </w:rPr>
              <w:t>5.5</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31"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80.</w:t>
            </w:r>
          </w:p>
        </w:tc>
        <w:tc>
          <w:tcPr>
            <w:tcW w:w="3690" w:type="dxa"/>
            <w:shd w:val="clear" w:color="auto" w:fill="FFFFFF"/>
          </w:tcPr>
          <w:p>
            <w:pPr>
              <w:spacing w:after="0" w:line="240" w:lineRule="auto"/>
              <w:rPr>
                <w:rFonts w:ascii="Times New Roman" w:hAnsi="Times New Roman" w:cs="Times New Roman"/>
              </w:rPr>
            </w:pPr>
            <w:bookmarkStart w:id="47" w:name="Par414"/>
            <w:bookmarkEnd w:id="47"/>
            <w:r>
              <w:rPr>
                <w:rFonts w:ascii="Times New Roman" w:hAnsi="Times New Roman" w:cs="Times New Roman"/>
              </w:rPr>
              <w:t>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"Par420" </w:instrText>
            </w:r>
            <w:r>
              <w:fldChar w:fldCharType="separate"/>
            </w:r>
            <w:r>
              <w:rPr>
                <w:rFonts w:ascii="Times New Roman" w:hAnsi="Times New Roman" w:cs="Times New Roman"/>
              </w:rPr>
              <w:t>кодами 5.1.1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"Par444" </w:instrText>
            </w:r>
            <w:r>
              <w:fldChar w:fldCharType="separate"/>
            </w:r>
            <w:r>
              <w:rPr>
                <w:rFonts w:ascii="Times New Roman" w:hAnsi="Times New Roman" w:cs="Times New Roman"/>
              </w:rPr>
              <w:t>5.1.7</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48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27" w:type="dxa"/>
            <w:shd w:val="clear" w:color="auto" w:fill="FFFFFF"/>
          </w:tcPr>
          <w:p>
            <w:pPr>
              <w:spacing w:after="0" w:line="240" w:lineRule="auto"/>
              <w:jc w:val="center"/>
              <w:rPr>
                <w:rFonts w:ascii="Times New Roman" w:hAnsi="Times New Roman" w:cs="Times New Roman"/>
              </w:rPr>
            </w:pPr>
            <w:bookmarkStart w:id="48" w:name="Par420"/>
            <w:bookmarkEnd w:id="48"/>
            <w:r>
              <w:rPr>
                <w:rFonts w:ascii="Times New Roman" w:hAnsi="Times New Roman" w:cs="Times New Roman"/>
              </w:rPr>
              <w:t>5.1.1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03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занятий спортом в помещениях</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927" w:type="dxa"/>
            <w:shd w:val="clear" w:color="auto" w:fill="FFFFFF"/>
          </w:tcPr>
          <w:p>
            <w:pPr>
              <w:spacing w:after="0" w:line="240" w:lineRule="auto"/>
              <w:jc w:val="center"/>
              <w:rPr>
                <w:rFonts w:ascii="Times New Roman" w:hAnsi="Times New Roman" w:cs="Times New Roman"/>
              </w:rPr>
            </w:pPr>
            <w:bookmarkStart w:id="49" w:name="Par424"/>
            <w:bookmarkEnd w:id="49"/>
            <w:r>
              <w:rPr>
                <w:rFonts w:ascii="Times New Roman" w:hAnsi="Times New Roman" w:cs="Times New Roman"/>
              </w:rPr>
              <w:t>5.1.2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Площадки для занятий спортом</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27" w:type="dxa"/>
            <w:shd w:val="clear" w:color="auto" w:fill="FFFFFF"/>
          </w:tcPr>
          <w:p>
            <w:pPr>
              <w:spacing w:after="0" w:line="240" w:lineRule="auto"/>
              <w:jc w:val="center"/>
              <w:rPr>
                <w:rFonts w:ascii="Times New Roman" w:hAnsi="Times New Roman" w:cs="Times New Roman"/>
              </w:rPr>
            </w:pPr>
            <w:bookmarkStart w:id="50" w:name="Par428"/>
            <w:bookmarkEnd w:id="50"/>
            <w:r>
              <w:rPr>
                <w:rFonts w:ascii="Times New Roman" w:hAnsi="Times New Roman" w:cs="Times New Roman"/>
              </w:rPr>
              <w:t>5.1.3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1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Оборудованные площадки для занятий спортом</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5.1.4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43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Водный 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5.1.5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69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86.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Авиационный 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5.1.6</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Спортивные базы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927" w:type="dxa"/>
            <w:shd w:val="clear" w:color="auto" w:fill="FFFFFF"/>
          </w:tcPr>
          <w:p>
            <w:pPr>
              <w:spacing w:after="0" w:line="240" w:lineRule="auto"/>
              <w:jc w:val="center"/>
              <w:rPr>
                <w:rFonts w:ascii="Times New Roman" w:hAnsi="Times New Roman" w:cs="Times New Roman"/>
              </w:rPr>
            </w:pPr>
            <w:bookmarkStart w:id="51" w:name="Par444"/>
            <w:bookmarkEnd w:id="51"/>
            <w:r>
              <w:rPr>
                <w:rFonts w:ascii="Times New Roman" w:hAnsi="Times New Roman" w:cs="Times New Roman"/>
              </w:rPr>
              <w:t>5.1.7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2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Природно-познавательный туризм</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spacing w:after="0" w:line="240" w:lineRule="auto"/>
              <w:rPr>
                <w:rFonts w:ascii="Times New Roman" w:hAnsi="Times New Roman" w:cs="Times New Roman"/>
              </w:rPr>
            </w:pPr>
            <w:r>
              <w:rPr>
                <w:rFonts w:ascii="Times New Roman" w:hAnsi="Times New Roman" w:cs="Times New Roman"/>
              </w:rPr>
              <w:t>осуществление необходимых природоохранных и природовосстановительных мероприятий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Туристическое обслуживание</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pPr>
              <w:spacing w:after="0" w:line="240" w:lineRule="auto"/>
              <w:rPr>
                <w:rFonts w:ascii="Times New Roman" w:hAnsi="Times New Roman" w:cs="Times New Roman"/>
              </w:rPr>
            </w:pPr>
            <w:r>
              <w:rPr>
                <w:rFonts w:ascii="Times New Roman" w:hAnsi="Times New Roman" w:cs="Times New Roman"/>
              </w:rPr>
              <w:t>размещение детских лагерей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31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Охота и рыбалка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18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Причалы для маломерных судов</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998" w:hRule="atLeast"/>
        </w:trPr>
        <w:tc>
          <w:tcPr>
            <w:tcW w:w="932" w:type="dxa"/>
            <w:shd w:val="clear" w:color="auto" w:fill="FFFFFF"/>
          </w:tcPr>
          <w:p>
            <w:pPr>
              <w:spacing w:after="0" w:line="240" w:lineRule="auto"/>
              <w:rPr>
                <w:rFonts w:ascii="Times New Roman" w:hAnsi="Times New Roman" w:cs="Times New Roman"/>
              </w:rPr>
            </w:pPr>
            <w:bookmarkStart w:id="52" w:name="Par461"/>
            <w:bookmarkEnd w:id="52"/>
            <w:r>
              <w:rPr>
                <w:rFonts w:ascii="Times New Roman" w:hAnsi="Times New Roman" w:cs="Times New Roman"/>
              </w:rPr>
              <w:t>92.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Поля для гольфа или конных прогулок</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pPr>
              <w:spacing w:after="0" w:line="240" w:lineRule="auto"/>
              <w:rPr>
                <w:rFonts w:ascii="Times New Roman" w:hAnsi="Times New Roman" w:cs="Times New Roman"/>
              </w:rPr>
            </w:pPr>
            <w:r>
              <w:rPr>
                <w:rFonts w:ascii="Times New Roman" w:hAnsi="Times New Roman" w:cs="Times New Roman"/>
              </w:rPr>
              <w:t>размещение конноспортивных манежей, не предусматривающих устройство трибун</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227" w:hRule="atLeast"/>
        </w:trPr>
        <w:tc>
          <w:tcPr>
            <w:tcW w:w="932" w:type="dxa"/>
            <w:shd w:val="clear" w:color="auto" w:fill="FFFFFF"/>
          </w:tcPr>
          <w:p>
            <w:pPr>
              <w:spacing w:after="0" w:line="240" w:lineRule="auto"/>
              <w:rPr>
                <w:rFonts w:ascii="Times New Roman" w:hAnsi="Times New Roman" w:cs="Times New Roman"/>
                <w:shd w:val="clear" w:color="auto" w:fill="FFFFFF"/>
              </w:rPr>
            </w:pPr>
            <w:r>
              <w:rPr>
                <w:rFonts w:ascii="Times New Roman" w:hAnsi="Times New Roman" w:cs="Times New Roman"/>
              </w:rPr>
              <w:t>93.</w:t>
            </w:r>
          </w:p>
        </w:tc>
        <w:tc>
          <w:tcPr>
            <w:tcW w:w="3690" w:type="dxa"/>
            <w:shd w:val="clear" w:color="auto" w:fill="FFFFFF"/>
          </w:tcPr>
          <w:p>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Производственная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27" w:type="dxa"/>
            <w:shd w:val="clear" w:color="auto" w:fill="FFFFFF"/>
          </w:tcPr>
          <w:p>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shd w:val="clear" w:color="auto" w:fill="FFFFFF"/>
              </w:rPr>
              <w:t>6,0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tcBorders>
              <w:bottom w:val="single" w:color="auto" w:sz="4" w:space="0"/>
            </w:tcBorders>
            <w:shd w:val="clear" w:color="auto" w:fill="FFFFFF"/>
          </w:tcPr>
          <w:p>
            <w:pPr>
              <w:spacing w:after="0" w:line="240" w:lineRule="auto"/>
              <w:rPr>
                <w:rFonts w:ascii="Times New Roman" w:hAnsi="Times New Roman" w:cs="Times New Roman"/>
                <w:shd w:val="clear" w:color="auto" w:fill="FFFF66"/>
              </w:rPr>
            </w:pPr>
            <w:r>
              <w:rPr>
                <w:rFonts w:ascii="Times New Roman" w:hAnsi="Times New Roman" w:cs="Times New Roman"/>
              </w:rPr>
              <w:t>94.</w:t>
            </w:r>
          </w:p>
        </w:tc>
        <w:tc>
          <w:tcPr>
            <w:tcW w:w="3690"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Недропользование</w:t>
            </w:r>
          </w:p>
        </w:tc>
        <w:tc>
          <w:tcPr>
            <w:tcW w:w="6055"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геологических изысканий;</w:t>
            </w:r>
          </w:p>
          <w:p>
            <w:pPr>
              <w:spacing w:after="0" w:line="240" w:lineRule="auto"/>
              <w:rPr>
                <w:rFonts w:ascii="Times New Roman" w:hAnsi="Times New Roman" w:cs="Times New Roman"/>
              </w:rPr>
            </w:pPr>
            <w:r>
              <w:rPr>
                <w:rFonts w:ascii="Times New Roman" w:hAnsi="Times New Roman" w:cs="Times New Roman"/>
              </w:rPr>
              <w:t xml:space="preserve">добыча полезных ископаемых открытым (карьеры, отвалы) и закрытым (шахты, скважины) </w:t>
            </w:r>
          </w:p>
        </w:tc>
        <w:tc>
          <w:tcPr>
            <w:tcW w:w="1927"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6.1</w:t>
            </w:r>
          </w:p>
        </w:tc>
        <w:tc>
          <w:tcPr>
            <w:tcW w:w="1936"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30,0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63" w:hRule="atLeast"/>
        </w:trPr>
        <w:tc>
          <w:tcPr>
            <w:tcW w:w="932" w:type="dxa"/>
            <w:tcBorders>
              <w:top w:val="single" w:color="auto" w:sz="4" w:space="0"/>
            </w:tcBorders>
            <w:shd w:val="clear" w:color="auto" w:fill="FFFFFF"/>
          </w:tcPr>
          <w:p>
            <w:pPr>
              <w:spacing w:after="0" w:line="240" w:lineRule="auto"/>
              <w:rPr>
                <w:rFonts w:ascii="Times New Roman" w:hAnsi="Times New Roman" w:cs="Times New Roman"/>
              </w:rPr>
            </w:pPr>
          </w:p>
        </w:tc>
        <w:tc>
          <w:tcPr>
            <w:tcW w:w="3690" w:type="dxa"/>
            <w:tcBorders>
              <w:top w:val="single" w:color="auto" w:sz="4" w:space="0"/>
            </w:tcBorders>
            <w:shd w:val="clear" w:color="auto" w:fill="FFFFFF"/>
          </w:tcPr>
          <w:p>
            <w:pPr>
              <w:spacing w:after="0" w:line="240" w:lineRule="auto"/>
              <w:rPr>
                <w:rFonts w:ascii="Times New Roman" w:hAnsi="Times New Roman" w:cs="Times New Roman"/>
              </w:rPr>
            </w:pPr>
          </w:p>
        </w:tc>
        <w:tc>
          <w:tcPr>
            <w:tcW w:w="6055" w:type="dxa"/>
            <w:tcBorders>
              <w:top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способами;</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27" w:type="dxa"/>
            <w:tcBorders>
              <w:top w:val="single" w:color="auto" w:sz="4" w:space="0"/>
            </w:tcBorders>
            <w:shd w:val="clear" w:color="auto" w:fill="FFFFFF"/>
          </w:tcPr>
          <w:p>
            <w:pPr>
              <w:spacing w:after="0" w:line="240" w:lineRule="auto"/>
              <w:rPr>
                <w:rFonts w:ascii="Times New Roman" w:hAnsi="Times New Roman" w:cs="Times New Roman"/>
              </w:rPr>
            </w:pPr>
          </w:p>
        </w:tc>
        <w:tc>
          <w:tcPr>
            <w:tcW w:w="1936" w:type="dxa"/>
            <w:tcBorders>
              <w:top w:val="single" w:color="auto" w:sz="4" w:space="0"/>
            </w:tcBorders>
            <w:shd w:val="clear" w:color="auto" w:fill="FFFFFF"/>
          </w:tcPr>
          <w:p>
            <w:pPr>
              <w:spacing w:after="0" w:line="240" w:lineRule="auto"/>
              <w:rPr>
                <w:rFonts w:ascii="Times New Roman" w:hAnsi="Times New Roman" w:cs="Times New Roman"/>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48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Тяжелая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52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Автомобилестроительная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13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Легкая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Фармацевтическая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6.3.1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99.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Пищевая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87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Нефтехимическая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Строительная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6.6</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1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Энергетика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pPr>
              <w:spacing w:after="0" w:line="240" w:lineRule="auto"/>
              <w:rPr>
                <w:rFonts w:ascii="Times New Roman" w:hAnsi="Times New Roman" w:cs="Times New Roman"/>
              </w:rPr>
            </w:pPr>
            <w:r>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fldChar w:fldCharType="begin"/>
            </w:r>
            <w:r>
              <w:instrText xml:space="preserve"> HYPERLINK \l "Par192" </w:instrText>
            </w:r>
            <w:r>
              <w:fldChar w:fldCharType="separate"/>
            </w:r>
            <w:r>
              <w:rPr>
                <w:rFonts w:ascii="Times New Roman" w:hAnsi="Times New Roman" w:cs="Times New Roman"/>
              </w:rPr>
              <w:t>кодом 3.1</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6.7</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Связь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fldChar w:fldCharType="begin"/>
            </w:r>
            <w:r>
              <w:instrText xml:space="preserve"> HYPERLINK \l "Par198" </w:instrText>
            </w:r>
            <w:r>
              <w:fldChar w:fldCharType="separate"/>
            </w:r>
            <w:r>
              <w:rPr>
                <w:rFonts w:ascii="Times New Roman" w:hAnsi="Times New Roman" w:cs="Times New Roman"/>
              </w:rPr>
              <w:t>кодами 3.1.1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"Par220" </w:instrText>
            </w:r>
            <w:r>
              <w:fldChar w:fldCharType="separate"/>
            </w:r>
            <w:r>
              <w:rPr>
                <w:rFonts w:ascii="Times New Roman" w:hAnsi="Times New Roman" w:cs="Times New Roman"/>
              </w:rPr>
              <w:t>3.2.3</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6.8</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13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Склады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6.9</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3,0 ;</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Склады, находящиеся в общедолевой собстивенности - 10,0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20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Складские площадки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6.9.1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07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Целлюлозно-бумажная промышленность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8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Транспорт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pPr>
              <w:spacing w:after="0" w:line="240" w:lineRule="auto"/>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7.2. - </w:t>
            </w:r>
            <w:r>
              <w:fldChar w:fldCharType="begin"/>
            </w:r>
            <w:r>
              <w:instrText xml:space="preserve"> HYPERLINK \l "Par580" </w:instrText>
            </w:r>
            <w:r>
              <w:fldChar w:fldCharType="separate"/>
            </w:r>
            <w:r>
              <w:rPr>
                <w:rFonts w:ascii="Times New Roman" w:hAnsi="Times New Roman" w:cs="Times New Roman"/>
              </w:rPr>
              <w:t>7.5</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7.0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598" w:hRule="atLeast"/>
        </w:trPr>
        <w:tc>
          <w:tcPr>
            <w:tcW w:w="932" w:type="dxa"/>
            <w:shd w:val="clear" w:color="auto" w:fill="FFFFFF"/>
          </w:tcPr>
          <w:p>
            <w:pPr>
              <w:spacing w:after="0" w:line="240" w:lineRule="auto"/>
              <w:rPr>
                <w:rFonts w:ascii="Times New Roman" w:hAnsi="Times New Roman" w:cs="Times New Roman"/>
              </w:rPr>
            </w:pPr>
            <w:bookmarkStart w:id="53" w:name="Par539"/>
            <w:bookmarkEnd w:id="53"/>
            <w:r>
              <w:rPr>
                <w:rFonts w:ascii="Times New Roman" w:hAnsi="Times New Roman" w:cs="Times New Roman"/>
              </w:rPr>
              <w:t>108.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Автомобильный транспорт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"Par559" </w:instrText>
            </w:r>
            <w:r>
              <w:fldChar w:fldCharType="separate"/>
            </w:r>
            <w:r>
              <w:rPr>
                <w:rFonts w:ascii="Times New Roman" w:hAnsi="Times New Roman" w:cs="Times New Roman"/>
              </w:rPr>
              <w:t>кодами 7.2.1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"Par567" </w:instrText>
            </w:r>
            <w:r>
              <w:fldChar w:fldCharType="separate"/>
            </w:r>
            <w:r>
              <w:rPr>
                <w:rFonts w:ascii="Times New Roman" w:hAnsi="Times New Roman" w:cs="Times New Roman"/>
              </w:rPr>
              <w:t>7.2.3</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7.2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109.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автомобильных дорог</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"Par186" </w:instrText>
            </w:r>
            <w:r>
              <w:fldChar w:fldCharType="separate"/>
            </w:r>
            <w:r>
              <w:rPr>
                <w:rFonts w:ascii="Times New Roman" w:hAnsi="Times New Roman" w:cs="Times New Roman"/>
              </w:rPr>
              <w:t>кодами 2.7.1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"Par382" </w:instrText>
            </w:r>
            <w: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"Par567" </w:instrText>
            </w:r>
            <w:r>
              <w:fldChar w:fldCharType="separate"/>
            </w:r>
            <w:r>
              <w:rPr>
                <w:rFonts w:ascii="Times New Roman" w:hAnsi="Times New Roman" w:cs="Times New Roman"/>
              </w:rPr>
              <w:t>7.2.3</w:t>
            </w:r>
            <w:r>
              <w:rPr>
                <w:rFonts w:ascii="Times New Roman" w:hAnsi="Times New Roman" w:cs="Times New Roman"/>
              </w:rPr>
              <w:fldChar w:fldCharType="end"/>
            </w:r>
            <w:r>
              <w:rPr>
                <w:rFonts w:ascii="Times New Roman" w:hAnsi="Times New Roman" w:cs="Times New Roman"/>
              </w:rPr>
              <w:t>, а также некапитальных сооружений, предназначенных для охраны транспортных средств;</w:t>
            </w:r>
          </w:p>
          <w:p>
            <w:pPr>
              <w:spacing w:after="0" w:line="240" w:lineRule="auto"/>
              <w:rPr>
                <w:rFonts w:ascii="Times New Roman" w:hAnsi="Times New Roman" w:cs="Times New Roman"/>
              </w:rPr>
            </w:pPr>
            <w:r>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927" w:type="dxa"/>
            <w:shd w:val="clear" w:color="auto" w:fill="FFFFFF"/>
          </w:tcPr>
          <w:p>
            <w:pPr>
              <w:spacing w:after="0" w:line="240" w:lineRule="auto"/>
              <w:jc w:val="center"/>
              <w:rPr>
                <w:rFonts w:ascii="Times New Roman" w:hAnsi="Times New Roman" w:cs="Times New Roman"/>
              </w:rPr>
            </w:pPr>
            <w:bookmarkStart w:id="54" w:name="Par559"/>
            <w:bookmarkEnd w:id="54"/>
            <w:r>
              <w:rPr>
                <w:rFonts w:ascii="Times New Roman" w:hAnsi="Times New Roman" w:cs="Times New Roman"/>
              </w:rPr>
              <w:t>7.2.1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Обслуживание перевозок пассажиров</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зданий и сооружений, предназначенных для обслуживания пассажиров</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7.2.2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03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Стоянки транспорта общего пользования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927" w:type="dxa"/>
            <w:shd w:val="clear" w:color="auto" w:fill="FFFFFF"/>
          </w:tcPr>
          <w:p>
            <w:pPr>
              <w:spacing w:after="0" w:line="240" w:lineRule="auto"/>
              <w:jc w:val="center"/>
              <w:rPr>
                <w:rFonts w:ascii="Times New Roman" w:hAnsi="Times New Roman" w:cs="Times New Roman"/>
              </w:rPr>
            </w:pPr>
            <w:bookmarkStart w:id="55" w:name="Par567"/>
            <w:bookmarkEnd w:id="55"/>
            <w:r>
              <w:rPr>
                <w:rFonts w:ascii="Times New Roman" w:hAnsi="Times New Roman" w:cs="Times New Roman"/>
              </w:rPr>
              <w:t>7.2.3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Водный транспорт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7.3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68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Воздушный транспорт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pPr>
              <w:spacing w:after="0" w:line="240" w:lineRule="auto"/>
              <w:rPr>
                <w:rFonts w:ascii="Times New Roman" w:hAnsi="Times New Roman" w:cs="Times New Roman"/>
              </w:rPr>
            </w:pPr>
            <w:r>
              <w:rPr>
                <w:rFonts w:ascii="Times New Roman" w:hAnsi="Times New Roman" w:cs="Times New Roman"/>
              </w:rPr>
              <w:t>размещение объектов, предназначенных для технического обслуживания и ремонта воздушных судов</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7.4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Трубопроводный транспорт</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27" w:type="dxa"/>
            <w:shd w:val="clear" w:color="auto" w:fill="FFFFFF"/>
          </w:tcPr>
          <w:p>
            <w:pPr>
              <w:spacing w:after="0" w:line="240" w:lineRule="auto"/>
              <w:jc w:val="center"/>
              <w:rPr>
                <w:rFonts w:ascii="Times New Roman" w:hAnsi="Times New Roman" w:cs="Times New Roman"/>
              </w:rPr>
            </w:pPr>
            <w:bookmarkStart w:id="56" w:name="Par580"/>
            <w:bookmarkEnd w:id="56"/>
            <w:r>
              <w:rPr>
                <w:rFonts w:ascii="Times New Roman" w:hAnsi="Times New Roman" w:cs="Times New Roman"/>
              </w:rPr>
              <w:t>7.5</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23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обороны и безопасности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pPr>
              <w:spacing w:after="0" w:line="240" w:lineRule="auto"/>
              <w:rPr>
                <w:rFonts w:ascii="Times New Roman" w:hAnsi="Times New Roman" w:cs="Times New Roman"/>
              </w:rPr>
            </w:pPr>
            <w:r>
              <w:rPr>
                <w:rFonts w:ascii="Times New Roman" w:hAnsi="Times New Roman" w:cs="Times New Roman"/>
              </w:rPr>
              <w:t>размещение зданий военных училищ, военных институтов, военных университетов, военных академий;</w:t>
            </w:r>
          </w:p>
          <w:p>
            <w:pPr>
              <w:spacing w:after="0" w:line="240" w:lineRule="auto"/>
              <w:rPr>
                <w:rFonts w:ascii="Times New Roman" w:hAnsi="Times New Roman" w:cs="Times New Roman"/>
              </w:rPr>
            </w:pPr>
            <w:r>
              <w:rPr>
                <w:rFonts w:ascii="Times New Roman" w:hAnsi="Times New Roman" w:cs="Times New Roman"/>
              </w:rPr>
              <w:t>размещение объектов, обеспечивающих осуществление таможенной деятельности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8.0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вооруженных сил</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pPr>
              <w:spacing w:after="0" w:line="240" w:lineRule="auto"/>
              <w:rPr>
                <w:rFonts w:ascii="Times New Roman" w:hAnsi="Times New Roman" w:cs="Times New Roman"/>
              </w:rPr>
            </w:pPr>
            <w:r>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pPr>
              <w:spacing w:after="0" w:line="240" w:lineRule="auto"/>
              <w:rPr>
                <w:rFonts w:ascii="Times New Roman" w:hAnsi="Times New Roman" w:cs="Times New Roman"/>
              </w:rPr>
            </w:pPr>
            <w:r>
              <w:rPr>
                <w:rFonts w:ascii="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8.1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54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внутреннего правопорядка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spacing w:after="0" w:line="240" w:lineRule="auto"/>
              <w:rPr>
                <w:rFonts w:ascii="Times New Roman" w:hAnsi="Times New Roman" w:cs="Times New Roman"/>
              </w:rPr>
            </w:pPr>
            <w:r>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8.3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Обеспечение деятельности по исполнению наказаний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8.4</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96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119.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Деятельность по особой охране и изучению природы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9.0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17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Охрана природных территорий</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9.1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Курортная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9.2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90"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Санаторная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spacing w:after="0" w:line="240" w:lineRule="auto"/>
              <w:rPr>
                <w:rFonts w:ascii="Times New Roman" w:hAnsi="Times New Roman" w:cs="Times New Roman"/>
              </w:rPr>
            </w:pPr>
            <w:r>
              <w:rPr>
                <w:rFonts w:ascii="Times New Roman" w:hAnsi="Times New Roman" w:cs="Times New Roman"/>
              </w:rPr>
              <w:t>обустройство лечебно-оздоровительных местностей (пляжи, бюветы, места добычи целебной грязи);</w:t>
            </w:r>
          </w:p>
          <w:p>
            <w:pPr>
              <w:spacing w:after="0" w:line="240" w:lineRule="auto"/>
              <w:rPr>
                <w:rFonts w:ascii="Times New Roman" w:hAnsi="Times New Roman" w:cs="Times New Roman"/>
              </w:rPr>
            </w:pPr>
            <w:r>
              <w:rPr>
                <w:rFonts w:ascii="Times New Roman" w:hAnsi="Times New Roman" w:cs="Times New Roman"/>
              </w:rPr>
              <w:t>размещение лечебно-оздоровительных лагерей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9.2.1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437"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Историко-культурная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9.3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21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Заготовка древесины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27" w:type="dxa"/>
            <w:shd w:val="clear" w:color="auto" w:fill="FFFFFF"/>
          </w:tcPr>
          <w:p>
            <w:pPr>
              <w:spacing w:after="0" w:line="240" w:lineRule="auto"/>
              <w:jc w:val="center"/>
              <w:rPr>
                <w:rFonts w:ascii="Times New Roman" w:hAnsi="Times New Roman" w:cs="Times New Roman"/>
              </w:rPr>
            </w:pPr>
            <w:bookmarkStart w:id="57" w:name="Par635"/>
            <w:bookmarkEnd w:id="57"/>
            <w:r>
              <w:rPr>
                <w:rFonts w:ascii="Times New Roman" w:hAnsi="Times New Roman" w:cs="Times New Roman"/>
              </w:rPr>
              <w:t>10.1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072"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Водные объекты</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51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Общее пользование водными объектами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51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127.</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Специальное пользование водными объектами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04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128.</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Гидротехнические сооружения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11.3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103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129.</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w:instrText>
            </w:r>
            <w:r>
              <w:fldChar w:fldCharType="separate"/>
            </w:r>
            <w:r>
              <w:rPr>
                <w:rFonts w:ascii="Times New Roman" w:hAnsi="Times New Roman" w:cs="Times New Roman"/>
              </w:rPr>
              <w:t>кодами 12.0.1</w:t>
            </w:r>
            <w:r>
              <w:rPr>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\l "Par668" </w:instrText>
            </w:r>
            <w:r>
              <w:fldChar w:fldCharType="separate"/>
            </w:r>
            <w:r>
              <w:rPr>
                <w:rFonts w:ascii="Times New Roman" w:hAnsi="Times New Roman" w:cs="Times New Roman"/>
              </w:rPr>
              <w:t>12.0.2</w:t>
            </w:r>
            <w:r>
              <w:rPr>
                <w:rFonts w:ascii="Times New Roman" w:hAnsi="Times New Roman" w:cs="Times New Roman"/>
              </w:rPr>
              <w:fldChar w:fldCharType="end"/>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5165"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130.</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Улично-дорожная сеть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spacing w:after="0" w:line="240" w:lineRule="auto"/>
              <w:rPr>
                <w:rFonts w:ascii="Times New Roman" w:hAnsi="Times New Roman" w:cs="Times New Roman"/>
              </w:rPr>
            </w:pPr>
            <w:r>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"Par186" </w:instrText>
            </w:r>
            <w:r>
              <w:fldChar w:fldCharType="separate"/>
            </w:r>
            <w:r>
              <w:rPr>
                <w:rFonts w:ascii="Times New Roman" w:hAnsi="Times New Roman" w:cs="Times New Roman"/>
              </w:rPr>
              <w:t>кодами 2.7.1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"Par382" </w:instrText>
            </w:r>
            <w: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\l "Par567" </w:instrText>
            </w:r>
            <w:r>
              <w:fldChar w:fldCharType="separate"/>
            </w:r>
            <w:r>
              <w:rPr>
                <w:rFonts w:ascii="Times New Roman" w:hAnsi="Times New Roman" w:cs="Times New Roman"/>
              </w:rPr>
              <w:t>7.2.3</w:t>
            </w:r>
            <w:r>
              <w:rPr>
                <w:rFonts w:ascii="Times New Roman" w:hAnsi="Times New Roman" w:cs="Times New Roman"/>
              </w:rPr>
              <w:fldChar w:fldCharType="end"/>
            </w:r>
            <w:r>
              <w:rPr>
                <w:rFonts w:ascii="Times New Roman" w:hAnsi="Times New Roman" w:cs="Times New Roman"/>
              </w:rPr>
              <w:t>, а также некапитальных сооружений, предназначенных для охраны транспортных средств</w:t>
            </w:r>
          </w:p>
        </w:tc>
        <w:tc>
          <w:tcPr>
            <w:tcW w:w="1927" w:type="dxa"/>
            <w:shd w:val="clear" w:color="auto" w:fill="FFFFFF"/>
          </w:tcPr>
          <w:p>
            <w:pPr>
              <w:spacing w:after="0" w:line="240" w:lineRule="auto"/>
              <w:jc w:val="center"/>
              <w:rPr>
                <w:rFonts w:ascii="Times New Roman" w:hAnsi="Times New Roman" w:cs="Times New Roman"/>
              </w:rPr>
            </w:pPr>
            <w:bookmarkStart w:id="58" w:name="Par664"/>
            <w:bookmarkEnd w:id="58"/>
            <w:r>
              <w:rPr>
                <w:rFonts w:ascii="Times New Roman" w:hAnsi="Times New Roman" w:cs="Times New Roman"/>
              </w:rPr>
              <w:t>12.0.1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678"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131.</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Благоустройство территории</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27" w:type="dxa"/>
            <w:shd w:val="clear" w:color="auto" w:fill="FFFFFF"/>
          </w:tcPr>
          <w:p>
            <w:pPr>
              <w:spacing w:after="0" w:line="240" w:lineRule="auto"/>
              <w:jc w:val="center"/>
              <w:rPr>
                <w:rFonts w:ascii="Times New Roman" w:hAnsi="Times New Roman" w:cs="Times New Roman"/>
              </w:rPr>
            </w:pPr>
            <w:bookmarkStart w:id="59" w:name="Par668"/>
            <w:bookmarkEnd w:id="59"/>
            <w:r>
              <w:rPr>
                <w:rFonts w:ascii="Times New Roman" w:hAnsi="Times New Roman" w:cs="Times New Roman"/>
              </w:rPr>
              <w:t>12.0.2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1,5</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13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132.</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Ритуальная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кладбищ, крематориев и мест захоронения;</w:t>
            </w:r>
          </w:p>
          <w:p>
            <w:pPr>
              <w:spacing w:after="0" w:line="240" w:lineRule="auto"/>
              <w:rPr>
                <w:rFonts w:ascii="Times New Roman" w:hAnsi="Times New Roman" w:cs="Times New Roman"/>
              </w:rPr>
            </w:pPr>
            <w:r>
              <w:rPr>
                <w:rFonts w:ascii="Times New Roman" w:hAnsi="Times New Roman" w:cs="Times New Roman"/>
              </w:rPr>
              <w:t>размещение соответствующих культовых сооружений;</w:t>
            </w:r>
          </w:p>
          <w:p>
            <w:pPr>
              <w:spacing w:after="0" w:line="240" w:lineRule="auto"/>
              <w:rPr>
                <w:rFonts w:ascii="Times New Roman" w:hAnsi="Times New Roman" w:cs="Times New Roman"/>
              </w:rPr>
            </w:pPr>
            <w:r>
              <w:rPr>
                <w:rFonts w:ascii="Times New Roman" w:hAnsi="Times New Roman" w:cs="Times New Roman"/>
              </w:rPr>
              <w:t>осуществление деятельности по производству продукции ритуально-обрядового назначения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25,0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3604"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133.</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Специальная деятельность</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12.2</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7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134.</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Запас</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Отсутствие хозяйственной деятельности</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12.3</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0,1</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763"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135.</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Земельные участки общего назначения</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13.0</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689" w:hRule="atLeast"/>
        </w:trPr>
        <w:tc>
          <w:tcPr>
            <w:tcW w:w="932" w:type="dxa"/>
            <w:shd w:val="clear" w:color="auto" w:fill="FFFFFF"/>
          </w:tcPr>
          <w:p>
            <w:pPr>
              <w:spacing w:after="0" w:line="240" w:lineRule="auto"/>
              <w:rPr>
                <w:rFonts w:ascii="Times New Roman" w:hAnsi="Times New Roman" w:cs="Times New Roman"/>
              </w:rPr>
            </w:pPr>
            <w:r>
              <w:rPr>
                <w:rFonts w:ascii="Times New Roman" w:hAnsi="Times New Roman" w:cs="Times New Roman"/>
              </w:rPr>
              <w:t>136.</w:t>
            </w:r>
          </w:p>
        </w:tc>
        <w:tc>
          <w:tcPr>
            <w:tcW w:w="3690" w:type="dxa"/>
            <w:shd w:val="clear" w:color="auto" w:fill="FFFFFF"/>
          </w:tcPr>
          <w:p>
            <w:pPr>
              <w:spacing w:after="0" w:line="240" w:lineRule="auto"/>
              <w:rPr>
                <w:rFonts w:ascii="Times New Roman" w:hAnsi="Times New Roman" w:cs="Times New Roman"/>
              </w:rPr>
            </w:pPr>
            <w:r>
              <w:rPr>
                <w:rFonts w:ascii="Times New Roman" w:hAnsi="Times New Roman" w:cs="Times New Roman"/>
              </w:rPr>
              <w:t>Ведение огородничества</w:t>
            </w:r>
          </w:p>
        </w:tc>
        <w:tc>
          <w:tcPr>
            <w:tcW w:w="6055" w:type="dxa"/>
            <w:shd w:val="clear" w:color="auto" w:fill="FFFFFF"/>
          </w:tcPr>
          <w:p>
            <w:pPr>
              <w:spacing w:after="0" w:line="240" w:lineRule="auto"/>
              <w:rPr>
                <w:rFonts w:ascii="Times New Roman" w:hAnsi="Times New Roman" w:cs="Times New Roman"/>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27"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13.1</w:t>
            </w:r>
          </w:p>
        </w:tc>
        <w:tc>
          <w:tcPr>
            <w:tcW w:w="1936" w:type="dxa"/>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02" w:type="dxa"/>
            <w:left w:w="57" w:type="dxa"/>
            <w:bottom w:w="102" w:type="dxa"/>
            <w:right w:w="62" w:type="dxa"/>
          </w:tblCellMar>
        </w:tblPrEx>
        <w:trPr>
          <w:trHeight w:val="2428" w:hRule="atLeast"/>
        </w:trPr>
        <w:tc>
          <w:tcPr>
            <w:tcW w:w="932"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137.</w:t>
            </w:r>
          </w:p>
        </w:tc>
        <w:tc>
          <w:tcPr>
            <w:tcW w:w="3690"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Ведение садоводства</w:t>
            </w:r>
          </w:p>
        </w:tc>
        <w:tc>
          <w:tcPr>
            <w:tcW w:w="6055" w:type="dxa"/>
            <w:tcBorders>
              <w:bottom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"Par140" </w:instrText>
            </w:r>
            <w:r>
              <w:fldChar w:fldCharType="separate"/>
            </w:r>
            <w:r>
              <w:rPr>
                <w:rStyle w:val="11"/>
                <w:rFonts w:ascii="Times New Roman" w:hAnsi="Times New Roman" w:cs="Times New Roman"/>
              </w:rPr>
              <w:t>кодом 2.1</w:t>
            </w:r>
            <w:r>
              <w:rPr>
                <w:rStyle w:val="11"/>
                <w:rFonts w:ascii="Times New Roman" w:hAnsi="Times New Roman" w:cs="Times New Roman"/>
              </w:rPr>
              <w:fldChar w:fldCharType="end"/>
            </w:r>
            <w:r>
              <w:rPr>
                <w:rFonts w:ascii="Times New Roman" w:hAnsi="Times New Roman" w:cs="Times New Roman"/>
              </w:rPr>
              <w:t>, хозяйственных построек и гаражей</w:t>
            </w:r>
          </w:p>
        </w:tc>
        <w:tc>
          <w:tcPr>
            <w:tcW w:w="1927" w:type="dxa"/>
            <w:tcBorders>
              <w:bottom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13.2</w:t>
            </w:r>
          </w:p>
        </w:tc>
        <w:tc>
          <w:tcPr>
            <w:tcW w:w="1936" w:type="dxa"/>
            <w:tcBorders>
              <w:bottom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0,3</w:t>
            </w:r>
          </w:p>
        </w:tc>
      </w:tr>
    </w:tbl>
    <w:p>
      <w:pPr>
        <w:spacing w:after="0" w:line="240" w:lineRule="auto"/>
        <w:ind w:firstLine="708"/>
        <w:jc w:val="both"/>
        <w:rPr>
          <w:rFonts w:ascii="Times New Roman" w:hAnsi="Times New Roman" w:cs="Times New Roman"/>
        </w:rPr>
      </w:pPr>
      <w:bookmarkStart w:id="60" w:name="Par9"/>
      <w:bookmarkEnd w:id="60"/>
      <w:bookmarkStart w:id="61" w:name="Par40"/>
      <w:bookmarkEnd w:id="61"/>
      <w:bookmarkStart w:id="62" w:name="Par24"/>
      <w:bookmarkEnd w:id="62"/>
      <w:bookmarkStart w:id="63" w:name="Par43"/>
      <w:bookmarkEnd w:id="63"/>
      <w:bookmarkStart w:id="64" w:name="Par64"/>
      <w:bookmarkEnd w:id="64"/>
      <w:bookmarkStart w:id="65" w:name="Par79"/>
      <w:bookmarkEnd w:id="65"/>
      <w:bookmarkStart w:id="66" w:name="Par55"/>
      <w:bookmarkEnd w:id="66"/>
      <w:bookmarkStart w:id="67" w:name="Par104"/>
      <w:bookmarkEnd w:id="67"/>
      <w:bookmarkStart w:id="68" w:name="Par142"/>
      <w:bookmarkEnd w:id="68"/>
      <w:bookmarkStart w:id="69" w:name="Par119"/>
      <w:bookmarkEnd w:id="69"/>
      <w:bookmarkStart w:id="70" w:name="Par145"/>
      <w:bookmarkEnd w:id="70"/>
      <w:bookmarkStart w:id="71" w:name="Par151"/>
      <w:bookmarkEnd w:id="71"/>
      <w:bookmarkStart w:id="72" w:name="Par183"/>
      <w:bookmarkEnd w:id="72"/>
      <w:bookmarkStart w:id="73" w:name="Par148"/>
      <w:bookmarkEnd w:id="73"/>
      <w:bookmarkStart w:id="74" w:name="Par187"/>
      <w:bookmarkEnd w:id="74"/>
      <w:bookmarkStart w:id="75" w:name="Par219"/>
      <w:bookmarkEnd w:id="75"/>
      <w:bookmarkStart w:id="76" w:name="Par205"/>
      <w:bookmarkEnd w:id="76"/>
      <w:bookmarkStart w:id="77" w:name="Par239"/>
      <w:bookmarkEnd w:id="77"/>
      <w:bookmarkStart w:id="78" w:name="Par375"/>
      <w:bookmarkEnd w:id="78"/>
      <w:bookmarkStart w:id="79" w:name="Par287"/>
      <w:bookmarkEnd w:id="79"/>
      <w:bookmarkStart w:id="80" w:name="Par301"/>
      <w:bookmarkEnd w:id="80"/>
      <w:bookmarkStart w:id="81" w:name="Par377"/>
      <w:bookmarkEnd w:id="81"/>
      <w:bookmarkStart w:id="82" w:name="Par376"/>
      <w:bookmarkEnd w:id="82"/>
      <w:bookmarkStart w:id="83" w:name="Par338"/>
      <w:bookmarkEnd w:id="83"/>
      <w:bookmarkStart w:id="84" w:name="Par249"/>
      <w:bookmarkEnd w:id="84"/>
      <w:r>
        <w:rPr>
          <w:rFonts w:ascii="Times New Roman" w:hAnsi="Times New Roman" w:cs="Times New Roman"/>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pPr>
        <w:spacing w:after="0" w:line="240" w:lineRule="auto"/>
        <w:ind w:firstLine="709"/>
        <w:jc w:val="both"/>
        <w:rPr>
          <w:rFonts w:ascii="Times New Roman" w:hAnsi="Times New Roman" w:cs="Times New Roman"/>
        </w:rPr>
      </w:pPr>
      <w:r>
        <w:rPr>
          <w:rFonts w:ascii="Times New Roman" w:hAnsi="Times New Roman" w:cs="Times New Roman"/>
        </w:rPr>
        <w:t xml:space="preserve">Примечание: </w:t>
      </w:r>
    </w:p>
    <w:p>
      <w:pPr>
        <w:spacing w:after="0" w:line="240" w:lineRule="auto"/>
        <w:ind w:firstLine="709"/>
        <w:jc w:val="both"/>
        <w:rPr>
          <w:rFonts w:ascii="Times New Roman" w:hAnsi="Times New Roman" w:cs="Times New Roman"/>
        </w:rPr>
      </w:pPr>
      <w:r>
        <w:rPr>
          <w:rFonts w:ascii="Times New Roman" w:hAnsi="Times New Roman" w:cs="Times New Roman"/>
        </w:rPr>
        <w:t>ввести понижающие коэффициенты:</w:t>
      </w:r>
    </w:p>
    <w:p>
      <w:pPr>
        <w:spacing w:after="0" w:line="240" w:lineRule="auto"/>
        <w:ind w:firstLine="709"/>
        <w:jc w:val="both"/>
        <w:rPr>
          <w:rFonts w:ascii="Times New Roman" w:hAnsi="Times New Roman" w:cs="Times New Roman"/>
        </w:rPr>
      </w:pPr>
      <w:r>
        <w:rPr>
          <w:rFonts w:ascii="Times New Roman" w:hAnsi="Times New Roman" w:cs="Times New Roman"/>
        </w:rPr>
        <w:t>-0,5 для юридических лиц – арендаторов земельных участков, оказывающих услуги по агрохимическому обслуживанию сельхозпредприятий (в соответствии с использованием земельного участка по целевому назначению);</w:t>
      </w:r>
    </w:p>
    <w:p>
      <w:pPr>
        <w:spacing w:after="0" w:line="240" w:lineRule="auto"/>
        <w:ind w:firstLine="709"/>
        <w:jc w:val="both"/>
        <w:rPr>
          <w:rFonts w:ascii="Times New Roman" w:hAnsi="Times New Roman" w:cs="Times New Roman"/>
        </w:rPr>
      </w:pPr>
      <w:r>
        <w:rPr>
          <w:rFonts w:ascii="Times New Roman" w:hAnsi="Times New Roman" w:cs="Times New Roman"/>
        </w:rPr>
        <w:t>-0,6 для юридических и физических лиц – арендаторов земельных участков под  помещениями,  находящимися  в подвальных помещениях;</w:t>
      </w:r>
    </w:p>
    <w:p>
      <w:pPr>
        <w:spacing w:after="0" w:line="240" w:lineRule="auto"/>
        <w:ind w:firstLine="709"/>
        <w:jc w:val="both"/>
        <w:rPr>
          <w:rFonts w:ascii="Times New Roman" w:hAnsi="Times New Roman" w:cs="Times New Roman"/>
        </w:rPr>
      </w:pPr>
      <w:r>
        <w:rPr>
          <w:rFonts w:ascii="Times New Roman" w:hAnsi="Times New Roman" w:cs="Times New Roman"/>
        </w:rPr>
        <w:t>-0,5 для юридических лиц - арендаторов земельных участков, занимающихся подготовкой молодежи к воинской службе;</w:t>
      </w:r>
    </w:p>
    <w:p>
      <w:pPr>
        <w:spacing w:after="0" w:line="240" w:lineRule="auto"/>
        <w:ind w:firstLine="709"/>
        <w:jc w:val="both"/>
        <w:rPr>
          <w:rFonts w:ascii="Times New Roman" w:hAnsi="Times New Roman" w:cs="Times New Roman"/>
        </w:rPr>
      </w:pPr>
      <w:r>
        <w:rPr>
          <w:rFonts w:ascii="Times New Roman" w:hAnsi="Times New Roman" w:cs="Times New Roman"/>
        </w:rPr>
        <w:t>- 0,0 для юридических лиц и индивидуальных предпринимателей, реализующих инвестиционные проекты;</w:t>
      </w:r>
    </w:p>
    <w:p>
      <w:pPr>
        <w:spacing w:after="0" w:line="240" w:lineRule="auto"/>
        <w:rPr>
          <w:rFonts w:ascii="Times New Roman" w:hAnsi="Times New Roman" w:cs="Times New Roman"/>
          <w:sz w:val="28"/>
          <w:szCs w:val="28"/>
        </w:rPr>
      </w:pPr>
    </w:p>
    <w:p>
      <w:pPr>
        <w:spacing w:after="0" w:line="240" w:lineRule="auto"/>
        <w:jc w:val="right"/>
        <w:outlineLvl w:val="0"/>
        <w:rPr>
          <w:rFonts w:ascii="Times New Roman" w:hAnsi="Times New Roman" w:cs="Times New Roman"/>
        </w:rPr>
      </w:pPr>
    </w:p>
    <w:p>
      <w:pPr>
        <w:spacing w:after="0" w:line="240" w:lineRule="auto"/>
        <w:jc w:val="right"/>
        <w:outlineLvl w:val="0"/>
        <w:rPr>
          <w:rFonts w:ascii="Times New Roman" w:hAnsi="Times New Roman" w:cs="Times New Roman"/>
        </w:rPr>
      </w:pPr>
      <w:r>
        <w:rPr>
          <w:rFonts w:ascii="Times New Roman" w:hAnsi="Times New Roman" w:cs="Times New Roman"/>
        </w:rPr>
        <w:t>УТВЕРЖДЕНА</w:t>
      </w:r>
    </w:p>
    <w:p>
      <w:pPr>
        <w:spacing w:after="0" w:line="240" w:lineRule="auto"/>
        <w:jc w:val="right"/>
        <w:rPr>
          <w:rFonts w:ascii="Times New Roman" w:hAnsi="Times New Roman" w:cs="Times New Roman"/>
        </w:rPr>
      </w:pPr>
      <w:r>
        <w:rPr>
          <w:rFonts w:ascii="Times New Roman" w:hAnsi="Times New Roman" w:cs="Times New Roman"/>
        </w:rPr>
        <w:t xml:space="preserve">решением Совета депутатов </w:t>
      </w:r>
    </w:p>
    <w:p>
      <w:pPr>
        <w:spacing w:after="0" w:line="240" w:lineRule="auto"/>
        <w:jc w:val="right"/>
        <w:rPr>
          <w:rFonts w:ascii="Times New Roman" w:hAnsi="Times New Roman" w:cs="Times New Roman"/>
        </w:rPr>
      </w:pPr>
      <w:r>
        <w:rPr>
          <w:rFonts w:ascii="Times New Roman" w:hAnsi="Times New Roman" w:cs="Times New Roman"/>
          <w:lang w:val="ru-RU"/>
        </w:rPr>
        <w:t>Новосельского</w:t>
      </w:r>
      <w:r>
        <w:rPr>
          <w:rFonts w:ascii="Times New Roman" w:hAnsi="Times New Roman" w:cs="Times New Roman"/>
        </w:rPr>
        <w:t xml:space="preserve"> сельского поселения                                                     </w:t>
      </w:r>
    </w:p>
    <w:p>
      <w:pPr>
        <w:spacing w:after="0" w:line="240" w:lineRule="auto"/>
        <w:jc w:val="center"/>
        <w:rPr>
          <w:rFonts w:ascii="Times New Roman" w:hAnsi="Times New Roman" w:cs="Times New Roman"/>
          <w:sz w:val="28"/>
          <w:szCs w:val="28"/>
        </w:rPr>
      </w:pPr>
      <w:r>
        <w:rPr>
          <w:rFonts w:ascii="Times New Roman" w:hAnsi="Times New Roman" w:cs="Times New Roman"/>
          <w:lang w:val="ru-RU"/>
        </w:rPr>
        <w:t xml:space="preserve">                                                                                                                          </w:t>
      </w:r>
      <w:r>
        <w:rPr>
          <w:rFonts w:cs="Times New Roman"/>
          <w:lang w:val="ru-RU"/>
        </w:rPr>
        <w:t xml:space="preserve">                                                                       </w:t>
      </w:r>
      <w:r>
        <w:rPr>
          <w:rFonts w:ascii="Times New Roman" w:hAnsi="Times New Roman" w:cs="Times New Roman"/>
        </w:rPr>
        <w:t xml:space="preserve">от  </w:t>
      </w:r>
      <w:r>
        <w:rPr>
          <w:rFonts w:ascii="Times New Roman" w:hAnsi="Times New Roman" w:cs="Times New Roman"/>
          <w:lang w:val="ru-RU"/>
        </w:rPr>
        <w:t>28</w:t>
      </w:r>
      <w:r>
        <w:rPr>
          <w:rFonts w:ascii="Times New Roman" w:hAnsi="Times New Roman" w:cs="Times New Roman"/>
        </w:rPr>
        <w:t xml:space="preserve">.12.2020  № </w:t>
      </w:r>
      <w:r>
        <w:rPr>
          <w:rFonts w:ascii="Times New Roman" w:hAnsi="Times New Roman" w:cs="Times New Roman"/>
          <w:lang w:val="ru-RU"/>
        </w:rPr>
        <w:t xml:space="preserve">23    </w:t>
      </w:r>
      <w:r>
        <w:rPr>
          <w:rFonts w:ascii="Times New Roman" w:hAnsi="Times New Roman" w:cs="Times New Roman"/>
        </w:rPr>
        <w:t xml:space="preserve">     </w:t>
      </w:r>
    </w:p>
    <w:p>
      <w:pPr>
        <w:spacing w:after="0" w:line="240" w:lineRule="auto"/>
        <w:jc w:val="center"/>
        <w:rPr>
          <w:rFonts w:ascii="Times New Roman" w:hAnsi="Times New Roman" w:cs="Times New Roman"/>
        </w:rPr>
      </w:pPr>
      <w:r>
        <w:rPr>
          <w:rFonts w:ascii="Times New Roman" w:hAnsi="Times New Roman" w:cs="Times New Roman"/>
        </w:rPr>
        <w:t>МЕТОДИКА</w:t>
      </w:r>
    </w:p>
    <w:p>
      <w:pPr>
        <w:spacing w:after="0" w:line="240" w:lineRule="auto"/>
        <w:jc w:val="center"/>
        <w:rPr>
          <w:rFonts w:ascii="Times New Roman" w:hAnsi="Times New Roman" w:cs="Times New Roman"/>
        </w:rPr>
      </w:pPr>
      <w:r>
        <w:rPr>
          <w:rFonts w:ascii="Times New Roman" w:hAnsi="Times New Roman" w:cs="Times New Roman"/>
        </w:rPr>
        <w:t>ОПРЕДЕЛЕНИЯ АРЕНДНОЙ ПЛАТЫ ЗА ЗЕМЕЛЬНЫЕ УЧАСТКИ</w:t>
      </w:r>
    </w:p>
    <w:p>
      <w:pPr>
        <w:spacing w:after="0" w:line="240" w:lineRule="auto"/>
        <w:jc w:val="center"/>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1. Порядок определения размера арендной платы, порядок, условия и сроки внесения арендной платы за использование земельных участков:</w:t>
      </w:r>
    </w:p>
    <w:p>
      <w:pPr>
        <w:spacing w:after="0" w:line="240" w:lineRule="auto"/>
        <w:jc w:val="both"/>
        <w:rPr>
          <w:rFonts w:ascii="Times New Roman" w:hAnsi="Times New Roman" w:cs="Times New Roman"/>
        </w:rPr>
      </w:pPr>
      <w:r>
        <w:rPr>
          <w:rFonts w:ascii="Times New Roman" w:hAnsi="Times New Roman" w:cs="Times New Roman"/>
        </w:rPr>
        <w:t xml:space="preserve">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осуществляется на основании  постановления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2. Годовой размер арендной платы определяется по формуле:</w:t>
      </w:r>
    </w:p>
    <w:p>
      <w:pPr>
        <w:spacing w:after="0" w:line="240" w:lineRule="auto"/>
        <w:jc w:val="both"/>
        <w:rPr>
          <w:rFonts w:ascii="Times New Roman" w:hAnsi="Times New Roman" w:cs="Times New Roman"/>
        </w:rPr>
      </w:pPr>
    </w:p>
    <w:p>
      <w:pPr>
        <w:pStyle w:val="36"/>
        <w:jc w:val="center"/>
        <w:rPr>
          <w:rFonts w:ascii="Times New Roman" w:hAnsi="Times New Roman" w:cs="Times New Roman"/>
          <w:sz w:val="24"/>
        </w:rPr>
      </w:pPr>
      <w:r>
        <w:rPr>
          <w:rFonts w:ascii="Times New Roman" w:hAnsi="Times New Roman" w:cs="Times New Roman"/>
          <w:sz w:val="24"/>
        </w:rPr>
        <w:t>АП = КС x К, где:</w:t>
      </w:r>
    </w:p>
    <w:tbl>
      <w:tblPr>
        <w:tblStyle w:val="13"/>
        <w:tblW w:w="9638" w:type="dxa"/>
        <w:tblInd w:w="0" w:type="dxa"/>
        <w:tblLayout w:type="fixed"/>
        <w:tblCellMar>
          <w:top w:w="0" w:type="dxa"/>
          <w:left w:w="0" w:type="dxa"/>
          <w:bottom w:w="0" w:type="dxa"/>
          <w:right w:w="0" w:type="dxa"/>
        </w:tblCellMar>
      </w:tblPr>
      <w:tblGrid>
        <w:gridCol w:w="1133"/>
        <w:gridCol w:w="340"/>
        <w:gridCol w:w="8165"/>
      </w:tblGrid>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АП</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годовой размер арендной платы (руб.);</w:t>
            </w:r>
          </w:p>
        </w:tc>
      </w:tr>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КС</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кадастровая стоимость земельного участка, находящегося в муниципальной собственности (далее - земельный участок) (руб.);</w:t>
            </w:r>
          </w:p>
        </w:tc>
      </w:tr>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К</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коэффициент, устанавливаемый в процентах от кадастровой стоимости земельного участка, определяемый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pPr>
        <w:pStyle w:val="36"/>
        <w:jc w:val="both"/>
        <w:rPr>
          <w:rFonts w:ascii="Times New Roman" w:hAnsi="Times New Roman" w:cs="Times New Roman"/>
          <w:sz w:val="20"/>
          <w:szCs w:val="20"/>
        </w:rPr>
      </w:pPr>
    </w:p>
    <w:p>
      <w:pPr>
        <w:pStyle w:val="36"/>
        <w:ind w:firstLine="540"/>
        <w:jc w:val="both"/>
        <w:rPr>
          <w:rFonts w:ascii="Times New Roman" w:hAnsi="Times New Roman" w:cs="Times New Roman"/>
          <w:sz w:val="24"/>
        </w:rPr>
      </w:pPr>
      <w:r>
        <w:rPr>
          <w:rFonts w:ascii="Times New Roman" w:hAnsi="Times New Roman" w:cs="Times New Roman"/>
          <w:sz w:val="24"/>
        </w:rPr>
        <w:t>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pPr>
        <w:pStyle w:val="36"/>
        <w:jc w:val="both"/>
        <w:rPr>
          <w:rFonts w:ascii="Times New Roman" w:hAnsi="Times New Roman" w:cs="Times New Roman"/>
          <w:sz w:val="20"/>
          <w:szCs w:val="20"/>
        </w:rPr>
      </w:pPr>
    </w:p>
    <w:p>
      <w:pPr>
        <w:pStyle w:val="36"/>
        <w:jc w:val="center"/>
        <w:rPr>
          <w:rFonts w:ascii="Times New Roman" w:hAnsi="Times New Roman" w:cs="Times New Roman"/>
          <w:sz w:val="24"/>
        </w:rPr>
      </w:pPr>
      <w:r>
        <w:rPr>
          <w:rFonts w:ascii="Times New Roman" w:hAnsi="Times New Roman" w:cs="Times New Roman"/>
          <w:sz w:val="24"/>
        </w:rPr>
        <w:t>АП = Ср</w:t>
      </w:r>
      <w:r>
        <w:rPr>
          <w:rFonts w:ascii="Times New Roman" w:hAnsi="Times New Roman" w:cs="Times New Roman"/>
          <w:sz w:val="24"/>
          <w:vertAlign w:val="subscript"/>
        </w:rPr>
        <w:t>у</w:t>
      </w:r>
      <w:r>
        <w:rPr>
          <w:rFonts w:ascii="Times New Roman" w:hAnsi="Times New Roman" w:cs="Times New Roman"/>
          <w:sz w:val="24"/>
        </w:rPr>
        <w:t xml:space="preserve"> x S x К, где:</w:t>
      </w:r>
    </w:p>
    <w:tbl>
      <w:tblPr>
        <w:tblStyle w:val="13"/>
        <w:tblW w:w="9638" w:type="dxa"/>
        <w:tblInd w:w="0" w:type="dxa"/>
        <w:tblLayout w:type="fixed"/>
        <w:tblCellMar>
          <w:top w:w="0" w:type="dxa"/>
          <w:left w:w="0" w:type="dxa"/>
          <w:bottom w:w="0" w:type="dxa"/>
          <w:right w:w="0" w:type="dxa"/>
        </w:tblCellMar>
      </w:tblPr>
      <w:tblGrid>
        <w:gridCol w:w="1133"/>
        <w:gridCol w:w="340"/>
        <w:gridCol w:w="8165"/>
      </w:tblGrid>
      <w:tr>
        <w:tblPrEx>
          <w:tblLayout w:type="fixed"/>
        </w:tblPrEx>
        <w:tc>
          <w:tcPr>
            <w:tcW w:w="1133" w:type="dxa"/>
          </w:tcPr>
          <w:p>
            <w:pPr>
              <w:pStyle w:val="36"/>
              <w:jc w:val="both"/>
              <w:rPr>
                <w:rFonts w:ascii="Times New Roman" w:hAnsi="Times New Roman" w:cs="Times New Roman"/>
                <w:sz w:val="24"/>
              </w:rPr>
            </w:pPr>
            <w:r>
              <w:rPr>
                <w:rFonts w:ascii="Times New Roman" w:hAnsi="Times New Roman" w:cs="Times New Roman"/>
                <w:sz w:val="24"/>
              </w:rPr>
              <w:t>АП</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годовой размер арендной платы (руб.);</w:t>
            </w:r>
          </w:p>
        </w:tc>
      </w:tr>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Ср</w:t>
            </w:r>
            <w:r>
              <w:rPr>
                <w:rFonts w:ascii="Times New Roman" w:hAnsi="Times New Roman" w:cs="Times New Roman"/>
                <w:sz w:val="24"/>
                <w:vertAlign w:val="subscript"/>
              </w:rPr>
              <w:t>у</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утвержденный в соответствии со </w:t>
            </w:r>
            <w:r>
              <w:rPr>
                <w:rFonts w:ascii="Times New Roman" w:hAnsi="Times New Roman" w:cs="Times New Roman"/>
                <w:color w:val="0000FF"/>
                <w:sz w:val="24"/>
              </w:rPr>
              <w:t>статьей 66</w:t>
            </w:r>
            <w:r>
              <w:rPr>
                <w:rFonts w:ascii="Times New Roman" w:hAnsi="Times New Roman" w:cs="Times New Roman"/>
                <w:sz w:val="24"/>
              </w:rPr>
              <w:t xml:space="preserve"> Земельного кодекса Российской Федерации (руб.);</w:t>
            </w:r>
          </w:p>
        </w:tc>
      </w:tr>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S</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площадь земельного участка (кв. м);</w:t>
            </w:r>
          </w:p>
        </w:tc>
      </w:tr>
      <w:tr>
        <w:tblPrEx>
          <w:tblLayout w:type="fixed"/>
          <w:tblCellMar>
            <w:top w:w="0" w:type="dxa"/>
            <w:left w:w="0" w:type="dxa"/>
            <w:bottom w:w="0" w:type="dxa"/>
            <w:right w:w="0" w:type="dxa"/>
          </w:tblCellMar>
        </w:tblPrEx>
        <w:tc>
          <w:tcPr>
            <w:tcW w:w="1133" w:type="dxa"/>
          </w:tcPr>
          <w:p>
            <w:pPr>
              <w:pStyle w:val="36"/>
              <w:jc w:val="both"/>
              <w:rPr>
                <w:rFonts w:ascii="Times New Roman" w:hAnsi="Times New Roman" w:cs="Times New Roman"/>
                <w:sz w:val="24"/>
              </w:rPr>
            </w:pPr>
            <w:r>
              <w:rPr>
                <w:rFonts w:ascii="Times New Roman" w:hAnsi="Times New Roman" w:cs="Times New Roman"/>
                <w:sz w:val="24"/>
              </w:rPr>
              <w:t>К</w:t>
            </w:r>
          </w:p>
        </w:tc>
        <w:tc>
          <w:tcPr>
            <w:tcW w:w="340" w:type="dxa"/>
          </w:tcPr>
          <w:p>
            <w:pPr>
              <w:pStyle w:val="36"/>
              <w:jc w:val="both"/>
              <w:rPr>
                <w:rFonts w:ascii="Times New Roman" w:hAnsi="Times New Roman" w:cs="Times New Roman"/>
                <w:sz w:val="24"/>
              </w:rPr>
            </w:pPr>
            <w:r>
              <w:rPr>
                <w:rFonts w:ascii="Times New Roman" w:hAnsi="Times New Roman" w:cs="Times New Roman"/>
                <w:sz w:val="24"/>
              </w:rPr>
              <w:t>-</w:t>
            </w:r>
          </w:p>
        </w:tc>
        <w:tc>
          <w:tcPr>
            <w:tcW w:w="8165" w:type="dxa"/>
          </w:tcPr>
          <w:p>
            <w:pPr>
              <w:pStyle w:val="36"/>
              <w:rPr>
                <w:rFonts w:ascii="Times New Roman" w:hAnsi="Times New Roman" w:cs="Times New Roman"/>
                <w:sz w:val="24"/>
              </w:rPr>
            </w:pPr>
            <w:r>
              <w:rPr>
                <w:rFonts w:ascii="Times New Roman" w:hAnsi="Times New Roman" w:cs="Times New Roman"/>
                <w:sz w:val="24"/>
              </w:rPr>
              <w:t>коэффициент, устанавливаемый в отношении земельных участков, кадастровая стоимость которых определена,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pPr>
        <w:pStyle w:val="36"/>
        <w:jc w:val="both"/>
        <w:rPr>
          <w:rFonts w:ascii="Times New Roman" w:hAnsi="Times New Roman" w:cs="Times New Roman"/>
          <w:sz w:val="24"/>
        </w:rPr>
      </w:pPr>
    </w:p>
    <w:p>
      <w:pPr>
        <w:pStyle w:val="36"/>
        <w:ind w:firstLine="540"/>
        <w:jc w:val="both"/>
        <w:rPr>
          <w:rFonts w:ascii="Times New Roman" w:hAnsi="Times New Roman" w:cs="Times New Roman"/>
          <w:sz w:val="24"/>
        </w:rPr>
      </w:pPr>
      <w:r>
        <w:rPr>
          <w:rFonts w:ascii="Times New Roman" w:hAnsi="Times New Roman" w:cs="Times New Roman"/>
          <w:sz w:val="24"/>
        </w:rPr>
        <w:t>3. Расчет размера арендной платы за земельные участки, находящиеся в муниципальной собственности, производит комитет по управлению муниципальным имуществом Администрации муниципального района (далее КУМИ).</w:t>
      </w:r>
    </w:p>
    <w:p>
      <w:pPr>
        <w:pStyle w:val="36"/>
        <w:ind w:firstLine="540"/>
        <w:jc w:val="both"/>
        <w:rPr>
          <w:rFonts w:ascii="Times New Roman" w:hAnsi="Times New Roman" w:cs="Times New Roman"/>
          <w:sz w:val="24"/>
        </w:rPr>
      </w:pPr>
      <w:r>
        <w:rPr>
          <w:rFonts w:ascii="Times New Roman" w:hAnsi="Times New Roman" w:cs="Times New Roman"/>
          <w:sz w:val="24"/>
        </w:rPr>
        <w:t>4. При определении размера арендной платы за земельные участки КУМИ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данные о кадастровой стоимости земельного участка, определяемой в соответствии с законодательством об оценочной деятельности.</w:t>
      </w:r>
    </w:p>
    <w:p>
      <w:pPr>
        <w:pStyle w:val="36"/>
        <w:ind w:firstLine="540"/>
        <w:jc w:val="both"/>
        <w:rPr>
          <w:rFonts w:ascii="Times New Roman" w:hAnsi="Times New Roman" w:cs="Times New Roman"/>
          <w:sz w:val="24"/>
        </w:rPr>
      </w:pPr>
      <w:r>
        <w:rPr>
          <w:rFonts w:ascii="Times New Roman" w:hAnsi="Times New Roman" w:cs="Times New Roman"/>
          <w:sz w:val="24"/>
        </w:rPr>
        <w:t xml:space="preserve">5. При определении годового размера арендной платы за земельные участки, находящиеся в муниципальной собственности, применяются коэффициенты, установленные решением Совета депутатов </w:t>
      </w:r>
      <w:r>
        <w:rPr>
          <w:rFonts w:ascii="Times New Roman" w:hAnsi="Times New Roman" w:cs="Times New Roman"/>
          <w:sz w:val="24"/>
          <w:lang w:val="ru-RU"/>
        </w:rPr>
        <w:t>Новосельского</w:t>
      </w:r>
      <w:r>
        <w:rPr>
          <w:rFonts w:ascii="Times New Roman" w:hAnsi="Times New Roman" w:cs="Times New Roman"/>
          <w:sz w:val="24"/>
        </w:rPr>
        <w:t xml:space="preserve"> сельского поселения.</w:t>
      </w:r>
    </w:p>
    <w:p>
      <w:pPr>
        <w:pStyle w:val="36"/>
        <w:ind w:firstLine="540"/>
        <w:jc w:val="both"/>
        <w:rPr>
          <w:rFonts w:ascii="Times New Roman" w:hAnsi="Times New Roman" w:cs="Times New Roman"/>
          <w:sz w:val="24"/>
        </w:rPr>
      </w:pPr>
      <w:r>
        <w:rPr>
          <w:rFonts w:ascii="Times New Roman" w:hAnsi="Times New Roman" w:cs="Times New Roman"/>
          <w:sz w:val="24"/>
        </w:rPr>
        <w:t xml:space="preserve">6. При переоформлении юридическими лицами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на право аренды земельных участков годовой размер арендной платы устанавливается в соответствии со </w:t>
      </w:r>
      <w:r>
        <w:rPr>
          <w:rFonts w:ascii="Times New Roman" w:hAnsi="Times New Roman" w:cs="Times New Roman"/>
          <w:color w:val="0000FF"/>
          <w:sz w:val="24"/>
        </w:rPr>
        <w:t>статьей 3</w:t>
      </w:r>
      <w:r>
        <w:rPr>
          <w:rFonts w:ascii="Times New Roman" w:hAnsi="Times New Roman" w:cs="Times New Roman"/>
          <w:sz w:val="24"/>
        </w:rPr>
        <w:t xml:space="preserve"> Федерального закона от 25 октября 2001 года N 137-ФЗ "О введении в действие Земельного кодекса Российской Федерации" в размере:</w:t>
      </w:r>
    </w:p>
    <w:p>
      <w:pPr>
        <w:pStyle w:val="36"/>
        <w:ind w:firstLine="540"/>
        <w:jc w:val="both"/>
        <w:rPr>
          <w:rFonts w:ascii="Times New Roman" w:hAnsi="Times New Roman" w:cs="Times New Roman"/>
          <w:sz w:val="24"/>
        </w:rPr>
      </w:pPr>
      <w:r>
        <w:rPr>
          <w:rFonts w:ascii="Times New Roman" w:hAnsi="Times New Roman" w:cs="Times New Roman"/>
          <w:sz w:val="24"/>
        </w:rPr>
        <w:t>двух процентов кадастровой стоимости арендуемых земельных участков;</w:t>
      </w:r>
    </w:p>
    <w:p>
      <w:pPr>
        <w:pStyle w:val="36"/>
        <w:ind w:firstLine="540"/>
        <w:jc w:val="both"/>
        <w:rPr>
          <w:rFonts w:ascii="Times New Roman" w:hAnsi="Times New Roman" w:cs="Times New Roman"/>
          <w:sz w:val="24"/>
        </w:rPr>
      </w:pPr>
      <w:r>
        <w:rPr>
          <w:rFonts w:ascii="Times New Roman" w:hAnsi="Times New Roman" w:cs="Times New Roman"/>
          <w:sz w:val="24"/>
        </w:rPr>
        <w:t>трех десятых процента кадастровой стоимости арендуемых земельных участков из земель сельскохозяйственного назначения;</w:t>
      </w:r>
    </w:p>
    <w:p>
      <w:pPr>
        <w:pStyle w:val="36"/>
        <w:ind w:firstLine="540"/>
        <w:jc w:val="both"/>
        <w:rPr>
          <w:rFonts w:ascii="Times New Roman" w:hAnsi="Times New Roman" w:cs="Times New Roman"/>
          <w:sz w:val="24"/>
        </w:rPr>
      </w:pPr>
      <w:r>
        <w:rPr>
          <w:rFonts w:ascii="Times New Roman" w:hAnsi="Times New Roman" w:cs="Times New Roman"/>
          <w:sz w:val="24"/>
        </w:rPr>
        <w:t>полутора процентов кадастровой стоимости арендуемых земельных участков, изъятых из оборота или ограниченных в обороте.</w:t>
      </w:r>
    </w:p>
    <w:p>
      <w:pPr>
        <w:pStyle w:val="36"/>
        <w:ind w:firstLine="540"/>
        <w:jc w:val="both"/>
        <w:rPr>
          <w:rFonts w:ascii="Times New Roman" w:hAnsi="Times New Roman" w:cs="Times New Roman"/>
          <w:sz w:val="24"/>
        </w:rPr>
      </w:pPr>
      <w:r>
        <w:rPr>
          <w:rFonts w:ascii="Times New Roman" w:hAnsi="Times New Roman" w:cs="Times New Roman"/>
          <w:sz w:val="24"/>
        </w:rPr>
        <w:t>7.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размер арендной платы рассчитывается для каждого из них пропорционально размеру принадлежащей ему доли в праве аренды на земельный участок, определяемой как отношение площади соответствующего помещения к общей площади зданий, строений или сооружений, и вносится каждым арендатором отдельно.</w:t>
      </w:r>
    </w:p>
    <w:p>
      <w:pPr>
        <w:pStyle w:val="36"/>
        <w:ind w:firstLine="540"/>
        <w:jc w:val="both"/>
        <w:rPr>
          <w:rFonts w:ascii="Times New Roman" w:hAnsi="Times New Roman" w:cs="Times New Roman"/>
          <w:sz w:val="24"/>
        </w:rPr>
      </w:pPr>
      <w:r>
        <w:rPr>
          <w:rFonts w:ascii="Times New Roman" w:hAnsi="Times New Roman" w:cs="Times New Roman"/>
          <w:sz w:val="24"/>
        </w:rPr>
        <w:t>8. В случае если договор аренды земельного участка действует в течение неполного календарного года,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 в течение которых действовал договор аренды земельного участка, к числу календарных дней в году.</w:t>
      </w:r>
    </w:p>
    <w:p>
      <w:pPr>
        <w:pStyle w:val="36"/>
        <w:ind w:firstLine="540"/>
        <w:jc w:val="both"/>
        <w:rPr>
          <w:rFonts w:ascii="Times New Roman" w:hAnsi="Times New Roman" w:cs="Times New Roman"/>
          <w:sz w:val="24"/>
        </w:rPr>
      </w:pPr>
      <w:r>
        <w:rPr>
          <w:rFonts w:ascii="Times New Roman" w:hAnsi="Times New Roman" w:cs="Times New Roman"/>
          <w:sz w:val="24"/>
        </w:rPr>
        <w:t xml:space="preserve">9. Годовой размер арендной платы за земельный участок, предоставленный для размещения объектов, предусмотренных </w:t>
      </w:r>
      <w:r>
        <w:rPr>
          <w:rFonts w:ascii="Times New Roman" w:hAnsi="Times New Roman" w:cs="Times New Roman"/>
          <w:color w:val="0000FF"/>
          <w:sz w:val="24"/>
        </w:rPr>
        <w:t>подпунктом 2 статьи 49</w:t>
      </w:r>
      <w:r>
        <w:rPr>
          <w:rFonts w:ascii="Times New Roman" w:hAnsi="Times New Roman" w:cs="Times New Roman"/>
          <w:sz w:val="24"/>
        </w:rPr>
        <w:t xml:space="preserve"> Земельного кодекса Российской Федерации, а также для проведения работ, связанных с пользованием недрами, определяется в размере арендной платы, установленной для соответствующих целей в отношении земельных участков, находящихся в федеральной собственности.</w:t>
      </w:r>
    </w:p>
    <w:p>
      <w:pPr>
        <w:pStyle w:val="36"/>
        <w:ind w:firstLine="540"/>
        <w:jc w:val="both"/>
        <w:rPr>
          <w:rFonts w:ascii="Times New Roman" w:hAnsi="Times New Roman" w:cs="Times New Roman"/>
          <w:sz w:val="24"/>
        </w:rPr>
      </w:pPr>
      <w:r>
        <w:rPr>
          <w:rFonts w:ascii="Times New Roman" w:hAnsi="Times New Roman" w:cs="Times New Roman"/>
          <w:sz w:val="24"/>
        </w:rPr>
        <w:t>10.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pPr>
        <w:pStyle w:val="36"/>
        <w:ind w:firstLine="540"/>
        <w:jc w:val="both"/>
        <w:rPr>
          <w:rFonts w:ascii="Times New Roman" w:hAnsi="Times New Roman" w:cs="Times New Roman"/>
          <w:sz w:val="24"/>
        </w:rPr>
      </w:pPr>
      <w:r>
        <w:rPr>
          <w:rFonts w:ascii="Times New Roman" w:hAnsi="Times New Roman" w:cs="Times New Roman"/>
          <w:sz w:val="24"/>
        </w:rPr>
        <w:t xml:space="preserve">с лицом, которое в соответствии с Земельным </w:t>
      </w:r>
      <w:r>
        <w:rPr>
          <w:rFonts w:ascii="Times New Roman" w:hAnsi="Times New Roman" w:cs="Times New Roman"/>
          <w:color w:val="0000FF"/>
          <w:sz w:val="24"/>
        </w:rPr>
        <w:t>кодексом</w:t>
      </w:r>
      <w:r>
        <w:rPr>
          <w:rFonts w:ascii="Times New Roman" w:hAnsi="Times New Roman" w:cs="Times New Roman"/>
          <w:sz w:val="24"/>
        </w:rPr>
        <w:t xml:space="preserve">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36"/>
        <w:ind w:firstLine="540"/>
        <w:jc w:val="both"/>
        <w:rPr>
          <w:rFonts w:ascii="Times New Roman" w:hAnsi="Times New Roman" w:cs="Times New Roman"/>
          <w:sz w:val="24"/>
        </w:rPr>
      </w:pPr>
      <w:r>
        <w:rPr>
          <w:rFonts w:ascii="Times New Roman" w:hAnsi="Times New Roman" w:cs="Times New Roman"/>
          <w:sz w:val="24"/>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pPr>
        <w:pStyle w:val="36"/>
        <w:ind w:firstLine="540"/>
        <w:jc w:val="both"/>
        <w:rPr>
          <w:rFonts w:ascii="Times New Roman" w:hAnsi="Times New Roman" w:cs="Times New Roman"/>
          <w:sz w:val="24"/>
        </w:rPr>
      </w:pPr>
      <w:r>
        <w:rPr>
          <w:rFonts w:ascii="Times New Roman" w:hAnsi="Times New Roman" w:cs="Times New Roman"/>
          <w:sz w:val="24"/>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36"/>
        <w:ind w:firstLine="540"/>
        <w:jc w:val="both"/>
        <w:rPr>
          <w:rFonts w:ascii="Times New Roman" w:hAnsi="Times New Roman" w:cs="Times New Roman"/>
          <w:sz w:val="24"/>
        </w:rPr>
      </w:pPr>
      <w:r>
        <w:rPr>
          <w:rFonts w:ascii="Times New Roman" w:hAnsi="Times New Roman" w:cs="Times New Roman"/>
          <w:sz w:val="24"/>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pPr>
        <w:pStyle w:val="36"/>
        <w:ind w:firstLine="540"/>
        <w:jc w:val="both"/>
        <w:rPr>
          <w:rFonts w:ascii="Times New Roman" w:hAnsi="Times New Roman" w:cs="Times New Roman"/>
          <w:sz w:val="24"/>
        </w:rPr>
      </w:pPr>
      <w:r>
        <w:rPr>
          <w:rFonts w:ascii="Times New Roman" w:hAnsi="Times New Roman" w:cs="Times New Roman"/>
          <w:sz w:val="24"/>
        </w:rPr>
        <w:t xml:space="preserve">в соответствии с </w:t>
      </w:r>
      <w:r>
        <w:rPr>
          <w:rFonts w:ascii="Times New Roman" w:hAnsi="Times New Roman" w:cs="Times New Roman"/>
          <w:color w:val="0000FF"/>
          <w:sz w:val="24"/>
        </w:rPr>
        <w:t>пунктом 3</w:t>
      </w:r>
      <w:r>
        <w:rPr>
          <w:rFonts w:ascii="Times New Roman" w:hAnsi="Times New Roman" w:cs="Times New Roman"/>
          <w:sz w:val="24"/>
        </w:rPr>
        <w:t xml:space="preserve"> или </w:t>
      </w:r>
      <w:r>
        <w:rPr>
          <w:rFonts w:ascii="Times New Roman" w:hAnsi="Times New Roman" w:cs="Times New Roman"/>
          <w:color w:val="0000FF"/>
          <w:sz w:val="24"/>
        </w:rPr>
        <w:t>4 статьи 39.20</w:t>
      </w:r>
      <w:r>
        <w:rPr>
          <w:rFonts w:ascii="Times New Roman" w:hAnsi="Times New Roman" w:cs="Times New Roman"/>
          <w:sz w:val="24"/>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36"/>
        <w:ind w:firstLine="540"/>
        <w:jc w:val="both"/>
        <w:rPr>
          <w:rFonts w:ascii="Times New Roman" w:hAnsi="Times New Roman" w:cs="Times New Roman"/>
          <w:sz w:val="24"/>
        </w:rPr>
      </w:pPr>
      <w:r>
        <w:rPr>
          <w:rFonts w:ascii="Times New Roman" w:hAnsi="Times New Roman" w:cs="Times New Roman"/>
          <w:sz w:val="24"/>
        </w:rPr>
        <w:t>11. Годовой размер арендной платы за земельный участок определяется в размере пятидесяти процентов земельного налога, рассчитанного в отношении такого земельного участка, в случае заключения договора аренды земельного участка:</w:t>
      </w:r>
    </w:p>
    <w:p>
      <w:pPr>
        <w:pStyle w:val="36"/>
        <w:ind w:firstLine="540"/>
        <w:jc w:val="both"/>
        <w:rPr>
          <w:rFonts w:ascii="Times New Roman" w:hAnsi="Times New Roman" w:cs="Times New Roman"/>
          <w:sz w:val="24"/>
        </w:rPr>
      </w:pPr>
      <w:r>
        <w:rPr>
          <w:rFonts w:ascii="Times New Roman" w:hAnsi="Times New Roman" w:cs="Times New Roman"/>
          <w:sz w:val="24"/>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
    <w:p>
      <w:pPr>
        <w:pStyle w:val="36"/>
        <w:ind w:firstLine="540"/>
        <w:jc w:val="both"/>
        <w:rPr>
          <w:rFonts w:ascii="Times New Roman" w:hAnsi="Times New Roman" w:cs="Times New Roman"/>
          <w:sz w:val="24"/>
        </w:rPr>
      </w:pPr>
      <w:r>
        <w:rPr>
          <w:rFonts w:ascii="Times New Roman" w:hAnsi="Times New Roman" w:cs="Times New Roman"/>
          <w:sz w:val="24"/>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pPr>
        <w:pStyle w:val="36"/>
        <w:ind w:firstLine="540"/>
        <w:jc w:val="both"/>
        <w:rPr>
          <w:rFonts w:ascii="Times New Roman" w:hAnsi="Times New Roman" w:cs="Times New Roman"/>
          <w:sz w:val="24"/>
        </w:rPr>
      </w:pPr>
      <w:r>
        <w:rPr>
          <w:rFonts w:ascii="Times New Roman" w:hAnsi="Times New Roman" w:cs="Times New Roman"/>
          <w:sz w:val="24"/>
        </w:rPr>
        <w:t xml:space="preserve">12. Годовой размер арендной платы за земельный участок, предоставленный в соответствии с </w:t>
      </w:r>
      <w:r>
        <w:rPr>
          <w:rFonts w:ascii="Times New Roman" w:hAnsi="Times New Roman" w:cs="Times New Roman"/>
          <w:color w:val="0000FF"/>
          <w:sz w:val="24"/>
        </w:rPr>
        <w:t>пунктом 15 статьи 3</w:t>
      </w:r>
      <w:r>
        <w:rPr>
          <w:rFonts w:ascii="Times New Roman" w:hAnsi="Times New Roman" w:cs="Times New Roman"/>
          <w:sz w:val="24"/>
        </w:rPr>
        <w:t xml:space="preserve"> Федерального закона от 25 октября 2001 года N 137-ФЗ "О введении в действие Земельного кодекса Российской Федерации" лицу для жилищного строительства или лицу, к которому перешли права и обязанности по договору аренды такого земельного участка, устанавливается:</w:t>
      </w:r>
    </w:p>
    <w:p>
      <w:pPr>
        <w:pStyle w:val="36"/>
        <w:ind w:firstLine="540"/>
        <w:jc w:val="both"/>
        <w:rPr>
          <w:rFonts w:ascii="Times New Roman" w:hAnsi="Times New Roman" w:cs="Times New Roman"/>
          <w:sz w:val="24"/>
        </w:rPr>
      </w:pPr>
      <w:r>
        <w:rPr>
          <w:rFonts w:ascii="Times New Roman" w:hAnsi="Times New Roman" w:cs="Times New Roman"/>
          <w:sz w:val="24"/>
        </w:rPr>
        <w:t>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w:t>
      </w:r>
    </w:p>
    <w:p>
      <w:pPr>
        <w:pStyle w:val="36"/>
        <w:ind w:firstLine="540"/>
        <w:jc w:val="both"/>
        <w:rPr>
          <w:rFonts w:ascii="Times New Roman" w:hAnsi="Times New Roman" w:cs="Times New Roman"/>
          <w:sz w:val="24"/>
        </w:rPr>
      </w:pPr>
      <w:r>
        <w:rPr>
          <w:rFonts w:ascii="Times New Roman" w:hAnsi="Times New Roman" w:cs="Times New Roman"/>
          <w:sz w:val="24"/>
        </w:rPr>
        <w:t>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w:t>
      </w:r>
    </w:p>
    <w:p>
      <w:pPr>
        <w:pStyle w:val="36"/>
        <w:ind w:firstLine="540"/>
        <w:jc w:val="both"/>
        <w:rPr>
          <w:rFonts w:ascii="Times New Roman" w:hAnsi="Times New Roman" w:cs="Times New Roman"/>
          <w:sz w:val="24"/>
        </w:rPr>
      </w:pPr>
      <w:r>
        <w:rPr>
          <w:rFonts w:ascii="Times New Roman" w:hAnsi="Times New Roman" w:cs="Times New Roman"/>
          <w:sz w:val="24"/>
        </w:rPr>
        <w:t>13. Размер арендной платы изменяется арендодателем в одностороннем порядке не чаще одного раза в год в случаях:</w:t>
      </w:r>
    </w:p>
    <w:p>
      <w:pPr>
        <w:pStyle w:val="36"/>
        <w:ind w:firstLine="540"/>
        <w:jc w:val="both"/>
        <w:rPr>
          <w:rFonts w:ascii="Times New Roman" w:hAnsi="Times New Roman" w:cs="Times New Roman"/>
          <w:sz w:val="24"/>
        </w:rPr>
      </w:pPr>
      <w:r>
        <w:rPr>
          <w:rFonts w:ascii="Times New Roman" w:hAnsi="Times New Roman" w:cs="Times New Roman"/>
          <w:sz w:val="24"/>
        </w:rPr>
        <w:t>изменения кадастровой стоимости земельного участка;</w:t>
      </w:r>
    </w:p>
    <w:p>
      <w:pPr>
        <w:pStyle w:val="36"/>
        <w:ind w:firstLine="540"/>
        <w:jc w:val="both"/>
        <w:rPr>
          <w:rFonts w:ascii="Times New Roman" w:hAnsi="Times New Roman" w:eastAsia="Times New Roman" w:cs="Times New Roman"/>
          <w:sz w:val="24"/>
        </w:rPr>
      </w:pPr>
      <w:r>
        <w:rPr>
          <w:rFonts w:ascii="Times New Roman" w:hAnsi="Times New Roman" w:cs="Times New Roman"/>
          <w:sz w:val="24"/>
        </w:rPr>
        <w:t>изменения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определяющих исчисление размера арендной платы, порядок и условия ее внесения.</w:t>
      </w:r>
    </w:p>
    <w:p>
      <w:pPr>
        <w:spacing w:after="0" w:line="240" w:lineRule="auto"/>
        <w:rPr>
          <w:rFonts w:ascii="Times New Roman" w:hAnsi="Times New Roman" w:cs="Times New Roman"/>
        </w:rPr>
      </w:pPr>
      <w:r>
        <w:rPr>
          <w:rFonts w:ascii="Times New Roman" w:hAnsi="Times New Roman" w:cs="Times New Roman"/>
        </w:rPr>
        <w:t xml:space="preserve">         14. Коэффициенты, устанавливаемые в особых случаях (за 1 кв.м. в год):</w:t>
      </w:r>
    </w:p>
    <w:p>
      <w:pPr>
        <w:spacing w:after="0" w:line="240" w:lineRule="auto"/>
        <w:ind w:left="540"/>
        <w:jc w:val="both"/>
        <w:rPr>
          <w:rFonts w:ascii="Times New Roman" w:hAnsi="Times New Roman" w:cs="Times New Roman"/>
        </w:rPr>
      </w:pPr>
      <w:r>
        <w:rPr>
          <w:rFonts w:ascii="Times New Roman" w:hAnsi="Times New Roman" w:cs="Times New Roman"/>
        </w:rPr>
        <w:t xml:space="preserve">14.1. За земельные участки, используемые физическими лицами для: </w:t>
      </w:r>
    </w:p>
    <w:p>
      <w:pPr>
        <w:spacing w:after="0" w:line="240" w:lineRule="auto"/>
        <w:jc w:val="both"/>
        <w:rPr>
          <w:rFonts w:ascii="Times New Roman" w:hAnsi="Times New Roman" w:cs="Times New Roman"/>
        </w:rPr>
      </w:pPr>
      <w:r>
        <w:rPr>
          <w:rFonts w:ascii="Times New Roman" w:hAnsi="Times New Roman" w:cs="Times New Roman"/>
        </w:rPr>
        <w:t>установки и эксплуатации металлических гаражей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pPr>
        <w:spacing w:after="0" w:line="240" w:lineRule="auto"/>
        <w:jc w:val="both"/>
        <w:rPr>
          <w:rFonts w:ascii="Times New Roman" w:hAnsi="Times New Roman" w:cs="Times New Roman"/>
        </w:rPr>
      </w:pPr>
      <w:r>
        <w:rPr>
          <w:rFonts w:ascii="Times New Roman" w:hAnsi="Times New Roman" w:cs="Times New Roman"/>
        </w:rPr>
        <w:t>огородничества, сенокошения, садоводства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pPr>
        <w:spacing w:after="0" w:line="240" w:lineRule="auto"/>
        <w:jc w:val="both"/>
        <w:rPr>
          <w:rFonts w:ascii="Times New Roman" w:hAnsi="Times New Roman" w:cs="Times New Roman"/>
        </w:rPr>
      </w:pPr>
      <w:r>
        <w:rPr>
          <w:rFonts w:ascii="Times New Roman" w:hAnsi="Times New Roman" w:cs="Times New Roman"/>
        </w:rPr>
        <w:t xml:space="preserve">       14.2. За земельные участки, находящиеся в муниципальной собственности, переданные в аренду юридическим лицам, реализующим инвестиционные проекты, одобренные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29.01.1997 № 500-ОД, на период не более расчетного срока окупаемости – 0%</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_______________________</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СОВЕТ ДЕПУТАТОВ НОВОСЕЛЬСКОГО СЕЛЬСКОГО ПОСЕЛЕНИЯ</w:t>
      </w:r>
    </w:p>
    <w:p>
      <w:pPr>
        <w:jc w:val="center"/>
        <w:rPr>
          <w:rFonts w:hint="default" w:ascii="Times New Roman" w:hAnsi="Times New Roman" w:cs="Times New Roman"/>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Р Е Ш Е Н И Е</w:t>
      </w:r>
    </w:p>
    <w:p>
      <w:pPr>
        <w:rPr>
          <w:rFonts w:hint="default" w:ascii="Times New Roman" w:hAnsi="Times New Roman" w:cs="Times New Roman"/>
          <w:sz w:val="40"/>
          <w:szCs w:val="40"/>
        </w:rPr>
      </w:pPr>
    </w:p>
    <w:p>
      <w:pPr>
        <w:rPr>
          <w:rFonts w:hint="default" w:ascii="Times New Roman" w:hAnsi="Times New Roman" w:cs="Times New Roman"/>
          <w:sz w:val="28"/>
        </w:rPr>
      </w:pPr>
      <w:r>
        <w:rPr>
          <w:rFonts w:hint="default" w:ascii="Times New Roman" w:hAnsi="Times New Roman" w:cs="Times New Roman"/>
          <w:sz w:val="28"/>
        </w:rPr>
        <w:t xml:space="preserve">от </w:t>
      </w:r>
      <w:r>
        <w:rPr>
          <w:rFonts w:hint="default" w:ascii="Times New Roman" w:hAnsi="Times New Roman" w:cs="Times New Roman"/>
          <w:sz w:val="28"/>
          <w:lang w:val="ru-RU"/>
        </w:rPr>
        <w:t xml:space="preserve"> 28.12.2020</w:t>
      </w:r>
      <w:r>
        <w:rPr>
          <w:rFonts w:hint="default" w:ascii="Times New Roman" w:hAnsi="Times New Roman" w:cs="Times New Roman"/>
          <w:sz w:val="28"/>
        </w:rPr>
        <w:t xml:space="preserve"> №</w:t>
      </w:r>
      <w:r>
        <w:rPr>
          <w:rFonts w:hint="default" w:ascii="Times New Roman" w:hAnsi="Times New Roman" w:cs="Times New Roman"/>
          <w:sz w:val="28"/>
          <w:lang w:val="ru-RU"/>
        </w:rPr>
        <w:t xml:space="preserve"> 24    </w:t>
      </w:r>
      <w:r>
        <w:rPr>
          <w:rFonts w:hint="default" w:ascii="Times New Roman" w:hAnsi="Times New Roman" w:cs="Times New Roman"/>
          <w:sz w:val="28"/>
        </w:rPr>
        <w:t xml:space="preserve">         </w:t>
      </w:r>
    </w:p>
    <w:p>
      <w:pPr>
        <w:rPr>
          <w:rFonts w:hint="default" w:ascii="Times New Roman" w:hAnsi="Times New Roman" w:cs="Times New Roman"/>
          <w:sz w:val="28"/>
        </w:rPr>
      </w:pPr>
      <w:r>
        <w:rPr>
          <w:rFonts w:hint="default" w:ascii="Times New Roman" w:hAnsi="Times New Roman" w:cs="Times New Roman"/>
          <w:sz w:val="28"/>
        </w:rPr>
        <w:t>п. Новосельский</w:t>
      </w:r>
    </w:p>
    <w:p>
      <w:pPr>
        <w:rPr>
          <w:rFonts w:hint="default" w:ascii="Times New Roman" w:hAnsi="Times New Roman" w:cs="Times New Roman"/>
          <w:sz w:val="48"/>
          <w:szCs w:val="48"/>
        </w:rPr>
      </w:pPr>
    </w:p>
    <w:tbl>
      <w:tblPr>
        <w:tblStyle w:val="13"/>
        <w:tblW w:w="14340" w:type="dxa"/>
        <w:tblInd w:w="0" w:type="dxa"/>
        <w:tblLayout w:type="fixed"/>
        <w:tblCellMar>
          <w:top w:w="0" w:type="dxa"/>
          <w:left w:w="108" w:type="dxa"/>
          <w:bottom w:w="0" w:type="dxa"/>
          <w:right w:w="108" w:type="dxa"/>
        </w:tblCellMar>
      </w:tblPr>
      <w:tblGrid>
        <w:gridCol w:w="14340"/>
      </w:tblGrid>
      <w:tr>
        <w:tblPrEx>
          <w:tblLayout w:type="fixed"/>
          <w:tblCellMar>
            <w:top w:w="0" w:type="dxa"/>
            <w:left w:w="108" w:type="dxa"/>
            <w:bottom w:w="0" w:type="dxa"/>
            <w:right w:w="108" w:type="dxa"/>
          </w:tblCellMar>
        </w:tblPrEx>
        <w:trPr>
          <w:trHeight w:val="781" w:hRule="atLeast"/>
        </w:trPr>
        <w:tc>
          <w:tcPr>
            <w:tcW w:w="14340" w:type="dxa"/>
            <w:vAlign w:val="top"/>
          </w:tcPr>
          <w:p>
            <w:pPr>
              <w:widowControl w:val="0"/>
              <w:suppressAutoHyphens/>
              <w:jc w:val="both"/>
              <w:rPr>
                <w:rFonts w:hint="default" w:ascii="Times New Roman" w:hAnsi="Times New Roman" w:cs="Times New Roman"/>
                <w:b/>
                <w:sz w:val="28"/>
                <w:szCs w:val="28"/>
                <w:lang w:eastAsia="ar-SA"/>
              </w:rPr>
            </w:pPr>
            <w:r>
              <w:rPr>
                <w:rFonts w:hint="default" w:ascii="Times New Roman" w:hAnsi="Times New Roman" w:cs="Times New Roman"/>
                <w:b/>
                <w:sz w:val="28"/>
                <w:szCs w:val="28"/>
              </w:rPr>
              <w:t>Об утверждении Прогнозного плана (программы) приватизации муниципального имущества Новосельского сельского поселения на 202</w:t>
            </w:r>
            <w:r>
              <w:rPr>
                <w:rFonts w:hint="default" w:ascii="Times New Roman" w:hAnsi="Times New Roman" w:cs="Times New Roman"/>
                <w:b/>
                <w:sz w:val="28"/>
                <w:szCs w:val="28"/>
                <w:lang w:val="ru-RU"/>
              </w:rPr>
              <w:t>1</w:t>
            </w:r>
            <w:r>
              <w:rPr>
                <w:rFonts w:hint="default" w:ascii="Times New Roman" w:hAnsi="Times New Roman" w:cs="Times New Roman"/>
                <w:b/>
                <w:sz w:val="28"/>
                <w:szCs w:val="28"/>
              </w:rPr>
              <w:t xml:space="preserve"> год</w:t>
            </w:r>
          </w:p>
        </w:tc>
      </w:tr>
    </w:tbl>
    <w:p>
      <w:pPr>
        <w:rPr>
          <w:rFonts w:hint="default" w:ascii="Times New Roman" w:hAnsi="Times New Roman" w:cs="Times New Roman"/>
          <w:sz w:val="20"/>
          <w:szCs w:val="20"/>
          <w:lang w:eastAsia="ar-SA"/>
        </w:rPr>
      </w:pP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Федеральными законами от 21 декабря 2001 № 178-ФЗ "О приватизации государственного и муниципального имущества", от 06 октября 2003 № 131-ФЗ «Об общих принципах организации местного самоуправления в Российской Федерации», Положением о порядке и условиях приватизации муниципального имущества Новосельского сельского поселения, утвержденным решением Совета депутатов поселения от 23.10.2012 г. № 119, Уставом Новосельского сельского поселения</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Совет депутатов Новосельского сельского поселения</w:t>
      </w:r>
    </w:p>
    <w:p>
      <w:pPr>
        <w:jc w:val="both"/>
        <w:rPr>
          <w:rFonts w:hint="default" w:ascii="Times New Roman" w:hAnsi="Times New Roman" w:cs="Times New Roman"/>
          <w:b/>
          <w:sz w:val="28"/>
          <w:szCs w:val="28"/>
          <w:lang w:eastAsia="ar-SA"/>
        </w:rPr>
      </w:pPr>
      <w:r>
        <w:rPr>
          <w:rFonts w:hint="default" w:ascii="Times New Roman" w:hAnsi="Times New Roman" w:cs="Times New Roman"/>
          <w:b/>
          <w:sz w:val="28"/>
          <w:szCs w:val="28"/>
          <w:lang w:eastAsia="ar-SA"/>
        </w:rPr>
        <w:t>РЕШИЛ:</w:t>
      </w:r>
    </w:p>
    <w:p>
      <w:pPr>
        <w:ind w:firstLine="585"/>
        <w:jc w:val="both"/>
        <w:rPr>
          <w:rFonts w:hint="default" w:ascii="Times New Roman" w:hAnsi="Times New Roman" w:cs="Times New Roman"/>
          <w:sz w:val="28"/>
          <w:szCs w:val="28"/>
          <w:lang w:eastAsia="ar-SA"/>
        </w:rPr>
      </w:pPr>
    </w:p>
    <w:p>
      <w:pPr>
        <w:ind w:firstLine="585"/>
        <w:jc w:val="both"/>
        <w:rPr>
          <w:rFonts w:hint="default" w:ascii="Times New Roman" w:hAnsi="Times New Roman" w:cs="Times New Roman"/>
          <w:sz w:val="28"/>
          <w:szCs w:val="28"/>
          <w:lang w:eastAsia="ar-SA"/>
        </w:rPr>
      </w:pPr>
      <w:r>
        <w:rPr>
          <w:rFonts w:hint="default" w:ascii="Times New Roman" w:hAnsi="Times New Roman" w:cs="Times New Roman"/>
          <w:sz w:val="28"/>
          <w:szCs w:val="28"/>
          <w:lang w:eastAsia="ar-SA"/>
        </w:rPr>
        <w:t xml:space="preserve">1. </w:t>
      </w:r>
      <w:r>
        <w:rPr>
          <w:rFonts w:hint="default" w:ascii="Times New Roman" w:hAnsi="Times New Roman" w:cs="Times New Roman"/>
          <w:sz w:val="28"/>
          <w:szCs w:val="28"/>
        </w:rPr>
        <w:t>Утвердить прилагаемый Прогнозный план (программу) приватизации муниципального имущества Новосельского сельского поселения на 202</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год.</w:t>
      </w:r>
    </w:p>
    <w:p>
      <w:pPr>
        <w:ind w:firstLine="585"/>
        <w:jc w:val="both"/>
        <w:rPr>
          <w:rFonts w:hint="default" w:ascii="Times New Roman" w:hAnsi="Times New Roman" w:cs="Times New Roman"/>
          <w:sz w:val="28"/>
          <w:szCs w:val="28"/>
          <w:lang w:eastAsia="ar-SA"/>
        </w:rPr>
      </w:pPr>
      <w:r>
        <w:rPr>
          <w:rFonts w:hint="default" w:ascii="Times New Roman" w:hAnsi="Times New Roman" w:cs="Times New Roman"/>
          <w:sz w:val="28"/>
          <w:szCs w:val="28"/>
          <w:lang w:eastAsia="ar-SA"/>
        </w:rPr>
        <w:t xml:space="preserve">2.   Опубликовать настоящее решение в газете «Новосельский вестник» и на официальном сайте в информационно-коммуникационной сети «Интернет». </w:t>
      </w:r>
    </w:p>
    <w:p>
      <w:pPr>
        <w:ind w:firstLine="585"/>
        <w:jc w:val="both"/>
        <w:rPr>
          <w:rFonts w:hint="default" w:ascii="Times New Roman" w:hAnsi="Times New Roman" w:cs="Times New Roman"/>
          <w:sz w:val="28"/>
          <w:szCs w:val="28"/>
          <w:lang w:eastAsia="ar-SA"/>
        </w:rPr>
      </w:pPr>
      <w:r>
        <w:rPr>
          <w:rFonts w:hint="default" w:ascii="Times New Roman" w:hAnsi="Times New Roman" w:cs="Times New Roman"/>
          <w:sz w:val="28"/>
          <w:szCs w:val="28"/>
          <w:lang w:eastAsia="ar-SA"/>
        </w:rPr>
        <w:t>3.   Решение вступает в силу с момента его официального опубликования.</w:t>
      </w:r>
    </w:p>
    <w:p>
      <w:pPr>
        <w:ind w:firstLine="585"/>
        <w:jc w:val="both"/>
        <w:rPr>
          <w:rFonts w:hint="default" w:ascii="Times New Roman" w:hAnsi="Times New Roman" w:cs="Times New Roman"/>
          <w:sz w:val="28"/>
          <w:szCs w:val="28"/>
          <w:lang w:eastAsia="ar-SA"/>
        </w:rPr>
      </w:pPr>
    </w:p>
    <w:p>
      <w:pPr>
        <w:ind w:firstLine="708"/>
        <w:rPr>
          <w:rFonts w:hint="default" w:ascii="Times New Roman" w:hAnsi="Times New Roman" w:cs="Times New Roman"/>
          <w:sz w:val="20"/>
          <w:szCs w:val="20"/>
          <w:lang w:eastAsia="ar-SA"/>
        </w:rPr>
      </w:pPr>
    </w:p>
    <w:p>
      <w:pPr>
        <w:pStyle w:val="37"/>
        <w:widowControl/>
        <w:rPr>
          <w:rFonts w:hint="default" w:ascii="Times New Roman" w:hAnsi="Times New Roman" w:cs="Times New Roman"/>
          <w:sz w:val="28"/>
          <w:szCs w:val="28"/>
        </w:rPr>
      </w:pPr>
      <w:r>
        <w:rPr>
          <w:rFonts w:hint="default" w:ascii="Times New Roman" w:hAnsi="Times New Roman" w:cs="Times New Roman"/>
          <w:sz w:val="28"/>
          <w:szCs w:val="28"/>
        </w:rPr>
        <w:t>Глава Новосельского сельского поселения                                        М.</w:t>
      </w:r>
      <w:r>
        <w:rPr>
          <w:rFonts w:hint="default" w:ascii="Times New Roman" w:hAnsi="Times New Roman" w:cs="Times New Roman"/>
          <w:sz w:val="28"/>
          <w:szCs w:val="28"/>
          <w:lang w:val="ru-RU"/>
        </w:rPr>
        <w:t>В.Пестрецов</w:t>
      </w:r>
    </w:p>
    <w:tbl>
      <w:tblPr>
        <w:tblStyle w:val="13"/>
        <w:tblW w:w="5345" w:type="dxa"/>
        <w:tblInd w:w="9253" w:type="dxa"/>
        <w:tblLayout w:type="fixed"/>
        <w:tblCellMar>
          <w:top w:w="0" w:type="dxa"/>
          <w:left w:w="108" w:type="dxa"/>
          <w:bottom w:w="0" w:type="dxa"/>
          <w:right w:w="108" w:type="dxa"/>
        </w:tblCellMar>
      </w:tblPr>
      <w:tblGrid>
        <w:gridCol w:w="5345"/>
      </w:tblGrid>
      <w:tr>
        <w:tblPrEx>
          <w:tblLayout w:type="fixed"/>
          <w:tblCellMar>
            <w:top w:w="0" w:type="dxa"/>
            <w:left w:w="108" w:type="dxa"/>
            <w:bottom w:w="0" w:type="dxa"/>
            <w:right w:w="108" w:type="dxa"/>
          </w:tblCellMar>
        </w:tblPrEx>
        <w:trPr>
          <w:trHeight w:val="2066" w:hRule="atLeast"/>
        </w:trPr>
        <w:tc>
          <w:tcPr>
            <w:tcW w:w="5345" w:type="dxa"/>
            <w:vAlign w:val="top"/>
          </w:tcPr>
          <w:p>
            <w:pPr>
              <w:pStyle w:val="37"/>
              <w:widowControl/>
              <w:tabs>
                <w:tab w:val="left" w:pos="567"/>
              </w:tabs>
              <w:suppressAutoHyphens/>
              <w:jc w:val="center"/>
              <w:rPr>
                <w:rFonts w:hint="default" w:ascii="Times New Roman" w:hAnsi="Times New Roman" w:cs="Times New Roman"/>
                <w:b w:val="0"/>
                <w:sz w:val="28"/>
                <w:szCs w:val="28"/>
              </w:rPr>
            </w:pPr>
          </w:p>
          <w:p>
            <w:pPr>
              <w:pStyle w:val="37"/>
              <w:widowControl/>
              <w:tabs>
                <w:tab w:val="left" w:pos="567"/>
              </w:tabs>
              <w:suppressAutoHyphens/>
              <w:jc w:val="center"/>
              <w:rPr>
                <w:rFonts w:hint="default" w:ascii="Times New Roman" w:hAnsi="Times New Roman" w:cs="Times New Roman"/>
                <w:b w:val="0"/>
                <w:sz w:val="28"/>
                <w:szCs w:val="28"/>
              </w:rPr>
            </w:pPr>
          </w:p>
          <w:p>
            <w:pPr>
              <w:pStyle w:val="37"/>
              <w:widowControl/>
              <w:tabs>
                <w:tab w:val="left" w:pos="567"/>
              </w:tabs>
              <w:suppressAutoHyphens/>
              <w:jc w:val="center"/>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УТВЕРЖДЕН</w:t>
            </w:r>
          </w:p>
          <w:p>
            <w:pPr>
              <w:pStyle w:val="37"/>
              <w:widowControl/>
              <w:tabs>
                <w:tab w:val="left" w:pos="567"/>
              </w:tabs>
              <w:suppressAutoHyphens/>
              <w:jc w:val="center"/>
              <w:rPr>
                <w:rFonts w:hint="default" w:ascii="Times New Roman" w:hAnsi="Times New Roman" w:cs="Times New Roman"/>
                <w:b w:val="0"/>
                <w:sz w:val="28"/>
                <w:szCs w:val="28"/>
              </w:rPr>
            </w:pPr>
            <w:r>
              <w:rPr>
                <w:rFonts w:hint="default" w:ascii="Times New Roman" w:hAnsi="Times New Roman" w:cs="Times New Roman"/>
                <w:b w:val="0"/>
                <w:sz w:val="28"/>
                <w:szCs w:val="28"/>
              </w:rPr>
              <w:t>решением Совета депутатов Новосельского сельского поселения</w:t>
            </w:r>
          </w:p>
          <w:p>
            <w:pPr>
              <w:pStyle w:val="37"/>
              <w:widowControl/>
              <w:tabs>
                <w:tab w:val="left" w:pos="567"/>
              </w:tabs>
              <w:suppressAutoHyphens/>
              <w:jc w:val="both"/>
              <w:rPr>
                <w:rFonts w:hint="default" w:ascii="Times New Roman" w:hAnsi="Times New Roman" w:cs="Times New Roman"/>
                <w:b w:val="0"/>
                <w:sz w:val="28"/>
                <w:szCs w:val="28"/>
                <w:lang w:val="ru-RU"/>
              </w:rPr>
            </w:pP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от</w:t>
            </w:r>
            <w:r>
              <w:rPr>
                <w:rFonts w:hint="default" w:ascii="Times New Roman" w:hAnsi="Times New Roman" w:cs="Times New Roman"/>
                <w:b w:val="0"/>
                <w:sz w:val="28"/>
                <w:szCs w:val="28"/>
                <w:lang w:val="ru-RU"/>
              </w:rPr>
              <w:t xml:space="preserve"> 28.12.2020 № 24</w:t>
            </w:r>
          </w:p>
        </w:tc>
      </w:tr>
    </w:tbl>
    <w:p>
      <w:pPr>
        <w:pStyle w:val="37"/>
        <w:widowControl/>
        <w:tabs>
          <w:tab w:val="left" w:pos="567"/>
        </w:tabs>
        <w:jc w:val="center"/>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Прогнозный план (программа) приватизации муниципального имущества Новосельского сельского поселения на 202</w:t>
      </w:r>
      <w:r>
        <w:rPr>
          <w:rFonts w:hint="default" w:ascii="Times New Roman" w:hAnsi="Times New Roman" w:cs="Times New Roman"/>
          <w:b w:val="0"/>
          <w:sz w:val="28"/>
          <w:szCs w:val="28"/>
          <w:lang w:val="ru-RU"/>
        </w:rPr>
        <w:t>1</w:t>
      </w:r>
      <w:r>
        <w:rPr>
          <w:rFonts w:hint="default" w:ascii="Times New Roman" w:hAnsi="Times New Roman" w:cs="Times New Roman"/>
          <w:b w:val="0"/>
          <w:sz w:val="28"/>
          <w:szCs w:val="28"/>
        </w:rPr>
        <w:t xml:space="preserve"> год (далее – Прогнозный план) разработан 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w:t>
      </w:r>
    </w:p>
    <w:p>
      <w:pPr>
        <w:pStyle w:val="37"/>
        <w:tabs>
          <w:tab w:val="left" w:pos="567"/>
        </w:tabs>
        <w:ind w:firstLine="709"/>
        <w:jc w:val="center"/>
        <w:rPr>
          <w:rFonts w:hint="default" w:ascii="Times New Roman" w:hAnsi="Times New Roman" w:cs="Times New Roman"/>
          <w:sz w:val="28"/>
          <w:szCs w:val="28"/>
        </w:rPr>
      </w:pPr>
    </w:p>
    <w:p>
      <w:pPr>
        <w:pStyle w:val="37"/>
        <w:tabs>
          <w:tab w:val="left" w:pos="567"/>
        </w:tabs>
        <w:ind w:firstLine="709"/>
        <w:jc w:val="center"/>
        <w:rPr>
          <w:rFonts w:hint="default" w:ascii="Times New Roman" w:hAnsi="Times New Roman" w:cs="Times New Roman"/>
          <w:sz w:val="28"/>
          <w:szCs w:val="28"/>
        </w:rPr>
      </w:pPr>
      <w:r>
        <w:rPr>
          <w:rFonts w:hint="default" w:ascii="Times New Roman" w:hAnsi="Times New Roman" w:cs="Times New Roman"/>
          <w:sz w:val="28"/>
          <w:szCs w:val="28"/>
        </w:rPr>
        <w:t>Раздел 1. Основные направления и задачи приватизации муниципального имущества Новосельского сельского поселения.</w:t>
      </w:r>
    </w:p>
    <w:p>
      <w:pPr>
        <w:pStyle w:val="37"/>
        <w:tabs>
          <w:tab w:val="left" w:pos="567"/>
        </w:tabs>
        <w:ind w:firstLine="709"/>
        <w:jc w:val="center"/>
        <w:rPr>
          <w:rFonts w:hint="default" w:ascii="Times New Roman" w:hAnsi="Times New Roman" w:cs="Times New Roman"/>
          <w:sz w:val="28"/>
          <w:szCs w:val="28"/>
        </w:rPr>
      </w:pPr>
    </w:p>
    <w:p>
      <w:pPr>
        <w:pStyle w:val="37"/>
        <w:numPr>
          <w:ilvl w:val="0"/>
          <w:numId w:val="2"/>
        </w:numPr>
        <w:tabs>
          <w:tab w:val="left" w:pos="567"/>
          <w:tab w:val="clear" w:pos="312"/>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Основными направлениями приватизации муниципального имущества Новосельского сельского поселения (далее – муниципальное имущество) на 202</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год являются:</w:t>
      </w:r>
    </w:p>
    <w:p>
      <w:pPr>
        <w:pStyle w:val="37"/>
        <w:numPr>
          <w:ilvl w:val="0"/>
          <w:numId w:val="0"/>
        </w:numPr>
        <w:tabs>
          <w:tab w:val="left" w:pos="567"/>
        </w:tabs>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1) повышение эффективности управления муниципальным имуществом;</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2) обеспечение планомерности процесса приватизации, эффективное отчуждение муниципального имущества, обеспечение информационной прозрачности приватизации муниципального имущества.</w:t>
      </w:r>
    </w:p>
    <w:p>
      <w:pPr>
        <w:pStyle w:val="37"/>
        <w:tabs>
          <w:tab w:val="left" w:pos="567"/>
        </w:tabs>
        <w:ind w:firstLine="709"/>
        <w:jc w:val="both"/>
        <w:rPr>
          <w:rFonts w:hint="default" w:ascii="Times New Roman" w:hAnsi="Times New Roman" w:cs="Times New Roman"/>
          <w:b w:val="0"/>
          <w:sz w:val="20"/>
          <w:szCs w:val="20"/>
        </w:rPr>
      </w:pPr>
    </w:p>
    <w:p>
      <w:pPr>
        <w:pStyle w:val="37"/>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Основными задачами приватизации муниципального имущества в 202</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году являются:</w:t>
      </w:r>
    </w:p>
    <w:p>
      <w:pPr>
        <w:pStyle w:val="37"/>
        <w:tabs>
          <w:tab w:val="left" w:pos="567"/>
        </w:tabs>
        <w:ind w:firstLine="709"/>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Приватизация указанных в разделе 2 объектов муниципального имущества повлечет за собой  изменения в экономике поселения, что позволит:</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уменьшить затраты бюджета поселения на содержание неиспользуемого объекта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передать муниципальное имущество в собственность эффективных собственников, заинтересованных в развитии своей деятельности за счет вносимых инвестиций;</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оптимизировать структуру муниципальной собственности;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получить дополнительные доходы в местный бюджет.</w:t>
      </w:r>
    </w:p>
    <w:p>
      <w:pPr>
        <w:pStyle w:val="37"/>
        <w:tabs>
          <w:tab w:val="left" w:pos="567"/>
        </w:tabs>
        <w:ind w:firstLine="709"/>
        <w:jc w:val="both"/>
        <w:rPr>
          <w:rFonts w:hint="default" w:ascii="Times New Roman" w:hAnsi="Times New Roman" w:cs="Times New Roman"/>
          <w:b w:val="0"/>
          <w:sz w:val="20"/>
          <w:szCs w:val="20"/>
        </w:rPr>
      </w:pPr>
    </w:p>
    <w:p>
      <w:pPr>
        <w:pStyle w:val="37"/>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Основные мероприятия по реализации Программы</w:t>
      </w:r>
    </w:p>
    <w:p>
      <w:pPr>
        <w:pStyle w:val="37"/>
        <w:tabs>
          <w:tab w:val="left" w:pos="567"/>
        </w:tabs>
        <w:ind w:firstLine="709"/>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В целях реализации Программы предусматривается проведение следующих мероприятий:</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государственная регистрация права муниципальной собственности на объекты недвижимости, подлежащие приватизации;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формирование земельных участков, занимаемых подлежащими приватизации объектами недвижимости, которые необходимы для их использования;</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оценка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подготовка и утверждение планов приватизации;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информационное обеспечение приватизации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подготовка и проведение аукционов по продаже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распределение денежных средств, полученных от приватизации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государственная регистрация перехода права собственности к новому собственнику.</w:t>
      </w:r>
    </w:p>
    <w:p>
      <w:pPr>
        <w:pStyle w:val="37"/>
        <w:numPr>
          <w:ilvl w:val="0"/>
          <w:numId w:val="3"/>
        </w:numPr>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Прогноз поступления в бюджет поселения средств от приватизации.</w:t>
      </w:r>
    </w:p>
    <w:p>
      <w:pPr>
        <w:pStyle w:val="37"/>
        <w:numPr>
          <w:ilvl w:val="0"/>
          <w:numId w:val="0"/>
        </w:numPr>
        <w:tabs>
          <w:tab w:val="left" w:pos="567"/>
        </w:tabs>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 проведения полной инвентаризации и независимой оценки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Начальная цена продажи объектов недвижимости будет устанавливаться на основании рыночной стоимости, определенной в соответствии с требованиями Федерального закона от 29 июля 1998 года  "Об оценочной деятельности в Российской Федерации".</w:t>
      </w:r>
    </w:p>
    <w:p>
      <w:pPr>
        <w:pStyle w:val="37"/>
        <w:tabs>
          <w:tab w:val="left" w:pos="567"/>
        </w:tabs>
        <w:ind w:firstLine="709"/>
        <w:jc w:val="both"/>
        <w:rPr>
          <w:rFonts w:hint="default" w:ascii="Times New Roman" w:hAnsi="Times New Roman" w:cs="Times New Roman"/>
          <w:b w:val="0"/>
          <w:color w:val="FF0000"/>
          <w:sz w:val="20"/>
          <w:szCs w:val="20"/>
        </w:rPr>
      </w:pPr>
    </w:p>
    <w:p>
      <w:pPr>
        <w:pStyle w:val="37"/>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Ресурсное обеспечение реализации Программы</w:t>
      </w:r>
    </w:p>
    <w:p>
      <w:pPr>
        <w:pStyle w:val="37"/>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Под ресурсным обеспечением Программы понимается размер затрат на организацию и проведение приватизации муниципального имущества, который составляет три процента суммы денежных средств, полученных от покупателей в счет оплаты стоимости приобретенного имущества, но не более фактических расходов, необходимых для проведения приватизации.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Если размер фактических расходов на организацию и проведение приватизации на очередной финансовый год окажется менее установленного, то неизрасходованные средства подлежат перечислению в бюджет сельского поселения не позднее 25 января года, следующего за отчетным.</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Финансирование основных мероприятий по реализации Программы осуществляется за счет средств бюджета Новосельского сельского поселения.</w:t>
      </w:r>
    </w:p>
    <w:p>
      <w:pPr>
        <w:pStyle w:val="37"/>
        <w:tabs>
          <w:tab w:val="left" w:pos="567"/>
        </w:tabs>
        <w:ind w:firstLine="709"/>
        <w:jc w:val="both"/>
        <w:rPr>
          <w:rFonts w:hint="default" w:ascii="Times New Roman" w:hAnsi="Times New Roman" w:cs="Times New Roman"/>
          <w:b w:val="0"/>
          <w:sz w:val="20"/>
          <w:szCs w:val="20"/>
        </w:rPr>
      </w:pPr>
    </w:p>
    <w:p>
      <w:pPr>
        <w:pStyle w:val="37"/>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Отчуждение земельных участков</w:t>
      </w:r>
    </w:p>
    <w:p>
      <w:pPr>
        <w:pStyle w:val="37"/>
        <w:tabs>
          <w:tab w:val="left" w:pos="567"/>
        </w:tabs>
        <w:ind w:firstLine="709"/>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Земельные участки подлежат отчуждению по цене, установленной действующим законодательством Российской Федерации.</w:t>
      </w:r>
    </w:p>
    <w:p>
      <w:pPr>
        <w:pStyle w:val="37"/>
        <w:tabs>
          <w:tab w:val="left" w:pos="567"/>
        </w:tabs>
        <w:ind w:firstLine="709"/>
        <w:jc w:val="both"/>
        <w:rPr>
          <w:rFonts w:hint="default" w:ascii="Times New Roman" w:hAnsi="Times New Roman" w:cs="Times New Roman"/>
          <w:sz w:val="20"/>
          <w:szCs w:val="20"/>
        </w:rPr>
      </w:pPr>
    </w:p>
    <w:p>
      <w:pPr>
        <w:pStyle w:val="37"/>
        <w:numPr>
          <w:ilvl w:val="0"/>
          <w:numId w:val="4"/>
        </w:numPr>
        <w:tabs>
          <w:tab w:val="left" w:pos="567"/>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контроля за проведением приватизации муниципального имущества</w:t>
      </w:r>
    </w:p>
    <w:p>
      <w:pPr>
        <w:pStyle w:val="37"/>
        <w:numPr>
          <w:ilvl w:val="0"/>
          <w:numId w:val="0"/>
        </w:numPr>
        <w:tabs>
          <w:tab w:val="left" w:pos="567"/>
        </w:tabs>
        <w:jc w:val="both"/>
        <w:rPr>
          <w:rFonts w:hint="default" w:ascii="Times New Roman" w:hAnsi="Times New Roman" w:cs="Times New Roman"/>
          <w:sz w:val="20"/>
          <w:szCs w:val="20"/>
        </w:rPr>
      </w:pP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Целью контроля за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Обеспечение выполнения Программы возлагается на главного специалиста  Администрации Новосельского сельского поселения.</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Отчет о результатах приватизации муниципального имущества за 20</w:t>
      </w:r>
      <w:r>
        <w:rPr>
          <w:rFonts w:hint="default" w:ascii="Times New Roman" w:hAnsi="Times New Roman" w:cs="Times New Roman"/>
          <w:b w:val="0"/>
          <w:sz w:val="28"/>
          <w:szCs w:val="28"/>
          <w:lang w:val="ru-RU"/>
        </w:rPr>
        <w:t>20</w:t>
      </w:r>
      <w:r>
        <w:rPr>
          <w:rFonts w:hint="default" w:ascii="Times New Roman" w:hAnsi="Times New Roman" w:cs="Times New Roman"/>
          <w:b w:val="0"/>
          <w:sz w:val="28"/>
          <w:szCs w:val="28"/>
        </w:rPr>
        <w:t xml:space="preserve"> год представляется до 1 марта года, следующего за отчетным  в Совет депутатов Новосельского сельского поселения.</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В 202</w:t>
      </w:r>
      <w:r>
        <w:rPr>
          <w:rFonts w:hint="default" w:ascii="Times New Roman" w:hAnsi="Times New Roman" w:cs="Times New Roman"/>
          <w:b w:val="0"/>
          <w:sz w:val="28"/>
          <w:szCs w:val="28"/>
          <w:lang w:val="ru-RU"/>
        </w:rPr>
        <w:t>1</w:t>
      </w:r>
      <w:r>
        <w:rPr>
          <w:rFonts w:hint="default" w:ascii="Times New Roman" w:hAnsi="Times New Roman" w:cs="Times New Roman"/>
          <w:b w:val="0"/>
          <w:sz w:val="28"/>
          <w:szCs w:val="28"/>
        </w:rPr>
        <w:t xml:space="preserve"> году к приватизации предполагается 1 объект недвижимого муниципального имущества.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Объекты, подлежащие приватизации, реализуются в существующем техническом состоянии.</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Программа приватизации содержит перечень объектов муниципальной собственности, которые планируется приватизировать в 202</w:t>
      </w:r>
      <w:r>
        <w:rPr>
          <w:rFonts w:hint="default" w:ascii="Times New Roman" w:hAnsi="Times New Roman" w:cs="Times New Roman"/>
          <w:b w:val="0"/>
          <w:sz w:val="28"/>
          <w:szCs w:val="28"/>
          <w:lang w:val="ru-RU"/>
        </w:rPr>
        <w:t xml:space="preserve">1 </w:t>
      </w:r>
      <w:r>
        <w:rPr>
          <w:rFonts w:hint="default" w:ascii="Times New Roman" w:hAnsi="Times New Roman" w:cs="Times New Roman"/>
          <w:b w:val="0"/>
          <w:sz w:val="28"/>
          <w:szCs w:val="28"/>
        </w:rPr>
        <w:t>году и следующие характеристики указанных объектов:</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1) наименование объекта;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2) место нахождения объекта;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3) площадь объекта</w:t>
      </w:r>
    </w:p>
    <w:p>
      <w:pPr>
        <w:pStyle w:val="37"/>
        <w:tabs>
          <w:tab w:val="left" w:pos="567"/>
        </w:tabs>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4) площадь земельного участка, входящего в состав приватизируемого имущества.</w:t>
      </w:r>
    </w:p>
    <w:p>
      <w:pPr>
        <w:pStyle w:val="37"/>
        <w:tabs>
          <w:tab w:val="left" w:pos="567"/>
        </w:tabs>
        <w:ind w:firstLine="709"/>
        <w:jc w:val="both"/>
        <w:rPr>
          <w:rFonts w:hint="default" w:ascii="Times New Roman" w:hAnsi="Times New Roman" w:cs="Times New Roman"/>
          <w:b w:val="0"/>
          <w:sz w:val="20"/>
          <w:szCs w:val="20"/>
        </w:rPr>
      </w:pPr>
    </w:p>
    <w:p>
      <w:pPr>
        <w:pStyle w:val="37"/>
        <w:tabs>
          <w:tab w:val="left" w:pos="567"/>
        </w:tabs>
        <w:ind w:firstLine="709"/>
        <w:jc w:val="center"/>
        <w:rPr>
          <w:rFonts w:hint="default" w:ascii="Times New Roman" w:hAnsi="Times New Roman" w:cs="Times New Roman"/>
          <w:b w:val="0"/>
          <w:sz w:val="28"/>
          <w:szCs w:val="28"/>
        </w:rPr>
      </w:pPr>
      <w:r>
        <w:rPr>
          <w:rFonts w:hint="default" w:ascii="Times New Roman" w:hAnsi="Times New Roman" w:cs="Times New Roman"/>
          <w:sz w:val="28"/>
          <w:szCs w:val="28"/>
        </w:rPr>
        <w:t>Раздел 2. Перечень объектов муниципального имущества, подлежащих приватизации в 202</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году</w:t>
      </w:r>
      <w:r>
        <w:rPr>
          <w:rFonts w:hint="default" w:ascii="Times New Roman" w:hAnsi="Times New Roman" w:cs="Times New Roman"/>
          <w:b w:val="0"/>
          <w:sz w:val="28"/>
          <w:szCs w:val="28"/>
        </w:rPr>
        <w:t xml:space="preserve">.         </w:t>
      </w:r>
    </w:p>
    <w:p>
      <w:pPr>
        <w:pStyle w:val="18"/>
        <w:ind w:firstLine="0"/>
        <w:jc w:val="center"/>
        <w:rPr>
          <w:rFonts w:hint="default" w:ascii="Times New Roman" w:hAnsi="Times New Roman" w:cs="Times New Roman"/>
          <w:b/>
          <w:sz w:val="20"/>
          <w:szCs w:val="20"/>
        </w:rPr>
      </w:pPr>
    </w:p>
    <w:tbl>
      <w:tblPr>
        <w:tblStyle w:val="13"/>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552"/>
        <w:gridCol w:w="3385"/>
        <w:gridCol w:w="3747"/>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4" w:type="dxa"/>
            <w:vAlign w:val="top"/>
          </w:tcPr>
          <w:p>
            <w:pPr>
              <w:pStyle w:val="18"/>
              <w:suppressAutoHyphens/>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 п/п</w:t>
            </w:r>
          </w:p>
        </w:tc>
        <w:tc>
          <w:tcPr>
            <w:tcW w:w="3552" w:type="dxa"/>
            <w:vAlign w:val="top"/>
          </w:tcPr>
          <w:p>
            <w:pPr>
              <w:pStyle w:val="18"/>
              <w:suppressAutoHyphens/>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Наименование </w:t>
            </w:r>
          </w:p>
        </w:tc>
        <w:tc>
          <w:tcPr>
            <w:tcW w:w="3385" w:type="dxa"/>
            <w:vAlign w:val="top"/>
          </w:tcPr>
          <w:p>
            <w:pPr>
              <w:pStyle w:val="18"/>
              <w:suppressAutoHyphens/>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Местонахождение</w:t>
            </w:r>
          </w:p>
        </w:tc>
        <w:tc>
          <w:tcPr>
            <w:tcW w:w="3747" w:type="dxa"/>
            <w:vAlign w:val="top"/>
          </w:tcPr>
          <w:p>
            <w:pPr>
              <w:pStyle w:val="18"/>
              <w:suppressAutoHyphens/>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Площадь в кв.м.</w:t>
            </w:r>
          </w:p>
        </w:tc>
        <w:tc>
          <w:tcPr>
            <w:tcW w:w="3032" w:type="dxa"/>
            <w:vAlign w:val="top"/>
          </w:tcPr>
          <w:p>
            <w:pPr>
              <w:pStyle w:val="18"/>
              <w:suppressAutoHyphens/>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Площадь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44" w:type="dxa"/>
            <w:vAlign w:val="top"/>
          </w:tcPr>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w:t>
            </w:r>
          </w:p>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3552" w:type="dxa"/>
            <w:vAlign w:val="top"/>
          </w:tcPr>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Здание</w:t>
            </w:r>
          </w:p>
        </w:tc>
        <w:tc>
          <w:tcPr>
            <w:tcW w:w="3385" w:type="dxa"/>
            <w:vAlign w:val="top"/>
          </w:tcPr>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д. Нагаткино, ул.Молодежная, д.22</w:t>
            </w:r>
          </w:p>
        </w:tc>
        <w:tc>
          <w:tcPr>
            <w:tcW w:w="3747" w:type="dxa"/>
            <w:vAlign w:val="top"/>
          </w:tcPr>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847,8</w:t>
            </w:r>
          </w:p>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w:t>
            </w:r>
          </w:p>
          <w:p>
            <w:pPr>
              <w:pStyle w:val="18"/>
              <w:suppressAutoHyphens/>
              <w:ind w:firstLine="0"/>
              <w:jc w:val="center"/>
              <w:rPr>
                <w:rFonts w:hint="default" w:ascii="Times New Roman" w:hAnsi="Times New Roman" w:cs="Times New Roman"/>
                <w:sz w:val="28"/>
                <w:szCs w:val="28"/>
              </w:rPr>
            </w:pPr>
            <w:r>
              <w:rPr>
                <w:rFonts w:hint="default" w:ascii="Times New Roman" w:hAnsi="Times New Roman" w:cs="Times New Roman"/>
                <w:sz w:val="28"/>
                <w:szCs w:val="28"/>
              </w:rPr>
              <w:t>53:17:0170902:105</w:t>
            </w:r>
          </w:p>
          <w:p>
            <w:pPr>
              <w:pStyle w:val="18"/>
              <w:suppressAutoHyphens/>
              <w:ind w:firstLine="0"/>
              <w:jc w:val="center"/>
              <w:rPr>
                <w:rFonts w:hint="default" w:ascii="Times New Roman" w:hAnsi="Times New Roman" w:cs="Times New Roman"/>
                <w:sz w:val="28"/>
                <w:szCs w:val="28"/>
              </w:rPr>
            </w:pPr>
          </w:p>
        </w:tc>
        <w:tc>
          <w:tcPr>
            <w:tcW w:w="3032" w:type="dxa"/>
            <w:vAlign w:val="top"/>
          </w:tcPr>
          <w:p>
            <w:pPr>
              <w:pStyle w:val="18"/>
              <w:suppressAutoHyphens/>
              <w:ind w:firstLine="0"/>
              <w:jc w:val="center"/>
              <w:rPr>
                <w:rFonts w:hint="default" w:ascii="Times New Roman" w:hAnsi="Times New Roman" w:cs="Times New Roman"/>
                <w:sz w:val="28"/>
                <w:szCs w:val="28"/>
              </w:rPr>
            </w:pPr>
          </w:p>
        </w:tc>
      </w:tr>
    </w:tbl>
    <w:p>
      <w:pPr>
        <w:pStyle w:val="18"/>
        <w:ind w:firstLine="0"/>
        <w:jc w:val="center"/>
        <w:rPr>
          <w:rFonts w:hint="default" w:ascii="Times New Roman" w:hAnsi="Times New Roman" w:cs="Times New Roman"/>
          <w:b/>
          <w:sz w:val="20"/>
          <w:szCs w:val="20"/>
        </w:rPr>
      </w:pPr>
    </w:p>
    <w:p>
      <w:pPr>
        <w:pStyle w:val="18"/>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Перечень объектов муниципального имущества, составляющих казну Новосельского сельского поселения, которые планируется приватизировать в 202</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году, может быть дополнен в случае принятия решений о приватизации иного имущества, имеющего инвестиционную привлекательность.</w:t>
      </w:r>
    </w:p>
    <w:p>
      <w:pPr>
        <w:pStyle w:val="18"/>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Официальными источниками информации о реализации муниципального имущества являются официальный сайт администрации Новосельского сельского поселения,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газета «Новосельский вестник».</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_________________________</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Старорусский район</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депутатов </w:t>
      </w:r>
      <w:r>
        <w:rPr>
          <w:rFonts w:ascii="Times New Roman" w:hAnsi="Times New Roman" w:cs="Times New Roman"/>
          <w:b/>
          <w:bCs/>
          <w:sz w:val="28"/>
          <w:szCs w:val="28"/>
          <w:lang w:val="ru-RU"/>
        </w:rPr>
        <w:t>Новосельского</w:t>
      </w:r>
      <w:r>
        <w:rPr>
          <w:rFonts w:ascii="Times New Roman" w:hAnsi="Times New Roman" w:cs="Times New Roman"/>
          <w:b/>
          <w:bCs/>
          <w:sz w:val="28"/>
          <w:szCs w:val="28"/>
        </w:rPr>
        <w:t xml:space="preserve"> сельского поселения</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pPr>
        <w:spacing w:after="0" w:line="240" w:lineRule="auto"/>
        <w:rPr>
          <w:rFonts w:ascii="Times New Roman" w:hAnsi="Times New Roman" w:cs="Times New Roman"/>
          <w:b/>
          <w:bCs/>
          <w:sz w:val="28"/>
          <w:szCs w:val="28"/>
        </w:rPr>
      </w:pPr>
    </w:p>
    <w:p>
      <w:pPr>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от </w:t>
      </w:r>
      <w:r>
        <w:rPr>
          <w:rFonts w:ascii="Times New Roman" w:hAnsi="Times New Roman" w:cs="Times New Roman"/>
          <w:b/>
          <w:bCs/>
          <w:sz w:val="28"/>
          <w:szCs w:val="28"/>
          <w:lang w:val="ru-RU"/>
        </w:rPr>
        <w:t>28.12.2020</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 xml:space="preserve"> 25</w:t>
      </w:r>
      <w:r>
        <w:rPr>
          <w:rFonts w:ascii="Times New Roman" w:hAnsi="Times New Roman" w:cs="Times New Roman"/>
          <w:b/>
          <w:bCs/>
          <w:sz w:val="28"/>
          <w:szCs w:val="28"/>
        </w:rPr>
        <w:t xml:space="preserve"> </w:t>
      </w:r>
    </w:p>
    <w:p>
      <w:pPr>
        <w:spacing w:after="0" w:line="240" w:lineRule="auto"/>
        <w:jc w:val="left"/>
        <w:rPr>
          <w:rFonts w:ascii="Times New Roman" w:hAnsi="Times New Roman" w:cs="Times New Roman"/>
          <w:bCs/>
          <w:sz w:val="28"/>
          <w:szCs w:val="28"/>
        </w:rPr>
      </w:pPr>
      <w:r>
        <w:rPr>
          <w:rFonts w:ascii="Times New Roman" w:hAnsi="Times New Roman" w:cs="Times New Roman"/>
          <w:bCs/>
          <w:sz w:val="28"/>
          <w:szCs w:val="28"/>
          <w:lang w:val="ru-RU"/>
        </w:rPr>
        <w:t>п</w:t>
      </w:r>
      <w:r>
        <w:rPr>
          <w:rFonts w:ascii="Times New Roman" w:hAnsi="Times New Roman" w:cs="Times New Roman"/>
          <w:bCs/>
          <w:sz w:val="28"/>
          <w:szCs w:val="28"/>
        </w:rPr>
        <w:t xml:space="preserve">. </w:t>
      </w:r>
      <w:r>
        <w:rPr>
          <w:rFonts w:ascii="Times New Roman" w:hAnsi="Times New Roman" w:cs="Times New Roman"/>
          <w:bCs/>
          <w:sz w:val="28"/>
          <w:szCs w:val="28"/>
          <w:lang w:val="ru-RU"/>
        </w:rPr>
        <w:t>Новосельский</w:t>
      </w:r>
    </w:p>
    <w:p>
      <w:pPr>
        <w:spacing w:after="0" w:line="240" w:lineRule="auto"/>
        <w:rPr>
          <w:rFonts w:ascii="Times New Roman" w:hAnsi="Times New Roman" w:cs="Times New Roman"/>
          <w:b/>
          <w:bCs/>
          <w:sz w:val="28"/>
          <w:szCs w:val="28"/>
        </w:rPr>
      </w:pP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571" w:type="dxa"/>
            <w:tcBorders>
              <w:top w:val="nil"/>
              <w:left w:val="nil"/>
              <w:bottom w:val="nil"/>
              <w:right w:val="nil"/>
            </w:tcBorders>
          </w:tcPr>
          <w:p>
            <w:pPr>
              <w:suppressAutoHyphens/>
              <w:autoSpaceDE w:val="0"/>
              <w:spacing w:after="0" w:line="240" w:lineRule="auto"/>
              <w:jc w:val="center"/>
              <w:rPr>
                <w:rFonts w:ascii="Times New Roman" w:hAnsi="Times New Roman" w:eastAsia="Arial" w:cs="Times New Roman"/>
                <w:b/>
                <w:bCs/>
                <w:sz w:val="28"/>
                <w:szCs w:val="28"/>
                <w:lang w:eastAsia="ar-SA"/>
              </w:rPr>
            </w:pPr>
            <w:r>
              <w:rPr>
                <w:rFonts w:ascii="Times New Roman" w:hAnsi="Times New Roman" w:eastAsia="Arial" w:cs="Times New Roman"/>
                <w:b/>
                <w:bCs/>
                <w:sz w:val="28"/>
                <w:szCs w:val="28"/>
                <w:lang w:eastAsia="ar-SA"/>
              </w:rPr>
              <w:t xml:space="preserve">О проекте изменений в Правила благоустройства территории </w:t>
            </w:r>
            <w:r>
              <w:rPr>
                <w:rFonts w:ascii="Times New Roman" w:hAnsi="Times New Roman" w:eastAsia="Arial" w:cs="Times New Roman"/>
                <w:b/>
                <w:bCs/>
                <w:sz w:val="28"/>
                <w:szCs w:val="28"/>
                <w:lang w:val="ru-RU" w:eastAsia="ar-SA"/>
              </w:rPr>
              <w:t>Новосельского</w:t>
            </w:r>
            <w:r>
              <w:rPr>
                <w:rFonts w:ascii="Times New Roman" w:hAnsi="Times New Roman" w:eastAsia="Arial" w:cs="Times New Roman"/>
                <w:b/>
                <w:bCs/>
                <w:sz w:val="28"/>
                <w:szCs w:val="28"/>
                <w:lang w:eastAsia="ar-SA"/>
              </w:rPr>
              <w:t xml:space="preserve"> сельского поселения</w:t>
            </w:r>
          </w:p>
        </w:tc>
      </w:tr>
    </w:tbl>
    <w:p>
      <w:pPr>
        <w:suppressAutoHyphens/>
        <w:autoSpaceDE w:val="0"/>
        <w:spacing w:after="0" w:line="240" w:lineRule="auto"/>
        <w:jc w:val="both"/>
        <w:rPr>
          <w:rFonts w:ascii="Times New Roman" w:hAnsi="Times New Roman" w:eastAsia="Arial" w:cs="Times New Roman"/>
          <w:bCs/>
          <w:sz w:val="28"/>
          <w:szCs w:val="28"/>
          <w:lang w:eastAsia="ar-SA"/>
        </w:rPr>
      </w:pP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eastAsia="Lucida Sans Unicode" w:cs="Times New Roman"/>
          <w:kern w:val="3"/>
          <w:sz w:val="28"/>
          <w:szCs w:val="28"/>
          <w:lang w:bidi="hi-IN"/>
        </w:rPr>
        <w:t>В соответствии</w:t>
      </w:r>
      <w:r>
        <w:rPr>
          <w:rFonts w:ascii="Times New Roman" w:hAnsi="Times New Roman" w:cs="Times New Roman"/>
          <w:color w:val="000000"/>
          <w:sz w:val="28"/>
          <w:szCs w:val="28"/>
        </w:rPr>
        <w:t xml:space="preserve"> </w:t>
      </w:r>
      <w:r>
        <w:rPr>
          <w:rFonts w:ascii="Times New Roman" w:hAnsi="Times New Roman" w:eastAsia="Lucida Sans Unicode" w:cs="Times New Roman"/>
          <w:kern w:val="3"/>
          <w:sz w:val="28"/>
          <w:szCs w:val="28"/>
          <w:lang w:bidi="hi-IN"/>
        </w:rPr>
        <w:t xml:space="preserve">с пунктом 37 статьи 1 Градостроительного кодекса Российской Федерации, </w:t>
      </w:r>
      <w:r>
        <w:rPr>
          <w:rFonts w:ascii="Times New Roman" w:hAnsi="Times New Roman" w:eastAsia="Lucida Sans Unicode" w:cs="Times New Roman"/>
          <w:kern w:val="1"/>
          <w:sz w:val="28"/>
          <w:szCs w:val="24"/>
          <w:lang w:bidi="hi-IN"/>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Pr>
          <w:color w:val="000000"/>
          <w:sz w:val="28"/>
          <w:szCs w:val="28"/>
        </w:rPr>
        <w:t xml:space="preserve"> </w:t>
      </w:r>
      <w:r>
        <w:rPr>
          <w:rFonts w:ascii="Times New Roman" w:hAnsi="Times New Roman" w:cs="Times New Roman"/>
          <w:bCs/>
          <w:sz w:val="28"/>
          <w:szCs w:val="28"/>
        </w:rPr>
        <w:t xml:space="preserve">руководствуясь Уставом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w:t>
      </w: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Совет депутатов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w:t>
      </w:r>
      <w:r>
        <w:rPr>
          <w:rFonts w:ascii="Times New Roman" w:hAnsi="Times New Roman" w:cs="Times New Roman"/>
          <w:b/>
          <w:bCs/>
          <w:sz w:val="28"/>
          <w:szCs w:val="28"/>
        </w:rPr>
        <w:t>РЕШИЛ:</w:t>
      </w: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Cs/>
          <w:sz w:val="28"/>
          <w:szCs w:val="28"/>
        </w:rPr>
        <w:t xml:space="preserve">1. Принять к рассмотрению следующие изменения в Правила благоустройства территории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(далее – Правила), утвержденные решением Совета депутатов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 11</w:t>
      </w:r>
      <w:r>
        <w:rPr>
          <w:rFonts w:ascii="Times New Roman" w:hAnsi="Times New Roman" w:cs="Times New Roman"/>
          <w:bCs/>
          <w:sz w:val="28"/>
          <w:szCs w:val="28"/>
          <w:lang w:val="ru-RU"/>
        </w:rPr>
        <w:t>3</w:t>
      </w:r>
      <w:r>
        <w:rPr>
          <w:rFonts w:ascii="Times New Roman" w:hAnsi="Times New Roman" w:cs="Times New Roman"/>
          <w:bCs/>
          <w:sz w:val="28"/>
          <w:szCs w:val="28"/>
        </w:rPr>
        <w:t xml:space="preserve"> от </w:t>
      </w:r>
      <w:r>
        <w:rPr>
          <w:rFonts w:ascii="Times New Roman" w:hAnsi="Times New Roman" w:cs="Times New Roman"/>
          <w:bCs/>
          <w:sz w:val="28"/>
          <w:szCs w:val="28"/>
          <w:lang w:val="ru-RU"/>
        </w:rPr>
        <w:t>3</w:t>
      </w:r>
      <w:r>
        <w:rPr>
          <w:rFonts w:ascii="Times New Roman" w:hAnsi="Times New Roman" w:cs="Times New Roman"/>
          <w:bCs/>
          <w:sz w:val="28"/>
          <w:szCs w:val="28"/>
        </w:rPr>
        <w:t>0.1</w:t>
      </w:r>
      <w:r>
        <w:rPr>
          <w:rFonts w:ascii="Times New Roman" w:hAnsi="Times New Roman" w:cs="Times New Roman"/>
          <w:bCs/>
          <w:sz w:val="28"/>
          <w:szCs w:val="28"/>
          <w:lang w:val="ru-RU"/>
        </w:rPr>
        <w:t>1</w:t>
      </w:r>
      <w:r>
        <w:rPr>
          <w:rFonts w:ascii="Times New Roman" w:hAnsi="Times New Roman" w:cs="Times New Roman"/>
          <w:bCs/>
          <w:sz w:val="28"/>
          <w:szCs w:val="28"/>
        </w:rPr>
        <w:t>.2017:</w:t>
      </w:r>
    </w:p>
    <w:p>
      <w:pPr>
        <w:pStyle w:val="38"/>
        <w:spacing w:before="0" w:beforeAutospacing="0" w:after="0" w:line="240" w:lineRule="auto"/>
        <w:ind w:firstLine="709"/>
        <w:rPr>
          <w:sz w:val="28"/>
          <w:szCs w:val="28"/>
        </w:rPr>
      </w:pPr>
      <w:r>
        <w:rPr>
          <w:rFonts w:eastAsia="Lucida Sans Unicode"/>
          <w:kern w:val="3"/>
          <w:sz w:val="28"/>
          <w:szCs w:val="28"/>
          <w:lang w:eastAsia="zh-CN" w:bidi="hi-IN"/>
        </w:rPr>
        <w:t xml:space="preserve">1.1. </w:t>
      </w:r>
      <w:r>
        <w:rPr>
          <w:sz w:val="28"/>
          <w:szCs w:val="28"/>
        </w:rPr>
        <w:t xml:space="preserve">Абзац 20 пункта 1.3. раздела 1 Правил изложить в следующей редакции: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color w:val="auto"/>
          <w:sz w:val="28"/>
          <w:szCs w:val="28"/>
          <w:lang w:val="ru-RU"/>
        </w:rPr>
        <w:t>Новосельского</w:t>
      </w:r>
      <w:r>
        <w:rPr>
          <w:color w:val="auto"/>
          <w:sz w:val="28"/>
          <w:szCs w:val="28"/>
        </w:rPr>
        <w:t xml:space="preserve"> сельского поселения</w:t>
      </w:r>
      <w:r>
        <w:rPr>
          <w:color w:val="FF0000"/>
          <w:sz w:val="28"/>
          <w:szCs w:val="28"/>
        </w:rPr>
        <w:t xml:space="preserve"> </w:t>
      </w:r>
      <w:r>
        <w:rPr>
          <w:sz w:val="28"/>
          <w:szCs w:val="28"/>
        </w:rPr>
        <w:t xml:space="preserve"> в соответствии с порядком, установленным законом Новгородской области».</w:t>
      </w: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1.2. Подпункт 2 пункта 23.2  главы 23 Правил изложить в следующей редакции:</w:t>
      </w: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«2) места активного отдыха и зрелищных мероприятий – детские, игровые, спортивные площадки, стадионы, открытые сценические площадки;».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1.3. Главу 23 Правил дополнить пунктом 23.8</w:t>
      </w:r>
      <w:r>
        <w:rPr>
          <w:rFonts w:ascii="Times New Roman" w:hAnsi="Times New Roman" w:cs="Times New Roman"/>
          <w:sz w:val="28"/>
          <w:szCs w:val="28"/>
        </w:rPr>
        <w:t xml:space="preserve"> следующего содержания:</w:t>
      </w:r>
    </w:p>
    <w:p>
      <w:pPr>
        <w:pStyle w:val="38"/>
        <w:spacing w:before="0" w:beforeAutospacing="0" w:after="0" w:line="240" w:lineRule="auto"/>
        <w:ind w:firstLine="709"/>
        <w:rPr>
          <w:sz w:val="28"/>
          <w:szCs w:val="28"/>
        </w:rPr>
      </w:pPr>
      <w:r>
        <w:rPr>
          <w:bCs/>
          <w:sz w:val="28"/>
          <w:szCs w:val="28"/>
        </w:rPr>
        <w:t>«</w:t>
      </w:r>
      <w:r>
        <w:rPr>
          <w:bCs/>
          <w:sz w:val="28"/>
          <w:szCs w:val="28"/>
          <w:lang w:val="ru-RU"/>
        </w:rPr>
        <w:t xml:space="preserve"> </w:t>
      </w:r>
      <w:r>
        <w:rPr>
          <w:bCs/>
          <w:sz w:val="28"/>
          <w:szCs w:val="28"/>
        </w:rPr>
        <w:t>23.8. Содержание детских, игровых и спортивных площадок:</w:t>
      </w:r>
    </w:p>
    <w:p>
      <w:pPr>
        <w:pStyle w:val="38"/>
        <w:spacing w:before="0" w:beforeAutospacing="0" w:after="0" w:line="240" w:lineRule="auto"/>
        <w:ind w:firstLine="709"/>
        <w:rPr>
          <w:sz w:val="28"/>
          <w:szCs w:val="28"/>
        </w:rPr>
      </w:pPr>
      <w:r>
        <w:rPr>
          <w:sz w:val="28"/>
          <w:szCs w:val="28"/>
        </w:rPr>
        <w:t>23.8.1.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pPr>
        <w:pStyle w:val="38"/>
        <w:spacing w:before="0" w:beforeAutospacing="0" w:after="0" w:line="240" w:lineRule="auto"/>
        <w:ind w:firstLine="709"/>
        <w:rPr>
          <w:sz w:val="28"/>
          <w:szCs w:val="28"/>
        </w:rPr>
      </w:pPr>
      <w:r>
        <w:rPr>
          <w:sz w:val="28"/>
          <w:szCs w:val="28"/>
        </w:rPr>
        <w:t>23.8.2. Детские и спортивные площадки должны:</w:t>
      </w:r>
    </w:p>
    <w:p>
      <w:pPr>
        <w:pStyle w:val="38"/>
        <w:spacing w:before="0" w:beforeAutospacing="0" w:after="0" w:line="240" w:lineRule="auto"/>
        <w:ind w:firstLine="709"/>
        <w:rPr>
          <w:sz w:val="28"/>
          <w:szCs w:val="28"/>
        </w:rPr>
      </w:pPr>
      <w:r>
        <w:rPr>
          <w:sz w:val="28"/>
          <w:szCs w:val="28"/>
        </w:rPr>
        <w:t>иметь планировку поверхности с засыпкой песком неровностей в летнее время;</w:t>
      </w:r>
    </w:p>
    <w:p>
      <w:pPr>
        <w:pStyle w:val="38"/>
        <w:spacing w:before="0" w:beforeAutospacing="0" w:after="0" w:line="240" w:lineRule="auto"/>
        <w:ind w:firstLine="709"/>
        <w:rPr>
          <w:sz w:val="28"/>
          <w:szCs w:val="28"/>
        </w:rPr>
      </w:pPr>
      <w:r>
        <w:rPr>
          <w:sz w:val="28"/>
          <w:szCs w:val="28"/>
        </w:rPr>
        <w:t>регулярно подметаться;</w:t>
      </w:r>
    </w:p>
    <w:p>
      <w:pPr>
        <w:pStyle w:val="38"/>
        <w:spacing w:before="0" w:beforeAutospacing="0" w:after="0" w:line="240" w:lineRule="auto"/>
        <w:ind w:firstLine="709"/>
        <w:rPr>
          <w:sz w:val="28"/>
          <w:szCs w:val="28"/>
        </w:rPr>
      </w:pPr>
      <w:r>
        <w:rPr>
          <w:sz w:val="28"/>
          <w:szCs w:val="28"/>
        </w:rPr>
        <w:t>очищаться от снега в зимнее время;</w:t>
      </w:r>
    </w:p>
    <w:p>
      <w:pPr>
        <w:pStyle w:val="38"/>
        <w:spacing w:before="0" w:beforeAutospacing="0" w:after="0" w:line="240" w:lineRule="auto"/>
        <w:ind w:firstLine="709"/>
        <w:rPr>
          <w:sz w:val="28"/>
          <w:szCs w:val="28"/>
        </w:rPr>
      </w:pPr>
      <w:r>
        <w:rPr>
          <w:sz w:val="28"/>
          <w:szCs w:val="28"/>
        </w:rPr>
        <w:t>содержаться в надлежащем техническом состоянии, быть покрашены.</w:t>
      </w:r>
    </w:p>
    <w:p>
      <w:pPr>
        <w:pStyle w:val="38"/>
        <w:spacing w:before="0" w:beforeAutospacing="0" w:after="0" w:line="240" w:lineRule="auto"/>
        <w:ind w:firstLine="709"/>
        <w:rPr>
          <w:sz w:val="28"/>
          <w:szCs w:val="28"/>
        </w:rPr>
      </w:pPr>
      <w:r>
        <w:rPr>
          <w:sz w:val="28"/>
          <w:szCs w:val="28"/>
        </w:rPr>
        <w:t>23.8.3. Окраску ограждений и строений на детских и спортивных площадках следует производить не реже одного раза в год.</w:t>
      </w:r>
    </w:p>
    <w:p>
      <w:pPr>
        <w:pStyle w:val="38"/>
        <w:spacing w:before="0" w:beforeAutospacing="0" w:after="0" w:line="240" w:lineRule="auto"/>
        <w:ind w:firstLine="709"/>
        <w:rPr>
          <w:sz w:val="28"/>
          <w:szCs w:val="28"/>
        </w:rPr>
      </w:pPr>
      <w:r>
        <w:rPr>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pPr>
        <w:pStyle w:val="38"/>
        <w:spacing w:before="0" w:beforeAutospacing="0" w:after="0" w:line="240" w:lineRule="auto"/>
        <w:ind w:firstLine="709"/>
        <w:rPr>
          <w:sz w:val="28"/>
          <w:szCs w:val="28"/>
        </w:rPr>
      </w:pPr>
      <w:r>
        <w:rPr>
          <w:sz w:val="28"/>
          <w:szCs w:val="28"/>
        </w:rPr>
        <w:t>23.8.4. Требования к игровому и спортивному оборудованию:</w:t>
      </w:r>
    </w:p>
    <w:p>
      <w:pPr>
        <w:pStyle w:val="38"/>
        <w:spacing w:before="0" w:beforeAutospacing="0" w:after="0" w:line="240" w:lineRule="auto"/>
        <w:ind w:firstLine="709"/>
        <w:rPr>
          <w:sz w:val="28"/>
          <w:szCs w:val="28"/>
        </w:rPr>
      </w:pPr>
      <w:r>
        <w:rPr>
          <w:sz w:val="28"/>
          <w:szCs w:val="28"/>
        </w:rPr>
        <w:t>23.8.4.1.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pPr>
        <w:pStyle w:val="38"/>
        <w:spacing w:before="0" w:beforeAutospacing="0" w:after="0" w:line="240" w:lineRule="auto"/>
        <w:ind w:firstLine="709"/>
        <w:rPr>
          <w:sz w:val="28"/>
          <w:szCs w:val="28"/>
        </w:rPr>
      </w:pPr>
      <w:r>
        <w:rPr>
          <w:sz w:val="28"/>
          <w:szCs w:val="28"/>
        </w:rPr>
        <w:t>23.8.4.2.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pPr>
        <w:pStyle w:val="38"/>
        <w:spacing w:before="0" w:beforeAutospacing="0" w:after="0" w:line="240" w:lineRule="auto"/>
        <w:ind w:firstLine="709"/>
        <w:rPr>
          <w:sz w:val="28"/>
          <w:szCs w:val="28"/>
        </w:rPr>
      </w:pPr>
      <w:r>
        <w:rPr>
          <w:sz w:val="28"/>
          <w:szCs w:val="28"/>
        </w:rPr>
        <w:t>23.8.4.3.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pPr>
        <w:spacing w:after="0" w:line="240" w:lineRule="auto"/>
        <w:ind w:firstLine="720"/>
        <w:jc w:val="both"/>
        <w:rPr>
          <w:rFonts w:ascii="Times New Roman" w:hAnsi="Times New Roman" w:eastAsia="Lucida Sans Unicode" w:cs="Times New Roman"/>
          <w:kern w:val="3"/>
          <w:sz w:val="28"/>
          <w:szCs w:val="28"/>
          <w:lang w:bidi="hi-IN"/>
        </w:rPr>
      </w:pPr>
      <w:r>
        <w:rPr>
          <w:rFonts w:ascii="Times New Roman" w:hAnsi="Times New Roman" w:eastAsia="Lucida Sans Unicode" w:cs="Times New Roman"/>
          <w:kern w:val="3"/>
          <w:sz w:val="28"/>
          <w:szCs w:val="28"/>
          <w:lang w:bidi="hi-IN"/>
        </w:rPr>
        <w:t>1.4. Пункт 23.8 главы 23 Правил считать пунктом 23.9.</w:t>
      </w:r>
    </w:p>
    <w:p>
      <w:pPr>
        <w:spacing w:after="0" w:line="240" w:lineRule="auto"/>
        <w:ind w:firstLine="708"/>
        <w:jc w:val="both"/>
        <w:rPr>
          <w:rFonts w:ascii="Times New Roman" w:hAnsi="Times New Roman" w:cs="Times New Roman"/>
          <w:sz w:val="28"/>
          <w:szCs w:val="28"/>
        </w:rPr>
      </w:pPr>
      <w:r>
        <w:rPr>
          <w:rFonts w:ascii="Times New Roman" w:hAnsi="Times New Roman" w:eastAsia="Lucida Sans Unicode" w:cs="Times New Roman"/>
          <w:kern w:val="3"/>
          <w:sz w:val="28"/>
          <w:szCs w:val="28"/>
          <w:lang w:bidi="hi-IN"/>
        </w:rPr>
        <w:t xml:space="preserve">1.5. </w:t>
      </w:r>
      <w:r>
        <w:rPr>
          <w:rFonts w:ascii="Times New Roman" w:hAnsi="Times New Roman" w:eastAsia="Lucida Sans Unicode" w:cs="Times New Roman"/>
          <w:color w:val="auto"/>
          <w:kern w:val="3"/>
          <w:sz w:val="28"/>
          <w:szCs w:val="28"/>
          <w:lang w:bidi="hi-IN"/>
        </w:rPr>
        <w:t xml:space="preserve">Дополнить </w:t>
      </w:r>
      <w:r>
        <w:rPr>
          <w:rFonts w:ascii="Times New Roman" w:hAnsi="Times New Roman" w:cs="Times New Roman"/>
          <w:color w:val="auto"/>
          <w:sz w:val="28"/>
          <w:szCs w:val="28"/>
        </w:rPr>
        <w:t>Правила разделом 26</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 Порядок содержания прилегающих территорий.</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 xml:space="preserve">.1.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w:t>
      </w:r>
      <w:r>
        <w:rPr>
          <w:rFonts w:ascii="Times New Roman" w:hAnsi="Times New Roman" w:cs="Times New Roman"/>
          <w:spacing w:val="-1"/>
          <w:kern w:val="1"/>
          <w:sz w:val="28"/>
          <w:szCs w:val="28"/>
          <w:lang w:val="ru-RU"/>
        </w:rPr>
        <w:t>Новосельского</w:t>
      </w:r>
      <w:r>
        <w:rPr>
          <w:rFonts w:ascii="Times New Roman" w:hAnsi="Times New Roman" w:cs="Times New Roman"/>
          <w:sz w:val="28"/>
          <w:szCs w:val="28"/>
        </w:rPr>
        <w:t xml:space="preserve"> сельского поселения, участвуют в содержании прилегающих территорий.</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.2. Границы прилегающей территории определяются на расстоянии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земельных участков, на которых расположены индивидуальные жилые дома - на расстоянии 5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гаражно-строительных, гаражно-эксплуатационных кооперативов, лодочных станций - на расстоянии 5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многоквартирных домов - на расстоянии 0 метров.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.6. Границы прилегающей территории определяются с учетом следующих ограничений:</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Уборка прилегающей территорий включает:</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удаление мусора (при наличии);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подметание прилегающих территорий в весенне-летний период уборки;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уборку снега, противогололедную обработку прилегающих территорий в осенне-зимний период уборки.</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Содержание зеленых насаждений включает:</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окос травы в весенне-летний период уборки (высота травостоя не должна превышать 15 см);</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санитарную рубку и обрезку кустарников.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vertAlign w:val="superscript"/>
        </w:rPr>
        <w:t>1</w:t>
      </w:r>
      <w:r>
        <w:rPr>
          <w:rFonts w:ascii="Times New Roman" w:hAnsi="Times New Roman" w:cs="Times New Roman"/>
          <w:sz w:val="28"/>
          <w:szCs w:val="28"/>
        </w:rPr>
        <w:t xml:space="preserve">.8.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w:t>
      </w:r>
      <w:r>
        <w:rPr>
          <w:rFonts w:ascii="Times New Roman" w:hAnsi="Times New Roman" w:cs="Times New Roman"/>
          <w:spacing w:val="-1"/>
          <w:kern w:val="1"/>
          <w:sz w:val="28"/>
          <w:szCs w:val="28"/>
          <w:lang w:val="ru-RU"/>
        </w:rPr>
        <w:t>Новосельского</w:t>
      </w:r>
      <w:r>
        <w:rPr>
          <w:rFonts w:ascii="Times New Roman" w:hAnsi="Times New Roman" w:cs="Times New Roman"/>
          <w:sz w:val="28"/>
          <w:szCs w:val="28"/>
        </w:rPr>
        <w:t xml:space="preserve"> сельского поселения по заявлению собственников и иных законных владельцев зданий, строений, сооружений, земельных участков.</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заявлению собственника или иного законного владельца здания, строения, сооружения,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 установленном Администрацией Старорусского муниципального района.».</w:t>
      </w:r>
    </w:p>
    <w:p>
      <w:pPr>
        <w:tabs>
          <w:tab w:val="left" w:pos="567"/>
        </w:tabs>
        <w:suppressAutoHyphen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 2. Назначить публичные слушания по проекту внесения изменений в Правила благоустройства территории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на 16 часов 00 минут 18 января 2021 года в здании Администрации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w:t>
      </w:r>
    </w:p>
    <w:p>
      <w:pPr>
        <w:tabs>
          <w:tab w:val="left" w:pos="0"/>
        </w:tabs>
        <w:suppressAutoHyphens/>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Назначить ответственным за проведение публичных слушаний по проекту Правил благоустройства территории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lang w:val="ru-RU"/>
        </w:rPr>
        <w:t>заместителя Главы</w:t>
      </w:r>
      <w:r>
        <w:rPr>
          <w:rFonts w:ascii="Times New Roman" w:hAnsi="Times New Roman" w:cs="Times New Roman"/>
          <w:bCs/>
          <w:sz w:val="28"/>
          <w:szCs w:val="28"/>
        </w:rPr>
        <w:t xml:space="preserve"> Администрации </w:t>
      </w:r>
      <w:r>
        <w:rPr>
          <w:rFonts w:ascii="Times New Roman" w:hAnsi="Times New Roman" w:cs="Times New Roman"/>
          <w:spacing w:val="-1"/>
          <w:kern w:val="1"/>
          <w:sz w:val="28"/>
          <w:szCs w:val="28"/>
          <w:lang w:val="ru-RU"/>
        </w:rPr>
        <w:t>Новосельского</w:t>
      </w:r>
      <w:r>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lang w:val="ru-RU"/>
        </w:rPr>
        <w:t>Мишину Светлану Александровну</w:t>
      </w:r>
      <w:r>
        <w:rPr>
          <w:rFonts w:ascii="Times New Roman" w:hAnsi="Times New Roman" w:cs="Times New Roman"/>
          <w:bCs/>
          <w:sz w:val="28"/>
          <w:szCs w:val="28"/>
        </w:rPr>
        <w:t>.</w:t>
      </w:r>
    </w:p>
    <w:p>
      <w:pPr>
        <w:pStyle w:val="39"/>
        <w:tabs>
          <w:tab w:val="left" w:pos="0"/>
        </w:tabs>
        <w:suppressAutoHyphens/>
        <w:autoSpaceDE w:val="0"/>
        <w:spacing w:before="0" w:beforeAutospacing="0" w:after="0" w:afterAutospacing="0"/>
        <w:ind w:firstLine="709"/>
        <w:jc w:val="both"/>
        <w:rPr>
          <w:bCs/>
          <w:sz w:val="28"/>
          <w:szCs w:val="28"/>
        </w:rPr>
      </w:pPr>
      <w:r>
        <w:rPr>
          <w:bCs/>
          <w:sz w:val="28"/>
          <w:szCs w:val="28"/>
        </w:rPr>
        <w:t>4. Опубликовать настоящее решение в газете «</w:t>
      </w:r>
      <w:r>
        <w:rPr>
          <w:rFonts w:ascii="Times New Roman" w:hAnsi="Times New Roman" w:cs="Times New Roman"/>
          <w:spacing w:val="-1"/>
          <w:kern w:val="1"/>
          <w:sz w:val="28"/>
          <w:szCs w:val="28"/>
          <w:lang w:val="ru-RU"/>
        </w:rPr>
        <w:t>Новосельск</w:t>
      </w:r>
      <w:r>
        <w:rPr>
          <w:rFonts w:cs="Times New Roman"/>
          <w:spacing w:val="-1"/>
          <w:kern w:val="1"/>
          <w:sz w:val="28"/>
          <w:szCs w:val="28"/>
          <w:lang w:val="ru-RU"/>
        </w:rPr>
        <w:t>ий</w:t>
      </w:r>
      <w:r>
        <w:rPr>
          <w:bCs/>
          <w:sz w:val="28"/>
          <w:szCs w:val="28"/>
        </w:rPr>
        <w:t xml:space="preserve"> вестник» и разместить на официальном сайте Администрации </w:t>
      </w:r>
      <w:r>
        <w:rPr>
          <w:rFonts w:ascii="Times New Roman" w:hAnsi="Times New Roman" w:cs="Times New Roman"/>
          <w:spacing w:val="-1"/>
          <w:kern w:val="1"/>
          <w:sz w:val="28"/>
          <w:szCs w:val="28"/>
          <w:lang w:val="ru-RU"/>
        </w:rPr>
        <w:t>Новосельского</w:t>
      </w:r>
      <w:r>
        <w:rPr>
          <w:bCs/>
          <w:sz w:val="28"/>
          <w:szCs w:val="28"/>
        </w:rPr>
        <w:t xml:space="preserve"> сельского поселения в сети «Интернет».</w:t>
      </w:r>
    </w:p>
    <w:p>
      <w:pPr>
        <w:widowControl w:val="0"/>
        <w:tabs>
          <w:tab w:val="left" w:pos="3836"/>
        </w:tabs>
        <w:autoSpaceDE w:val="0"/>
        <w:autoSpaceDN w:val="0"/>
        <w:adjustRightInd w:val="0"/>
        <w:spacing w:after="0" w:line="240" w:lineRule="auto"/>
        <w:rPr>
          <w:rFonts w:ascii="Times New Roman" w:hAnsi="Times New Roman" w:cs="Times New Roman"/>
          <w:bCs/>
          <w:sz w:val="28"/>
          <w:szCs w:val="28"/>
        </w:rPr>
      </w:pPr>
    </w:p>
    <w:p>
      <w:pPr>
        <w:jc w:val="left"/>
        <w:rPr>
          <w:rFonts w:hint="default" w:ascii="Times New Roman" w:hAnsi="Times New Roman" w:cs="Times New Roman"/>
          <w:b/>
          <w:bCs/>
          <w:sz w:val="28"/>
          <w:szCs w:val="28"/>
          <w:lang w:val="ru-RU"/>
        </w:rPr>
      </w:pPr>
      <w:r>
        <w:rPr>
          <w:rFonts w:ascii="Times New Roman" w:hAnsi="Times New Roman" w:cs="Times New Roman"/>
          <w:b/>
          <w:bCs/>
          <w:sz w:val="28"/>
          <w:szCs w:val="28"/>
        </w:rPr>
        <w:t xml:space="preserve">Глава сельского поселения                                   </w:t>
      </w:r>
      <w:r>
        <w:rPr>
          <w:rFonts w:ascii="Times New Roman" w:hAnsi="Times New Roman" w:cs="Times New Roman"/>
          <w:b/>
          <w:bCs/>
          <w:sz w:val="28"/>
          <w:szCs w:val="28"/>
          <w:lang w:val="ru-RU"/>
        </w:rPr>
        <w:t xml:space="preserve">          М</w:t>
      </w:r>
      <w:r>
        <w:rPr>
          <w:rFonts w:ascii="Times New Roman" w:hAnsi="Times New Roman" w:cs="Times New Roman"/>
          <w:b/>
          <w:bCs/>
          <w:sz w:val="28"/>
          <w:szCs w:val="28"/>
        </w:rPr>
        <w:t xml:space="preserve">.В. </w:t>
      </w:r>
      <w:r>
        <w:rPr>
          <w:rFonts w:ascii="Times New Roman" w:hAnsi="Times New Roman" w:cs="Times New Roman"/>
          <w:b/>
          <w:bCs/>
          <w:sz w:val="28"/>
          <w:szCs w:val="28"/>
          <w:lang w:val="ru-RU"/>
        </w:rPr>
        <w:t>Пестрецов</w:t>
      </w:r>
      <w:r>
        <w:rPr>
          <w:rFonts w:ascii="Times New Roman" w:hAnsi="Times New Roman" w:cs="Times New Roman"/>
          <w:sz w:val="28"/>
          <w:szCs w:val="28"/>
        </w:rPr>
        <w:t xml:space="preserve">      </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________________________</w:t>
      </w:r>
    </w:p>
    <w:p>
      <w:pPr>
        <w:tabs>
          <w:tab w:val="left" w:pos="3060"/>
        </w:tabs>
        <w:spacing w:after="0" w:line="240" w:lineRule="auto"/>
        <w:ind w:left="-720" w:right="-365"/>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 xml:space="preserve">Совета депутатов </w:t>
      </w:r>
      <w:r>
        <w:rPr>
          <w:rFonts w:ascii="Times New Roman" w:hAnsi="Times New Roman" w:cs="Times New Roman"/>
          <w:b/>
          <w:sz w:val="28"/>
          <w:szCs w:val="28"/>
          <w:lang w:val="ru-RU"/>
        </w:rPr>
        <w:t xml:space="preserve">Новосельского </w:t>
      </w:r>
      <w:r>
        <w:rPr>
          <w:rFonts w:ascii="Times New Roman" w:hAnsi="Times New Roman" w:cs="Times New Roman"/>
          <w:b/>
          <w:sz w:val="28"/>
          <w:szCs w:val="28"/>
        </w:rPr>
        <w:t>сельского поселения</w:t>
      </w:r>
    </w:p>
    <w:p>
      <w:pPr>
        <w:tabs>
          <w:tab w:val="left" w:pos="3060"/>
        </w:tabs>
        <w:spacing w:after="0" w:line="240" w:lineRule="auto"/>
        <w:ind w:right="-3"/>
        <w:jc w:val="center"/>
        <w:rPr>
          <w:rFonts w:ascii="Times New Roman" w:hAnsi="Times New Roman" w:cs="Times New Roman"/>
          <w:b/>
          <w:sz w:val="28"/>
          <w:szCs w:val="28"/>
        </w:rPr>
      </w:pPr>
    </w:p>
    <w:p>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r>
        <w:rPr>
          <w:rFonts w:ascii="Times New Roman" w:hAnsi="Times New Roman" w:cs="Times New Roman"/>
          <w:b/>
          <w:spacing w:val="90"/>
          <w:sz w:val="28"/>
          <w:szCs w:val="28"/>
        </w:rPr>
        <w:t xml:space="preserve">   РЕШЕНИЕ</w:t>
      </w:r>
    </w:p>
    <w:p>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p>
    <w:p>
      <w:pPr>
        <w:spacing w:after="0" w:line="240" w:lineRule="auto"/>
        <w:jc w:val="left"/>
        <w:rPr>
          <w:rFonts w:ascii="Times New Roman" w:hAnsi="Times New Roman" w:cs="Times New Roman"/>
          <w:b/>
          <w:sz w:val="28"/>
          <w:szCs w:val="28"/>
          <w:lang w:val="ru-RU"/>
        </w:rPr>
      </w:pPr>
      <w:r>
        <w:rPr>
          <w:rFonts w:ascii="Times New Roman" w:hAnsi="Times New Roman" w:cs="Times New Roman"/>
          <w:b/>
          <w:sz w:val="28"/>
          <w:szCs w:val="28"/>
        </w:rPr>
        <w:t xml:space="preserve">от </w:t>
      </w:r>
      <w:r>
        <w:rPr>
          <w:rFonts w:ascii="Times New Roman" w:hAnsi="Times New Roman" w:cs="Times New Roman"/>
          <w:b/>
          <w:sz w:val="28"/>
          <w:szCs w:val="28"/>
          <w:lang w:val="ru-RU"/>
        </w:rPr>
        <w:t xml:space="preserve"> 28</w:t>
      </w:r>
      <w:r>
        <w:rPr>
          <w:rFonts w:ascii="Times New Roman" w:hAnsi="Times New Roman" w:cs="Times New Roman"/>
          <w:b/>
          <w:sz w:val="28"/>
          <w:szCs w:val="28"/>
        </w:rPr>
        <w:t xml:space="preserve">.12.2020   № </w:t>
      </w:r>
      <w:r>
        <w:rPr>
          <w:rFonts w:ascii="Times New Roman" w:hAnsi="Times New Roman" w:cs="Times New Roman"/>
          <w:b/>
          <w:sz w:val="28"/>
          <w:szCs w:val="28"/>
          <w:lang w:val="ru-RU"/>
        </w:rPr>
        <w:t>26</w:t>
      </w:r>
    </w:p>
    <w:p>
      <w:pPr>
        <w:spacing w:after="0" w:line="240" w:lineRule="auto"/>
        <w:jc w:val="left"/>
        <w:outlineLvl w:val="0"/>
        <w:rPr>
          <w:rFonts w:ascii="Times New Roman" w:hAnsi="Times New Roman" w:cs="Times New Roman"/>
          <w:sz w:val="28"/>
          <w:szCs w:val="28"/>
        </w:rPr>
      </w:pPr>
      <w:r>
        <w:rPr>
          <w:rFonts w:ascii="Times New Roman" w:hAnsi="Times New Roman" w:cs="Times New Roman"/>
          <w:sz w:val="28"/>
          <w:szCs w:val="28"/>
          <w:lang w:val="ru-RU"/>
        </w:rPr>
        <w:t>п</w:t>
      </w:r>
      <w:r>
        <w:rPr>
          <w:rFonts w:ascii="Times New Roman" w:hAnsi="Times New Roman" w:cs="Times New Roman"/>
          <w:sz w:val="28"/>
          <w:szCs w:val="28"/>
        </w:rPr>
        <w:t xml:space="preserve">. </w:t>
      </w:r>
      <w:r>
        <w:rPr>
          <w:rFonts w:ascii="Times New Roman" w:hAnsi="Times New Roman" w:cs="Times New Roman"/>
          <w:sz w:val="28"/>
          <w:szCs w:val="28"/>
          <w:lang w:val="ru-RU"/>
        </w:rPr>
        <w:t>Новосельский</w:t>
      </w:r>
    </w:p>
    <w:p>
      <w:pPr>
        <w:spacing w:after="0" w:line="240" w:lineRule="auto"/>
        <w:jc w:val="center"/>
        <w:outlineLvl w:val="0"/>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 xml:space="preserve">О внесении изменений </w:t>
      </w:r>
      <w:r>
        <w:rPr>
          <w:rFonts w:ascii="Times New Roman" w:hAnsi="Times New Roman" w:eastAsia="Times New Roman" w:cs="Times New Roman"/>
          <w:b/>
          <w:sz w:val="28"/>
          <w:szCs w:val="28"/>
        </w:rPr>
        <w:t xml:space="preserve">в решение Совета депутатов </w:t>
      </w:r>
      <w:r>
        <w:rPr>
          <w:rFonts w:ascii="Times New Roman" w:hAnsi="Times New Roman" w:eastAsia="Times New Roman" w:cs="Times New Roman"/>
          <w:b/>
          <w:sz w:val="28"/>
          <w:szCs w:val="28"/>
          <w:lang w:val="ru-RU"/>
        </w:rPr>
        <w:t>Новосельского</w:t>
      </w:r>
      <w:r>
        <w:rPr>
          <w:rFonts w:ascii="Times New Roman" w:hAnsi="Times New Roman" w:cs="Times New Roman"/>
          <w:b/>
          <w:sz w:val="28"/>
          <w:szCs w:val="28"/>
        </w:rPr>
        <w:t xml:space="preserve"> сельского поселения от 26</w:t>
      </w:r>
      <w:r>
        <w:rPr>
          <w:rFonts w:ascii="Times New Roman" w:hAnsi="Times New Roman" w:eastAsia="Times New Roman" w:cs="Times New Roman"/>
          <w:b/>
          <w:sz w:val="28"/>
          <w:szCs w:val="28"/>
        </w:rPr>
        <w:t>.</w:t>
      </w:r>
      <w:r>
        <w:rPr>
          <w:rFonts w:ascii="Times New Roman" w:hAnsi="Times New Roman" w:cs="Times New Roman"/>
          <w:b/>
          <w:sz w:val="28"/>
          <w:szCs w:val="28"/>
        </w:rPr>
        <w:t>11.2020 № 1</w:t>
      </w:r>
      <w:r>
        <w:rPr>
          <w:rFonts w:ascii="Times New Roman" w:hAnsi="Times New Roman" w:cs="Times New Roman"/>
          <w:b/>
          <w:sz w:val="28"/>
          <w:szCs w:val="28"/>
          <w:lang w:val="ru-RU"/>
        </w:rPr>
        <w:t>6</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pStyle w:val="37"/>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w:t>
      </w:r>
      <w:r>
        <w:rPr>
          <w:rFonts w:ascii="Times New Roman" w:hAnsi="Times New Roman" w:cs="Times New Roman"/>
          <w:b w:val="0"/>
          <w:sz w:val="28"/>
          <w:szCs w:val="28"/>
          <w:lang w:val="ru-RU"/>
        </w:rPr>
        <w:t>Новосельского</w:t>
      </w:r>
      <w:r>
        <w:rPr>
          <w:rFonts w:ascii="Times New Roman" w:hAnsi="Times New Roman" w:cs="Times New Roman"/>
          <w:b w:val="0"/>
          <w:sz w:val="28"/>
          <w:szCs w:val="28"/>
        </w:rPr>
        <w:t xml:space="preserve"> сельского поселения </w:t>
      </w:r>
      <w:r>
        <w:rPr>
          <w:rFonts w:ascii="Times New Roman" w:hAnsi="Times New Roman" w:cs="Times New Roman"/>
          <w:sz w:val="28"/>
          <w:szCs w:val="28"/>
        </w:rPr>
        <w:t>РЕШИЛ:</w:t>
      </w:r>
    </w:p>
    <w:p>
      <w:pPr>
        <w:pStyle w:val="37"/>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Внести в решение Совета депутатов </w:t>
      </w:r>
      <w:r>
        <w:rPr>
          <w:rFonts w:ascii="Times New Roman" w:hAnsi="Times New Roman" w:cs="Times New Roman"/>
          <w:b w:val="0"/>
          <w:sz w:val="28"/>
          <w:szCs w:val="28"/>
          <w:lang w:val="ru-RU"/>
        </w:rPr>
        <w:t>Новосельского</w:t>
      </w:r>
      <w:r>
        <w:rPr>
          <w:rFonts w:ascii="Times New Roman" w:hAnsi="Times New Roman" w:cs="Times New Roman"/>
          <w:b w:val="0"/>
          <w:sz w:val="28"/>
          <w:szCs w:val="28"/>
        </w:rPr>
        <w:t xml:space="preserve"> сельского поселения от 26.11.2020 № 1</w:t>
      </w:r>
      <w:r>
        <w:rPr>
          <w:rFonts w:ascii="Times New Roman" w:hAnsi="Times New Roman" w:cs="Times New Roman"/>
          <w:b w:val="0"/>
          <w:sz w:val="28"/>
          <w:szCs w:val="28"/>
          <w:lang w:val="ru-RU"/>
        </w:rPr>
        <w:t>6</w:t>
      </w:r>
      <w:r>
        <w:rPr>
          <w:rFonts w:ascii="Times New Roman" w:hAnsi="Times New Roman" w:cs="Times New Roman"/>
          <w:b w:val="0"/>
          <w:sz w:val="28"/>
          <w:szCs w:val="28"/>
        </w:rPr>
        <w:t xml:space="preserve"> «О налоге на имущество физических лиц» следующие изменения:</w:t>
      </w:r>
    </w:p>
    <w:p>
      <w:pPr>
        <w:pStyle w:val="37"/>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Пункт  3 изложить в следующей редакции:</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Установить налоговые ставки в следующих размерах:</w:t>
      </w:r>
    </w:p>
    <w:p>
      <w:pPr>
        <w:spacing w:after="0" w:line="240" w:lineRule="auto"/>
        <w:ind w:firstLine="540"/>
        <w:jc w:val="both"/>
        <w:rPr>
          <w:rFonts w:ascii="Times New Roman" w:hAnsi="Times New Roman" w:cs="Times New Roman"/>
          <w:sz w:val="28"/>
          <w:szCs w:val="28"/>
        </w:rPr>
      </w:pPr>
    </w:p>
    <w:tbl>
      <w:tblPr>
        <w:tblStyle w:val="13"/>
        <w:tblW w:w="14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19"/>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855" w:hRule="atLeast"/>
        </w:trPr>
        <w:tc>
          <w:tcPr>
            <w:tcW w:w="1131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Объекты налогообложения</w:t>
            </w:r>
          </w:p>
        </w:tc>
        <w:tc>
          <w:tcPr>
            <w:tcW w:w="3041"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Ставка налога (процентов)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0"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Жилые дома, части жилых домов, квартир, части квартир, комнаты</w:t>
            </w:r>
          </w:p>
        </w:tc>
        <w:tc>
          <w:tcPr>
            <w:tcW w:w="3041"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801"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единых недвижимых комплексов, в состав которых входит хотя бы один жилой дом;</w:t>
            </w:r>
          </w:p>
        </w:tc>
        <w:tc>
          <w:tcPr>
            <w:tcW w:w="30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010"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объектов незавершенного строительства в случае, если проектируемым назначением таких объектов является жилой дом</w:t>
            </w:r>
          </w:p>
        </w:tc>
        <w:tc>
          <w:tcPr>
            <w:tcW w:w="3041"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330"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3041"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35"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Гаражи и машино-места, в том числе расположенные</w:t>
            </w:r>
            <w:r>
              <w:rPr>
                <w:rFonts w:ascii="Times New Roman" w:hAnsi="Times New Roman" w:cs="Times New Roman"/>
                <w:sz w:val="28"/>
                <w:szCs w:val="28"/>
              </w:rPr>
              <w:br w:type="textWrapping"/>
            </w:r>
            <w:r>
              <w:rPr>
                <w:rFonts w:ascii="Times New Roman" w:hAnsi="Times New Roman" w:cs="Times New Roman"/>
                <w:sz w:val="28"/>
                <w:szCs w:val="28"/>
              </w:rPr>
              <w:t>в объектах налогообложения, указанных в п.п.2 п.2 ст.406 НК РФ</w:t>
            </w:r>
          </w:p>
        </w:tc>
        <w:tc>
          <w:tcPr>
            <w:tcW w:w="3041"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2057"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Объекты налогообложения, включенных в перечень, определяемый в соответствии с </w:t>
            </w:r>
            <w:r>
              <w:fldChar w:fldCharType="begin"/>
            </w:r>
            <w:r>
              <w:instrText xml:space="preserve"> HYPERLINK "https://login.consultant.ru/link/?rnd=D4A818ED1BF7301DE9886BCF757529DC&amp;req=doc&amp;base=RZB&amp;n=315079&amp;dst=9219&amp;fld=134&amp;date=10.04.2019" </w:instrText>
            </w:r>
            <w:r>
              <w:fldChar w:fldCharType="separate"/>
            </w:r>
            <w:r>
              <w:rPr>
                <w:rStyle w:val="11"/>
                <w:rFonts w:ascii="Times New Roman" w:hAnsi="Times New Roman" w:cs="Times New Roman"/>
                <w:color w:val="auto"/>
                <w:sz w:val="28"/>
                <w:szCs w:val="28"/>
                <w:u w:val="none"/>
              </w:rPr>
              <w:t>пунктом 7 статьи 378.2</w:t>
            </w:r>
            <w:r>
              <w:rPr>
                <w:rStyle w:val="11"/>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Налогового Кодекса Российской Федерации, в отношении объектов налогообложения, предусмотренных </w:t>
            </w:r>
            <w:r>
              <w:fldChar w:fldCharType="begin"/>
            </w:r>
            <w:r>
              <w:instrText xml:space="preserve"> HYPERLINK "https://login.consultant.ru/link/?rnd=D4A818ED1BF7301DE9886BCF757529DC&amp;req=doc&amp;base=RZB&amp;n=315079&amp;dst=9764&amp;fld=134&amp;date=10.04.2019" </w:instrText>
            </w:r>
            <w:r>
              <w:fldChar w:fldCharType="separate"/>
            </w:r>
            <w:r>
              <w:rPr>
                <w:rStyle w:val="11"/>
                <w:rFonts w:ascii="Times New Roman" w:hAnsi="Times New Roman" w:cs="Times New Roman"/>
                <w:color w:val="auto"/>
                <w:sz w:val="28"/>
                <w:szCs w:val="28"/>
                <w:u w:val="none"/>
              </w:rPr>
              <w:t>абзацем вторым пункта 10 статьи 378.2</w:t>
            </w:r>
            <w:r>
              <w:rPr>
                <w:rStyle w:val="11"/>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3041"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4" w:hRule="atLeast"/>
        </w:trPr>
        <w:tc>
          <w:tcPr>
            <w:tcW w:w="113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объекты налогообложения</w:t>
            </w:r>
          </w:p>
        </w:tc>
        <w:tc>
          <w:tcPr>
            <w:tcW w:w="3041"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bl>
    <w:p>
      <w:pPr>
        <w:shd w:val="clear" w:color="auto" w:fill="FFFFFF"/>
        <w:spacing w:after="0" w:line="240" w:lineRule="auto"/>
        <w:ind w:firstLine="567"/>
        <w:jc w:val="both"/>
        <w:rPr>
          <w:rFonts w:ascii="Times New Roman" w:hAnsi="Times New Roman" w:cs="Times New Roman"/>
          <w:kern w:val="2"/>
          <w:sz w:val="28"/>
          <w:szCs w:val="28"/>
        </w:rPr>
      </w:pPr>
      <w:r>
        <w:rPr>
          <w:rFonts w:ascii="Times New Roman" w:hAnsi="Times New Roman" w:cs="Times New Roman"/>
          <w:sz w:val="28"/>
          <w:szCs w:val="28"/>
          <w:lang w:eastAsia="ar-SA"/>
        </w:rPr>
        <w:t xml:space="preserve">2. </w:t>
      </w:r>
      <w:r>
        <w:rPr>
          <w:rFonts w:ascii="Times New Roman" w:hAnsi="Times New Roman" w:cs="Times New Roman"/>
          <w:kern w:val="2"/>
          <w:sz w:val="28"/>
          <w:szCs w:val="28"/>
        </w:rPr>
        <w:t>Настоящее решение вступает в силу по истечении одного месяца со дня его официального опубликования</w:t>
      </w:r>
      <w:r>
        <w:rPr>
          <w:rFonts w:ascii="Times New Roman" w:hAnsi="Times New Roman" w:cs="Times New Roman"/>
          <w:sz w:val="28"/>
          <w:szCs w:val="28"/>
          <w:lang w:eastAsia="ar-SA"/>
        </w:rPr>
        <w:t>.</w:t>
      </w:r>
    </w:p>
    <w:p>
      <w:pPr>
        <w:tabs>
          <w:tab w:val="left" w:pos="567"/>
        </w:tabs>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газете «</w:t>
      </w:r>
      <w:r>
        <w:rPr>
          <w:rFonts w:ascii="Times New Roman" w:hAnsi="Times New Roman" w:cs="Times New Roman"/>
          <w:sz w:val="28"/>
          <w:szCs w:val="28"/>
          <w:lang w:val="ru-RU"/>
        </w:rPr>
        <w:t>Новосельский</w:t>
      </w:r>
      <w:r>
        <w:rPr>
          <w:rFonts w:ascii="Times New Roman" w:hAnsi="Times New Roman" w:cs="Times New Roman"/>
          <w:sz w:val="28"/>
          <w:szCs w:val="28"/>
        </w:rPr>
        <w:t xml:space="preserve"> вестник» и разместить на официальном сайте Администрации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в информационно-коммуникационной сети «Интернет».</w:t>
      </w:r>
    </w:p>
    <w:p>
      <w:pPr>
        <w:tabs>
          <w:tab w:val="left" w:pos="567"/>
        </w:tabs>
        <w:suppressAutoHyphens/>
        <w:autoSpaceDE w:val="0"/>
        <w:spacing w:after="0" w:line="240" w:lineRule="auto"/>
        <w:ind w:firstLine="567"/>
        <w:jc w:val="both"/>
        <w:rPr>
          <w:rFonts w:ascii="Times New Roman" w:hAnsi="Times New Roman" w:cs="Times New Roman"/>
          <w:sz w:val="36"/>
          <w:szCs w:val="36"/>
          <w:lang w:eastAsia="ar-SA"/>
        </w:rPr>
      </w:pPr>
      <w:r>
        <w:rPr>
          <w:rFonts w:ascii="Times New Roman" w:hAnsi="Times New Roman" w:cs="Times New Roman"/>
          <w:sz w:val="28"/>
          <w:szCs w:val="28"/>
        </w:rPr>
        <w:t>4. Контроль за исполнением решения оставляю за собой.</w:t>
      </w:r>
    </w:p>
    <w:p>
      <w:pPr>
        <w:suppressAutoHyphens/>
        <w:spacing w:after="0" w:line="240" w:lineRule="auto"/>
        <w:rPr>
          <w:rFonts w:ascii="Times New Roman" w:hAnsi="Times New Roman" w:cs="Times New Roman"/>
          <w:b/>
          <w:sz w:val="28"/>
          <w:szCs w:val="28"/>
          <w:lang w:eastAsia="ar-SA"/>
        </w:rPr>
      </w:pPr>
    </w:p>
    <w:p>
      <w:pPr>
        <w:suppressAutoHyphens/>
        <w:spacing w:after="0" w:line="240" w:lineRule="auto"/>
        <w:rPr>
          <w:rFonts w:ascii="Times New Roman" w:hAnsi="Times New Roman" w:cs="Times New Roman"/>
          <w:b/>
          <w:sz w:val="28"/>
          <w:szCs w:val="28"/>
          <w:lang w:val="ru-RU" w:eastAsia="ar-SA"/>
        </w:rPr>
      </w:pPr>
      <w:r>
        <w:rPr>
          <w:rFonts w:ascii="Times New Roman" w:hAnsi="Times New Roman" w:cs="Times New Roman"/>
          <w:b/>
          <w:sz w:val="28"/>
          <w:szCs w:val="28"/>
          <w:lang w:eastAsia="ar-SA"/>
        </w:rPr>
        <w:t xml:space="preserve">Глава  сельского поселения                                </w:t>
      </w:r>
      <w:r>
        <w:rPr>
          <w:rFonts w:ascii="Times New Roman" w:hAnsi="Times New Roman" w:cs="Times New Roman"/>
          <w:b/>
          <w:sz w:val="28"/>
          <w:szCs w:val="28"/>
          <w:lang w:val="ru-RU" w:eastAsia="ar-SA"/>
        </w:rPr>
        <w:t xml:space="preserve">               </w:t>
      </w:r>
      <w:r>
        <w:rPr>
          <w:rFonts w:ascii="Times New Roman" w:hAnsi="Times New Roman" w:cs="Times New Roman"/>
          <w:b/>
          <w:sz w:val="28"/>
          <w:szCs w:val="28"/>
          <w:lang w:eastAsia="ar-SA"/>
        </w:rPr>
        <w:t xml:space="preserve"> </w:t>
      </w:r>
      <w:r>
        <w:rPr>
          <w:rFonts w:ascii="Times New Roman" w:hAnsi="Times New Roman" w:cs="Times New Roman"/>
          <w:b/>
          <w:sz w:val="28"/>
          <w:szCs w:val="28"/>
          <w:lang w:val="ru-RU" w:eastAsia="ar-SA"/>
        </w:rPr>
        <w:t>М</w:t>
      </w:r>
      <w:r>
        <w:rPr>
          <w:rFonts w:ascii="Times New Roman" w:hAnsi="Times New Roman" w:cs="Times New Roman"/>
          <w:b/>
          <w:sz w:val="28"/>
          <w:szCs w:val="28"/>
          <w:lang w:eastAsia="ar-SA"/>
        </w:rPr>
        <w:t xml:space="preserve">.В. </w:t>
      </w:r>
      <w:r>
        <w:rPr>
          <w:rFonts w:ascii="Times New Roman" w:hAnsi="Times New Roman" w:cs="Times New Roman"/>
          <w:b/>
          <w:sz w:val="28"/>
          <w:szCs w:val="28"/>
          <w:lang w:val="ru-RU" w:eastAsia="ar-SA"/>
        </w:rPr>
        <w:t>Пестрецов</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w:t>
      </w:r>
    </w:p>
    <w:p>
      <w:pPr>
        <w:jc w:val="center"/>
        <w:rPr>
          <w:b/>
          <w:color w:val="FF0000"/>
          <w:sz w:val="22"/>
          <w:szCs w:val="28"/>
        </w:rPr>
      </w:pPr>
      <w:r>
        <w:rPr>
          <w:b/>
          <w:szCs w:val="28"/>
        </w:rPr>
        <w:t xml:space="preserve">Российская  Федерация       </w:t>
      </w:r>
      <w:r>
        <w:rPr>
          <w:b/>
          <w:color w:val="FF0000"/>
          <w:sz w:val="22"/>
          <w:szCs w:val="28"/>
        </w:rPr>
        <w:t xml:space="preserve"> </w:t>
      </w:r>
    </w:p>
    <w:p>
      <w:pPr>
        <w:jc w:val="center"/>
        <w:rPr>
          <w:b/>
          <w:szCs w:val="28"/>
        </w:rPr>
      </w:pPr>
      <w:r>
        <w:rPr>
          <w:b/>
          <w:szCs w:val="28"/>
        </w:rPr>
        <w:t>Новгородская область Старорусский район</w:t>
      </w:r>
    </w:p>
    <w:p>
      <w:pPr>
        <w:jc w:val="center"/>
        <w:rPr>
          <w:b/>
          <w:szCs w:val="28"/>
        </w:rPr>
      </w:pPr>
      <w:r>
        <w:rPr>
          <w:b/>
          <w:szCs w:val="28"/>
        </w:rPr>
        <w:t xml:space="preserve">СОВЕТ  ДЕПУТАТОВ  </w:t>
      </w:r>
      <w:r>
        <w:rPr>
          <w:b/>
          <w:szCs w:val="28"/>
          <w:lang w:val="ru-RU"/>
        </w:rPr>
        <w:t>НОВ</w:t>
      </w:r>
      <w:r>
        <w:rPr>
          <w:b/>
          <w:szCs w:val="28"/>
        </w:rPr>
        <w:t>ОСЕЛЬСКОГО СЕЛЬСКОГО  ПОСЕЛЕНИЯ</w:t>
      </w:r>
    </w:p>
    <w:p>
      <w:pPr>
        <w:jc w:val="center"/>
        <w:rPr>
          <w:b/>
          <w:szCs w:val="28"/>
        </w:rPr>
      </w:pPr>
    </w:p>
    <w:p>
      <w:pPr>
        <w:pStyle w:val="2"/>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 Е Ш Е Н И Е</w:t>
      </w:r>
    </w:p>
    <w:p>
      <w:pPr>
        <w:jc w:val="center"/>
        <w:rPr>
          <w:rFonts w:hint="default" w:ascii="Times New Roman" w:hAnsi="Times New Roman" w:cs="Times New Roman"/>
          <w:sz w:val="28"/>
          <w:szCs w:val="28"/>
        </w:rPr>
      </w:pPr>
    </w:p>
    <w:p>
      <w:pPr>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28.12</w:t>
      </w:r>
      <w:r>
        <w:rPr>
          <w:rFonts w:hint="default" w:ascii="Times New Roman" w:hAnsi="Times New Roman" w:cs="Times New Roman"/>
          <w:b/>
          <w:sz w:val="28"/>
          <w:szCs w:val="28"/>
        </w:rPr>
        <w:t xml:space="preserve">.2020   № </w:t>
      </w:r>
      <w:r>
        <w:rPr>
          <w:rFonts w:hint="default" w:ascii="Times New Roman" w:hAnsi="Times New Roman" w:cs="Times New Roman"/>
          <w:b/>
          <w:sz w:val="28"/>
          <w:szCs w:val="28"/>
          <w:lang w:val="ru-RU"/>
        </w:rPr>
        <w:t xml:space="preserve">27 </w:t>
      </w:r>
    </w:p>
    <w:p>
      <w:pPr>
        <w:rPr>
          <w:rFonts w:hint="default" w:ascii="Times New Roman" w:hAnsi="Times New Roman" w:cs="Times New Roman"/>
          <w:sz w:val="28"/>
          <w:szCs w:val="28"/>
        </w:rPr>
      </w:pP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Новосельский</w:t>
      </w: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О порядке назначения и проведения конференции граждан (собрания делегатов)</w:t>
      </w:r>
      <w:r>
        <w:rPr>
          <w:rFonts w:hint="default" w:ascii="Times New Roman" w:hAnsi="Times New Roman" w:cs="Times New Roman"/>
          <w:b/>
          <w:sz w:val="28"/>
          <w:szCs w:val="28"/>
          <w:lang w:val="ru-RU"/>
        </w:rPr>
        <w:t xml:space="preserve"> Нов</w:t>
      </w:r>
      <w:r>
        <w:rPr>
          <w:rFonts w:hint="default" w:ascii="Times New Roman" w:hAnsi="Times New Roman" w:cs="Times New Roman"/>
          <w:b/>
          <w:sz w:val="28"/>
          <w:szCs w:val="28"/>
        </w:rPr>
        <w:t>осельского сельского поселения</w:t>
      </w:r>
    </w:p>
    <w:p>
      <w:pPr>
        <w:jc w:val="center"/>
        <w:rPr>
          <w:rFonts w:hint="default" w:ascii="Times New Roman" w:hAnsi="Times New Roman" w:cs="Times New Roman"/>
          <w:b/>
          <w:sz w:val="28"/>
          <w:szCs w:val="28"/>
        </w:rPr>
      </w:pPr>
    </w:p>
    <w:p>
      <w:pPr>
        <w:pStyle w:val="19"/>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В соответствии со статьей 30 Федерального закона от 6 октября 2003 года № 131-ФЗ «Об общих принципах организации местного самоуправления в Российской Федерации», статьей 13 Устава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r>
        <w:rPr>
          <w:rFonts w:hint="default" w:ascii="Times New Roman" w:hAnsi="Times New Roman" w:cs="Times New Roman"/>
          <w:b/>
          <w:sz w:val="28"/>
          <w:szCs w:val="28"/>
        </w:rPr>
        <w:t xml:space="preserve"> </w:t>
      </w:r>
    </w:p>
    <w:p>
      <w:pPr>
        <w:pStyle w:val="1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РЕШИЛ:</w:t>
      </w:r>
    </w:p>
    <w:p>
      <w:pPr>
        <w:pStyle w:val="19"/>
        <w:ind w:firstLine="708"/>
        <w:jc w:val="both"/>
        <w:rPr>
          <w:rFonts w:hint="default" w:ascii="Times New Roman" w:hAnsi="Times New Roman" w:cs="Times New Roman"/>
          <w:sz w:val="28"/>
          <w:szCs w:val="28"/>
        </w:rPr>
      </w:pPr>
    </w:p>
    <w:p>
      <w:pPr>
        <w:numPr>
          <w:ilvl w:val="0"/>
          <w:numId w:val="5"/>
        </w:numPr>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Утвердить прилагаемый Порядок назначения и проведения конференции граждан (собрания делегатов)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numPr>
          <w:ilvl w:val="0"/>
          <w:numId w:val="5"/>
        </w:numPr>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Опубликовать настоящее решение в газете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осельский вестник» и на официальном сайте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в информационно-телекоммуникационной сети «Интернет». </w:t>
      </w:r>
    </w:p>
    <w:p>
      <w:pPr>
        <w:jc w:val="both"/>
        <w:rPr>
          <w:rFonts w:hint="default" w:ascii="Times New Roman" w:hAnsi="Times New Roman" w:cs="Times New Roman"/>
          <w:sz w:val="28"/>
          <w:szCs w:val="28"/>
        </w:rPr>
      </w:pPr>
    </w:p>
    <w:p>
      <w:pPr>
        <w:tabs>
          <w:tab w:val="left" w:pos="3060"/>
          <w:tab w:val="left" w:pos="6096"/>
          <w:tab w:val="left" w:pos="6946"/>
        </w:tabs>
        <w:spacing w:line="240" w:lineRule="atLeast"/>
        <w:rPr>
          <w:rFonts w:hint="default" w:ascii="Times New Roman" w:hAnsi="Times New Roman" w:cs="Times New Roman"/>
          <w:sz w:val="28"/>
          <w:szCs w:val="28"/>
          <w:lang w:val="ru-RU"/>
        </w:rPr>
      </w:pPr>
      <w:r>
        <w:rPr>
          <w:rFonts w:hint="default" w:ascii="Times New Roman" w:hAnsi="Times New Roman" w:cs="Times New Roman"/>
          <w:b/>
          <w:sz w:val="28"/>
          <w:szCs w:val="28"/>
        </w:rPr>
        <w:t xml:space="preserve">Глава сельского поселения                                                     </w:t>
      </w:r>
      <w:r>
        <w:rPr>
          <w:rFonts w:hint="default" w:ascii="Times New Roman" w:hAnsi="Times New Roman" w:cs="Times New Roman"/>
          <w:b/>
          <w:sz w:val="28"/>
          <w:szCs w:val="28"/>
          <w:lang w:val="ru-RU"/>
        </w:rPr>
        <w:t>М.В.Пестрецов</w:t>
      </w:r>
    </w:p>
    <w:p>
      <w:pPr>
        <w:tabs>
          <w:tab w:val="left" w:pos="3060"/>
          <w:tab w:val="left" w:pos="6096"/>
          <w:tab w:val="left" w:pos="6946"/>
        </w:tabs>
        <w:spacing w:line="240" w:lineRule="atLeast"/>
        <w:jc w:val="right"/>
        <w:rPr>
          <w:szCs w:val="28"/>
        </w:rPr>
      </w:pPr>
      <w:r>
        <w:rPr>
          <w:szCs w:val="28"/>
        </w:rPr>
        <w:t xml:space="preserve">Утвержден </w:t>
      </w:r>
    </w:p>
    <w:p>
      <w:pPr>
        <w:tabs>
          <w:tab w:val="left" w:pos="3060"/>
          <w:tab w:val="left" w:pos="6096"/>
          <w:tab w:val="left" w:pos="6946"/>
        </w:tabs>
        <w:spacing w:line="240" w:lineRule="atLeast"/>
        <w:jc w:val="right"/>
        <w:rPr>
          <w:szCs w:val="28"/>
        </w:rPr>
      </w:pPr>
      <w:r>
        <w:rPr>
          <w:szCs w:val="28"/>
        </w:rPr>
        <w:t xml:space="preserve">решением Совета депутатов </w:t>
      </w:r>
    </w:p>
    <w:p>
      <w:pPr>
        <w:tabs>
          <w:tab w:val="left" w:pos="3060"/>
          <w:tab w:val="left" w:pos="6096"/>
          <w:tab w:val="left" w:pos="6946"/>
        </w:tabs>
        <w:spacing w:line="240" w:lineRule="atLeast"/>
        <w:jc w:val="right"/>
        <w:rPr>
          <w:szCs w:val="28"/>
        </w:rPr>
      </w:pPr>
      <w:r>
        <w:rPr>
          <w:szCs w:val="28"/>
          <w:lang w:val="ru-RU"/>
        </w:rPr>
        <w:t>Нов</w:t>
      </w:r>
      <w:r>
        <w:rPr>
          <w:szCs w:val="28"/>
        </w:rPr>
        <w:t>осельского сельского поселения</w:t>
      </w:r>
    </w:p>
    <w:p>
      <w:pPr>
        <w:tabs>
          <w:tab w:val="left" w:pos="3060"/>
          <w:tab w:val="left" w:pos="6096"/>
          <w:tab w:val="left" w:pos="6946"/>
        </w:tabs>
        <w:spacing w:line="240" w:lineRule="atLeast"/>
        <w:jc w:val="center"/>
        <w:rPr>
          <w:szCs w:val="28"/>
        </w:rPr>
      </w:pPr>
      <w:r>
        <w:rPr>
          <w:szCs w:val="28"/>
          <w:lang w:val="ru-RU"/>
        </w:rPr>
        <w:t xml:space="preserve">                                                                                                                                                                                         </w:t>
      </w:r>
      <w:r>
        <w:rPr>
          <w:szCs w:val="28"/>
        </w:rPr>
        <w:t xml:space="preserve">от </w:t>
      </w:r>
      <w:r>
        <w:rPr>
          <w:szCs w:val="28"/>
          <w:lang w:val="ru-RU"/>
        </w:rPr>
        <w:t>28.12.</w:t>
      </w:r>
      <w:r>
        <w:rPr>
          <w:szCs w:val="28"/>
        </w:rPr>
        <w:t xml:space="preserve">2020 № </w:t>
      </w:r>
      <w:r>
        <w:rPr>
          <w:szCs w:val="28"/>
          <w:lang w:val="ru-RU"/>
        </w:rPr>
        <w:t xml:space="preserve">27 </w:t>
      </w:r>
      <w:r>
        <w:rPr>
          <w:szCs w:val="28"/>
        </w:rPr>
        <w:t xml:space="preserve">     </w:t>
      </w:r>
    </w:p>
    <w:p>
      <w:pPr>
        <w:pStyle w:val="37"/>
        <w:jc w:val="center"/>
        <w:rPr>
          <w:rFonts w:ascii="Times New Roman" w:hAnsi="Times New Roman" w:cs="Times New Roman"/>
          <w:sz w:val="28"/>
          <w:szCs w:val="28"/>
        </w:rPr>
      </w:pPr>
      <w:bookmarkStart w:id="85" w:name="Par29"/>
      <w:bookmarkEnd w:id="85"/>
    </w:p>
    <w:p>
      <w:pPr>
        <w:pStyle w:val="37"/>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pPr>
        <w:pStyle w:val="37"/>
        <w:jc w:val="center"/>
        <w:rPr>
          <w:rFonts w:ascii="Times New Roman" w:hAnsi="Times New Roman" w:cs="Times New Roman"/>
          <w:sz w:val="28"/>
          <w:szCs w:val="28"/>
        </w:rPr>
      </w:pPr>
      <w:r>
        <w:rPr>
          <w:rFonts w:ascii="Times New Roman" w:hAnsi="Times New Roman" w:cs="Times New Roman"/>
          <w:sz w:val="28"/>
          <w:szCs w:val="28"/>
        </w:rPr>
        <w:t xml:space="preserve">назначения и проведения конференции граждан (собрания делегатов) </w:t>
      </w:r>
      <w:r>
        <w:rPr>
          <w:rFonts w:ascii="Times New Roman" w:hAnsi="Times New Roman" w:cs="Times New Roman"/>
          <w:sz w:val="28"/>
          <w:szCs w:val="28"/>
          <w:lang w:val="ru-RU"/>
        </w:rPr>
        <w:t>Нов</w:t>
      </w:r>
      <w:r>
        <w:rPr>
          <w:rFonts w:ascii="Times New Roman" w:hAnsi="Times New Roman" w:cs="Times New Roman"/>
          <w:sz w:val="28"/>
          <w:szCs w:val="28"/>
        </w:rPr>
        <w:t xml:space="preserve">осельского сельского поселения  </w:t>
      </w:r>
    </w:p>
    <w:p>
      <w:pPr>
        <w:pStyle w:val="18"/>
        <w:ind w:firstLine="540"/>
        <w:jc w:val="both"/>
        <w:rPr>
          <w:rFonts w:ascii="Times New Roman" w:hAnsi="Times New Roman" w:cs="Times New Roman"/>
          <w:sz w:val="28"/>
          <w:szCs w:val="28"/>
        </w:rPr>
      </w:pPr>
    </w:p>
    <w:p>
      <w:pPr>
        <w:pStyle w:val="18"/>
        <w:jc w:val="center"/>
        <w:outlineLvl w:val="1"/>
        <w:rPr>
          <w:rFonts w:ascii="Times New Roman" w:hAnsi="Times New Roman" w:cs="Times New Roman"/>
          <w:sz w:val="28"/>
          <w:szCs w:val="28"/>
        </w:rPr>
      </w:pPr>
      <w:r>
        <w:rPr>
          <w:rFonts w:ascii="Times New Roman" w:hAnsi="Times New Roman" w:cs="Times New Roman"/>
          <w:b/>
          <w:sz w:val="28"/>
          <w:szCs w:val="28"/>
        </w:rPr>
        <w:t>1. Общие положения</w:t>
      </w:r>
    </w:p>
    <w:p>
      <w:pPr>
        <w:pStyle w:val="18"/>
        <w:ind w:firstLine="709"/>
        <w:jc w:val="both"/>
        <w:rPr>
          <w:rFonts w:hint="default" w:ascii="Times New Roman" w:hAnsi="Times New Roman" w:cs="Times New Roman"/>
          <w:sz w:val="28"/>
          <w:szCs w:val="28"/>
        </w:rPr>
      </w:pPr>
      <w:r>
        <w:rPr>
          <w:rFonts w:ascii="Times New Roman" w:hAnsi="Times New Roman" w:cs="Times New Roman"/>
          <w:sz w:val="28"/>
          <w:szCs w:val="28"/>
        </w:rPr>
        <w:t xml:space="preserve">1.1. Для обсуждения вопросов местного значения </w:t>
      </w:r>
      <w:r>
        <w:rPr>
          <w:rFonts w:ascii="Times New Roman" w:hAnsi="Times New Roman" w:cs="Times New Roman"/>
          <w:sz w:val="28"/>
          <w:szCs w:val="28"/>
          <w:lang w:val="ru-RU"/>
        </w:rPr>
        <w:t>Нов</w:t>
      </w:r>
      <w:r>
        <w:rPr>
          <w:rFonts w:ascii="Times New Roman" w:hAnsi="Times New Roman" w:cs="Times New Roman"/>
          <w:sz w:val="28"/>
          <w:szCs w:val="28"/>
        </w:rPr>
        <w:t xml:space="preserve">осельского сельского поселения (далее - поселения), </w:t>
      </w:r>
      <w:r>
        <w:rPr>
          <w:rFonts w:hint="default" w:ascii="Times New Roman" w:hAnsi="Times New Roman" w:cs="Times New Roman"/>
          <w:sz w:val="28"/>
          <w:szCs w:val="28"/>
        </w:rPr>
        <w:t xml:space="preserve">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на части территории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могут проводиться конференции граждан (собрания делегатов).</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Конференция граждан (собрание делегатов) проводится по инициативе населения,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Главы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а также в случаях, предусмотренных уставом территориального общественного самоуправления.</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1.3. </w:t>
      </w:r>
      <w:r>
        <w:rPr>
          <w:rFonts w:hint="default" w:ascii="Times New Roman" w:hAnsi="Times New Roman" w:cs="Times New Roman"/>
          <w:color w:val="000000"/>
          <w:sz w:val="28"/>
        </w:rPr>
        <w:t xml:space="preserve">Конференция проводится в случае, когда предлагаемый к рассмотрению вопрос (вопросы) непосредственно затрагивает (затрагивают) интересы более 200 жителей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проживающих на соответствующей территории и имеющих право на участие в собрании. </w:t>
      </w:r>
      <w:r>
        <w:rPr>
          <w:rFonts w:hint="default" w:ascii="Times New Roman" w:hAnsi="Times New Roman" w:cs="Times New Roman"/>
          <w:color w:val="000000"/>
          <w:sz w:val="28"/>
          <w:szCs w:val="28"/>
        </w:rPr>
        <w:t>Конференции граждан созываются по мере необходимости.</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1.4. К полномочиям конференции граждан относятся: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1) обсуждение вопросов местного значения;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2) избрание лиц, уполномоченных представлять собрание граждан во взаимоотношениях с органами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3) заслушивание информации о деятельности органов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4) принятие обращений к органам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w:t>
      </w:r>
    </w:p>
    <w:p>
      <w:pPr>
        <w:pStyle w:val="7"/>
        <w:spacing w:before="0" w:beforeAutospacing="0" w:after="0" w:afterAutospacing="0"/>
        <w:ind w:firstLine="567"/>
        <w:jc w:val="both"/>
        <w:rPr>
          <w:rFonts w:hint="default" w:ascii="Times New Roman" w:hAnsi="Times New Roman" w:cs="Times New Roman"/>
          <w:sz w:val="28"/>
          <w:szCs w:val="28"/>
        </w:rPr>
      </w:pPr>
      <w:r>
        <w:rPr>
          <w:rFonts w:hint="default" w:ascii="Times New Roman" w:hAnsi="Times New Roman" w:cs="Times New Roman"/>
          <w:color w:val="000000"/>
        </w:rPr>
        <w:t xml:space="preserve">  </w:t>
      </w:r>
      <w:r>
        <w:rPr>
          <w:rFonts w:hint="default" w:ascii="Times New Roman" w:hAnsi="Times New Roman" w:cs="Times New Roman"/>
          <w:sz w:val="28"/>
          <w:szCs w:val="28"/>
        </w:rPr>
        <w:t xml:space="preserve">1.5. Для участия в конференции граждан (собрании делегатов)  избираются делегаты. Норма представительства - 1 делегат от 20 жителей, достигших </w:t>
      </w:r>
      <w:r>
        <w:rPr>
          <w:rFonts w:hint="default" w:ascii="Times New Roman" w:hAnsi="Times New Roman" w:cs="Times New Roman"/>
          <w:sz w:val="28"/>
          <w:szCs w:val="28"/>
          <w:lang w:val="ru-RU"/>
        </w:rPr>
        <w:t>избирательного права</w:t>
      </w:r>
      <w:r>
        <w:rPr>
          <w:rFonts w:hint="default" w:ascii="Times New Roman" w:hAnsi="Times New Roman" w:cs="Times New Roman"/>
          <w:sz w:val="28"/>
          <w:szCs w:val="28"/>
        </w:rPr>
        <w:t>. Избрание делегатов проводится, как правило, на собраниях по месту жительства.</w:t>
      </w:r>
      <w:r>
        <w:rPr>
          <w:rFonts w:hint="default" w:ascii="Times New Roman" w:hAnsi="Times New Roman" w:cs="Times New Roman"/>
          <w:color w:val="000000"/>
        </w:rPr>
        <w:t xml:space="preserve"> </w:t>
      </w:r>
      <w:r>
        <w:rPr>
          <w:rFonts w:hint="default" w:ascii="Times New Roman" w:hAnsi="Times New Roman" w:cs="Times New Roman"/>
          <w:color w:val="000000"/>
          <w:sz w:val="28"/>
          <w:szCs w:val="28"/>
        </w:rPr>
        <w:t>Каждый избранный делегат имеет один голос.</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1.6. Полномочия делегата должны быть подтверждены выпиской из протокола собрания или подписными листами с подписями не менее чем 10 процентов жителей.</w:t>
      </w:r>
    </w:p>
    <w:p>
      <w:pPr>
        <w:pStyle w:val="18"/>
        <w:ind w:firstLine="709"/>
        <w:jc w:val="both"/>
        <w:rPr>
          <w:rFonts w:hint="default" w:ascii="Times New Roman" w:hAnsi="Times New Roman" w:cs="Times New Roman"/>
          <w:sz w:val="28"/>
          <w:szCs w:val="28"/>
        </w:rPr>
      </w:pPr>
    </w:p>
    <w:p>
      <w:pPr>
        <w:pStyle w:val="18"/>
        <w:ind w:left="709" w:firstLine="0"/>
        <w:jc w:val="both"/>
        <w:rPr>
          <w:rFonts w:hint="default" w:ascii="Times New Roman" w:hAnsi="Times New Roman" w:cs="Times New Roman"/>
          <w:b/>
          <w:sz w:val="28"/>
          <w:szCs w:val="28"/>
        </w:rPr>
      </w:pPr>
      <w:r>
        <w:rPr>
          <w:rFonts w:hint="default" w:ascii="Times New Roman" w:hAnsi="Times New Roman" w:cs="Times New Roman"/>
          <w:b/>
          <w:sz w:val="28"/>
          <w:szCs w:val="28"/>
        </w:rPr>
        <w:t>2.Порядок назначения конференции граждан (собрания делегатов)</w:t>
      </w:r>
    </w:p>
    <w:p>
      <w:pPr>
        <w:pStyle w:val="18"/>
        <w:ind w:left="709" w:firstLine="0"/>
        <w:jc w:val="both"/>
        <w:rPr>
          <w:rFonts w:hint="default" w:ascii="Times New Roman" w:hAnsi="Times New Roman" w:cs="Times New Roman"/>
          <w:b/>
          <w:sz w:val="20"/>
          <w:szCs w:val="20"/>
        </w:rPr>
      </w:pP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 Инициаторами проведения конференции (собрания делегатов) могут быть:</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население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Глава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Инициатива депутата, группы депутатов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о проведении конференции граждан подлежит рассмотрению на ближайшем заседании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Решение о назначении конференции граждан принимается простым большинством голосов присутствующих на заседании депутатов при наличии кворума.</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Глава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самостоятельно назначает конференцию граждан путем принятия соответствующего постановления.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 xml:space="preserve">Инициатива по проведению конференции граждан, исходящая от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или Главы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выражается в принятии указанными органами соответствующих правовых актов.</w:t>
      </w:r>
    </w:p>
    <w:p>
      <w:pPr>
        <w:pStyle w:val="18"/>
        <w:widowControl/>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правовом акте о назначении конференции граждан должны быть указаны:</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дата проведения конференции граждан;</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время проведения конференции граждан;</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территории, от которых избираются делегаты;</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количество делегатов от каждой территории;</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сроки проведения собраний граждан по избранию делегатов конференции;</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место проведения конференции граждан;</w:t>
      </w:r>
    </w:p>
    <w:p>
      <w:pPr>
        <w:pStyle w:val="18"/>
        <w:widowControl/>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вопросы, выносимые на конференцию граждан.</w:t>
      </w:r>
    </w:p>
    <w:p>
      <w:pPr>
        <w:pStyle w:val="7"/>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color w:val="000000"/>
          <w:sz w:val="28"/>
        </w:rPr>
        <w:t xml:space="preserve">          Дата проведения конференции граждан назначается таким образом, чтобы период со дня принятия решения о назначении конференции до даты ее проведения не превышал 30 дней и был не менее 20 дней.</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Правовой акт о назначении конференции, но не позднее чем за 10 дней до дня проведения конференции граждан, доводятся инициаторами ее проведения до населения через средства массовой информации, другим доступным способом.</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2.2. С инициативой о проведении конференции может выступить группа граждан в количестве не менее 5 человек (далее - инициативная группа).</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2.3. Для назначения конференции по инициативе населения необходимо наличие не менее 100 подписей населения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достигшего избирательного права и проживающего в границах территории, на которой предполагается проведение собрания.</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2.4. Для назначения конференции (собрания делегатов) по инициативе населения не менее чем за один месяц до планируемой даты проведения конференции инициативная группа обращается в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конференции (собрания делегатов), предполагаемое количество участников (делегатов), выносимые на рассмотрение вопросы. </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 заявлением представляются следующие материалы:</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протокол заседания инициативной группы;</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список членов инициативной группы, делегатов, в котором указывается следующая информация: фамилия, имя, отчество, адрес места жительства, дата рождения;</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подписные листы с подписями граждан, собранными в поддержку инициативы проведения собрания, которые должны быть сброшюрованы и пронумерованы.</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Заявление подписывается всеми заявителями с указанием их фамилии, имени, отчества, места проживания. Граждане имеют право не указывать место проведения конференции и обратиться в Совет депутатов сельского поселения с просьбой о предоставлении помещения для его проведения. </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обязан в этом случае предоставить место для проведения собрания.</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2.5.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в 14-дневный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2.6. По результатам рассмотрения заявления инициативной группы, представленных документов и подписных листов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принимает решение о назначении конференции граждан либо об отклонении соответствующей инициативы, и поручает организацию и проведение конференции соответствующему должностному лицу Администрации сельского поселения. О принятом решении Уполномоченный инициативной группы уведомляется Советом депутатов поселения в письменной форме в 3-дневный срок со дня его принятия. </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2.7.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принимает решение об отклонении инициативы граждан о проведении конференции (собрания делегатов)  в случаях:</w:t>
      </w:r>
    </w:p>
    <w:p>
      <w:pPr>
        <w:pStyle w:val="18"/>
        <w:numPr>
          <w:ilvl w:val="0"/>
          <w:numId w:val="6"/>
        </w:numPr>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pPr>
        <w:pStyle w:val="18"/>
        <w:numPr>
          <w:ilvl w:val="0"/>
          <w:numId w:val="6"/>
        </w:numPr>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pStyle w:val="18"/>
        <w:numPr>
          <w:ilvl w:val="0"/>
          <w:numId w:val="6"/>
        </w:numPr>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конференции граждан.</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2.8.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назначает конференцию граждан (собрание делегатов)  не позднее, чем за 6 дней до предложенной в ходатайстве даты его проведения или согласовывает с заявителями иную дату проведения конференции. Решение о назначении конференции по инициативе населения принимается Советом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 xml:space="preserve">осельского сельского поселения простым большинством голосов от числа депутатов, принявших участие в голосовании. </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Решение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о назначении конференции граждан (собрания делегатов) подлежит официальному опубликованию в газете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w:t>
      </w:r>
      <w:r>
        <w:rPr>
          <w:rFonts w:hint="default" w:ascii="Times New Roman" w:hAnsi="Times New Roman" w:cs="Times New Roman"/>
          <w:sz w:val="28"/>
          <w:szCs w:val="28"/>
          <w:lang w:val="ru-RU"/>
        </w:rPr>
        <w:t>ий</w:t>
      </w:r>
      <w:r>
        <w:rPr>
          <w:rFonts w:hint="default" w:ascii="Times New Roman" w:hAnsi="Times New Roman" w:cs="Times New Roman"/>
          <w:sz w:val="28"/>
          <w:szCs w:val="28"/>
        </w:rPr>
        <w:t xml:space="preserve"> вестник» или на официальном сайте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 в сети «Интернет».</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2.9. 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(ТОС).</w:t>
      </w:r>
    </w:p>
    <w:p>
      <w:pPr>
        <w:pStyle w:val="18"/>
        <w:ind w:firstLine="709"/>
        <w:jc w:val="center"/>
        <w:outlineLvl w:val="1"/>
        <w:rPr>
          <w:rFonts w:hint="default" w:ascii="Times New Roman" w:hAnsi="Times New Roman" w:cs="Times New Roman"/>
          <w:b/>
          <w:sz w:val="20"/>
          <w:szCs w:val="20"/>
        </w:rPr>
      </w:pPr>
    </w:p>
    <w:p>
      <w:pPr>
        <w:pStyle w:val="18"/>
        <w:numPr>
          <w:ilvl w:val="0"/>
          <w:numId w:val="5"/>
        </w:numPr>
        <w:ind w:left="0" w:firstLine="709"/>
        <w:outlineLvl w:val="1"/>
        <w:rPr>
          <w:rFonts w:hint="default" w:ascii="Times New Roman" w:hAnsi="Times New Roman" w:cs="Times New Roman"/>
          <w:b/>
          <w:sz w:val="28"/>
          <w:szCs w:val="28"/>
        </w:rPr>
      </w:pPr>
      <w:r>
        <w:rPr>
          <w:rFonts w:hint="default" w:ascii="Times New Roman" w:hAnsi="Times New Roman" w:cs="Times New Roman"/>
          <w:b/>
          <w:sz w:val="28"/>
          <w:szCs w:val="28"/>
        </w:rPr>
        <w:t xml:space="preserve">Порядок проведения собрания для выдвижения делегатов     </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b/>
          <w:sz w:val="28"/>
          <w:szCs w:val="28"/>
        </w:rPr>
        <w:t xml:space="preserve"> </w:t>
      </w:r>
      <w:r>
        <w:rPr>
          <w:rFonts w:hint="default" w:ascii="Times New Roman" w:hAnsi="Times New Roman" w:cs="Times New Roman"/>
          <w:sz w:val="32"/>
          <w:szCs w:val="28"/>
        </w:rPr>
        <w:t xml:space="preserve">3.1. </w:t>
      </w:r>
      <w:r>
        <w:rPr>
          <w:rFonts w:hint="default" w:ascii="Times New Roman" w:hAnsi="Times New Roman" w:cs="Times New Roman"/>
          <w:color w:val="000000"/>
          <w:sz w:val="28"/>
        </w:rPr>
        <w:t>Выборы делегатов конференции проводятся гражданами на собраниях по месту жительства. В собраниях граждан по вопросу избрания делегатов конференции участвуют жители соответствующей территории, достигшие 18-летнего возраста.</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  3.2. </w:t>
      </w:r>
      <w:r>
        <w:rPr>
          <w:rFonts w:hint="default" w:ascii="Times New Roman" w:hAnsi="Times New Roman" w:cs="Times New Roman"/>
          <w:color w:val="000000"/>
          <w:sz w:val="28"/>
        </w:rPr>
        <w:t xml:space="preserve">Территории, от которых избираются делегаты конференции, определяются правовым актом Совета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или Главы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о назначении конференции граждан, исходя из того, кто является инициатором проведения конференции.</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 3.3. </w:t>
      </w:r>
      <w:r>
        <w:rPr>
          <w:rFonts w:hint="default" w:ascii="Times New Roman" w:hAnsi="Times New Roman" w:cs="Times New Roman"/>
          <w:color w:val="000000"/>
          <w:sz w:val="28"/>
        </w:rPr>
        <w:t>Избранными от территории считаются кандидаты, набравшие большинство голосов присутствующих на собрании и имеющих право на участие в нем граждан. Избрание делегатов конференции осуществляется путем открытого голосования.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3.4. </w:t>
      </w:r>
      <w:r>
        <w:rPr>
          <w:rFonts w:hint="default" w:ascii="Times New Roman" w:hAnsi="Times New Roman" w:cs="Times New Roman"/>
          <w:color w:val="000000"/>
          <w:sz w:val="28"/>
        </w:rPr>
        <w:t>Документами, подтверждающими полномочия делегатов конференции, является протокол собрания, подписанный председателем, секретарем. В протоколе собрания граждан об избрании делегатов на конференцию должны быть указаны фамилия, имя, отчество делегата, дата его рождения, место жительства, реквизиты документа, удостоверяющего личность.</w:t>
      </w:r>
    </w:p>
    <w:p>
      <w:pPr>
        <w:pStyle w:val="18"/>
        <w:ind w:firstLine="709"/>
        <w:jc w:val="center"/>
        <w:rPr>
          <w:rFonts w:hint="default" w:ascii="Times New Roman" w:hAnsi="Times New Roman" w:cs="Times New Roman"/>
          <w:b/>
          <w:sz w:val="20"/>
          <w:szCs w:val="20"/>
        </w:rPr>
      </w:pPr>
    </w:p>
    <w:p>
      <w:pPr>
        <w:pStyle w:val="18"/>
        <w:numPr>
          <w:ilvl w:val="0"/>
          <w:numId w:val="5"/>
        </w:numPr>
        <w:ind w:left="0" w:firstLine="0"/>
        <w:jc w:val="center"/>
        <w:rPr>
          <w:rFonts w:hint="default" w:ascii="Times New Roman" w:hAnsi="Times New Roman" w:cs="Times New Roman"/>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
          <w:sz w:val="28"/>
          <w:szCs w:val="28"/>
        </w:rPr>
        <w:t>Порядок проведения конференции граждан (собрания делегатов)</w:t>
      </w:r>
    </w:p>
    <w:p>
      <w:pPr>
        <w:pStyle w:val="18"/>
        <w:ind w:firstLine="560" w:firstLineChars="200"/>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4.1. </w:t>
      </w:r>
      <w:r>
        <w:rPr>
          <w:rFonts w:hint="default" w:ascii="Times New Roman" w:hAnsi="Times New Roman" w:cs="Times New Roman"/>
          <w:color w:val="000000"/>
          <w:sz w:val="28"/>
        </w:rPr>
        <w:t xml:space="preserve">Подготовку и проведение конференции граждан обеспечивают соответственно: Совет депутатов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Глава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 или инициативная группа граждан. Они же формируют повестку дня конференции.</w:t>
      </w:r>
    </w:p>
    <w:p>
      <w:pPr>
        <w:pStyle w:val="18"/>
        <w:ind w:firstLine="560" w:firstLineChars="20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случае проведения конференции по инициативе граждан органы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szCs w:val="28"/>
        </w:rPr>
        <w:t xml:space="preserve"> сельского поселения оказывают содействие инициативной группе в подготовке и проведении конференции, при необходимости предоставляют оборудованные помещения.</w:t>
      </w:r>
    </w:p>
    <w:p>
      <w:pPr>
        <w:pStyle w:val="18"/>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4.2. </w:t>
      </w:r>
      <w:r>
        <w:rPr>
          <w:rFonts w:hint="default" w:ascii="Times New Roman" w:hAnsi="Times New Roman" w:cs="Times New Roman"/>
          <w:color w:val="000000"/>
          <w:sz w:val="28"/>
        </w:rPr>
        <w:t>На конференцию граждан могут приглашаться должностные лица территориальных органов государственной власти, органов местного самоуправления, руководители предприятий, учреждений, организаций, расположенных на соответствующей территории.</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 4.3. </w:t>
      </w:r>
      <w:r>
        <w:rPr>
          <w:rFonts w:hint="default" w:ascii="Times New Roman" w:hAnsi="Times New Roman" w:cs="Times New Roman"/>
          <w:color w:val="000000"/>
          <w:sz w:val="28"/>
        </w:rPr>
        <w:t>Конференция считается правомочной, если в ней принимает участие не менее двух третей избранных на собрании граждан делегатов, представляющих не менее половины жителей соответствующей территории, достигших 18-тилетнего возраста.</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4.4. </w:t>
      </w:r>
      <w:r>
        <w:rPr>
          <w:rFonts w:hint="default" w:ascii="Times New Roman" w:hAnsi="Times New Roman" w:cs="Times New Roman"/>
          <w:color w:val="000000"/>
          <w:sz w:val="28"/>
        </w:rPr>
        <w:t>Для ведения конференции граждан открытым голосованием избирается президиум, состоящий из председателя, секретаря и одного - трех членов.</w:t>
      </w:r>
      <w:r>
        <w:rPr>
          <w:rFonts w:hint="default" w:ascii="Times New Roman" w:hAnsi="Times New Roman" w:cs="Times New Roman"/>
          <w:color w:val="000000"/>
        </w:rPr>
        <w:t xml:space="preserve"> </w:t>
      </w:r>
      <w:r>
        <w:rPr>
          <w:rFonts w:hint="default" w:ascii="Times New Roman" w:hAnsi="Times New Roman" w:cs="Times New Roman"/>
          <w:color w:val="000000"/>
          <w:sz w:val="28"/>
        </w:rPr>
        <w:t>Секретарем конференции в соответствии с формой, утвержденной настоящим Положением, ведется протокол, в котором указываются: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дата и место проведения конференции граждан;</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общее число делегатов, избранных для участия в конференции;</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количество присутствующих делегатов;</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фамилия, имя, отчество председателя и секретаря;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повестка дня;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тезисы выступлений;</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принятые решения.</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color w:val="000000"/>
          <w:sz w:val="28"/>
        </w:rPr>
        <w:t>Протокол подписывается председателем и секретарем конференции граждан.</w:t>
      </w:r>
    </w:p>
    <w:p>
      <w:pPr>
        <w:pStyle w:val="7"/>
        <w:spacing w:before="0" w:beforeAutospacing="0" w:after="0" w:afterAutospacing="0"/>
        <w:ind w:firstLine="567"/>
        <w:jc w:val="both"/>
        <w:rPr>
          <w:rFonts w:hint="default" w:ascii="Times New Roman" w:hAnsi="Times New Roman" w:cs="Times New Roman"/>
          <w:b/>
          <w:sz w:val="28"/>
          <w:szCs w:val="28"/>
        </w:rPr>
      </w:pPr>
      <w:r>
        <w:rPr>
          <w:rFonts w:hint="default" w:ascii="Times New Roman" w:hAnsi="Times New Roman" w:cs="Times New Roman"/>
          <w:color w:val="000000"/>
          <w:sz w:val="28"/>
        </w:rPr>
        <w:t>К протоколу прикладывается список делегатов, принявших участие в голосовании, с указанием их паспортных данных и личными подписями.</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 4.5. Решение конференции граждан (собрания делегатов) принимается открытым голосованием и</w:t>
      </w:r>
      <w:r>
        <w:rPr>
          <w:rFonts w:hint="default" w:ascii="Times New Roman" w:hAnsi="Times New Roman" w:cs="Times New Roman"/>
          <w:b/>
          <w:sz w:val="28"/>
          <w:szCs w:val="28"/>
        </w:rPr>
        <w:t xml:space="preserve"> </w:t>
      </w:r>
      <w:r>
        <w:rPr>
          <w:rFonts w:hint="default" w:ascii="Times New Roman" w:hAnsi="Times New Roman" w:cs="Times New Roman"/>
          <w:color w:val="000000"/>
          <w:sz w:val="28"/>
        </w:rPr>
        <w:t>считается принятым, если за него проголосовало более половины присутствующих на конференции делегатов.</w:t>
      </w:r>
    </w:p>
    <w:p>
      <w:pPr>
        <w:pStyle w:val="7"/>
        <w:spacing w:before="0" w:beforeAutospacing="0" w:after="0" w:afterAutospacing="0"/>
        <w:ind w:firstLine="567"/>
        <w:jc w:val="both"/>
        <w:rPr>
          <w:rFonts w:hint="default" w:ascii="Times New Roman" w:hAnsi="Times New Roman" w:cs="Times New Roman"/>
          <w:sz w:val="20"/>
          <w:szCs w:val="20"/>
        </w:rPr>
      </w:pPr>
      <w:r>
        <w:rPr>
          <w:rFonts w:hint="default" w:ascii="Times New Roman" w:hAnsi="Times New Roman" w:cs="Times New Roman"/>
          <w:sz w:val="28"/>
          <w:szCs w:val="28"/>
        </w:rPr>
        <w:t xml:space="preserve"> </w:t>
      </w:r>
    </w:p>
    <w:p>
      <w:pPr>
        <w:pStyle w:val="18"/>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5. Гарантии выполнения решений конференции граждан (собрания делегатов).</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5.1. Конференцией граждан (собранием делегатов) могут приниматься обращения к органам местного самоуправления и должностным лицам местного самоуправления. </w:t>
      </w:r>
    </w:p>
    <w:p>
      <w:pPr>
        <w:pStyle w:val="7"/>
        <w:spacing w:before="0" w:beforeAutospacing="0" w:after="0" w:afterAutospacing="0"/>
        <w:ind w:firstLine="567"/>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5.2. </w:t>
      </w:r>
      <w:r>
        <w:rPr>
          <w:rFonts w:hint="default" w:ascii="Times New Roman" w:hAnsi="Times New Roman" w:cs="Times New Roman"/>
          <w:color w:val="000000"/>
          <w:sz w:val="28"/>
          <w:szCs w:val="28"/>
        </w:rPr>
        <w:t>Обращения считаются принятыми, если за них проголосовало более половины от числа присутствующих на конференции делегатов.</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5.3. Обращения, принятые конференцией граждан (собранием делегатов), направляются уполномоченными конференцией граждан (собранием делегатов)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pPr>
        <w:pStyle w:val="18"/>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5.4. Обращения подлежат рассмотрению в порядке, установленном Федеральным законом от 02.05.2006 г. № 59-ФЗ «О порядке рассмотрения обращений граждан Российской Федерации» с момента поступления в органы местного самоуправления. По существу рассмотрения уполномоченному конференцией граждан (собранием делегатов) лицу (лицам) направляется письменный ответ.</w:t>
      </w:r>
    </w:p>
    <w:p>
      <w:pPr>
        <w:pStyle w:val="7"/>
        <w:spacing w:before="0" w:beforeAutospacing="0" w:after="0" w:afterAutospacing="0"/>
        <w:ind w:firstLine="567"/>
        <w:jc w:val="both"/>
        <w:rPr>
          <w:rFonts w:hint="default" w:ascii="Times New Roman" w:hAnsi="Times New Roman" w:cs="Times New Roman"/>
          <w:color w:val="000000"/>
          <w:sz w:val="28"/>
        </w:rPr>
      </w:pPr>
      <w:r>
        <w:rPr>
          <w:rFonts w:hint="default" w:ascii="Times New Roman" w:hAnsi="Times New Roman" w:cs="Times New Roman"/>
          <w:sz w:val="28"/>
          <w:szCs w:val="28"/>
        </w:rPr>
        <w:t xml:space="preserve">5.5. </w:t>
      </w:r>
      <w:r>
        <w:rPr>
          <w:rFonts w:hint="default" w:ascii="Times New Roman" w:hAnsi="Times New Roman" w:cs="Times New Roman"/>
          <w:color w:val="000000"/>
          <w:sz w:val="28"/>
        </w:rPr>
        <w:t xml:space="preserve">Итоги конференции граждан подлежат официальному опубликованию в течение десяти дней со дня принятия и доводятся до сведения органов местного самоуправления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ascii="Times New Roman" w:hAnsi="Times New Roman" w:cs="Times New Roman"/>
          <w:color w:val="000000"/>
          <w:sz w:val="28"/>
        </w:rPr>
        <w:t xml:space="preserve"> сельского поселения.</w:t>
      </w:r>
    </w:p>
    <w:p>
      <w:pPr>
        <w:pStyle w:val="7"/>
        <w:spacing w:before="0" w:beforeAutospacing="0" w:after="0" w:afterAutospacing="0"/>
        <w:ind w:firstLine="567"/>
        <w:jc w:val="right"/>
        <w:rPr>
          <w:rFonts w:hint="default" w:ascii="Times New Roman" w:hAnsi="Times New Roman" w:cs="Times New Roman"/>
          <w:color w:val="000000"/>
        </w:rPr>
      </w:pP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Приложение</w:t>
      </w: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к Порядку назначения</w:t>
      </w: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и проведения конференции граждан</w:t>
      </w: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 xml:space="preserve">(собрания делегатов) </w:t>
      </w:r>
    </w:p>
    <w:p>
      <w:pPr>
        <w:pStyle w:val="7"/>
        <w:spacing w:before="0" w:beforeAutospacing="0" w:after="0" w:afterAutospacing="0"/>
        <w:ind w:firstLine="567"/>
        <w:jc w:val="right"/>
        <w:rPr>
          <w:rFonts w:hint="default" w:ascii="Times New Roman" w:hAnsi="Times New Roman" w:cs="Times New Roman"/>
          <w:color w:val="000000"/>
        </w:rPr>
      </w:pP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Форма протокола</w:t>
      </w:r>
    </w:p>
    <w:p>
      <w:pPr>
        <w:pStyle w:val="7"/>
        <w:spacing w:before="0" w:beforeAutospacing="0" w:after="0" w:afterAutospacing="0"/>
        <w:ind w:firstLine="567"/>
        <w:jc w:val="right"/>
        <w:rPr>
          <w:rFonts w:hint="default" w:ascii="Times New Roman" w:hAnsi="Times New Roman" w:cs="Times New Roman"/>
          <w:color w:val="000000"/>
        </w:rPr>
      </w:pPr>
      <w:r>
        <w:rPr>
          <w:rFonts w:hint="default" w:ascii="Times New Roman" w:hAnsi="Times New Roman" w:cs="Times New Roman"/>
          <w:color w:val="000000"/>
        </w:rPr>
        <w:t>конференции граждан</w:t>
      </w:r>
    </w:p>
    <w:p>
      <w:pPr>
        <w:pStyle w:val="7"/>
        <w:spacing w:before="0" w:beforeAutospacing="0" w:after="0" w:afterAutospacing="0"/>
        <w:ind w:firstLine="567"/>
        <w:jc w:val="center"/>
        <w:rPr>
          <w:rFonts w:hint="default" w:ascii="Times New Roman" w:hAnsi="Times New Roman" w:cs="Times New Roman"/>
          <w:color w:val="000000"/>
        </w:rPr>
      </w:pPr>
      <w:bookmarkStart w:id="86" w:name="Par281"/>
      <w:bookmarkEnd w:id="86"/>
      <w:r>
        <w:rPr>
          <w:rFonts w:hint="default" w:ascii="Times New Roman" w:hAnsi="Times New Roman" w:cs="Times New Roman"/>
          <w:b/>
          <w:bCs/>
          <w:color w:val="000000"/>
        </w:rPr>
        <w:t>ПРОТОКОЛ</w:t>
      </w:r>
    </w:p>
    <w:p>
      <w:pPr>
        <w:pStyle w:val="7"/>
        <w:spacing w:before="0" w:beforeAutospacing="0" w:after="0" w:afterAutospacing="0"/>
        <w:ind w:firstLine="567"/>
        <w:jc w:val="center"/>
        <w:rPr>
          <w:rFonts w:hint="default" w:ascii="Times New Roman" w:hAnsi="Times New Roman" w:cs="Times New Roman"/>
          <w:b/>
          <w:bCs/>
          <w:color w:val="000000"/>
        </w:rPr>
      </w:pPr>
      <w:r>
        <w:rPr>
          <w:rFonts w:hint="default" w:ascii="Times New Roman" w:hAnsi="Times New Roman" w:cs="Times New Roman"/>
          <w:b/>
          <w:bCs/>
          <w:color w:val="000000"/>
        </w:rPr>
        <w:t xml:space="preserve">конференции граждан (собрания делегатов) </w:t>
      </w:r>
      <w:r>
        <w:rPr>
          <w:rFonts w:hint="default" w:ascii="Times New Roman" w:hAnsi="Times New Roman" w:cs="Times New Roman"/>
          <w:b/>
          <w:bCs/>
          <w:sz w:val="24"/>
          <w:szCs w:val="24"/>
          <w:lang w:val="ru-RU"/>
        </w:rPr>
        <w:t>Нов</w:t>
      </w:r>
      <w:r>
        <w:rPr>
          <w:rFonts w:hint="default" w:ascii="Times New Roman" w:hAnsi="Times New Roman" w:cs="Times New Roman"/>
          <w:b/>
          <w:bCs/>
          <w:sz w:val="24"/>
          <w:szCs w:val="24"/>
        </w:rPr>
        <w:t>осельского</w:t>
      </w:r>
      <w:r>
        <w:rPr>
          <w:rFonts w:hint="default" w:ascii="Times New Roman" w:hAnsi="Times New Roman" w:cs="Times New Roman"/>
          <w:b/>
          <w:bCs/>
          <w:color w:val="000000"/>
        </w:rPr>
        <w:t xml:space="preserve"> сельского поселения</w:t>
      </w:r>
    </w:p>
    <w:p>
      <w:pPr>
        <w:pStyle w:val="7"/>
        <w:spacing w:before="0" w:beforeAutospacing="0" w:after="0" w:afterAutospacing="0"/>
        <w:ind w:firstLine="567"/>
        <w:jc w:val="center"/>
        <w:rPr>
          <w:rFonts w:hint="default" w:ascii="Times New Roman" w:hAnsi="Times New Roman" w:cs="Times New Roman"/>
          <w:color w:val="000000"/>
        </w:rPr>
      </w:pPr>
    </w:p>
    <w:p>
      <w:pPr>
        <w:pStyle w:val="7"/>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от "____" ___________________ 20____ г.</w:t>
      </w:r>
    </w:p>
    <w:p>
      <w:pPr>
        <w:pStyle w:val="7"/>
        <w:spacing w:before="0" w:beforeAutospacing="0" w:after="0" w:afterAutospacing="0"/>
        <w:ind w:firstLine="567"/>
        <w:jc w:val="center"/>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w:t>
      </w:r>
      <w:r>
        <w:rPr>
          <w:rFonts w:hint="default" w:ascii="Times New Roman" w:hAnsi="Times New Roman" w:cs="Times New Roman"/>
          <w:color w:val="000000"/>
          <w:lang w:val="ru-RU"/>
        </w:rPr>
        <w:t>____________________________________</w:t>
      </w:r>
    </w:p>
    <w:p>
      <w:pPr>
        <w:pStyle w:val="7"/>
        <w:spacing w:before="0" w:beforeAutospacing="0" w:after="0" w:afterAutospacing="0"/>
        <w:ind w:firstLine="56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(указывается место проведения)</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общее число делегатов, избранных</w:t>
      </w:r>
      <w:r>
        <w:rPr>
          <w:rFonts w:hint="default" w:ascii="Times New Roman" w:hAnsi="Times New Roman" w:cs="Times New Roman"/>
          <w:color w:val="000000"/>
          <w:lang w:val="ru-RU"/>
        </w:rPr>
        <w:t xml:space="preserve"> </w:t>
      </w:r>
      <w:r>
        <w:rPr>
          <w:rFonts w:hint="default" w:ascii="Times New Roman" w:hAnsi="Times New Roman" w:cs="Times New Roman"/>
          <w:color w:val="000000"/>
        </w:rPr>
        <w:t>для участия в конференции граждан _________________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фактически присутствовало ___________________________________________</w:t>
      </w:r>
      <w:r>
        <w:rPr>
          <w:rFonts w:hint="default" w:ascii="Times New Roman" w:hAnsi="Times New Roman" w:cs="Times New Roman"/>
          <w:color w:val="000000"/>
          <w:lang w:val="ru-RU"/>
        </w:rPr>
        <w:t>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Председатель конференции граждан 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left="5760"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(ФИО)</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Секретарь конференции граждан __________________________________</w:t>
      </w:r>
      <w:r>
        <w:rPr>
          <w:rFonts w:hint="default" w:ascii="Times New Roman" w:hAnsi="Times New Roman" w:cs="Times New Roman"/>
          <w:color w:val="000000"/>
          <w:lang w:val="ru-RU"/>
        </w:rPr>
        <w:t>________________</w:t>
      </w:r>
    </w:p>
    <w:p>
      <w:pPr>
        <w:pStyle w:val="7"/>
        <w:tabs>
          <w:tab w:val="left" w:pos="8680"/>
          <w:tab w:val="left" w:pos="8960"/>
        </w:tabs>
        <w:spacing w:before="0" w:beforeAutospacing="0" w:after="0" w:afterAutospacing="0"/>
        <w:ind w:left="6480"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(ФИО)</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Повестка дня:</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1.__________________________________________________________________</w:t>
      </w:r>
      <w:r>
        <w:rPr>
          <w:rFonts w:hint="default" w:ascii="Times New Roman" w:hAnsi="Times New Roman" w:cs="Times New Roman"/>
          <w:color w:val="000000"/>
          <w:lang w:val="ru-RU"/>
        </w:rPr>
        <w:t>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2.__________________________________________________________________</w:t>
      </w:r>
      <w:r>
        <w:rPr>
          <w:rFonts w:hint="default" w:ascii="Times New Roman" w:hAnsi="Times New Roman" w:cs="Times New Roman"/>
          <w:color w:val="000000"/>
          <w:lang w:val="ru-RU"/>
        </w:rPr>
        <w:t>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3.__________________________________________________________________</w:t>
      </w:r>
      <w:r>
        <w:rPr>
          <w:rFonts w:hint="default" w:ascii="Times New Roman" w:hAnsi="Times New Roman" w:cs="Times New Roman"/>
          <w:color w:val="000000"/>
          <w:lang w:val="ru-RU"/>
        </w:rPr>
        <w:t>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По первому вопросу выступили:</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(ФИО)</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center"/>
        <w:rPr>
          <w:rFonts w:hint="default" w:ascii="Times New Roman" w:hAnsi="Times New Roman" w:cs="Times New Roman"/>
          <w:color w:val="000000"/>
          <w:sz w:val="24"/>
          <w:szCs w:val="24"/>
        </w:rPr>
      </w:pPr>
      <w:r>
        <w:rPr>
          <w:rFonts w:hint="default" w:ascii="Times New Roman" w:hAnsi="Times New Roman" w:cs="Times New Roman"/>
          <w:color w:val="000000"/>
          <w:sz w:val="28"/>
          <w:szCs w:val="28"/>
          <w:vertAlign w:val="superscript"/>
        </w:rPr>
        <w:t>(ФИО)</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указываются краткие тезисы выступления.</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Принято решение:</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___________________________________________________________________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(излагаются результаты голосования по первому вопросу и принятое решение)</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По второму вопросу выступили:</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1.__________________________________________________________________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(ФИО)</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указываются краткие тезисы выступления.</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2.__________________________________________________________________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lang w:val="ru-RU"/>
        </w:rPr>
      </w:pPr>
      <w:r>
        <w:rPr>
          <w:rFonts w:hint="default" w:ascii="Times New Roman" w:hAnsi="Times New Roman" w:cs="Times New Roman"/>
          <w:color w:val="000000"/>
        </w:rPr>
        <w:t>3.__________________________________________________________________</w:t>
      </w:r>
      <w:r>
        <w:rPr>
          <w:rFonts w:hint="default" w:ascii="Times New Roman" w:hAnsi="Times New Roman" w:cs="Times New Roman"/>
          <w:color w:val="000000"/>
          <w:lang w:val="ru-RU"/>
        </w:rPr>
        <w:t>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Принято решение:</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___________________________________________________________________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___________________________________________________________________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___________________________________________________________________</w:t>
      </w:r>
    </w:p>
    <w:p>
      <w:pPr>
        <w:pStyle w:val="7"/>
        <w:tabs>
          <w:tab w:val="left" w:pos="8680"/>
          <w:tab w:val="left" w:pos="8960"/>
        </w:tabs>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___________________________________________________________________</w:t>
      </w:r>
    </w:p>
    <w:p>
      <w:pPr>
        <w:pStyle w:val="7"/>
        <w:tabs>
          <w:tab w:val="left" w:pos="8680"/>
          <w:tab w:val="left" w:pos="8960"/>
        </w:tabs>
        <w:spacing w:before="0" w:beforeAutospacing="0" w:after="0" w:afterAutospacing="0"/>
        <w:ind w:firstLine="56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 xml:space="preserve"> (излагаются результаты голосования по второму вопросу и принятое решение)</w:t>
      </w:r>
    </w:p>
    <w:p>
      <w:pPr>
        <w:pStyle w:val="7"/>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Председатель конференции ______________________ (ФИО)</w:t>
      </w:r>
    </w:p>
    <w:p>
      <w:pPr>
        <w:pStyle w:val="7"/>
        <w:spacing w:before="0" w:beforeAutospacing="0" w:after="0" w:afterAutospacing="0"/>
        <w:ind w:left="3600"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vertAlign w:val="superscript"/>
        </w:rPr>
        <w:t>(подпись)</w:t>
      </w:r>
    </w:p>
    <w:p>
      <w:pPr>
        <w:pStyle w:val="7"/>
        <w:spacing w:before="0" w:beforeAutospacing="0" w:after="0" w:afterAutospacing="0"/>
        <w:ind w:firstLine="567"/>
        <w:jc w:val="both"/>
        <w:rPr>
          <w:rFonts w:hint="default" w:ascii="Times New Roman" w:hAnsi="Times New Roman" w:cs="Times New Roman"/>
          <w:color w:val="000000"/>
        </w:rPr>
      </w:pPr>
      <w:r>
        <w:rPr>
          <w:rFonts w:hint="default" w:ascii="Times New Roman" w:hAnsi="Times New Roman" w:cs="Times New Roman"/>
          <w:color w:val="000000"/>
        </w:rPr>
        <w:t>Секретарь конференции _________________________ (ФИО)</w:t>
      </w:r>
    </w:p>
    <w:p>
      <w:pPr>
        <w:pStyle w:val="7"/>
        <w:spacing w:before="0" w:beforeAutospacing="0" w:after="0" w:afterAutospacing="0"/>
        <w:ind w:firstLine="567"/>
        <w:jc w:val="both"/>
        <w:rPr>
          <w:rFonts w:hint="default" w:ascii="Times New Roman" w:hAnsi="Times New Roman" w:cs="Times New Roman"/>
          <w:szCs w:val="28"/>
        </w:rPr>
      </w:pPr>
      <w:r>
        <w:rPr>
          <w:rFonts w:hint="default" w:ascii="Times New Roman" w:hAnsi="Times New Roman" w:cs="Times New Roman"/>
          <w:color w:val="000000"/>
        </w:rPr>
        <w:t xml:space="preserve">                                                               </w:t>
      </w:r>
      <w:r>
        <w:rPr>
          <w:rFonts w:hint="default" w:ascii="Times New Roman" w:hAnsi="Times New Roman" w:cs="Times New Roman"/>
          <w:color w:val="000000"/>
          <w:sz w:val="28"/>
          <w:szCs w:val="28"/>
          <w:vertAlign w:val="superscript"/>
        </w:rPr>
        <w:t>(подпись)</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________________________</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СОВЕТ ДЕПУТАТОВ </w:t>
      </w:r>
      <w:r>
        <w:rPr>
          <w:rFonts w:hint="default" w:ascii="Times New Roman" w:hAnsi="Times New Roman" w:cs="Times New Roman"/>
          <w:b/>
          <w:sz w:val="28"/>
          <w:szCs w:val="28"/>
          <w:lang w:val="ru-RU"/>
        </w:rPr>
        <w:t>НОВОСЕЛЬСКОГО СЕЛЬСКОГО ПОСЕЛЕНИЯ</w:t>
      </w:r>
    </w:p>
    <w:p>
      <w:pPr>
        <w:jc w:val="center"/>
        <w:rPr>
          <w:rFonts w:hint="default" w:ascii="Times New Roman" w:hAnsi="Times New Roman" w:cs="Times New Roman"/>
          <w:sz w:val="28"/>
          <w:szCs w:val="28"/>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Р Е Ш Е Н И Е</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28.12.2020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28</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Новосельский</w:t>
      </w:r>
    </w:p>
    <w:p>
      <w:pPr>
        <w:pStyle w:val="37"/>
        <w:widowControl/>
        <w:rPr>
          <w:rFonts w:hint="default" w:ascii="Times New Roman" w:hAnsi="Times New Roman" w:cs="Times New Roman"/>
          <w:sz w:val="28"/>
          <w:szCs w:val="28"/>
        </w:rPr>
      </w:pPr>
    </w:p>
    <w:p>
      <w:pPr>
        <w:pStyle w:val="37"/>
        <w:widowControl/>
        <w:jc w:val="center"/>
        <w:rPr>
          <w:rFonts w:hint="default" w:ascii="Times New Roman" w:hAnsi="Times New Roman" w:cs="Times New Roman"/>
          <w:sz w:val="28"/>
          <w:szCs w:val="28"/>
        </w:rPr>
      </w:pPr>
      <w:r>
        <w:rPr>
          <w:rFonts w:hint="default" w:ascii="Times New Roman" w:hAnsi="Times New Roman" w:cs="Times New Roman"/>
          <w:sz w:val="28"/>
          <w:szCs w:val="28"/>
        </w:rPr>
        <w:t>О присоединении проезд</w:t>
      </w:r>
      <w:r>
        <w:rPr>
          <w:rFonts w:hint="default" w:ascii="Times New Roman" w:hAnsi="Times New Roman" w:cs="Times New Roman"/>
          <w:sz w:val="28"/>
          <w:szCs w:val="28"/>
          <w:lang w:val="ru-RU"/>
        </w:rPr>
        <w:t>а</w:t>
      </w:r>
      <w:r>
        <w:rPr>
          <w:rFonts w:hint="default" w:ascii="Times New Roman" w:hAnsi="Times New Roman" w:cs="Times New Roman"/>
          <w:sz w:val="28"/>
          <w:szCs w:val="28"/>
        </w:rPr>
        <w:t xml:space="preserve"> к автомобильн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дорог</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общего пользования местного значения</w:t>
      </w:r>
    </w:p>
    <w:p>
      <w:pPr>
        <w:pStyle w:val="37"/>
        <w:widowControl/>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Новосельского сельского поселения</w:t>
      </w:r>
    </w:p>
    <w:p>
      <w:pPr>
        <w:rPr>
          <w:rFonts w:hint="default" w:ascii="Times New Roman" w:hAnsi="Times New Roman" w:eastAsia="Arial" w:cs="Times New Roman"/>
          <w:b/>
          <w:bCs/>
          <w:sz w:val="28"/>
          <w:szCs w:val="28"/>
          <w:lang w:bidi="ru-RU"/>
        </w:rPr>
      </w:pPr>
    </w:p>
    <w:p>
      <w:pPr>
        <w:autoSpaceDE w:val="0"/>
        <w:autoSpaceDN w:val="0"/>
        <w:adjustRightInd w:val="0"/>
        <w:ind w:firstLine="540"/>
        <w:jc w:val="both"/>
        <w:rPr>
          <w:rFonts w:hint="default" w:ascii="Times New Roman" w:hAnsi="Times New Roman" w:cs="Times New Roman"/>
          <w:bCs/>
          <w:sz w:val="28"/>
          <w:szCs w:val="28"/>
          <w:lang w:val="en-US"/>
        </w:rPr>
      </w:pPr>
      <w:r>
        <w:rPr>
          <w:rFonts w:hint="default" w:ascii="Times New Roman" w:hAnsi="Times New Roman" w:cs="Times New Roman"/>
          <w:sz w:val="28"/>
          <w:szCs w:val="28"/>
          <w:lang w:bidi="ru-RU"/>
        </w:rPr>
        <w:t>В соответствии с Федеральным законом от 6 октября 2003 года № 131-ФЗ «Об общих принципах организации местного самоуправления в Российской Федерации» и от 08 ноября 2007 года № 257-ФЗ «Об автомобильных дорогах и дорожной деятельности в Российской Федерации», Совет депутатов Новосельского</w:t>
      </w:r>
      <w:r>
        <w:rPr>
          <w:rFonts w:hint="default" w:ascii="Times New Roman" w:hAnsi="Times New Roman" w:cs="Times New Roman"/>
          <w:sz w:val="28"/>
          <w:szCs w:val="28"/>
          <w:lang w:val="en-US" w:bidi="ru-RU"/>
        </w:rPr>
        <w:t xml:space="preserve"> сельского поселения</w:t>
      </w:r>
    </w:p>
    <w:p>
      <w:pPr>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РЕШИЛ:</w:t>
      </w:r>
    </w:p>
    <w:p>
      <w:pPr>
        <w:pStyle w:val="18"/>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Присоединить к автомобильн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дорог</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общего пользования местного значения</w:t>
      </w:r>
      <w:r>
        <w:rPr>
          <w:rFonts w:hint="default" w:ascii="Times New Roman" w:hAnsi="Times New Roman" w:cs="Times New Roman"/>
          <w:sz w:val="28"/>
          <w:szCs w:val="28"/>
          <w:lang w:val="ru-RU"/>
        </w:rPr>
        <w:t xml:space="preserve"> д. Большая Козона ул. Центральная</w:t>
      </w:r>
      <w:r>
        <w:rPr>
          <w:rFonts w:hint="default" w:ascii="Times New Roman" w:hAnsi="Times New Roman" w:cs="Times New Roman"/>
          <w:sz w:val="28"/>
          <w:szCs w:val="28"/>
        </w:rPr>
        <w:t>, следующи</w:t>
      </w:r>
      <w:r>
        <w:rPr>
          <w:rFonts w:hint="default" w:ascii="Times New Roman" w:hAnsi="Times New Roman" w:cs="Times New Roman"/>
          <w:sz w:val="28"/>
          <w:szCs w:val="28"/>
          <w:lang w:val="ru-RU"/>
        </w:rPr>
        <w:t>й</w:t>
      </w:r>
      <w:r>
        <w:rPr>
          <w:rFonts w:hint="default" w:ascii="Times New Roman" w:hAnsi="Times New Roman" w:cs="Times New Roman"/>
          <w:sz w:val="28"/>
          <w:szCs w:val="28"/>
        </w:rPr>
        <w:t xml:space="preserve"> проезд:</w:t>
      </w:r>
    </w:p>
    <w:p>
      <w:pPr>
        <w:pStyle w:val="19"/>
        <w:ind w:firstLine="439" w:firstLineChars="157"/>
        <w:jc w:val="both"/>
        <w:rPr>
          <w:rFonts w:hint="default" w:ascii="Times New Roman" w:hAnsi="Times New Roman" w:cs="Times New Roman"/>
          <w:color w:val="000000"/>
          <w:sz w:val="28"/>
          <w:szCs w:val="28"/>
          <w:lang w:eastAsia="zh-CN" w:bidi="ar"/>
        </w:rPr>
      </w:pPr>
      <w:r>
        <w:rPr>
          <w:rFonts w:hint="default" w:ascii="Times New Roman" w:hAnsi="Times New Roman" w:cs="Times New Roman"/>
          <w:sz w:val="28"/>
          <w:szCs w:val="28"/>
        </w:rPr>
        <w:t xml:space="preserve">- Новгородская обл., </w:t>
      </w:r>
      <w:r>
        <w:rPr>
          <w:rFonts w:hint="default" w:ascii="Times New Roman" w:hAnsi="Times New Roman" w:cs="Times New Roman"/>
          <w:sz w:val="28"/>
          <w:szCs w:val="28"/>
          <w:lang w:val="ru-RU"/>
        </w:rPr>
        <w:t>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Большая Козона</w:t>
      </w:r>
      <w:r>
        <w:rPr>
          <w:rFonts w:hint="default" w:ascii="Times New Roman" w:hAnsi="Times New Roman" w:cs="Times New Roman"/>
          <w:sz w:val="28"/>
          <w:szCs w:val="28"/>
        </w:rPr>
        <w:t>, ул.</w:t>
      </w:r>
      <w:r>
        <w:rPr>
          <w:rFonts w:hint="default" w:ascii="Times New Roman" w:hAnsi="Times New Roman" w:cs="Times New Roman"/>
          <w:sz w:val="28"/>
          <w:szCs w:val="28"/>
          <w:lang w:val="ru-RU"/>
        </w:rPr>
        <w:t>Центральная</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eastAsia="zh-CN" w:bidi="ar"/>
        </w:rPr>
        <w:t xml:space="preserve">вдоль дома № </w:t>
      </w:r>
      <w:r>
        <w:rPr>
          <w:rFonts w:hint="default" w:ascii="Times New Roman" w:hAnsi="Times New Roman" w:cs="Times New Roman"/>
          <w:color w:val="000000"/>
          <w:sz w:val="28"/>
          <w:szCs w:val="28"/>
          <w:lang w:val="ru-RU" w:eastAsia="zh-CN" w:bidi="ar"/>
        </w:rPr>
        <w:t xml:space="preserve">50б; земельного участка кадастровый номер 53:17:0220102:11; </w:t>
      </w:r>
      <w:r>
        <w:rPr>
          <w:rFonts w:hint="default" w:ascii="Times New Roman" w:hAnsi="Times New Roman" w:cs="Times New Roman"/>
          <w:color w:val="000000"/>
          <w:sz w:val="28"/>
          <w:szCs w:val="28"/>
          <w:lang w:eastAsia="zh-CN" w:bidi="ar"/>
        </w:rPr>
        <w:t xml:space="preserve">вдоль дома № </w:t>
      </w:r>
      <w:r>
        <w:rPr>
          <w:rFonts w:hint="default" w:ascii="Times New Roman" w:hAnsi="Times New Roman" w:cs="Times New Roman"/>
          <w:color w:val="000000"/>
          <w:sz w:val="28"/>
          <w:szCs w:val="28"/>
          <w:lang w:val="ru-RU" w:eastAsia="zh-CN" w:bidi="ar"/>
        </w:rPr>
        <w:t xml:space="preserve">56; </w:t>
      </w:r>
      <w:r>
        <w:rPr>
          <w:rFonts w:hint="default" w:ascii="Times New Roman" w:hAnsi="Times New Roman" w:cs="Times New Roman"/>
          <w:color w:val="000000"/>
          <w:sz w:val="28"/>
          <w:szCs w:val="28"/>
          <w:lang w:eastAsia="zh-CN" w:bidi="ar"/>
        </w:rPr>
        <w:t xml:space="preserve">вдоль дома № </w:t>
      </w:r>
      <w:r>
        <w:rPr>
          <w:rFonts w:hint="default" w:ascii="Times New Roman" w:hAnsi="Times New Roman" w:cs="Times New Roman"/>
          <w:color w:val="000000"/>
          <w:sz w:val="28"/>
          <w:szCs w:val="28"/>
          <w:lang w:val="ru-RU" w:eastAsia="zh-CN" w:bidi="ar"/>
        </w:rPr>
        <w:t>62.</w:t>
      </w:r>
      <w:r>
        <w:rPr>
          <w:rFonts w:hint="default" w:ascii="Times New Roman" w:hAnsi="Times New Roman" w:cs="Times New Roman"/>
          <w:color w:val="000000"/>
          <w:sz w:val="28"/>
          <w:szCs w:val="28"/>
          <w:lang w:eastAsia="zh-CN" w:bidi="ar"/>
        </w:rPr>
        <w:t xml:space="preserve"> </w:t>
      </w:r>
    </w:p>
    <w:p>
      <w:pPr>
        <w:pStyle w:val="19"/>
        <w:numPr>
          <w:ilvl w:val="0"/>
          <w:numId w:val="7"/>
        </w:numPr>
        <w:ind w:left="0" w:leftChars="0" w:firstLine="720" w:firstLineChars="0"/>
        <w:jc w:val="both"/>
        <w:rPr>
          <w:rFonts w:hint="default" w:ascii="Times New Roman" w:hAnsi="Times New Roman" w:cs="Times New Roman"/>
          <w:color w:val="000000"/>
          <w:sz w:val="28"/>
          <w:szCs w:val="28"/>
          <w:lang w:val="ru-RU" w:eastAsia="zh-CN" w:bidi="ar"/>
        </w:rPr>
      </w:pPr>
      <w:r>
        <w:rPr>
          <w:rFonts w:hint="default" w:ascii="Times New Roman" w:hAnsi="Times New Roman" w:cs="Times New Roman"/>
          <w:b w:val="0"/>
          <w:bCs w:val="0"/>
          <w:sz w:val="28"/>
          <w:szCs w:val="28"/>
        </w:rPr>
        <w:t>Опубликовать настоящее решение в газете «</w:t>
      </w:r>
      <w:r>
        <w:rPr>
          <w:rFonts w:hint="default" w:ascii="Times New Roman" w:hAnsi="Times New Roman" w:cs="Times New Roman"/>
          <w:b w:val="0"/>
          <w:bCs w:val="0"/>
          <w:sz w:val="28"/>
          <w:szCs w:val="28"/>
          <w:lang w:val="ru-RU"/>
        </w:rPr>
        <w:t>Нов</w:t>
      </w:r>
      <w:r>
        <w:rPr>
          <w:rFonts w:hint="default" w:ascii="Times New Roman" w:hAnsi="Times New Roman" w:cs="Times New Roman"/>
          <w:b w:val="0"/>
          <w:bCs w:val="0"/>
          <w:sz w:val="28"/>
          <w:szCs w:val="28"/>
        </w:rPr>
        <w:t xml:space="preserve">осельский вестник» и на официальном сайте Администрации </w:t>
      </w:r>
      <w:r>
        <w:rPr>
          <w:rFonts w:hint="default" w:ascii="Times New Roman" w:hAnsi="Times New Roman" w:cs="Times New Roman"/>
          <w:b w:val="0"/>
          <w:bCs w:val="0"/>
          <w:sz w:val="28"/>
          <w:szCs w:val="28"/>
          <w:lang w:val="ru-RU"/>
        </w:rPr>
        <w:t>Нов</w:t>
      </w:r>
      <w:r>
        <w:rPr>
          <w:rFonts w:hint="default" w:ascii="Times New Roman" w:hAnsi="Times New Roman" w:cs="Times New Roman"/>
          <w:b w:val="0"/>
          <w:bCs w:val="0"/>
          <w:sz w:val="28"/>
          <w:szCs w:val="28"/>
        </w:rPr>
        <w:t xml:space="preserve">осельского сельского поселения в информационно-телекоммуникационной сети «Интернет». </w:t>
      </w:r>
    </w:p>
    <w:p>
      <w:pPr>
        <w:pStyle w:val="18"/>
        <w:ind w:firstLine="540"/>
        <w:jc w:val="both"/>
        <w:rPr>
          <w:rFonts w:hint="default" w:ascii="Times New Roman" w:hAnsi="Times New Roman" w:cs="Times New Roman"/>
          <w:sz w:val="28"/>
          <w:szCs w:val="28"/>
        </w:rPr>
      </w:pPr>
    </w:p>
    <w:p>
      <w:pPr>
        <w:widowControl w:val="0"/>
        <w:suppressAutoHyphens/>
        <w:spacing w:line="240" w:lineRule="exact"/>
        <w:textAlignment w:val="baseline"/>
        <w:rPr>
          <w:rFonts w:hint="default" w:ascii="Times New Roman" w:hAnsi="Times New Roman" w:eastAsia="Lucida Sans Unicode" w:cs="Times New Roman"/>
          <w:color w:val="000000"/>
          <w:kern w:val="1"/>
          <w:sz w:val="28"/>
          <w:szCs w:val="28"/>
          <w:lang w:eastAsia="zh-CN" w:bidi="hi-IN"/>
        </w:rPr>
      </w:pPr>
      <w:r>
        <w:rPr>
          <w:rFonts w:hint="default" w:ascii="Times New Roman" w:hAnsi="Times New Roman" w:cs="Times New Roman"/>
          <w:b/>
          <w:sz w:val="28"/>
          <w:lang w:val="ru-RU"/>
        </w:rPr>
        <w:t>Глава Новосельского сельского поселения                          М.В.Пестрецов</w:t>
      </w:r>
      <w:r>
        <w:rPr>
          <w:rFonts w:hint="default" w:ascii="Times New Roman" w:hAnsi="Times New Roman" w:eastAsia="Lucida Sans Unicode" w:cs="Times New Roman"/>
          <w:b/>
          <w:bCs/>
          <w:sz w:val="28"/>
          <w:szCs w:val="28"/>
          <w:lang w:eastAsia="zh-CN" w:bidi="hi-IN"/>
        </w:rPr>
        <w:t xml:space="preserve">  </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СОВЕТ ДЕПУТАТОВ НОВОСЕЛЬСКОГО СЕЛЬСКОГО ПОСЕЛЕНИЯ</w:t>
      </w:r>
    </w:p>
    <w:p>
      <w:pPr>
        <w:jc w:val="center"/>
        <w:rPr>
          <w:rFonts w:hint="default" w:ascii="Times New Roman" w:hAnsi="Times New Roman" w:cs="Times New Roman"/>
          <w:szCs w:val="29"/>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Р Е Ш Е Н И Е</w:t>
      </w:r>
    </w:p>
    <w:p>
      <w:pPr>
        <w:rPr>
          <w:rFonts w:hint="default" w:ascii="Times New Roman" w:hAnsi="Times New Roman" w:cs="Times New Roman"/>
          <w:sz w:val="48"/>
          <w:szCs w:val="4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28.12</w:t>
      </w:r>
      <w:r>
        <w:rPr>
          <w:rFonts w:hint="default" w:ascii="Times New Roman" w:hAnsi="Times New Roman" w:cs="Times New Roman"/>
          <w:sz w:val="28"/>
          <w:szCs w:val="28"/>
        </w:rPr>
        <w:t xml:space="preserve">.2016 № </w:t>
      </w:r>
      <w:r>
        <w:rPr>
          <w:rFonts w:hint="default" w:ascii="Times New Roman" w:hAnsi="Times New Roman" w:cs="Times New Roman"/>
          <w:sz w:val="28"/>
          <w:szCs w:val="28"/>
          <w:lang w:val="ru-RU"/>
        </w:rPr>
        <w:t xml:space="preserve">29 </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 Новосельский</w:t>
      </w:r>
    </w:p>
    <w:p>
      <w:pPr>
        <w:rPr>
          <w:rFonts w:hint="default" w:ascii="Times New Roman" w:hAnsi="Times New Roman" w:cs="Times New Roman"/>
          <w:sz w:val="20"/>
          <w:szCs w:val="20"/>
        </w:rPr>
      </w:pPr>
    </w:p>
    <w:tbl>
      <w:tblPr>
        <w:tblStyle w:val="13"/>
        <w:tblW w:w="14440" w:type="dxa"/>
        <w:tblInd w:w="0" w:type="dxa"/>
        <w:tblLayout w:type="fixed"/>
        <w:tblCellMar>
          <w:top w:w="0" w:type="dxa"/>
          <w:left w:w="108" w:type="dxa"/>
          <w:bottom w:w="0" w:type="dxa"/>
          <w:right w:w="108" w:type="dxa"/>
        </w:tblCellMar>
      </w:tblPr>
      <w:tblGrid>
        <w:gridCol w:w="14440"/>
      </w:tblGrid>
      <w:tr>
        <w:tblPrEx>
          <w:tblLayout w:type="fixed"/>
          <w:tblCellMar>
            <w:top w:w="0" w:type="dxa"/>
            <w:left w:w="108" w:type="dxa"/>
            <w:bottom w:w="0" w:type="dxa"/>
            <w:right w:w="108" w:type="dxa"/>
          </w:tblCellMar>
        </w:tblPrEx>
        <w:trPr>
          <w:trHeight w:val="805" w:hRule="atLeast"/>
        </w:trPr>
        <w:tc>
          <w:tcPr>
            <w:tcW w:w="14440" w:type="dxa"/>
            <w:vAlign w:val="top"/>
          </w:tcPr>
          <w:p>
            <w:pPr>
              <w:jc w:val="both"/>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О досрочном прекращении полномочий депутата Совета депутатов Новосельского сельского поселения </w:t>
            </w:r>
            <w:r>
              <w:rPr>
                <w:rFonts w:hint="default" w:ascii="Times New Roman" w:hAnsi="Times New Roman" w:cs="Times New Roman"/>
                <w:b/>
                <w:sz w:val="28"/>
                <w:szCs w:val="28"/>
                <w:lang w:val="ru-RU"/>
              </w:rPr>
              <w:t>третьего</w:t>
            </w:r>
            <w:r>
              <w:rPr>
                <w:rFonts w:hint="default" w:ascii="Times New Roman" w:hAnsi="Times New Roman" w:cs="Times New Roman"/>
                <w:b/>
                <w:sz w:val="28"/>
                <w:szCs w:val="28"/>
              </w:rPr>
              <w:t xml:space="preserve"> созыва </w:t>
            </w:r>
            <w:r>
              <w:rPr>
                <w:rFonts w:hint="default" w:ascii="Times New Roman" w:hAnsi="Times New Roman" w:cs="Times New Roman"/>
                <w:b/>
                <w:sz w:val="28"/>
                <w:szCs w:val="28"/>
                <w:lang w:val="ru-RU"/>
              </w:rPr>
              <w:t>Васильевой Р.Г.</w:t>
            </w:r>
          </w:p>
        </w:tc>
      </w:tr>
    </w:tbl>
    <w:p>
      <w:pPr>
        <w:rPr>
          <w:rFonts w:hint="default" w:ascii="Times New Roman" w:hAnsi="Times New Roman" w:cs="Times New Roman"/>
          <w:sz w:val="20"/>
          <w:szCs w:val="20"/>
        </w:rPr>
      </w:pPr>
    </w:p>
    <w:p>
      <w:pPr>
        <w:ind w:firstLine="540"/>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Рассмотрев </w:t>
      </w:r>
      <w:r>
        <w:rPr>
          <w:rFonts w:hint="default" w:ascii="Times New Roman" w:hAnsi="Times New Roman" w:cs="Times New Roman"/>
          <w:sz w:val="28"/>
          <w:szCs w:val="28"/>
          <w:lang w:val="ru-RU"/>
        </w:rPr>
        <w:t>заявление Васильевой Резеды Галимулловны, депутата Совета депутатов Новосельского сельского поселения руководствуясь пунктом 2 частью 110 статьи 40 Федерального закона от 6 октября 2003 года № 131-ФЗ «Об общих принципах организации местного самоуправления в Российской Федерации» и пунктом 2 частью 1 статьи 23 Устава Новосельского сельского поселения</w:t>
      </w:r>
    </w:p>
    <w:p>
      <w:pPr>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С</w:t>
      </w:r>
      <w:r>
        <w:rPr>
          <w:rFonts w:hint="default" w:ascii="Times New Roman" w:hAnsi="Times New Roman" w:cs="Times New Roman"/>
          <w:sz w:val="28"/>
          <w:szCs w:val="28"/>
        </w:rPr>
        <w:t>овет депутатов Новосельского сельского поселения</w:t>
      </w:r>
    </w:p>
    <w:p>
      <w:pPr>
        <w:rPr>
          <w:rFonts w:hint="default" w:ascii="Times New Roman" w:hAnsi="Times New Roman" w:cs="Times New Roman"/>
          <w:b/>
          <w:sz w:val="28"/>
          <w:szCs w:val="28"/>
        </w:rPr>
      </w:pPr>
      <w:r>
        <w:rPr>
          <w:rFonts w:hint="default" w:ascii="Times New Roman" w:hAnsi="Times New Roman" w:cs="Times New Roman"/>
          <w:b/>
          <w:sz w:val="28"/>
          <w:szCs w:val="28"/>
        </w:rPr>
        <w:t>РЕШИЛ:</w:t>
      </w:r>
    </w:p>
    <w:p>
      <w:pPr>
        <w:ind w:firstLine="540"/>
        <w:jc w:val="both"/>
        <w:rPr>
          <w:rFonts w:hint="default" w:ascii="Times New Roman" w:hAnsi="Times New Roman" w:cs="Times New Roman"/>
          <w:sz w:val="28"/>
          <w:szCs w:val="28"/>
        </w:rPr>
      </w:pPr>
    </w:p>
    <w:p>
      <w:pPr>
        <w:numPr>
          <w:ilvl w:val="0"/>
          <w:numId w:val="8"/>
        </w:numPr>
        <w:ind w:firstLine="540"/>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Прекратить досрочно полномочия депутата Совета депутатов Новосельского сельского поселения </w:t>
      </w:r>
      <w:r>
        <w:rPr>
          <w:rFonts w:hint="default" w:ascii="Times New Roman" w:hAnsi="Times New Roman" w:cs="Times New Roman"/>
          <w:sz w:val="28"/>
          <w:szCs w:val="28"/>
          <w:lang w:val="ru-RU"/>
        </w:rPr>
        <w:t>третьего</w:t>
      </w:r>
      <w:r>
        <w:rPr>
          <w:rFonts w:hint="default" w:ascii="Times New Roman" w:hAnsi="Times New Roman" w:cs="Times New Roman"/>
          <w:sz w:val="28"/>
          <w:szCs w:val="28"/>
        </w:rPr>
        <w:t xml:space="preserve"> созыва </w:t>
      </w:r>
      <w:r>
        <w:rPr>
          <w:rFonts w:hint="default" w:ascii="Times New Roman" w:hAnsi="Times New Roman" w:cs="Times New Roman"/>
          <w:sz w:val="28"/>
          <w:szCs w:val="28"/>
          <w:lang w:val="ru-RU"/>
        </w:rPr>
        <w:t>Васильевой Резеды Галимулловны с 28 декабря</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ru-RU"/>
        </w:rPr>
        <w:t>20</w:t>
      </w:r>
      <w:r>
        <w:rPr>
          <w:rFonts w:hint="default" w:ascii="Times New Roman" w:hAnsi="Times New Roman" w:cs="Times New Roman"/>
          <w:sz w:val="28"/>
          <w:szCs w:val="28"/>
        </w:rPr>
        <w:t xml:space="preserve"> года, в связи с </w:t>
      </w:r>
      <w:r>
        <w:rPr>
          <w:rFonts w:hint="default" w:ascii="Times New Roman" w:hAnsi="Times New Roman" w:cs="Times New Roman"/>
          <w:sz w:val="28"/>
          <w:szCs w:val="28"/>
          <w:lang w:val="ru-RU"/>
        </w:rPr>
        <w:t>подачей заявления об отставке</w:t>
      </w:r>
    </w:p>
    <w:p>
      <w:pPr>
        <w:numPr>
          <w:ilvl w:val="0"/>
          <w:numId w:val="8"/>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Опубликовать настоящее решение в газете «Новосельский вестник»</w:t>
      </w:r>
      <w:r>
        <w:rPr>
          <w:rFonts w:hint="default" w:ascii="Times New Roman" w:hAnsi="Times New Roman" w:cs="Times New Roman"/>
          <w:sz w:val="28"/>
          <w:szCs w:val="28"/>
          <w:lang w:val="ru-RU"/>
        </w:rPr>
        <w:t>и на официальном сайте Администрации Новосельского сельского поселения в информационно-коммуникационной сети «Интернет»</w:t>
      </w:r>
      <w:r>
        <w:rPr>
          <w:rFonts w:hint="default" w:ascii="Times New Roman" w:hAnsi="Times New Roman" w:cs="Times New Roman"/>
          <w:sz w:val="28"/>
          <w:szCs w:val="28"/>
        </w:rPr>
        <w:t>.</w:t>
      </w:r>
    </w:p>
    <w:p>
      <w:pPr>
        <w:pStyle w:val="18"/>
        <w:widowControl/>
        <w:ind w:firstLine="0"/>
        <w:rPr>
          <w:rFonts w:hint="default" w:ascii="Times New Roman" w:hAnsi="Times New Roman" w:cs="Times New Roman"/>
          <w:sz w:val="20"/>
          <w:szCs w:val="20"/>
        </w:rPr>
      </w:pPr>
    </w:p>
    <w:p>
      <w:pPr>
        <w:autoSpaceDE w:val="0"/>
        <w:autoSpaceDN w:val="0"/>
        <w:adjustRightInd w:val="0"/>
        <w:jc w:val="both"/>
        <w:rPr>
          <w:rFonts w:hint="default" w:ascii="Times New Roman" w:hAnsi="Times New Roman" w:cs="Times New Roman"/>
        </w:rPr>
      </w:pPr>
      <w:r>
        <w:rPr>
          <w:rFonts w:hint="default" w:ascii="Times New Roman" w:hAnsi="Times New Roman" w:cs="Times New Roman"/>
          <w:b/>
          <w:sz w:val="28"/>
          <w:szCs w:val="28"/>
        </w:rPr>
        <w:t>Глава Новосельского сельского поселения                                    М.</w:t>
      </w:r>
      <w:r>
        <w:rPr>
          <w:rFonts w:hint="default" w:ascii="Times New Roman" w:hAnsi="Times New Roman" w:cs="Times New Roman"/>
          <w:b/>
          <w:sz w:val="28"/>
          <w:szCs w:val="28"/>
          <w:lang w:val="ru-RU"/>
        </w:rPr>
        <w:t>В.Пестрецов</w:t>
      </w:r>
    </w:p>
    <w:p>
      <w:pPr>
        <w:jc w:val="center"/>
        <w:rPr>
          <w:rFonts w:hint="default" w:ascii="Times New Roman" w:hAnsi="Times New Roman" w:cs="Times New Roman"/>
          <w:b/>
          <w:bCs/>
          <w:sz w:val="28"/>
          <w:szCs w:val="28"/>
          <w:lang w:val="ru-RU"/>
        </w:rPr>
      </w:pPr>
      <w:r>
        <w:rPr>
          <w:rFonts w:hint="default" w:cs="Times New Roman"/>
          <w:b/>
          <w:bCs/>
          <w:sz w:val="28"/>
          <w:szCs w:val="28"/>
          <w:lang w:val="ru-RU"/>
        </w:rPr>
        <w:t>_____________________</w:t>
      </w:r>
    </w:p>
    <w:p>
      <w:pPr>
        <w:jc w:val="center"/>
        <w:rPr>
          <w:rFonts w:hint="default" w:ascii="Times New Roman" w:hAnsi="Times New Roman" w:cs="Times New Roman"/>
          <w:lang w:val="ru-RU"/>
        </w:rPr>
      </w:pPr>
      <w:r>
        <w:rPr>
          <w:rFonts w:hint="default" w:ascii="Times New Roman" w:hAnsi="Times New Roman" w:cs="Times New Roman"/>
          <w:b/>
          <w:bCs/>
          <w:sz w:val="28"/>
          <w:szCs w:val="28"/>
          <w:lang w:val="ru-RU"/>
        </w:rPr>
        <w:t>Российская Федерация</w:t>
      </w:r>
    </w:p>
    <w:p>
      <w:pPr>
        <w:jc w:val="center"/>
        <w:rPr>
          <w:rFonts w:hint="default" w:ascii="Times New Roman" w:hAnsi="Times New Roman" w:cs="Times New Roman"/>
          <w:b/>
          <w:lang w:val="ru-RU"/>
        </w:rPr>
      </w:pPr>
      <w:r>
        <w:rPr>
          <w:rFonts w:hint="default" w:ascii="Times New Roman" w:hAnsi="Times New Roman" w:cs="Times New Roman"/>
          <w:b/>
        </w:rPr>
        <w:t xml:space="preserve"> НОВГОРОДСКАЯ  ОБЛАСТЬ</w:t>
      </w:r>
      <w:r>
        <w:rPr>
          <w:rFonts w:hint="default" w:ascii="Times New Roman" w:hAnsi="Times New Roman" w:cs="Times New Roman"/>
          <w:b/>
          <w:lang w:val="ru-RU"/>
        </w:rPr>
        <w:t xml:space="preserve"> СТАРОРУССКИЙ РАЙОН</w:t>
      </w:r>
    </w:p>
    <w:p>
      <w:pPr>
        <w:jc w:val="center"/>
        <w:rPr>
          <w:rFonts w:hint="default" w:ascii="Times New Roman" w:hAnsi="Times New Roman" w:cs="Times New Roman"/>
          <w:b/>
        </w:rPr>
      </w:pPr>
      <w:r>
        <w:rPr>
          <w:rFonts w:hint="default" w:ascii="Times New Roman" w:hAnsi="Times New Roman" w:cs="Times New Roman"/>
          <w:b/>
        </w:rPr>
        <w:t xml:space="preserve"> АДМИНИСТРАЦИЯ  НОВОСЕЛЬСКОГО СЕЛЬСКОГО ПОСЕЛЕНИЯ</w:t>
      </w:r>
    </w:p>
    <w:p>
      <w:pPr>
        <w:jc w:val="center"/>
        <w:rPr>
          <w:rFonts w:hint="default" w:ascii="Times New Roman" w:hAnsi="Times New Roman" w:cs="Times New Roman"/>
          <w:b/>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ПОСТАНОВЛЕНИЕ</w:t>
      </w:r>
    </w:p>
    <w:p>
      <w:pPr>
        <w:jc w:val="center"/>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т </w:t>
      </w:r>
      <w:r>
        <w:rPr>
          <w:rFonts w:hint="default" w:ascii="Times New Roman" w:hAnsi="Times New Roman" w:cs="Times New Roman"/>
          <w:sz w:val="28"/>
          <w:szCs w:val="28"/>
          <w:lang w:val="ru-RU"/>
        </w:rPr>
        <w:t>28.12.2020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151</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п.Новосельский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О внесении изменений в</w:t>
      </w:r>
      <w:r>
        <w:rPr>
          <w:rFonts w:hint="default" w:cs="Times New Roman"/>
          <w:b/>
          <w:sz w:val="28"/>
          <w:szCs w:val="28"/>
          <w:lang w:val="ru-RU"/>
        </w:rPr>
        <w:t xml:space="preserve"> </w:t>
      </w:r>
      <w:r>
        <w:rPr>
          <w:rFonts w:hint="default" w:ascii="Times New Roman" w:hAnsi="Times New Roman" w:cs="Times New Roman"/>
          <w:b/>
          <w:sz w:val="28"/>
          <w:szCs w:val="28"/>
        </w:rPr>
        <w:t>муниципальную программу</w:t>
      </w:r>
      <w:r>
        <w:rPr>
          <w:rFonts w:hint="default" w:cs="Times New Roman"/>
          <w:b/>
          <w:sz w:val="28"/>
          <w:szCs w:val="28"/>
          <w:lang w:val="ru-RU"/>
        </w:rPr>
        <w:t xml:space="preserve"> </w:t>
      </w:r>
      <w:r>
        <w:rPr>
          <w:rFonts w:hint="default" w:ascii="Times New Roman" w:hAnsi="Times New Roman" w:cs="Times New Roman"/>
          <w:b/>
          <w:sz w:val="28"/>
          <w:szCs w:val="28"/>
        </w:rPr>
        <w:t>Новосельского сельского</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поселения «Управление</w:t>
      </w:r>
      <w:r>
        <w:rPr>
          <w:rFonts w:hint="default" w:cs="Times New Roman"/>
          <w:b/>
          <w:sz w:val="28"/>
          <w:szCs w:val="28"/>
          <w:lang w:val="ru-RU"/>
        </w:rPr>
        <w:t xml:space="preserve"> </w:t>
      </w:r>
      <w:r>
        <w:rPr>
          <w:rFonts w:hint="default" w:ascii="Times New Roman" w:hAnsi="Times New Roman" w:cs="Times New Roman"/>
          <w:b/>
          <w:sz w:val="28"/>
          <w:szCs w:val="28"/>
        </w:rPr>
        <w:t>муниципальным имуществом и земельными ресурсами</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Новосельского сельского</w:t>
      </w:r>
      <w:r>
        <w:rPr>
          <w:rFonts w:hint="default" w:cs="Times New Roman"/>
          <w:b/>
          <w:sz w:val="28"/>
          <w:szCs w:val="28"/>
          <w:lang w:val="ru-RU"/>
        </w:rPr>
        <w:t xml:space="preserve"> </w:t>
      </w:r>
      <w:r>
        <w:rPr>
          <w:rFonts w:hint="default" w:ascii="Times New Roman" w:hAnsi="Times New Roman" w:cs="Times New Roman"/>
          <w:b/>
          <w:sz w:val="28"/>
          <w:szCs w:val="28"/>
        </w:rPr>
        <w:t>поселения  на 2017-2023 годы»</w:t>
      </w:r>
    </w:p>
    <w:p>
      <w:pPr>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Руководствуясь Порядком принятия решений о разработке муниципальных программ Новосельского сельского поселения, их формирования и реализации, утверждённых постановлением Администрации Новосельского сельского поселения от 01.10.2013 № 132 и Перечнем муниципальных программ Новосельского сельского поселения, утверждённым распоряжением Администрации Новосельского сельского поселения от 08.11.2013 № 69-рг, Администрация Новосельского сельского поселения</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ПОСТАНОВЛЯЕТ:</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Внести изменения в  муниципальную программу Новосельского сельского поселения «Управление муниципальным имуществом и земельными ресурсами Новосельского сельского поселения на 2017-2023 годы», изложив её в новой редакции.</w:t>
      </w:r>
    </w:p>
    <w:p>
      <w:pPr>
        <w:ind w:left="360" w:firstLine="348"/>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Опубликовать настоящее постановление  в  газете « Новосельский вестник»</w:t>
      </w:r>
      <w:r>
        <w:rPr>
          <w:rFonts w:hint="default" w:ascii="Times New Roman" w:hAnsi="Times New Roman" w:cs="Times New Roman"/>
          <w:sz w:val="28"/>
          <w:szCs w:val="28"/>
          <w:lang w:val="ru-RU"/>
        </w:rPr>
        <w:t>и разместить на официальном сайте Администрации сельского поселения сети «Интернет»</w:t>
      </w:r>
      <w:r>
        <w:rPr>
          <w:rFonts w:hint="default" w:ascii="Times New Roman" w:hAnsi="Times New Roman" w:cs="Times New Roman"/>
          <w:sz w:val="28"/>
          <w:szCs w:val="28"/>
        </w:rPr>
        <w:t>.</w:t>
      </w:r>
    </w:p>
    <w:p>
      <w:pPr>
        <w:ind w:left="360" w:firstLine="34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ind w:left="240" w:leftChars="0" w:hanging="24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Глава сельского поселения</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  М.В.Пестрецов</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Утверждена</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постановлением Администрации</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Новосельского сельского поселения</w:t>
      </w:r>
    </w:p>
    <w:p>
      <w:pPr>
        <w:tabs>
          <w:tab w:val="left" w:pos="7650"/>
        </w:tabs>
        <w:jc w:val="right"/>
        <w:rPr>
          <w:rFonts w:hint="default" w:ascii="Times New Roman" w:hAnsi="Times New Roman" w:cs="Times New Roman"/>
          <w:sz w:val="28"/>
          <w:szCs w:val="28"/>
        </w:rPr>
      </w:pPr>
      <w:r>
        <w:rPr>
          <w:rFonts w:hint="default" w:ascii="Times New Roman" w:hAnsi="Times New Roman" w:cs="Times New Roman"/>
          <w:sz w:val="28"/>
          <w:szCs w:val="28"/>
        </w:rPr>
        <w:t xml:space="preserve">                                                                                              № 192  от 31.10.2016</w:t>
      </w:r>
    </w:p>
    <w:p>
      <w:pPr>
        <w:jc w:val="right"/>
        <w:rPr>
          <w:rFonts w:hint="default" w:ascii="Times New Roman" w:hAnsi="Times New Roman" w:cs="Times New Roman"/>
          <w:sz w:val="20"/>
          <w:szCs w:val="20"/>
        </w:rPr>
      </w:pPr>
    </w:p>
    <w:p>
      <w:pPr>
        <w:rPr>
          <w:rFonts w:hint="default" w:ascii="Times New Roman" w:hAnsi="Times New Roman" w:cs="Times New Roman"/>
          <w:sz w:val="28"/>
          <w:szCs w:val="28"/>
        </w:rPr>
      </w:pPr>
    </w:p>
    <w:p>
      <w:pPr>
        <w:jc w:val="center"/>
        <w:rPr>
          <w:rFonts w:hint="default" w:ascii="Times New Roman" w:hAnsi="Times New Roman" w:cs="Times New Roman"/>
          <w:b/>
        </w:rPr>
      </w:pPr>
      <w:r>
        <w:rPr>
          <w:rFonts w:hint="default" w:ascii="Times New Roman" w:hAnsi="Times New Roman" w:cs="Times New Roman"/>
          <w:b/>
          <w:sz w:val="28"/>
          <w:szCs w:val="28"/>
        </w:rPr>
        <w:t>Муниципальная программа Новосельского сельского поселения «Управление муниципальным имуществом и земельными ресурсами Новосельского сельского поселения на 2017-2023 годы»</w:t>
      </w:r>
    </w:p>
    <w:p>
      <w:pPr>
        <w:jc w:val="center"/>
        <w:rPr>
          <w:rFonts w:hint="default" w:ascii="Times New Roman" w:hAnsi="Times New Roman" w:cs="Times New Roman"/>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ПАСПОРТ</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муниципальной программы</w:t>
      </w:r>
    </w:p>
    <w:p>
      <w:pPr>
        <w:rPr>
          <w:rFonts w:hint="default" w:ascii="Times New Roman" w:hAnsi="Times New Roman" w:cs="Times New Roman"/>
          <w:sz w:val="20"/>
          <w:szCs w:val="20"/>
        </w:rPr>
      </w:pP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1.</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Наименование муниципальной программы:</w:t>
      </w:r>
      <w:r>
        <w:rPr>
          <w:rFonts w:hint="default" w:ascii="Times New Roman" w:hAnsi="Times New Roman" w:cs="Times New Roman"/>
          <w:sz w:val="28"/>
          <w:szCs w:val="28"/>
        </w:rPr>
        <w:t xml:space="preserve"> Муниципальная программа Новосельского сельского поселения </w:t>
      </w:r>
      <w:r>
        <w:rPr>
          <w:rFonts w:hint="default" w:ascii="Times New Roman" w:hAnsi="Times New Roman" w:cs="Times New Roman"/>
          <w:b/>
          <w:bCs/>
          <w:sz w:val="28"/>
          <w:szCs w:val="28"/>
        </w:rPr>
        <w:t>«</w:t>
      </w:r>
      <w:r>
        <w:rPr>
          <w:rFonts w:hint="default" w:ascii="Times New Roman" w:hAnsi="Times New Roman" w:cs="Times New Roman"/>
          <w:sz w:val="28"/>
          <w:szCs w:val="28"/>
        </w:rPr>
        <w:t>Управление муниципальным имуществом и земельными ресурсами</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Новосель</w:t>
      </w:r>
      <w:r>
        <w:rPr>
          <w:rFonts w:hint="default" w:ascii="Times New Roman" w:hAnsi="Times New Roman" w:cs="Times New Roman"/>
          <w:sz w:val="28"/>
          <w:szCs w:val="28"/>
        </w:rPr>
        <w:t>ского сельского поселения</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на 2017-2023 годы»       (далее - Муниципальная программа).</w:t>
      </w: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2.Ответственный исполнитель муниципальной программы:</w:t>
      </w:r>
      <w:r>
        <w:rPr>
          <w:rFonts w:hint="default" w:ascii="Times New Roman" w:hAnsi="Times New Roman" w:cs="Times New Roman"/>
          <w:sz w:val="28"/>
          <w:szCs w:val="28"/>
        </w:rPr>
        <w:t xml:space="preserve"> Администрация Новосельского сельского поселения (далее - Администрация);</w:t>
      </w:r>
    </w:p>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b/>
          <w:bCs/>
          <w:sz w:val="28"/>
          <w:szCs w:val="28"/>
        </w:rPr>
        <w:t>3. Соисполнители муниципальной программы:</w:t>
      </w:r>
      <w:r>
        <w:rPr>
          <w:rFonts w:hint="default" w:ascii="Times New Roman" w:hAnsi="Times New Roman" w:cs="Times New Roman"/>
          <w:sz w:val="28"/>
          <w:szCs w:val="28"/>
        </w:rPr>
        <w:t xml:space="preserve"> отсутствуют</w:t>
      </w: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4. Подпрограммы муниципальной программы: </w:t>
      </w:r>
      <w:r>
        <w:rPr>
          <w:rFonts w:hint="default" w:ascii="Times New Roman" w:hAnsi="Times New Roman" w:cs="Times New Roman"/>
          <w:sz w:val="28"/>
          <w:szCs w:val="28"/>
        </w:rPr>
        <w:t>отсутствуют</w:t>
      </w:r>
    </w:p>
    <w:p>
      <w:pPr>
        <w:pStyle w:val="20"/>
        <w:jc w:val="both"/>
        <w:rPr>
          <w:rFonts w:hint="default" w:ascii="Times New Roman" w:hAnsi="Times New Roman" w:cs="Times New Roman"/>
          <w:b/>
          <w:bCs/>
          <w:sz w:val="28"/>
          <w:szCs w:val="28"/>
        </w:rPr>
      </w:pPr>
      <w:r>
        <w:rPr>
          <w:rFonts w:hint="default" w:ascii="Times New Roman" w:hAnsi="Times New Roman" w:cs="Times New Roman"/>
          <w:b/>
          <w:bCs/>
          <w:sz w:val="28"/>
          <w:szCs w:val="28"/>
        </w:rPr>
        <w:t>5. Цели, задачи и целевые показатели муниципальной программы:</w:t>
      </w:r>
    </w:p>
    <w:tbl>
      <w:tblPr>
        <w:tblStyle w:val="13"/>
        <w:tblpPr w:leftFromText="180" w:rightFromText="180" w:vertAnchor="text" w:horzAnchor="page" w:tblpX="2094" w:tblpY="321"/>
        <w:tblOverlap w:val="never"/>
        <w:tblW w:w="12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808"/>
        <w:gridCol w:w="961"/>
        <w:gridCol w:w="962"/>
        <w:gridCol w:w="961"/>
        <w:gridCol w:w="1122"/>
        <w:gridCol w:w="122"/>
        <w:gridCol w:w="38"/>
        <w:gridCol w:w="801"/>
        <w:gridCol w:w="9"/>
        <w:gridCol w:w="54"/>
        <w:gridCol w:w="926"/>
        <w:gridCol w:w="21"/>
        <w:gridCol w:w="5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п/п</w:t>
            </w:r>
          </w:p>
        </w:tc>
        <w:tc>
          <w:tcPr>
            <w:tcW w:w="4808" w:type="dxa"/>
            <w:vMerge w:val="restart"/>
            <w:vAlign w:val="top"/>
          </w:tcPr>
          <w:p>
            <w:pPr>
              <w:pStyle w:val="20"/>
              <w:rPr>
                <w:rFonts w:hint="default" w:ascii="Times New Roman" w:hAnsi="Times New Roman" w:cs="Times New Roman"/>
                <w:sz w:val="28"/>
                <w:szCs w:val="28"/>
              </w:rPr>
            </w:pPr>
            <w:r>
              <w:rPr>
                <w:rFonts w:hint="default" w:ascii="Times New Roman" w:hAnsi="Times New Roman" w:cs="Times New Roman"/>
                <w:sz w:val="28"/>
                <w:szCs w:val="28"/>
              </w:rPr>
              <w:t>Цели, задачи муниципальной программы, наименование и единица измерения целевого показателя</w:t>
            </w:r>
          </w:p>
        </w:tc>
        <w:tc>
          <w:tcPr>
            <w:tcW w:w="6890" w:type="dxa"/>
            <w:gridSpan w:val="13"/>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vAlign w:val="top"/>
          </w:tcPr>
          <w:p>
            <w:pPr>
              <w:rPr>
                <w:rFonts w:hint="default" w:ascii="Times New Roman" w:hAnsi="Times New Roman" w:cs="Times New Roman"/>
                <w:sz w:val="28"/>
                <w:szCs w:val="28"/>
              </w:rPr>
            </w:pPr>
          </w:p>
        </w:tc>
        <w:tc>
          <w:tcPr>
            <w:tcW w:w="4808" w:type="dxa"/>
            <w:vMerge w:val="continue"/>
            <w:vAlign w:val="top"/>
          </w:tcPr>
          <w:p>
            <w:pPr>
              <w:rPr>
                <w:rFonts w:hint="default" w:ascii="Times New Roman" w:hAnsi="Times New Roman" w:cs="Times New Roman"/>
                <w:sz w:val="28"/>
                <w:szCs w:val="28"/>
              </w:rPr>
            </w:pP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2017</w:t>
            </w:r>
          </w:p>
        </w:tc>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2018</w:t>
            </w: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2019</w:t>
            </w:r>
          </w:p>
        </w:tc>
        <w:tc>
          <w:tcPr>
            <w:tcW w:w="1122" w:type="dxa"/>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961" w:type="dxa"/>
            <w:gridSpan w:val="3"/>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989" w:type="dxa"/>
            <w:gridSpan w:val="3"/>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934" w:type="dxa"/>
            <w:gridSpan w:val="3"/>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2023</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1698"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Цель 1: Повышение эффективности управления муниципальным имуществом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1.1.                     </w:t>
            </w:r>
          </w:p>
        </w:tc>
        <w:tc>
          <w:tcPr>
            <w:tcW w:w="11698"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1: Обеспечение эффективности использования муниципального имущества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1.1.1.</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Количество объектов муниципального имущества, по которым проведена оценка рыночной стоимости, шт.</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961" w:type="dxa"/>
            <w:vAlign w:val="top"/>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122" w:type="dxa"/>
            <w:vAlign w:val="top"/>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961" w:type="dxa"/>
            <w:gridSpan w:val="3"/>
            <w:vAlign w:val="top"/>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989" w:type="dxa"/>
            <w:gridSpan w:val="3"/>
            <w:vAlign w:val="top"/>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934" w:type="dxa"/>
            <w:gridSpan w:val="3"/>
            <w:vAlign w:val="top"/>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1.1.2.</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плановых показателей по нена-логовым доходам бюджета поселения от реализации муниципального имущества, %</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2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1"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89"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34"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11698"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2: 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1.2.1</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Оформление невостребованных земельных долей на территории Новосельского сельского поселения</w:t>
            </w: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244" w:type="dxa"/>
            <w:gridSpan w:val="2"/>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848" w:type="dxa"/>
            <w:gridSpan w:val="3"/>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01" w:type="dxa"/>
            <w:gridSpan w:val="3"/>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13" w:type="dxa"/>
            <w:gridSpan w:val="2"/>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1.2.2.</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Количество земельных участков, на которые зарегистрировано право собственности Новосельского сельского поселения</w:t>
            </w: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96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244" w:type="dxa"/>
            <w:gridSpan w:val="2"/>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848" w:type="dxa"/>
            <w:gridSpan w:val="3"/>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001" w:type="dxa"/>
            <w:gridSpan w:val="3"/>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913" w:type="dxa"/>
            <w:gridSpan w:val="2"/>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1698"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Цель 2. Обеспечение эффективности системы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w:t>
            </w:r>
          </w:p>
        </w:tc>
        <w:tc>
          <w:tcPr>
            <w:tcW w:w="11698"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1. Совершенствование системы информационного обеспечения в сфере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2.1.1</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Актуальность информации реестра муниципального имущества Новосельского сельского поселения. %</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282"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64"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01"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59"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2.1.2.</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работ, связанных с мониторингом использования муниципальным имуществом, в % от плана</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282"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64"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01"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59"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2.1.3.</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действий по сопровождению регистрации права на недвижимое имущество от количества подготовленных пакетов документов, %</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282"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64"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01"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59"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2.1.4.</w:t>
            </w:r>
          </w:p>
        </w:tc>
        <w:tc>
          <w:tcPr>
            <w:tcW w:w="4808"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Сведения об объемах доходов от приватизации объектов муниципального имущества  т.руб.</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2"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282"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864"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01"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859"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r>
    </w:tbl>
    <w:p>
      <w:pPr>
        <w:rPr>
          <w:rFonts w:hint="default" w:ascii="Times New Roman" w:hAnsi="Times New Roman" w:cs="Times New Roman"/>
          <w:sz w:val="28"/>
          <w:szCs w:val="28"/>
        </w:rPr>
      </w:pPr>
    </w:p>
    <w:p>
      <w:pPr>
        <w:rPr>
          <w:rFonts w:hint="default" w:ascii="Times New Roman" w:hAnsi="Times New Roman" w:cs="Times New Roman"/>
          <w:sz w:val="20"/>
          <w:szCs w:val="20"/>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Основными источниками информации по показателям является Администрация сельского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целях обеспечения эффективности использования муниципального имущества,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  составляются отчеты и сведения в Комитет по управлению муниципальным имуществом Старорусского муниципального района, в Управление федеральной службы регистрации кадастра и картографии по Новгородской области. </w:t>
      </w:r>
    </w:p>
    <w:p>
      <w:pPr>
        <w:pStyle w:val="20"/>
        <w:overflowPunct w:val="0"/>
        <w:jc w:val="both"/>
        <w:textAlignment w:val="baseline"/>
        <w:rPr>
          <w:rFonts w:hint="default" w:ascii="Times New Roman" w:hAnsi="Times New Roman" w:cs="Times New Roman"/>
          <w:sz w:val="20"/>
          <w:szCs w:val="20"/>
        </w:rPr>
      </w:pPr>
      <w:r>
        <w:rPr>
          <w:rFonts w:hint="default" w:ascii="Times New Roman" w:hAnsi="Times New Roman" w:cs="Times New Roman"/>
        </w:rPr>
        <w:t xml:space="preserve"> </w:t>
      </w:r>
    </w:p>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b/>
          <w:bCs/>
          <w:sz w:val="28"/>
          <w:szCs w:val="28"/>
        </w:rPr>
        <w:t>6. Сроки реализации муниципальной программы:</w:t>
      </w:r>
      <w:r>
        <w:rPr>
          <w:rFonts w:hint="default" w:ascii="Times New Roman" w:hAnsi="Times New Roman" w:cs="Times New Roman"/>
          <w:sz w:val="28"/>
          <w:szCs w:val="28"/>
        </w:rPr>
        <w:t xml:space="preserve"> 2017-2023 годы.</w:t>
      </w:r>
    </w:p>
    <w:p>
      <w:pPr>
        <w:pStyle w:val="20"/>
        <w:overflowPunct w:val="0"/>
        <w:jc w:val="both"/>
        <w:textAlignment w:val="baseline"/>
        <w:rPr>
          <w:rFonts w:hint="default" w:ascii="Times New Roman" w:hAnsi="Times New Roman" w:cs="Times New Roman"/>
          <w:b/>
          <w:bCs/>
          <w:sz w:val="28"/>
          <w:szCs w:val="28"/>
        </w:rPr>
      </w:pPr>
      <w:r>
        <w:rPr>
          <w:rFonts w:hint="default" w:ascii="Times New Roman" w:hAnsi="Times New Roman" w:cs="Times New Roman"/>
          <w:b/>
          <w:bCs/>
          <w:sz w:val="28"/>
          <w:szCs w:val="28"/>
        </w:rPr>
        <w:t>7. Объемы и источники финансирования муниципальной программы в целом и по годам реализации (тыс. руб.):</w:t>
      </w:r>
    </w:p>
    <w:tbl>
      <w:tblPr>
        <w:tblStyle w:val="13"/>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253"/>
        <w:gridCol w:w="2634"/>
        <w:gridCol w:w="2207"/>
        <w:gridCol w:w="2397"/>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Merge w:val="restart"/>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rPr>
              <w:t xml:space="preserve"> </w:t>
            </w:r>
            <w:r>
              <w:rPr>
                <w:rFonts w:hint="default" w:ascii="Times New Roman" w:hAnsi="Times New Roman" w:cs="Times New Roman"/>
                <w:sz w:val="28"/>
                <w:szCs w:val="28"/>
              </w:rPr>
              <w:t xml:space="preserve">        Год</w:t>
            </w:r>
          </w:p>
        </w:tc>
        <w:tc>
          <w:tcPr>
            <w:tcW w:w="11596" w:type="dxa"/>
            <w:gridSpan w:val="5"/>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Источники финансирования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044" w:type="dxa"/>
            <w:vMerge w:val="continue"/>
            <w:vAlign w:val="top"/>
          </w:tcPr>
          <w:p>
            <w:pPr>
              <w:pStyle w:val="20"/>
              <w:overflowPunct w:val="0"/>
              <w:jc w:val="both"/>
              <w:textAlignment w:val="baseline"/>
              <w:rPr>
                <w:rFonts w:hint="default" w:ascii="Times New Roman" w:hAnsi="Times New Roman" w:cs="Times New Roman"/>
                <w:sz w:val="28"/>
                <w:szCs w:val="28"/>
              </w:rPr>
            </w:pPr>
          </w:p>
        </w:tc>
        <w:tc>
          <w:tcPr>
            <w:tcW w:w="2253"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Областной бюджет</w:t>
            </w:r>
          </w:p>
        </w:tc>
        <w:tc>
          <w:tcPr>
            <w:tcW w:w="2634"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Федеральный бюджет</w:t>
            </w:r>
          </w:p>
        </w:tc>
        <w:tc>
          <w:tcPr>
            <w:tcW w:w="2207"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Местный бюджет</w:t>
            </w:r>
          </w:p>
        </w:tc>
        <w:tc>
          <w:tcPr>
            <w:tcW w:w="2397"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Внебюджет. средства</w:t>
            </w:r>
          </w:p>
        </w:tc>
        <w:tc>
          <w:tcPr>
            <w:tcW w:w="2105"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044"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53"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34"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3</w:t>
            </w:r>
          </w:p>
        </w:tc>
        <w:tc>
          <w:tcPr>
            <w:tcW w:w="2207"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4</w:t>
            </w:r>
          </w:p>
        </w:tc>
        <w:tc>
          <w:tcPr>
            <w:tcW w:w="2397"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5</w:t>
            </w:r>
          </w:p>
        </w:tc>
        <w:tc>
          <w:tcPr>
            <w:tcW w:w="2105"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2017</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7,5</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2018</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24,0</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2019</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2023</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04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Всего</w:t>
            </w:r>
          </w:p>
        </w:tc>
        <w:tc>
          <w:tcPr>
            <w:tcW w:w="2253"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34"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07"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101,5</w:t>
            </w:r>
          </w:p>
        </w:tc>
        <w:tc>
          <w:tcPr>
            <w:tcW w:w="239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05"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101,5</w:t>
            </w:r>
          </w:p>
        </w:tc>
      </w:tr>
    </w:tbl>
    <w:p>
      <w:pPr>
        <w:pStyle w:val="21"/>
        <w:widowControl w:val="0"/>
        <w:rPr>
          <w:rFonts w:hint="default" w:ascii="Times New Roman" w:hAnsi="Times New Roman" w:cs="Times New Roman"/>
          <w:b/>
          <w:bCs/>
          <w:sz w:val="28"/>
          <w:szCs w:val="28"/>
        </w:rPr>
      </w:pPr>
      <w:r>
        <w:rPr>
          <w:rFonts w:hint="default" w:ascii="Times New Roman" w:hAnsi="Times New Roman" w:cs="Times New Roman"/>
          <w:b/>
          <w:bCs/>
          <w:sz w:val="28"/>
          <w:szCs w:val="28"/>
        </w:rPr>
        <w:t>8. Ожидаемые конечные результаты реализации муниципальной программы:</w:t>
      </w:r>
    </w:p>
    <w:p>
      <w:pPr>
        <w:pStyle w:val="21"/>
        <w:widowControl w:val="0"/>
        <w:rPr>
          <w:rFonts w:hint="default" w:ascii="Times New Roman" w:hAnsi="Times New Roman" w:cs="Times New Roman"/>
          <w:sz w:val="28"/>
          <w:szCs w:val="28"/>
        </w:rPr>
      </w:pPr>
      <w:r>
        <w:rPr>
          <w:rFonts w:hint="default" w:ascii="Times New Roman" w:hAnsi="Times New Roman" w:cs="Times New Roman"/>
          <w:sz w:val="28"/>
          <w:szCs w:val="28"/>
        </w:rPr>
        <w:t>Реализация муниципальной программы позволит обеспечить:</w:t>
      </w:r>
    </w:p>
    <w:p>
      <w:pPr>
        <w:pStyle w:val="21"/>
        <w:widowControl w:val="0"/>
        <w:rPr>
          <w:rFonts w:hint="default" w:ascii="Times New Roman" w:hAnsi="Times New Roman" w:cs="Times New Roman"/>
          <w:sz w:val="28"/>
          <w:szCs w:val="28"/>
        </w:rPr>
      </w:pPr>
      <w:r>
        <w:rPr>
          <w:rFonts w:hint="default" w:ascii="Times New Roman" w:hAnsi="Times New Roman" w:cs="Times New Roman"/>
          <w:sz w:val="28"/>
          <w:szCs w:val="28"/>
        </w:rPr>
        <w:t>- эффективное использование муниципального имущества Новосельского сельского поселения;</w:t>
      </w:r>
    </w:p>
    <w:p>
      <w:pPr>
        <w:pStyle w:val="21"/>
        <w:widowControl w:val="0"/>
        <w:rPr>
          <w:rFonts w:hint="default" w:ascii="Times New Roman" w:hAnsi="Times New Roman" w:cs="Times New Roman"/>
          <w:sz w:val="28"/>
          <w:szCs w:val="28"/>
        </w:rPr>
      </w:pPr>
      <w:r>
        <w:rPr>
          <w:rFonts w:hint="default" w:ascii="Times New Roman" w:hAnsi="Times New Roman" w:cs="Times New Roman"/>
          <w:sz w:val="28"/>
          <w:szCs w:val="28"/>
        </w:rPr>
        <w:t>-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p>
      <w:pPr>
        <w:pStyle w:val="21"/>
        <w:widowControl w:val="0"/>
        <w:rPr>
          <w:rFonts w:hint="default" w:ascii="Times New Roman" w:hAnsi="Times New Roman" w:cs="Times New Roman"/>
          <w:sz w:val="28"/>
          <w:szCs w:val="28"/>
        </w:rPr>
      </w:pPr>
      <w:r>
        <w:rPr>
          <w:rFonts w:hint="default" w:ascii="Times New Roman" w:hAnsi="Times New Roman" w:cs="Times New Roman"/>
          <w:sz w:val="28"/>
          <w:szCs w:val="28"/>
        </w:rPr>
        <w:t>- совершенствование системы информационного обеспечения в сфере управления муниципальным имуществом.</w:t>
      </w:r>
    </w:p>
    <w:p>
      <w:pPr>
        <w:pStyle w:val="21"/>
        <w:widowControl w:val="0"/>
        <w:jc w:val="center"/>
        <w:rPr>
          <w:rFonts w:hint="default" w:ascii="Times New Roman" w:hAnsi="Times New Roman" w:cs="Times New Roman"/>
        </w:rPr>
      </w:pPr>
      <w:r>
        <w:rPr>
          <w:rFonts w:hint="default" w:ascii="Times New Roman" w:hAnsi="Times New Roman" w:cs="Times New Roman"/>
        </w:rPr>
        <w:t xml:space="preserve"> </w:t>
      </w:r>
    </w:p>
    <w:p>
      <w:pPr>
        <w:pStyle w:val="18"/>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 Характеристика текущего состояния в сфере </w:t>
      </w:r>
    </w:p>
    <w:p>
      <w:pPr>
        <w:pStyle w:val="18"/>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земельно-имущественных отношений, приоритеты и цели в данной сфере</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Для достижения поставленных целей в сфере управления и распоряжения муниципальным имуществом предполагается выполнение следующих мероприятий:</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оценки рыночной стоимости объектов муниципального имущества;</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выполнить плановые показатели по неналоговым доходам бюджета поселения от реализации муниципального имущества;</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работ по оформлению прав собственности Новосельского сельского поселения на объекты недвижимого муниципального имущества;</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по оформлению невостребованных земельных долей и регистрация права собственности Новосельского сельского поселения на эти земельные участки.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Решение данной задачи создаст условия для эффективного управления недвижимостью.</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поступление доходов в бюджет поселения напрямую влияет кадастровая стоимость</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Основные цели в сфере земельно-имущественных отношений:</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повышение эффективности управления муниципальным имуществом Новосельского сельского поселения;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эффективности системы управления муниципальным имуществом.</w:t>
      </w:r>
    </w:p>
    <w:p>
      <w:pPr>
        <w:pStyle w:val="18"/>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 Перечень и анализ социальных, финансово-экономических</w:t>
      </w:r>
    </w:p>
    <w:p>
      <w:pPr>
        <w:pStyle w:val="18"/>
        <w:jc w:val="center"/>
        <w:rPr>
          <w:rFonts w:hint="default" w:ascii="Times New Roman" w:hAnsi="Times New Roman" w:cs="Times New Roman"/>
          <w:b/>
          <w:bCs/>
          <w:sz w:val="28"/>
          <w:szCs w:val="28"/>
        </w:rPr>
      </w:pPr>
      <w:r>
        <w:rPr>
          <w:rFonts w:hint="default" w:ascii="Times New Roman" w:hAnsi="Times New Roman" w:cs="Times New Roman"/>
          <w:b/>
          <w:bCs/>
          <w:sz w:val="28"/>
          <w:szCs w:val="28"/>
        </w:rPr>
        <w:t>и прочих рисков реализации  муниципальной  программы</w:t>
      </w:r>
    </w:p>
    <w:p>
      <w:pPr>
        <w:pStyle w:val="18"/>
        <w:jc w:val="center"/>
        <w:rPr>
          <w:rFonts w:hint="default" w:ascii="Times New Roman" w:hAnsi="Times New Roman" w:cs="Times New Roman"/>
          <w:b/>
          <w:bCs/>
          <w:sz w:val="28"/>
          <w:szCs w:val="28"/>
        </w:rPr>
      </w:pP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 правовым рискам реализации муниципальной программы можно отнести: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риски, связанные с изменениями законодательства (на федеральном и областном уровне); риски, связанные с судебными спорами.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Указанные риски могут повлиять на показатели эффективности управления муниципальным имуществом.</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проведение мониторинга действующего законодательства, влияющего на выполнение программных мероприятий, достижение поставленной цели и решение задач; </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обеспечение эффективного взаимодействия  органов исполнительной власти  в процессе управления муниципальным  имуществом; </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совершенствование механизмов управления муниципальным имуществом посредством нормативного правового регулирования;</w:t>
      </w: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pPr>
        <w:pStyle w:val="20"/>
        <w:overflowPunct w:val="0"/>
        <w:jc w:val="both"/>
        <w:textAlignment w:val="baseline"/>
        <w:rPr>
          <w:rFonts w:hint="default" w:ascii="Times New Roman" w:hAnsi="Times New Roman" w:cs="Times New Roman"/>
          <w:sz w:val="20"/>
          <w:szCs w:val="20"/>
        </w:rPr>
      </w:pPr>
    </w:p>
    <w:p>
      <w:pPr>
        <w:pStyle w:val="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III. Механизм управления реализацией муниципальной программы</w:t>
      </w:r>
    </w:p>
    <w:p>
      <w:pPr>
        <w:pStyle w:val="20"/>
        <w:jc w:val="center"/>
        <w:rPr>
          <w:rFonts w:hint="default" w:ascii="Times New Roman" w:hAnsi="Times New Roman" w:cs="Times New Roman"/>
          <w:b/>
          <w:bCs/>
          <w:sz w:val="20"/>
          <w:szCs w:val="20"/>
        </w:rPr>
      </w:pP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Администрация осуществляет:</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непосредственный контроль за ходом реализации мероприятий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координацию выполнения мероприятий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эффективности реализации муниципальной программы, целевого использования средств;</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организацию внедрения информационных технологий в целях управления реализацией муниципальной программой;</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составление отчетов о ходе реализации муниципальной программы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"Par32%23Par32#Par32%23Par32" </w:instrText>
      </w:r>
      <w:r>
        <w:rPr>
          <w:rFonts w:hint="default" w:ascii="Times New Roman" w:hAnsi="Times New Roman" w:cs="Times New Roman"/>
          <w:sz w:val="28"/>
          <w:szCs w:val="28"/>
        </w:rPr>
        <w:fldChar w:fldCharType="separate"/>
      </w:r>
      <w:r>
        <w:rPr>
          <w:rStyle w:val="22"/>
          <w:rFonts w:hint="default" w:ascii="Times New Roman" w:hAnsi="Times New Roman" w:cs="Times New Roman"/>
          <w:color w:val="auto"/>
          <w:sz w:val="28"/>
          <w:szCs w:val="28"/>
          <w:u w:val="none"/>
        </w:rPr>
        <w:t>Порядк</w:t>
      </w:r>
      <w:r>
        <w:rPr>
          <w:rFonts w:hint="default" w:ascii="Times New Roman" w:hAnsi="Times New Roman" w:cs="Times New Roman"/>
          <w:sz w:val="28"/>
          <w:szCs w:val="28"/>
        </w:rPr>
        <w:fldChar w:fldCharType="end"/>
      </w:r>
      <w:r>
        <w:rPr>
          <w:rFonts w:hint="default" w:ascii="Times New Roman" w:hAnsi="Times New Roman" w:cs="Times New Roman"/>
          <w:sz w:val="28"/>
          <w:szCs w:val="28"/>
        </w:rPr>
        <w:t>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01.10.2013 № 132.</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pPr>
        <w:pStyle w:val="20"/>
        <w:jc w:val="both"/>
        <w:rPr>
          <w:rFonts w:hint="default" w:ascii="Times New Roman" w:hAnsi="Times New Roman" w:cs="Times New Roman"/>
          <w:color w:val="FF0000"/>
        </w:rPr>
      </w:pPr>
      <w:r>
        <w:rPr>
          <w:rFonts w:hint="default" w:ascii="Times New Roman" w:hAnsi="Times New Roman" w:cs="Times New Roman"/>
          <w:color w:val="FF0000"/>
        </w:rPr>
        <w:t xml:space="preserve"> </w:t>
      </w:r>
    </w:p>
    <w:p>
      <w:pPr>
        <w:pStyle w:val="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Мероприятия муниципальной программы</w:t>
      </w:r>
    </w:p>
    <w:tbl>
      <w:tblPr>
        <w:tblStyle w:val="13"/>
        <w:tblW w:w="15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1276"/>
        <w:gridCol w:w="851"/>
        <w:gridCol w:w="2268"/>
        <w:gridCol w:w="1134"/>
        <w:gridCol w:w="850"/>
        <w:gridCol w:w="851"/>
        <w:gridCol w:w="992"/>
        <w:gridCol w:w="850"/>
        <w:gridCol w:w="780"/>
        <w:gridCol w:w="92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8"/>
                <w:szCs w:val="28"/>
              </w:rPr>
            </w:pPr>
          </w:p>
        </w:tc>
        <w:tc>
          <w:tcPr>
            <w:tcW w:w="3543" w:type="dxa"/>
            <w:vAlign w:val="top"/>
          </w:tcPr>
          <w:p>
            <w:pPr>
              <w:rPr>
                <w:rFonts w:hint="default" w:ascii="Times New Roman" w:hAnsi="Times New Roman" w:cs="Times New Roman"/>
                <w:sz w:val="28"/>
                <w:szCs w:val="28"/>
              </w:rPr>
            </w:pPr>
          </w:p>
        </w:tc>
        <w:tc>
          <w:tcPr>
            <w:tcW w:w="1276" w:type="dxa"/>
            <w:vAlign w:val="top"/>
          </w:tcPr>
          <w:p>
            <w:pPr>
              <w:rPr>
                <w:rFonts w:hint="default" w:ascii="Times New Roman" w:hAnsi="Times New Roman" w:cs="Times New Roman"/>
                <w:sz w:val="28"/>
                <w:szCs w:val="28"/>
              </w:rPr>
            </w:pPr>
          </w:p>
        </w:tc>
        <w:tc>
          <w:tcPr>
            <w:tcW w:w="851" w:type="dxa"/>
            <w:vAlign w:val="top"/>
          </w:tcPr>
          <w:p>
            <w:pPr>
              <w:rPr>
                <w:rFonts w:hint="default" w:ascii="Times New Roman" w:hAnsi="Times New Roman" w:cs="Times New Roman"/>
                <w:sz w:val="28"/>
                <w:szCs w:val="28"/>
              </w:rPr>
            </w:pPr>
          </w:p>
        </w:tc>
        <w:tc>
          <w:tcPr>
            <w:tcW w:w="2268" w:type="dxa"/>
            <w:vAlign w:val="top"/>
          </w:tcPr>
          <w:p>
            <w:pPr>
              <w:rPr>
                <w:rFonts w:hint="default" w:ascii="Times New Roman" w:hAnsi="Times New Roman" w:cs="Times New Roman"/>
                <w:sz w:val="28"/>
                <w:szCs w:val="28"/>
              </w:rPr>
            </w:pPr>
          </w:p>
        </w:tc>
        <w:tc>
          <w:tcPr>
            <w:tcW w:w="1134" w:type="dxa"/>
            <w:vAlign w:val="top"/>
          </w:tcPr>
          <w:p>
            <w:pPr>
              <w:rPr>
                <w:rFonts w:hint="default" w:ascii="Times New Roman" w:hAnsi="Times New Roman" w:cs="Times New Roman"/>
                <w:sz w:val="28"/>
                <w:szCs w:val="28"/>
              </w:rPr>
            </w:pPr>
          </w:p>
        </w:tc>
        <w:tc>
          <w:tcPr>
            <w:tcW w:w="6097" w:type="dxa"/>
            <w:gridSpan w:val="7"/>
            <w:vAlign w:val="top"/>
          </w:tcPr>
          <w:p>
            <w:pPr>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п/п №</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Наименование мероприятия</w:t>
            </w:r>
          </w:p>
        </w:tc>
        <w:tc>
          <w:tcPr>
            <w:tcW w:w="127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Исполнитель</w:t>
            </w:r>
          </w:p>
        </w:tc>
        <w:tc>
          <w:tcPr>
            <w:tcW w:w="85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Срок реализации</w:t>
            </w: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Целевой показатель (номер целевого показателя из паспорта муниципальной программы)</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Источник финансирования</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2017</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2018</w:t>
            </w:r>
          </w:p>
        </w:tc>
        <w:tc>
          <w:tcPr>
            <w:tcW w:w="992" w:type="dxa"/>
            <w:tcBorders>
              <w:bottom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2019</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2020</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2021</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853" w:type="dxa"/>
            <w:vAlign w:val="top"/>
          </w:tcPr>
          <w:p>
            <w:pPr>
              <w:ind w:right="198" w:rightChars="0"/>
              <w:jc w:val="center"/>
              <w:rPr>
                <w:rFonts w:hint="default" w:ascii="Times New Roman" w:hAnsi="Times New Roman" w:cs="Times New Roman"/>
                <w:sz w:val="20"/>
                <w:szCs w:val="20"/>
              </w:rPr>
            </w:pPr>
            <w:r>
              <w:rPr>
                <w:rFonts w:hint="default" w:ascii="Times New Roman" w:hAnsi="Times New Roman" w:cs="Times New Roman"/>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p>
        </w:tc>
        <w:tc>
          <w:tcPr>
            <w:tcW w:w="3543" w:type="dxa"/>
            <w:vAlign w:val="top"/>
          </w:tcPr>
          <w:p>
            <w:pPr>
              <w:rPr>
                <w:rFonts w:hint="default" w:ascii="Times New Roman" w:hAnsi="Times New Roman" w:cs="Times New Roman"/>
                <w:sz w:val="20"/>
                <w:szCs w:val="20"/>
              </w:rPr>
            </w:pPr>
          </w:p>
        </w:tc>
        <w:tc>
          <w:tcPr>
            <w:tcW w:w="1276" w:type="dxa"/>
            <w:vAlign w:val="top"/>
          </w:tcPr>
          <w:p>
            <w:pPr>
              <w:rPr>
                <w:rFonts w:hint="default" w:ascii="Times New Roman" w:hAnsi="Times New Roman" w:cs="Times New Roman"/>
                <w:sz w:val="20"/>
                <w:szCs w:val="20"/>
              </w:rPr>
            </w:pPr>
          </w:p>
        </w:tc>
        <w:tc>
          <w:tcPr>
            <w:tcW w:w="851" w:type="dxa"/>
            <w:vAlign w:val="top"/>
          </w:tcPr>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p>
        </w:tc>
        <w:tc>
          <w:tcPr>
            <w:tcW w:w="1134" w:type="dxa"/>
            <w:vAlign w:val="top"/>
          </w:tcPr>
          <w:p>
            <w:pPr>
              <w:rPr>
                <w:rFonts w:hint="default" w:ascii="Times New Roman" w:hAnsi="Times New Roman" w:cs="Times New Roman"/>
                <w:sz w:val="20"/>
                <w:szCs w:val="20"/>
              </w:rPr>
            </w:pPr>
          </w:p>
        </w:tc>
        <w:tc>
          <w:tcPr>
            <w:tcW w:w="850" w:type="dxa"/>
            <w:tcBorders>
              <w:bottom w:val="single" w:color="auto" w:sz="4" w:space="0"/>
            </w:tcBorders>
            <w:vAlign w:val="top"/>
          </w:tcPr>
          <w:p>
            <w:pPr>
              <w:rPr>
                <w:rFonts w:hint="default" w:ascii="Times New Roman" w:hAnsi="Times New Roman" w:cs="Times New Roman"/>
                <w:sz w:val="20"/>
                <w:szCs w:val="20"/>
              </w:rPr>
            </w:pPr>
          </w:p>
        </w:tc>
        <w:tc>
          <w:tcPr>
            <w:tcW w:w="851" w:type="dxa"/>
            <w:tcBorders>
              <w:bottom w:val="single" w:color="auto" w:sz="4" w:space="0"/>
            </w:tcBorders>
            <w:vAlign w:val="top"/>
          </w:tcPr>
          <w:p>
            <w:pPr>
              <w:rPr>
                <w:rFonts w:hint="default" w:ascii="Times New Roman" w:hAnsi="Times New Roman" w:cs="Times New Roman"/>
                <w:sz w:val="20"/>
                <w:szCs w:val="20"/>
              </w:rPr>
            </w:pPr>
          </w:p>
        </w:tc>
        <w:tc>
          <w:tcPr>
            <w:tcW w:w="992" w:type="dxa"/>
            <w:tcBorders>
              <w:top w:val="single" w:color="auto" w:sz="4" w:space="0"/>
              <w:bottom w:val="single" w:color="auto" w:sz="4" w:space="0"/>
            </w:tcBorders>
            <w:vAlign w:val="top"/>
          </w:tcPr>
          <w:p>
            <w:pPr>
              <w:rPr>
                <w:rFonts w:hint="default" w:ascii="Times New Roman" w:hAnsi="Times New Roman" w:cs="Times New Roman"/>
                <w:sz w:val="20"/>
                <w:szCs w:val="20"/>
              </w:rPr>
            </w:pPr>
          </w:p>
        </w:tc>
        <w:tc>
          <w:tcPr>
            <w:tcW w:w="850" w:type="dxa"/>
            <w:vAlign w:val="top"/>
          </w:tcPr>
          <w:p>
            <w:pPr>
              <w:rPr>
                <w:rFonts w:hint="default" w:ascii="Times New Roman" w:hAnsi="Times New Roman" w:cs="Times New Roman"/>
                <w:sz w:val="20"/>
                <w:szCs w:val="20"/>
              </w:rPr>
            </w:pPr>
          </w:p>
        </w:tc>
        <w:tc>
          <w:tcPr>
            <w:tcW w:w="780" w:type="dxa"/>
            <w:vAlign w:val="top"/>
          </w:tcPr>
          <w:p>
            <w:pPr>
              <w:rPr>
                <w:rFonts w:hint="default" w:ascii="Times New Roman" w:hAnsi="Times New Roman" w:cs="Times New Roman"/>
                <w:sz w:val="20"/>
                <w:szCs w:val="20"/>
              </w:rPr>
            </w:pPr>
          </w:p>
        </w:tc>
        <w:tc>
          <w:tcPr>
            <w:tcW w:w="921" w:type="dxa"/>
            <w:vAlign w:val="top"/>
          </w:tcPr>
          <w:p>
            <w:pPr>
              <w:rPr>
                <w:rFonts w:hint="default" w:ascii="Times New Roman" w:hAnsi="Times New Roman" w:cs="Times New Roman"/>
                <w:sz w:val="20"/>
                <w:szCs w:val="20"/>
              </w:rPr>
            </w:pPr>
          </w:p>
        </w:tc>
        <w:tc>
          <w:tcPr>
            <w:tcW w:w="853" w:type="dxa"/>
            <w:vAlign w:val="top"/>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2615" w:type="dxa"/>
            <w:gridSpan w:val="9"/>
            <w:tcBorders>
              <w:top w:val="nil"/>
            </w:tcBorders>
            <w:vAlign w:val="top"/>
          </w:tcPr>
          <w:p>
            <w:pPr>
              <w:pStyle w:val="20"/>
              <w:rPr>
                <w:rFonts w:hint="default" w:ascii="Times New Roman" w:hAnsi="Times New Roman" w:cs="Times New Roman"/>
                <w:sz w:val="20"/>
                <w:szCs w:val="20"/>
              </w:rPr>
            </w:pPr>
            <w:r>
              <w:rPr>
                <w:rFonts w:hint="default" w:ascii="Times New Roman" w:hAnsi="Times New Roman" w:cs="Times New Roman"/>
                <w:b/>
                <w:bCs/>
                <w:sz w:val="20"/>
                <w:szCs w:val="20"/>
              </w:rPr>
              <w:t>Обеспечение эффективного использования муниципального имущества Новосельского сельского поселения</w:t>
            </w:r>
          </w:p>
        </w:tc>
        <w:tc>
          <w:tcPr>
            <w:tcW w:w="780" w:type="dxa"/>
            <w:tcBorders>
              <w:top w:val="nil"/>
            </w:tcBorders>
            <w:vAlign w:val="top"/>
          </w:tcPr>
          <w:p>
            <w:pPr>
              <w:pStyle w:val="20"/>
              <w:rPr>
                <w:rFonts w:hint="default" w:ascii="Times New Roman" w:hAnsi="Times New Roman" w:cs="Times New Roman"/>
                <w:sz w:val="20"/>
                <w:szCs w:val="20"/>
              </w:rPr>
            </w:pPr>
          </w:p>
        </w:tc>
        <w:tc>
          <w:tcPr>
            <w:tcW w:w="921" w:type="dxa"/>
            <w:tcBorders>
              <w:top w:val="nil"/>
            </w:tcBorders>
            <w:vAlign w:val="top"/>
          </w:tcPr>
          <w:p>
            <w:pPr>
              <w:pStyle w:val="20"/>
              <w:rPr>
                <w:rFonts w:hint="default" w:ascii="Times New Roman" w:hAnsi="Times New Roman" w:cs="Times New Roman"/>
                <w:sz w:val="20"/>
                <w:szCs w:val="20"/>
              </w:rPr>
            </w:pPr>
          </w:p>
        </w:tc>
        <w:tc>
          <w:tcPr>
            <w:tcW w:w="853" w:type="dxa"/>
            <w:tcBorders>
              <w:top w:val="nil"/>
            </w:tcBorders>
            <w:vAlign w:val="top"/>
          </w:tcPr>
          <w:p>
            <w:pPr>
              <w:pStyle w:val="2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3543"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Проведение оценки рыночной стоимости муниципального имущества, тыс.руб.</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1.1.1.</w:t>
            </w:r>
          </w:p>
        </w:tc>
        <w:tc>
          <w:tcPr>
            <w:tcW w:w="1134" w:type="dxa"/>
            <w:vAlign w:val="top"/>
          </w:tcPr>
          <w:p>
            <w:pPr>
              <w:pStyle w:val="2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Местный</w:t>
            </w:r>
          </w:p>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бюджет</w:t>
            </w:r>
          </w:p>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85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92"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85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2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85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3543"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Выполнение плановых показателей по неналоговым доходам бюджета поселения от реализации муниципального имущества</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1.1.2</w:t>
            </w:r>
          </w:p>
        </w:tc>
        <w:tc>
          <w:tcPr>
            <w:tcW w:w="1134" w:type="dxa"/>
            <w:vAlign w:val="top"/>
          </w:tcPr>
          <w:p>
            <w:pPr>
              <w:pStyle w:val="2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Местный</w:t>
            </w:r>
          </w:p>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бюджет</w:t>
            </w:r>
          </w:p>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2615" w:type="dxa"/>
            <w:gridSpan w:val="9"/>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c>
          <w:tcPr>
            <w:tcW w:w="780" w:type="dxa"/>
            <w:vAlign w:val="top"/>
          </w:tcPr>
          <w:p>
            <w:pPr>
              <w:rPr>
                <w:rFonts w:hint="default" w:ascii="Times New Roman" w:hAnsi="Times New Roman" w:cs="Times New Roman"/>
                <w:b/>
                <w:sz w:val="20"/>
                <w:szCs w:val="20"/>
              </w:rPr>
            </w:pPr>
          </w:p>
        </w:tc>
        <w:tc>
          <w:tcPr>
            <w:tcW w:w="921" w:type="dxa"/>
            <w:vAlign w:val="top"/>
          </w:tcPr>
          <w:p>
            <w:pPr>
              <w:rPr>
                <w:rFonts w:hint="default" w:ascii="Times New Roman" w:hAnsi="Times New Roman" w:cs="Times New Roman"/>
                <w:b/>
                <w:sz w:val="20"/>
                <w:szCs w:val="20"/>
              </w:rPr>
            </w:pPr>
          </w:p>
        </w:tc>
        <w:tc>
          <w:tcPr>
            <w:tcW w:w="853" w:type="dxa"/>
            <w:vAlign w:val="top"/>
          </w:tcPr>
          <w:p>
            <w:pPr>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Оформление невостребованных земельных долей на территории Новосельского сельского поселения</w:t>
            </w:r>
          </w:p>
        </w:tc>
        <w:tc>
          <w:tcPr>
            <w:tcW w:w="1276" w:type="dxa"/>
            <w:vAlign w:val="top"/>
          </w:tcPr>
          <w:p>
            <w:pPr>
              <w:pStyle w:val="20"/>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p>
        </w:tc>
        <w:tc>
          <w:tcPr>
            <w:tcW w:w="2268" w:type="dxa"/>
            <w:vAlign w:val="top"/>
          </w:tcPr>
          <w:p>
            <w:pPr>
              <w:ind w:firstLine="708"/>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134" w:type="dxa"/>
            <w:vAlign w:val="top"/>
          </w:tcPr>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Выполнение кадастровых работ по межеванию земельных участков для регистрации права собственности на земельные участки </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1.2.2</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2"/>
                <w:szCs w:val="22"/>
              </w:rPr>
            </w:pPr>
            <w:r>
              <w:rPr>
                <w:rFonts w:hint="default" w:ascii="Times New Roman" w:hAnsi="Times New Roman" w:cs="Times New Roman"/>
                <w:sz w:val="22"/>
                <w:szCs w:val="22"/>
              </w:rPr>
              <w:t>7,5</w:t>
            </w:r>
          </w:p>
        </w:tc>
        <w:tc>
          <w:tcPr>
            <w:tcW w:w="851" w:type="dxa"/>
            <w:vAlign w:val="top"/>
          </w:tcPr>
          <w:p>
            <w:pPr>
              <w:rPr>
                <w:rFonts w:hint="default" w:ascii="Times New Roman" w:hAnsi="Times New Roman" w:cs="Times New Roman"/>
                <w:sz w:val="22"/>
                <w:szCs w:val="22"/>
              </w:rPr>
            </w:pPr>
            <w:r>
              <w:rPr>
                <w:rFonts w:hint="default" w:ascii="Times New Roman" w:hAnsi="Times New Roman" w:cs="Times New Roman"/>
                <w:sz w:val="22"/>
                <w:szCs w:val="22"/>
              </w:rPr>
              <w:t>22,0</w:t>
            </w:r>
          </w:p>
        </w:tc>
        <w:tc>
          <w:tcPr>
            <w:tcW w:w="992" w:type="dxa"/>
            <w:vAlign w:val="top"/>
          </w:tcPr>
          <w:p>
            <w:pP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850" w:type="dxa"/>
            <w:vAlign w:val="top"/>
          </w:tcPr>
          <w:p>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78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2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85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2615" w:type="dxa"/>
            <w:gridSpan w:val="9"/>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Совершенствование системы информационного обеспечения в сфере управления муниципальным имуществом</w:t>
            </w:r>
          </w:p>
        </w:tc>
        <w:tc>
          <w:tcPr>
            <w:tcW w:w="780" w:type="dxa"/>
            <w:vAlign w:val="top"/>
          </w:tcPr>
          <w:p>
            <w:pPr>
              <w:rPr>
                <w:rFonts w:hint="default" w:ascii="Times New Roman" w:hAnsi="Times New Roman" w:cs="Times New Roman"/>
                <w:b/>
                <w:sz w:val="20"/>
                <w:szCs w:val="20"/>
              </w:rPr>
            </w:pPr>
          </w:p>
        </w:tc>
        <w:tc>
          <w:tcPr>
            <w:tcW w:w="1774" w:type="dxa"/>
            <w:gridSpan w:val="2"/>
            <w:vAlign w:val="top"/>
          </w:tcPr>
          <w:p>
            <w:pPr>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3.1</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Актуальность информации реестра муниципального имущества Новосельского сельского поселения. </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2.1.1</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3.2</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Выполнение работ, связанных с мониторингом использования муниципальным имуществом</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2.1.2.</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3.3</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2.1.3.</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bl>
    <w:p>
      <w:pPr>
        <w:jc w:val="center"/>
      </w:pPr>
      <w:r>
        <w:rPr>
          <w:lang w:val="ru-RU"/>
        </w:rPr>
        <w:t>____________________________</w:t>
      </w:r>
      <w:r>
        <w:t xml:space="preserve">          </w:t>
      </w:r>
    </w:p>
    <w:p>
      <w:pPr>
        <w:jc w:val="center"/>
        <w:rPr>
          <w:b/>
          <w:sz w:val="28"/>
          <w:szCs w:val="28"/>
        </w:rPr>
      </w:pPr>
      <w:r>
        <w:t xml:space="preserve"> </w:t>
      </w: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jc w:val="center"/>
        <w:rPr>
          <w:b/>
          <w:sz w:val="40"/>
          <w:szCs w:val="40"/>
        </w:rPr>
      </w:pPr>
      <w:r>
        <w:rPr>
          <w:b/>
          <w:sz w:val="40"/>
          <w:szCs w:val="40"/>
        </w:rPr>
        <w:t>П О С Т А Н О В Л Е Н И Е</w:t>
      </w:r>
    </w:p>
    <w:tbl>
      <w:tblPr>
        <w:tblStyle w:val="13"/>
        <w:tblW w:w="14640" w:type="dxa"/>
        <w:tblInd w:w="0" w:type="dxa"/>
        <w:tblLayout w:type="fixed"/>
        <w:tblCellMar>
          <w:top w:w="0" w:type="dxa"/>
          <w:left w:w="108" w:type="dxa"/>
          <w:bottom w:w="0" w:type="dxa"/>
          <w:right w:w="108" w:type="dxa"/>
        </w:tblCellMar>
      </w:tblPr>
      <w:tblGrid>
        <w:gridCol w:w="14640"/>
      </w:tblGrid>
      <w:tr>
        <w:tblPrEx>
          <w:tblLayout w:type="fixed"/>
          <w:tblCellMar>
            <w:top w:w="0" w:type="dxa"/>
            <w:left w:w="108" w:type="dxa"/>
            <w:bottom w:w="0" w:type="dxa"/>
            <w:right w:w="108" w:type="dxa"/>
          </w:tblCellMar>
        </w:tblPrEx>
        <w:trPr>
          <w:trHeight w:val="2041" w:hRule="atLeast"/>
        </w:trPr>
        <w:tc>
          <w:tcPr>
            <w:tcW w:w="14640" w:type="dxa"/>
            <w:vAlign w:val="top"/>
          </w:tcPr>
          <w:p>
            <w:pPr>
              <w:rPr>
                <w:sz w:val="28"/>
                <w:szCs w:val="28"/>
              </w:rPr>
            </w:pPr>
          </w:p>
          <w:p>
            <w:pPr>
              <w:rPr>
                <w:sz w:val="28"/>
                <w:szCs w:val="28"/>
              </w:rPr>
            </w:pPr>
            <w:r>
              <w:rPr>
                <w:sz w:val="28"/>
                <w:szCs w:val="28"/>
              </w:rPr>
              <w:t xml:space="preserve">от </w:t>
            </w:r>
            <w:r>
              <w:rPr>
                <w:sz w:val="28"/>
                <w:szCs w:val="28"/>
                <w:lang w:val="ru-RU"/>
              </w:rPr>
              <w:t>28.12.2020</w:t>
            </w:r>
            <w:r>
              <w:rPr>
                <w:sz w:val="28"/>
                <w:szCs w:val="28"/>
              </w:rPr>
              <w:t xml:space="preserve"> №</w:t>
            </w:r>
            <w:r>
              <w:rPr>
                <w:sz w:val="28"/>
                <w:szCs w:val="28"/>
                <w:lang w:val="ru-RU"/>
              </w:rPr>
              <w:t xml:space="preserve"> 152</w:t>
            </w:r>
            <w:r>
              <w:rPr>
                <w:sz w:val="28"/>
                <w:szCs w:val="28"/>
              </w:rPr>
              <w:t xml:space="preserve"> </w:t>
            </w:r>
          </w:p>
          <w:p>
            <w:pPr>
              <w:rPr>
                <w:sz w:val="28"/>
                <w:szCs w:val="28"/>
              </w:rPr>
            </w:pPr>
            <w:r>
              <w:rPr>
                <w:sz w:val="28"/>
                <w:szCs w:val="28"/>
              </w:rPr>
              <w:t>п.Новосельский</w:t>
            </w:r>
          </w:p>
          <w:p>
            <w:pPr>
              <w:rPr>
                <w:b/>
                <w:bCs/>
                <w:sz w:val="28"/>
                <w:szCs w:val="28"/>
              </w:rPr>
            </w:pPr>
          </w:p>
          <w:p>
            <w:pPr>
              <w:jc w:val="center"/>
              <w:rPr>
                <w:b/>
                <w:bCs/>
                <w:sz w:val="28"/>
                <w:szCs w:val="28"/>
              </w:rPr>
            </w:pPr>
            <w:r>
              <w:rPr>
                <w:b/>
                <w:bCs/>
                <w:sz w:val="28"/>
                <w:szCs w:val="28"/>
              </w:rPr>
              <w:t>О внесении изменений в муниципальную</w:t>
            </w:r>
            <w:r>
              <w:rPr>
                <w:b/>
                <w:bCs/>
                <w:sz w:val="28"/>
                <w:szCs w:val="28"/>
                <w:lang w:val="ru-RU"/>
              </w:rPr>
              <w:t xml:space="preserve"> </w:t>
            </w:r>
            <w:r>
              <w:rPr>
                <w:b/>
                <w:bCs/>
                <w:sz w:val="28"/>
                <w:szCs w:val="28"/>
              </w:rPr>
              <w:t>программу Новосельского</w:t>
            </w:r>
            <w:r>
              <w:rPr>
                <w:b/>
                <w:bCs/>
                <w:sz w:val="28"/>
                <w:szCs w:val="28"/>
                <w:lang w:val="ru-RU"/>
              </w:rPr>
              <w:t xml:space="preserve"> </w:t>
            </w:r>
            <w:r>
              <w:rPr>
                <w:b/>
                <w:bCs/>
                <w:sz w:val="28"/>
                <w:szCs w:val="28"/>
              </w:rPr>
              <w:t>сельского поселения «Развитие</w:t>
            </w:r>
          </w:p>
          <w:p>
            <w:pPr>
              <w:jc w:val="center"/>
              <w:rPr>
                <w:b/>
                <w:bCs/>
                <w:sz w:val="28"/>
                <w:szCs w:val="28"/>
              </w:rPr>
            </w:pPr>
            <w:r>
              <w:rPr>
                <w:b/>
                <w:bCs/>
                <w:sz w:val="28"/>
                <w:szCs w:val="28"/>
              </w:rPr>
              <w:t>культуры на территории</w:t>
            </w:r>
            <w:r>
              <w:rPr>
                <w:b/>
                <w:bCs/>
                <w:sz w:val="28"/>
                <w:szCs w:val="28"/>
                <w:lang w:val="ru-RU"/>
              </w:rPr>
              <w:t xml:space="preserve"> </w:t>
            </w:r>
            <w:r>
              <w:rPr>
                <w:b/>
                <w:bCs/>
                <w:sz w:val="28"/>
                <w:szCs w:val="28"/>
              </w:rPr>
              <w:t>Новосельского сельского</w:t>
            </w:r>
            <w:r>
              <w:rPr>
                <w:b/>
                <w:bCs/>
                <w:sz w:val="28"/>
                <w:szCs w:val="28"/>
                <w:lang w:val="ru-RU"/>
              </w:rPr>
              <w:t xml:space="preserve"> </w:t>
            </w:r>
            <w:r>
              <w:rPr>
                <w:b/>
                <w:bCs/>
                <w:sz w:val="28"/>
                <w:szCs w:val="28"/>
              </w:rPr>
              <w:t>поселения на 2014-2023 годы»</w:t>
            </w:r>
          </w:p>
          <w:p>
            <w:pPr>
              <w:rPr>
                <w:b/>
                <w:bCs/>
                <w:sz w:val="28"/>
                <w:szCs w:val="28"/>
              </w:rPr>
            </w:pPr>
          </w:p>
        </w:tc>
      </w:tr>
    </w:tbl>
    <w:p>
      <w:pPr>
        <w:ind w:firstLine="540"/>
        <w:jc w:val="both"/>
        <w:rPr>
          <w:sz w:val="28"/>
          <w:szCs w:val="28"/>
        </w:rPr>
      </w:pPr>
      <w:r>
        <w:rPr>
          <w:rFonts w:cs="Courier New"/>
          <w:sz w:val="28"/>
          <w:szCs w:val="28"/>
        </w:rPr>
        <w:t>В целях   Федерального закона от 6 октября 2003 года № 131-ФЗ «Об организации местного самоуправления в Российской Федерации»</w:t>
      </w:r>
      <w:r>
        <w:rPr>
          <w:sz w:val="28"/>
          <w:szCs w:val="28"/>
        </w:rPr>
        <w:t xml:space="preserve">, руководствуясь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132(далее Порядок),</w:t>
      </w:r>
      <w:r>
        <w:rPr>
          <w:sz w:val="28"/>
        </w:rPr>
        <w:t xml:space="preserve"> </w:t>
      </w:r>
      <w:r>
        <w:rPr>
          <w:spacing w:val="-2"/>
          <w:sz w:val="28"/>
          <w:szCs w:val="28"/>
          <w:lang w:eastAsia="ru-RU"/>
        </w:rPr>
        <w:t>Администрация Новосельского сельского поселения</w:t>
      </w:r>
    </w:p>
    <w:p>
      <w:pPr>
        <w:rPr>
          <w:b/>
          <w:sz w:val="28"/>
        </w:rPr>
      </w:pPr>
      <w:r>
        <w:rPr>
          <w:b/>
          <w:sz w:val="28"/>
        </w:rPr>
        <w:t>ПОСТАНОВЛЯЕТ:</w:t>
      </w:r>
    </w:p>
    <w:p>
      <w:pPr>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w:t>
      </w:r>
      <w:r>
        <w:rPr>
          <w:bCs/>
          <w:sz w:val="28"/>
          <w:szCs w:val="28"/>
        </w:rPr>
        <w:t>Развитие культуры на территории Новосельского сельского поселения на 2014-2023 годы</w:t>
      </w:r>
      <w:r>
        <w:rPr>
          <w:sz w:val="28"/>
          <w:szCs w:val="28"/>
        </w:rPr>
        <w:t>», утвержденную постановлением Администрации Новосельского сельского поселения от 11.11.2013 №153, изложив в прилагаемой редакции.</w:t>
      </w:r>
    </w:p>
    <w:p>
      <w:pPr>
        <w:pStyle w:val="23"/>
        <w:ind w:left="0" w:hanging="142"/>
        <w:jc w:val="both"/>
        <w:rPr>
          <w:sz w:val="28"/>
          <w:szCs w:val="28"/>
          <w:lang w:eastAsia="ru-RU"/>
        </w:rPr>
      </w:pPr>
      <w:r>
        <w:rPr>
          <w:sz w:val="28"/>
          <w:szCs w:val="28"/>
        </w:rPr>
        <w:t xml:space="preserve">                 </w:t>
      </w:r>
      <w:r>
        <w:rPr>
          <w:sz w:val="28"/>
          <w:szCs w:val="28"/>
          <w:lang w:eastAsia="ru-RU"/>
        </w:rPr>
        <w:t xml:space="preserve">2. Контроль за выполнением настоящего постановления оставляю за      </w:t>
      </w:r>
    </w:p>
    <w:p>
      <w:pPr>
        <w:pStyle w:val="23"/>
        <w:ind w:left="0" w:hanging="142"/>
        <w:jc w:val="both"/>
        <w:rPr>
          <w:sz w:val="28"/>
          <w:szCs w:val="28"/>
          <w:lang w:eastAsia="ru-RU"/>
        </w:rPr>
      </w:pPr>
      <w:r>
        <w:rPr>
          <w:sz w:val="28"/>
          <w:szCs w:val="28"/>
          <w:lang w:eastAsia="ru-RU"/>
        </w:rPr>
        <w:t xml:space="preserve">  собой.               </w:t>
      </w:r>
    </w:p>
    <w:p>
      <w:pPr>
        <w:widowControl/>
        <w:numPr>
          <w:ilvl w:val="0"/>
          <w:numId w:val="9"/>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 xml:space="preserve">). </w:t>
      </w:r>
    </w:p>
    <w:p>
      <w:pPr>
        <w:widowControl/>
        <w:numPr>
          <w:ilvl w:val="0"/>
          <w:numId w:val="9"/>
        </w:numPr>
        <w:suppressAutoHyphens w:val="0"/>
        <w:autoSpaceDE/>
        <w:autoSpaceDN w:val="0"/>
        <w:adjustRightInd w:val="0"/>
        <w:ind w:left="0" w:leftChars="0" w:firstLine="1080" w:firstLineChars="0"/>
        <w:jc w:val="both"/>
        <w:rPr>
          <w:rFonts w:eastAsia="Calibri"/>
          <w:sz w:val="28"/>
          <w:szCs w:val="28"/>
          <w:lang w:eastAsia="ru-RU"/>
        </w:rPr>
      </w:pPr>
      <w:r>
        <w:rPr>
          <w:rFonts w:eastAsia="Calibri"/>
          <w:sz w:val="28"/>
          <w:szCs w:val="28"/>
          <w:lang w:eastAsia="ru-RU"/>
        </w:rPr>
        <w:t>Настоящее постановление вступает в силу с момента его официального опубликования.</w:t>
      </w:r>
    </w:p>
    <w:p>
      <w:pPr>
        <w:autoSpaceDN w:val="0"/>
        <w:adjustRightInd w:val="0"/>
        <w:spacing w:line="360" w:lineRule="exact"/>
        <w:ind w:firstLine="567"/>
        <w:jc w:val="both"/>
        <w:rPr>
          <w:sz w:val="48"/>
          <w:szCs w:val="48"/>
        </w:rPr>
      </w:pPr>
    </w:p>
    <w:p>
      <w:pPr>
        <w:rPr>
          <w:b/>
          <w:bCs/>
          <w:sz w:val="28"/>
          <w:szCs w:val="28"/>
        </w:rPr>
      </w:pPr>
      <w:r>
        <w:rPr>
          <w:b/>
          <w:bCs/>
          <w:sz w:val="28"/>
          <w:szCs w:val="28"/>
        </w:rPr>
        <w:t>Глава администрации</w:t>
      </w:r>
      <w:r>
        <w:rPr>
          <w:b/>
          <w:bCs/>
          <w:sz w:val="28"/>
          <w:szCs w:val="28"/>
        </w:rPr>
        <w:tab/>
      </w:r>
      <w:r>
        <w:rPr>
          <w:b/>
          <w:bCs/>
          <w:sz w:val="28"/>
          <w:szCs w:val="28"/>
        </w:rPr>
        <w:tab/>
      </w:r>
      <w:r>
        <w:rPr>
          <w:b/>
          <w:bCs/>
          <w:sz w:val="28"/>
          <w:szCs w:val="28"/>
        </w:rPr>
        <w:tab/>
      </w:r>
      <w:r>
        <w:rPr>
          <w:b/>
          <w:bCs/>
          <w:sz w:val="28"/>
          <w:szCs w:val="28"/>
        </w:rPr>
        <w:t xml:space="preserve">                              </w:t>
      </w:r>
      <w:r>
        <w:rPr>
          <w:b/>
          <w:bCs/>
          <w:sz w:val="28"/>
          <w:szCs w:val="28"/>
        </w:rPr>
        <w:tab/>
      </w:r>
      <w:r>
        <w:rPr>
          <w:b/>
          <w:bCs/>
          <w:sz w:val="28"/>
          <w:szCs w:val="28"/>
        </w:rPr>
        <w:t>М.В.Пестрецов</w:t>
      </w:r>
    </w:p>
    <w:p>
      <w:pPr>
        <w:spacing w:line="100" w:lineRule="atLeast"/>
        <w:jc w:val="right"/>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right"/>
        <w:rPr>
          <w:sz w:val="28"/>
          <w:szCs w:val="28"/>
        </w:rPr>
      </w:pPr>
      <w:r>
        <w:rPr>
          <w:sz w:val="28"/>
          <w:szCs w:val="28"/>
        </w:rPr>
        <w:t xml:space="preserve">                                                                                 сельского поселения</w:t>
      </w:r>
    </w:p>
    <w:p>
      <w:pPr>
        <w:tabs>
          <w:tab w:val="left" w:pos="5100"/>
          <w:tab w:val="left" w:pos="7650"/>
        </w:tabs>
        <w:jc w:val="right"/>
        <w:rPr>
          <w:sz w:val="28"/>
          <w:szCs w:val="28"/>
        </w:rPr>
      </w:pPr>
      <w:r>
        <w:rPr>
          <w:sz w:val="28"/>
          <w:szCs w:val="28"/>
        </w:rPr>
        <w:t xml:space="preserve">                                                                                           от 11.11.2013 № 153</w:t>
      </w:r>
    </w:p>
    <w:p>
      <w:pPr>
        <w:tabs>
          <w:tab w:val="left" w:pos="5100"/>
          <w:tab w:val="left" w:pos="7650"/>
        </w:tabs>
        <w:jc w:val="center"/>
        <w:rPr>
          <w:sz w:val="20"/>
          <w:szCs w:val="20"/>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bCs/>
          <w:sz w:val="28"/>
          <w:szCs w:val="28"/>
        </w:rPr>
      </w:pPr>
      <w:r>
        <w:rPr>
          <w:b/>
          <w:bCs/>
          <w:sz w:val="28"/>
          <w:szCs w:val="28"/>
        </w:rPr>
        <w:t>«Развитие культуры на территории Новосельского сельского поселения 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autoSpaceDN w:val="0"/>
        <w:adjustRightInd w:val="0"/>
        <w:spacing w:line="360" w:lineRule="exact"/>
        <w:ind w:firstLine="567"/>
        <w:jc w:val="both"/>
        <w:rPr>
          <w:sz w:val="28"/>
          <w:szCs w:val="28"/>
        </w:rPr>
      </w:pPr>
      <w:r>
        <w:rPr>
          <w:b/>
          <w:sz w:val="28"/>
          <w:szCs w:val="28"/>
        </w:rPr>
        <w:t>1.</w:t>
      </w:r>
      <w:r>
        <w:rPr>
          <w:sz w:val="28"/>
          <w:szCs w:val="28"/>
        </w:rPr>
        <w:t xml:space="preserve"> </w:t>
      </w: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bCs/>
          <w:sz w:val="28"/>
          <w:szCs w:val="28"/>
        </w:rPr>
        <w:t>«Развитие культуры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sz w:val="28"/>
          <w:szCs w:val="28"/>
          <w:lang w:eastAsia="ru-RU"/>
        </w:rPr>
      </w:pPr>
      <w:r>
        <w:rPr>
          <w:b/>
          <w:sz w:val="28"/>
          <w:szCs w:val="28"/>
        </w:rPr>
        <w:t>3. Соисполнители муниципальной программы:</w:t>
      </w:r>
      <w:r>
        <w:rPr>
          <w:sz w:val="28"/>
          <w:szCs w:val="28"/>
        </w:rPr>
        <w:t xml:space="preserve"> отсутствуют</w:t>
      </w:r>
    </w:p>
    <w:p>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Style w:val="13"/>
        <w:tblpPr w:leftFromText="180" w:rightFromText="180" w:vertAnchor="text" w:horzAnchor="page" w:tblpX="1465" w:tblpY="238"/>
        <w:tblW w:w="13840" w:type="dxa"/>
        <w:tblInd w:w="0" w:type="dxa"/>
        <w:tblLayout w:type="fixed"/>
        <w:tblCellMar>
          <w:top w:w="0" w:type="dxa"/>
          <w:left w:w="75" w:type="dxa"/>
          <w:bottom w:w="0" w:type="dxa"/>
          <w:right w:w="75" w:type="dxa"/>
        </w:tblCellMar>
      </w:tblPr>
      <w:tblGrid>
        <w:gridCol w:w="818"/>
        <w:gridCol w:w="3458"/>
        <w:gridCol w:w="917"/>
        <w:gridCol w:w="956"/>
        <w:gridCol w:w="1013"/>
        <w:gridCol w:w="974"/>
        <w:gridCol w:w="1"/>
        <w:gridCol w:w="1013"/>
        <w:gridCol w:w="917"/>
        <w:gridCol w:w="917"/>
        <w:gridCol w:w="1"/>
        <w:gridCol w:w="955"/>
        <w:gridCol w:w="917"/>
        <w:gridCol w:w="1"/>
        <w:gridCol w:w="62"/>
        <w:gridCol w:w="920"/>
      </w:tblGrid>
      <w:tr>
        <w:tblPrEx>
          <w:tblLayout w:type="fixed"/>
          <w:tblCellMar>
            <w:top w:w="0" w:type="dxa"/>
            <w:left w:w="75" w:type="dxa"/>
            <w:bottom w:w="0" w:type="dxa"/>
            <w:right w:w="75" w:type="dxa"/>
          </w:tblCellMar>
        </w:tblPrEx>
        <w:trPr>
          <w:trHeight w:val="409" w:hRule="atLeast"/>
        </w:trPr>
        <w:tc>
          <w:tcPr>
            <w:tcW w:w="81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45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w:t>
            </w:r>
            <w:r>
              <w:rPr>
                <w:sz w:val="28"/>
                <w:szCs w:val="28"/>
              </w:rPr>
              <w:br w:type="textWrapping"/>
            </w:r>
            <w:r>
              <w:rPr>
                <w:sz w:val="28"/>
                <w:szCs w:val="28"/>
              </w:rPr>
              <w:t xml:space="preserve"> программы, наименование и  </w:t>
            </w:r>
            <w:r>
              <w:rPr>
                <w:sz w:val="28"/>
                <w:szCs w:val="28"/>
              </w:rPr>
              <w:br w:type="textWrapping"/>
            </w:r>
            <w:r>
              <w:rPr>
                <w:sz w:val="28"/>
                <w:szCs w:val="28"/>
              </w:rPr>
              <w:t xml:space="preserve"> единица измерения целевого </w:t>
            </w:r>
            <w:r>
              <w:rPr>
                <w:sz w:val="28"/>
                <w:szCs w:val="28"/>
              </w:rPr>
              <w:br w:type="textWrapping"/>
            </w:r>
            <w:r>
              <w:rPr>
                <w:sz w:val="28"/>
                <w:szCs w:val="28"/>
              </w:rPr>
              <w:t>показателя</w:t>
            </w:r>
          </w:p>
        </w:tc>
        <w:tc>
          <w:tcPr>
            <w:tcW w:w="9564" w:type="dxa"/>
            <w:gridSpan w:val="1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Значения целевого показателя по годам</w:t>
            </w:r>
          </w:p>
        </w:tc>
      </w:tr>
      <w:tr>
        <w:tblPrEx>
          <w:tblLayout w:type="fixed"/>
          <w:tblCellMar>
            <w:top w:w="0" w:type="dxa"/>
            <w:left w:w="75" w:type="dxa"/>
            <w:bottom w:w="0" w:type="dxa"/>
            <w:right w:w="75" w:type="dxa"/>
          </w:tblCellMar>
        </w:tblPrEx>
        <w:trPr>
          <w:trHeight w:val="1847" w:hRule="atLeast"/>
        </w:trPr>
        <w:tc>
          <w:tcPr>
            <w:tcW w:w="818" w:type="dxa"/>
            <w:vMerge w:val="continue"/>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c>
          <w:tcPr>
            <w:tcW w:w="3458" w:type="dxa"/>
            <w:vMerge w:val="continue"/>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956"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975"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2017</w:t>
            </w:r>
          </w:p>
        </w:tc>
        <w:tc>
          <w:tcPr>
            <w:tcW w:w="1013"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2018</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2019</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2020</w:t>
            </w:r>
          </w:p>
        </w:tc>
        <w:tc>
          <w:tcPr>
            <w:tcW w:w="956"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2021</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2022</w:t>
            </w:r>
          </w:p>
        </w:tc>
        <w:tc>
          <w:tcPr>
            <w:tcW w:w="983" w:type="dxa"/>
            <w:gridSpan w:val="3"/>
            <w:tcBorders>
              <w:top w:val="nil"/>
              <w:left w:val="single" w:color="auto" w:sz="4" w:space="0"/>
              <w:bottom w:val="single" w:color="auto" w:sz="4" w:space="0"/>
              <w:right w:val="single" w:color="auto" w:sz="4" w:space="0"/>
            </w:tcBorders>
            <w:vAlign w:val="top"/>
          </w:tcPr>
          <w:p>
            <w:pPr>
              <w:rPr>
                <w:sz w:val="28"/>
                <w:szCs w:val="28"/>
              </w:rPr>
            </w:pPr>
            <w:r>
              <w:rPr>
                <w:sz w:val="28"/>
                <w:szCs w:val="28"/>
              </w:rPr>
              <w:t>2023</w:t>
            </w:r>
          </w:p>
        </w:tc>
      </w:tr>
      <w:tr>
        <w:tblPrEx>
          <w:tblLayout w:type="fixed"/>
          <w:tblCellMar>
            <w:top w:w="0" w:type="dxa"/>
            <w:left w:w="75" w:type="dxa"/>
            <w:bottom w:w="0" w:type="dxa"/>
            <w:right w:w="75" w:type="dxa"/>
          </w:tblCellMar>
        </w:tblPrEx>
        <w:trPr>
          <w:trHeight w:val="330"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345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956"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975" w:type="dxa"/>
            <w:gridSpan w:val="2"/>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7</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956" w:type="dxa"/>
            <w:gridSpan w:val="2"/>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983" w:type="dxa"/>
            <w:gridSpan w:val="3"/>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Layout w:type="fixed"/>
          <w:tblCellMar>
            <w:top w:w="0" w:type="dxa"/>
            <w:left w:w="75" w:type="dxa"/>
            <w:bottom w:w="0" w:type="dxa"/>
            <w:right w:w="75" w:type="dxa"/>
          </w:tblCellMar>
        </w:tblPrEx>
        <w:trPr>
          <w:trHeight w:val="651"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3022" w:type="dxa"/>
            <w:gridSpan w:val="15"/>
            <w:tcBorders>
              <w:top w:val="nil"/>
              <w:left w:val="single" w:color="auto" w:sz="4" w:space="0"/>
              <w:bottom w:val="single" w:color="auto" w:sz="4" w:space="0"/>
              <w:right w:val="single" w:color="auto" w:sz="4" w:space="0"/>
            </w:tcBorders>
            <w:vAlign w:val="top"/>
          </w:tcPr>
          <w:p>
            <w:pPr>
              <w:jc w:val="both"/>
              <w:rPr>
                <w:b/>
                <w:i/>
                <w:sz w:val="28"/>
                <w:szCs w:val="28"/>
              </w:rPr>
            </w:pPr>
            <w:r>
              <w:rPr>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tblPrEx>
          <w:tblLayout w:type="fixed"/>
          <w:tblCellMar>
            <w:top w:w="0" w:type="dxa"/>
            <w:left w:w="75" w:type="dxa"/>
            <w:bottom w:w="0" w:type="dxa"/>
            <w:right w:w="75" w:type="dxa"/>
          </w:tblCellMar>
        </w:tblPrEx>
        <w:trPr>
          <w:trHeight w:val="972"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3022" w:type="dxa"/>
            <w:gridSpan w:val="15"/>
            <w:tcBorders>
              <w:top w:val="nil"/>
              <w:left w:val="single" w:color="auto" w:sz="4" w:space="0"/>
              <w:bottom w:val="single" w:color="auto" w:sz="4" w:space="0"/>
              <w:right w:val="single" w:color="auto" w:sz="4" w:space="0"/>
            </w:tcBorders>
            <w:vAlign w:val="top"/>
          </w:tcPr>
          <w:p>
            <w:pPr>
              <w:widowControl/>
              <w:suppressAutoHyphens w:val="0"/>
              <w:autoSpaceDE/>
              <w:ind w:firstLine="36"/>
              <w:jc w:val="both"/>
              <w:rPr>
                <w:b/>
                <w:sz w:val="28"/>
                <w:szCs w:val="28"/>
              </w:rPr>
            </w:pPr>
            <w:r>
              <w:rPr>
                <w:sz w:val="28"/>
                <w:szCs w:val="28"/>
              </w:rPr>
              <w:t xml:space="preserve">   </w:t>
            </w:r>
            <w:r>
              <w:rPr>
                <w:b/>
                <w:sz w:val="28"/>
                <w:szCs w:val="28"/>
              </w:rPr>
              <w:t>Задача 1:Выполнение управленческих и исполнительно – распорядительных функций в сфере культуры на территории Новосельского сельского поселения</w:t>
            </w:r>
          </w:p>
        </w:tc>
      </w:tr>
      <w:tr>
        <w:tblPrEx>
          <w:tblLayout w:type="fixed"/>
          <w:tblCellMar>
            <w:top w:w="0" w:type="dxa"/>
            <w:left w:w="75" w:type="dxa"/>
            <w:bottom w:w="0" w:type="dxa"/>
            <w:right w:w="75" w:type="dxa"/>
          </w:tblCellMar>
        </w:tblPrEx>
        <w:trPr>
          <w:trHeight w:val="1614"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458" w:type="dxa"/>
            <w:tcBorders>
              <w:top w:val="nil"/>
              <w:left w:val="single" w:color="auto" w:sz="4" w:space="0"/>
              <w:bottom w:val="single" w:color="auto" w:sz="4" w:space="0"/>
              <w:right w:val="single" w:color="auto" w:sz="4" w:space="0"/>
            </w:tcBorders>
            <w:vAlign w:val="top"/>
          </w:tcPr>
          <w:p>
            <w:pPr>
              <w:jc w:val="both"/>
              <w:rPr>
                <w:sz w:val="28"/>
                <w:szCs w:val="28"/>
              </w:rPr>
            </w:pPr>
            <w:r>
              <w:rPr>
                <w:sz w:val="28"/>
                <w:szCs w:val="28"/>
              </w:rPr>
              <w:t>Доля освоения средств, выделенных на реализацию полномочий в сфере культуры (%) (чел.)</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956"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974"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1014"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18"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55"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18"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82"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r>
      <w:tr>
        <w:tblPrEx>
          <w:tblLayout w:type="fixed"/>
          <w:tblCellMar>
            <w:top w:w="0" w:type="dxa"/>
            <w:left w:w="75" w:type="dxa"/>
            <w:bottom w:w="0" w:type="dxa"/>
            <w:right w:w="75" w:type="dxa"/>
          </w:tblCellMar>
        </w:tblPrEx>
        <w:trPr>
          <w:trHeight w:val="330" w:hRule="atLeast"/>
        </w:trPr>
        <w:tc>
          <w:tcPr>
            <w:tcW w:w="818" w:type="dxa"/>
            <w:tcBorders>
              <w:top w:val="nil"/>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rPr>
              <w:t>2.2.</w:t>
            </w:r>
          </w:p>
        </w:tc>
        <w:tc>
          <w:tcPr>
            <w:tcW w:w="9249" w:type="dxa"/>
            <w:gridSpan w:val="8"/>
            <w:tcBorders>
              <w:top w:val="nil"/>
              <w:left w:val="single" w:color="auto" w:sz="4" w:space="0"/>
              <w:bottom w:val="single" w:color="auto" w:sz="4" w:space="0"/>
              <w:right w:val="single" w:color="auto" w:sz="4" w:space="0"/>
            </w:tcBorders>
            <w:vAlign w:val="top"/>
          </w:tcPr>
          <w:p>
            <w:pPr>
              <w:rPr>
                <w:b/>
                <w:sz w:val="28"/>
                <w:szCs w:val="28"/>
                <w:lang w:eastAsia="ru-RU" w:bidi="ru-RU"/>
              </w:rPr>
            </w:pPr>
            <w:r>
              <w:rPr>
                <w:b/>
                <w:sz w:val="28"/>
                <w:szCs w:val="28"/>
              </w:rPr>
              <w:t>Задача 2:</w:t>
            </w:r>
            <w:r>
              <w:rPr>
                <w:b/>
              </w:rPr>
              <w:t xml:space="preserve"> </w:t>
            </w:r>
            <w:r>
              <w:rPr>
                <w:b/>
                <w:sz w:val="28"/>
                <w:szCs w:val="28"/>
              </w:rPr>
              <w:t>Обеспечение жителей услугами культуры</w:t>
            </w:r>
            <w:r>
              <w:rPr>
                <w:b/>
                <w:sz w:val="28"/>
                <w:szCs w:val="28"/>
                <w:lang w:eastAsia="ru-RU" w:bidi="ru-RU"/>
              </w:rPr>
              <w:t xml:space="preserve"> </w:t>
            </w:r>
          </w:p>
        </w:tc>
        <w:tc>
          <w:tcPr>
            <w:tcW w:w="3773" w:type="dxa"/>
            <w:gridSpan w:val="7"/>
            <w:tcBorders>
              <w:top w:val="nil"/>
              <w:left w:val="single" w:color="auto" w:sz="4" w:space="0"/>
              <w:bottom w:val="single" w:color="auto" w:sz="4" w:space="0"/>
              <w:right w:val="single" w:color="auto" w:sz="4" w:space="0"/>
            </w:tcBorders>
            <w:vAlign w:val="top"/>
          </w:tcPr>
          <w:p>
            <w:pPr>
              <w:rPr>
                <w:b/>
                <w:sz w:val="28"/>
                <w:szCs w:val="28"/>
                <w:lang w:eastAsia="ru-RU" w:bidi="ru-RU"/>
              </w:rPr>
            </w:pPr>
          </w:p>
        </w:tc>
      </w:tr>
      <w:tr>
        <w:tblPrEx>
          <w:tblLayout w:type="fixed"/>
          <w:tblCellMar>
            <w:top w:w="0" w:type="dxa"/>
            <w:left w:w="75" w:type="dxa"/>
            <w:bottom w:w="0" w:type="dxa"/>
            <w:right w:w="75" w:type="dxa"/>
          </w:tblCellMar>
        </w:tblPrEx>
        <w:trPr>
          <w:trHeight w:val="1935"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2.2.1.</w:t>
            </w:r>
          </w:p>
        </w:tc>
        <w:tc>
          <w:tcPr>
            <w:tcW w:w="3458" w:type="dxa"/>
            <w:tcBorders>
              <w:top w:val="nil"/>
              <w:left w:val="single" w:color="auto" w:sz="4" w:space="0"/>
              <w:bottom w:val="single" w:color="auto" w:sz="4" w:space="0"/>
              <w:right w:val="single" w:color="auto" w:sz="4" w:space="0"/>
            </w:tcBorders>
            <w:vAlign w:val="top"/>
          </w:tcPr>
          <w:p>
            <w:pPr>
              <w:jc w:val="both"/>
              <w:rPr>
                <w:sz w:val="28"/>
                <w:szCs w:val="28"/>
              </w:rPr>
            </w:pPr>
            <w:r>
              <w:rPr>
                <w:sz w:val="28"/>
                <w:szCs w:val="28"/>
              </w:rPr>
              <w:t>Удельный вес населения, участвующего в культурно-массовых мероприятиях (%)</w:t>
            </w:r>
          </w:p>
          <w:p>
            <w:pPr>
              <w:jc w:val="both"/>
              <w:rPr>
                <w:sz w:val="28"/>
                <w:szCs w:val="28"/>
                <w:lang w:eastAsia="ru-RU" w:bidi="ru-RU"/>
              </w:rPr>
            </w:pPr>
          </w:p>
        </w:tc>
        <w:tc>
          <w:tcPr>
            <w:tcW w:w="917" w:type="dxa"/>
            <w:tcBorders>
              <w:top w:val="nil"/>
              <w:left w:val="single" w:color="auto" w:sz="4" w:space="0"/>
              <w:bottom w:val="single" w:color="auto" w:sz="4" w:space="0"/>
              <w:right w:val="single" w:color="auto" w:sz="4" w:space="0"/>
            </w:tcBorders>
            <w:vAlign w:val="top"/>
          </w:tcPr>
          <w:p>
            <w:pPr>
              <w:jc w:val="center"/>
              <w:rPr>
                <w:sz w:val="28"/>
                <w:szCs w:val="28"/>
                <w:lang w:val="en-US"/>
              </w:rPr>
            </w:pPr>
            <w:r>
              <w:rPr>
                <w:sz w:val="28"/>
                <w:szCs w:val="28"/>
                <w:lang w:val="en-US"/>
              </w:rPr>
              <w:t>80</w:t>
            </w:r>
          </w:p>
        </w:tc>
        <w:tc>
          <w:tcPr>
            <w:tcW w:w="956"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85</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80</w:t>
            </w:r>
          </w:p>
        </w:tc>
        <w:tc>
          <w:tcPr>
            <w:tcW w:w="974"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1014"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56"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83" w:type="dxa"/>
            <w:gridSpan w:val="3"/>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r>
      <w:tr>
        <w:tblPrEx>
          <w:tblLayout w:type="fixed"/>
          <w:tblCellMar>
            <w:top w:w="0" w:type="dxa"/>
            <w:left w:w="75" w:type="dxa"/>
            <w:bottom w:w="0" w:type="dxa"/>
            <w:right w:w="75" w:type="dxa"/>
          </w:tblCellMar>
        </w:tblPrEx>
        <w:trPr>
          <w:trHeight w:val="2576" w:hRule="atLeast"/>
        </w:trPr>
        <w:tc>
          <w:tcPr>
            <w:tcW w:w="81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2.2.2.</w:t>
            </w:r>
          </w:p>
        </w:tc>
        <w:tc>
          <w:tcPr>
            <w:tcW w:w="3458" w:type="dxa"/>
            <w:tcBorders>
              <w:top w:val="single" w:color="auto" w:sz="4" w:space="0"/>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rPr>
              <w:t>Удельный вес населения, занимающегося и посещающих клубные формирования  в  учреждениях  культуры (%)</w:t>
            </w:r>
          </w:p>
        </w:tc>
        <w:tc>
          <w:tcPr>
            <w:tcW w:w="91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9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0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974"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1014"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56"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83"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r>
      <w:tr>
        <w:tblPrEx>
          <w:tblLayout w:type="fixed"/>
          <w:tblCellMar>
            <w:top w:w="0" w:type="dxa"/>
            <w:left w:w="75" w:type="dxa"/>
            <w:bottom w:w="0" w:type="dxa"/>
            <w:right w:w="75" w:type="dxa"/>
          </w:tblCellMar>
        </w:tblPrEx>
        <w:trPr>
          <w:trHeight w:val="972" w:hRule="atLeast"/>
        </w:trPr>
        <w:tc>
          <w:tcPr>
            <w:tcW w:w="81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2.2.3.</w:t>
            </w:r>
          </w:p>
        </w:tc>
        <w:tc>
          <w:tcPr>
            <w:tcW w:w="3458" w:type="dxa"/>
            <w:tcBorders>
              <w:top w:val="single" w:color="auto" w:sz="4" w:space="0"/>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lang w:eastAsia="ru-RU" w:bidi="ru-RU"/>
              </w:rPr>
              <w:t>Количество проведённых культурно-массовых мероприятий , (шт.)</w:t>
            </w:r>
          </w:p>
        </w:tc>
        <w:tc>
          <w:tcPr>
            <w:tcW w:w="91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400</w:t>
            </w:r>
          </w:p>
        </w:tc>
        <w:tc>
          <w:tcPr>
            <w:tcW w:w="9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247</w:t>
            </w:r>
          </w:p>
        </w:tc>
        <w:tc>
          <w:tcPr>
            <w:tcW w:w="10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300</w:t>
            </w:r>
          </w:p>
        </w:tc>
        <w:tc>
          <w:tcPr>
            <w:tcW w:w="974"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405</w:t>
            </w:r>
          </w:p>
        </w:tc>
        <w:tc>
          <w:tcPr>
            <w:tcW w:w="1014"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341</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357</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381</w:t>
            </w:r>
          </w:p>
        </w:tc>
        <w:tc>
          <w:tcPr>
            <w:tcW w:w="956"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c>
          <w:tcPr>
            <w:tcW w:w="983"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r>
      <w:tr>
        <w:tblPrEx>
          <w:tblLayout w:type="fixed"/>
          <w:tblCellMar>
            <w:top w:w="0" w:type="dxa"/>
            <w:left w:w="75" w:type="dxa"/>
            <w:bottom w:w="0" w:type="dxa"/>
            <w:right w:w="75"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3022" w:type="dxa"/>
            <w:gridSpan w:val="1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b/>
                <w:i/>
                <w:sz w:val="28"/>
                <w:szCs w:val="28"/>
              </w:rPr>
              <w:t>Задача 3: укрепление материально-технической базы учреждений культуры</w:t>
            </w:r>
          </w:p>
        </w:tc>
      </w:tr>
      <w:tr>
        <w:tblPrEx>
          <w:tblLayout w:type="fixed"/>
          <w:tblCellMar>
            <w:top w:w="0" w:type="dxa"/>
            <w:left w:w="75" w:type="dxa"/>
            <w:bottom w:w="0" w:type="dxa"/>
            <w:right w:w="75" w:type="dxa"/>
          </w:tblCellMar>
        </w:tblPrEx>
        <w:trPr>
          <w:trHeight w:val="972" w:hRule="atLeast"/>
        </w:trPr>
        <w:tc>
          <w:tcPr>
            <w:tcW w:w="81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45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Приобретение основных средств, шт</w:t>
            </w:r>
          </w:p>
        </w:tc>
        <w:tc>
          <w:tcPr>
            <w:tcW w:w="91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9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974"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1014"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1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18"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5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80"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2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r>
      <w:tr>
        <w:tblPrEx>
          <w:tblLayout w:type="fixed"/>
          <w:tblCellMar>
            <w:top w:w="0" w:type="dxa"/>
            <w:left w:w="75" w:type="dxa"/>
            <w:bottom w:w="0" w:type="dxa"/>
            <w:right w:w="75" w:type="dxa"/>
          </w:tblCellMar>
        </w:tblPrEx>
        <w:trPr>
          <w:trHeight w:val="651" w:hRule="atLeast"/>
        </w:trPr>
        <w:tc>
          <w:tcPr>
            <w:tcW w:w="81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w:t>
            </w:r>
          </w:p>
        </w:tc>
        <w:tc>
          <w:tcPr>
            <w:tcW w:w="13022" w:type="dxa"/>
            <w:gridSpan w:val="1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b/>
                <w:i/>
                <w:sz w:val="28"/>
                <w:szCs w:val="28"/>
              </w:rPr>
              <w:t>Задача 4:профессиональная подготовка и повышение квалификации работников учреждений культуры</w:t>
            </w:r>
          </w:p>
        </w:tc>
      </w:tr>
      <w:tr>
        <w:tblPrEx>
          <w:tblLayout w:type="fixed"/>
          <w:tblCellMar>
            <w:top w:w="0" w:type="dxa"/>
            <w:left w:w="75" w:type="dxa"/>
            <w:bottom w:w="0" w:type="dxa"/>
            <w:right w:w="75" w:type="dxa"/>
          </w:tblCellMar>
        </w:tblPrEx>
        <w:trPr>
          <w:trHeight w:val="1945" w:hRule="atLeast"/>
        </w:trPr>
        <w:tc>
          <w:tcPr>
            <w:tcW w:w="81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4.1.1</w:t>
            </w:r>
          </w:p>
        </w:tc>
        <w:tc>
          <w:tcPr>
            <w:tcW w:w="3458" w:type="dxa"/>
            <w:tcBorders>
              <w:top w:val="nil"/>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lang w:eastAsia="ru-RU" w:bidi="ru-RU"/>
              </w:rPr>
              <w:t>Количество работников прошедших проф. подготовку и повышение квалификации, чел</w:t>
            </w:r>
          </w:p>
        </w:tc>
        <w:tc>
          <w:tcPr>
            <w:tcW w:w="917"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956"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1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974"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1014"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17"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18"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55"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18"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82"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r>
    </w:tbl>
    <w:p>
      <w:pPr>
        <w:overflowPunct w:val="0"/>
        <w:autoSpaceDN w:val="0"/>
        <w:adjustRightInd w:val="0"/>
        <w:ind w:firstLine="567"/>
        <w:jc w:val="both"/>
        <w:textAlignment w:val="baseline"/>
        <w:rPr>
          <w:sz w:val="20"/>
          <w:szCs w:val="20"/>
        </w:rPr>
      </w:pPr>
    </w:p>
    <w:p>
      <w:pPr>
        <w:autoSpaceDN w:val="0"/>
        <w:adjustRightInd w:val="0"/>
        <w:jc w:val="center"/>
        <w:rPr>
          <w:b/>
          <w:bCs/>
          <w:sz w:val="20"/>
          <w:szCs w:val="20"/>
          <w:lang w:eastAsia="ru-RU"/>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rPr>
      </w:pPr>
      <w:r>
        <w:rPr>
          <w:color w:val="000000"/>
          <w:sz w:val="28"/>
          <w:szCs w:val="28"/>
          <w:shd w:val="clear" w:color="auto" w:fill="FFFFFF"/>
        </w:rPr>
        <w:t>- Администрация сельского поселения.</w:t>
      </w:r>
    </w:p>
    <w:p>
      <w:pPr>
        <w:overflowPunct w:val="0"/>
        <w:autoSpaceDN w:val="0"/>
        <w:adjustRightInd w:val="0"/>
        <w:ind w:firstLine="567"/>
        <w:jc w:val="both"/>
        <w:textAlignment w:val="baseline"/>
        <w:rPr>
          <w:sz w:val="20"/>
          <w:szCs w:val="20"/>
        </w:rPr>
      </w:pPr>
    </w:p>
    <w:p>
      <w:pPr>
        <w:overflowPunct w:val="0"/>
        <w:autoSpaceDN w:val="0"/>
        <w:adjustRightInd w:val="0"/>
        <w:ind w:firstLine="567"/>
        <w:jc w:val="both"/>
        <w:textAlignment w:val="baseline"/>
        <w:rPr>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7.</w:t>
      </w:r>
      <w:r>
        <w:rPr>
          <w:b/>
          <w:sz w:val="28"/>
          <w:szCs w:val="28"/>
        </w:rPr>
        <w:t>Объемы и источники финансирования муниципальной программы в целом и по годам реализации (тыс. руб.):</w:t>
      </w:r>
    </w:p>
    <w:tbl>
      <w:tblPr>
        <w:tblStyle w:val="13"/>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364"/>
        <w:gridCol w:w="2769"/>
        <w:gridCol w:w="2232"/>
        <w:gridCol w:w="309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183" w:type="dxa"/>
            <w:vMerge w:val="restart"/>
            <w:vAlign w:val="top"/>
          </w:tcPr>
          <w:p>
            <w:pPr>
              <w:jc w:val="center"/>
              <w:rPr>
                <w:sz w:val="24"/>
                <w:szCs w:val="24"/>
              </w:rPr>
            </w:pPr>
            <w:r>
              <w:rPr>
                <w:sz w:val="24"/>
                <w:szCs w:val="24"/>
              </w:rPr>
              <w:t>Год</w:t>
            </w:r>
          </w:p>
        </w:tc>
        <w:tc>
          <w:tcPr>
            <w:tcW w:w="12477" w:type="dxa"/>
            <w:gridSpan w:val="5"/>
            <w:vAlign w:val="top"/>
          </w:tcPr>
          <w:p>
            <w:pPr>
              <w:jc w:val="center"/>
              <w:rPr>
                <w:sz w:val="24"/>
                <w:szCs w:val="24"/>
              </w:rPr>
            </w:pPr>
            <w:r>
              <w:rPr>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183" w:type="dxa"/>
            <w:vMerge w:val="continue"/>
            <w:vAlign w:val="top"/>
          </w:tcPr>
          <w:p>
            <w:pPr>
              <w:rPr>
                <w:sz w:val="24"/>
                <w:szCs w:val="24"/>
              </w:rPr>
            </w:pPr>
          </w:p>
        </w:tc>
        <w:tc>
          <w:tcPr>
            <w:tcW w:w="2364" w:type="dxa"/>
            <w:vAlign w:val="top"/>
          </w:tcPr>
          <w:p>
            <w:pPr>
              <w:jc w:val="center"/>
              <w:rPr>
                <w:sz w:val="24"/>
                <w:szCs w:val="24"/>
              </w:rPr>
            </w:pPr>
            <w:r>
              <w:rPr>
                <w:sz w:val="24"/>
                <w:szCs w:val="24"/>
              </w:rPr>
              <w:t>областной бюджет</w:t>
            </w:r>
          </w:p>
        </w:tc>
        <w:tc>
          <w:tcPr>
            <w:tcW w:w="2769" w:type="dxa"/>
            <w:vAlign w:val="top"/>
          </w:tcPr>
          <w:p>
            <w:pPr>
              <w:jc w:val="center"/>
              <w:rPr>
                <w:sz w:val="24"/>
                <w:szCs w:val="24"/>
              </w:rPr>
            </w:pPr>
            <w:r>
              <w:rPr>
                <w:sz w:val="24"/>
                <w:szCs w:val="24"/>
              </w:rPr>
              <w:t>федеральный бюджет</w:t>
            </w:r>
          </w:p>
        </w:tc>
        <w:tc>
          <w:tcPr>
            <w:tcW w:w="2232" w:type="dxa"/>
            <w:vAlign w:val="top"/>
          </w:tcPr>
          <w:p>
            <w:pPr>
              <w:jc w:val="center"/>
              <w:rPr>
                <w:sz w:val="24"/>
                <w:szCs w:val="24"/>
              </w:rPr>
            </w:pPr>
            <w:r>
              <w:rPr>
                <w:sz w:val="24"/>
                <w:szCs w:val="24"/>
              </w:rPr>
              <w:t>местный бюджет</w:t>
            </w:r>
          </w:p>
        </w:tc>
        <w:tc>
          <w:tcPr>
            <w:tcW w:w="3093" w:type="dxa"/>
            <w:vAlign w:val="top"/>
          </w:tcPr>
          <w:p>
            <w:pPr>
              <w:jc w:val="center"/>
              <w:rPr>
                <w:sz w:val="24"/>
                <w:szCs w:val="24"/>
              </w:rPr>
            </w:pPr>
            <w:r>
              <w:rPr>
                <w:sz w:val="24"/>
                <w:szCs w:val="24"/>
              </w:rPr>
              <w:t>внебюджетные  средства</w:t>
            </w:r>
          </w:p>
        </w:tc>
        <w:tc>
          <w:tcPr>
            <w:tcW w:w="2019" w:type="dxa"/>
            <w:vAlign w:val="top"/>
          </w:tcPr>
          <w:p>
            <w:pPr>
              <w:jc w:val="center"/>
              <w:rPr>
                <w:sz w:val="24"/>
                <w:szCs w:val="24"/>
              </w:rPr>
            </w:pPr>
            <w:r>
              <w:rPr>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83" w:type="dxa"/>
            <w:vAlign w:val="top"/>
          </w:tcPr>
          <w:p>
            <w:pPr>
              <w:jc w:val="center"/>
              <w:rPr>
                <w:sz w:val="28"/>
                <w:szCs w:val="28"/>
              </w:rPr>
            </w:pPr>
            <w:r>
              <w:rPr>
                <w:sz w:val="28"/>
                <w:szCs w:val="28"/>
              </w:rPr>
              <w:t>1</w:t>
            </w:r>
          </w:p>
        </w:tc>
        <w:tc>
          <w:tcPr>
            <w:tcW w:w="2364" w:type="dxa"/>
            <w:vAlign w:val="top"/>
          </w:tcPr>
          <w:p>
            <w:pPr>
              <w:jc w:val="center"/>
              <w:rPr>
                <w:sz w:val="28"/>
                <w:szCs w:val="28"/>
              </w:rPr>
            </w:pPr>
            <w:r>
              <w:rPr>
                <w:sz w:val="28"/>
                <w:szCs w:val="28"/>
              </w:rPr>
              <w:t>2</w:t>
            </w:r>
          </w:p>
        </w:tc>
        <w:tc>
          <w:tcPr>
            <w:tcW w:w="2769" w:type="dxa"/>
            <w:vAlign w:val="top"/>
          </w:tcPr>
          <w:p>
            <w:pPr>
              <w:jc w:val="center"/>
              <w:rPr>
                <w:sz w:val="28"/>
                <w:szCs w:val="28"/>
              </w:rPr>
            </w:pPr>
            <w:r>
              <w:rPr>
                <w:sz w:val="28"/>
                <w:szCs w:val="28"/>
              </w:rPr>
              <w:t>3</w:t>
            </w:r>
          </w:p>
        </w:tc>
        <w:tc>
          <w:tcPr>
            <w:tcW w:w="2232" w:type="dxa"/>
            <w:vAlign w:val="top"/>
          </w:tcPr>
          <w:p>
            <w:pPr>
              <w:jc w:val="center"/>
              <w:rPr>
                <w:sz w:val="28"/>
                <w:szCs w:val="28"/>
              </w:rPr>
            </w:pPr>
            <w:r>
              <w:rPr>
                <w:sz w:val="28"/>
                <w:szCs w:val="28"/>
              </w:rPr>
              <w:t>4</w:t>
            </w:r>
          </w:p>
        </w:tc>
        <w:tc>
          <w:tcPr>
            <w:tcW w:w="3093" w:type="dxa"/>
            <w:vAlign w:val="top"/>
          </w:tcPr>
          <w:p>
            <w:pPr>
              <w:jc w:val="center"/>
              <w:rPr>
                <w:sz w:val="28"/>
                <w:szCs w:val="28"/>
              </w:rPr>
            </w:pPr>
            <w:r>
              <w:rPr>
                <w:sz w:val="28"/>
                <w:szCs w:val="28"/>
              </w:rPr>
              <w:t>5</w:t>
            </w:r>
          </w:p>
        </w:tc>
        <w:tc>
          <w:tcPr>
            <w:tcW w:w="2019" w:type="dxa"/>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2014</w:t>
            </w:r>
          </w:p>
        </w:tc>
        <w:tc>
          <w:tcPr>
            <w:tcW w:w="2364" w:type="dxa"/>
            <w:vAlign w:val="top"/>
          </w:tcPr>
          <w:p>
            <w:pPr>
              <w:jc w:val="center"/>
              <w:rPr>
                <w:sz w:val="28"/>
                <w:szCs w:val="28"/>
              </w:rPr>
            </w:pPr>
            <w:r>
              <w:rPr>
                <w:sz w:val="28"/>
                <w:szCs w:val="28"/>
              </w:rPr>
              <w:t>0</w:t>
            </w:r>
          </w:p>
        </w:tc>
        <w:tc>
          <w:tcPr>
            <w:tcW w:w="2769" w:type="dxa"/>
            <w:vAlign w:val="top"/>
          </w:tcPr>
          <w:p>
            <w:pPr>
              <w:jc w:val="center"/>
              <w:rPr>
                <w:sz w:val="28"/>
                <w:szCs w:val="28"/>
              </w:rPr>
            </w:pPr>
            <w:r>
              <w:rPr>
                <w:sz w:val="28"/>
                <w:szCs w:val="28"/>
              </w:rPr>
              <w:t>0</w:t>
            </w:r>
          </w:p>
        </w:tc>
        <w:tc>
          <w:tcPr>
            <w:tcW w:w="2232" w:type="dxa"/>
            <w:vAlign w:val="top"/>
          </w:tcPr>
          <w:p>
            <w:pPr>
              <w:jc w:val="center"/>
              <w:rPr>
                <w:sz w:val="28"/>
                <w:szCs w:val="28"/>
              </w:rPr>
            </w:pPr>
            <w:r>
              <w:rPr>
                <w:sz w:val="28"/>
                <w:szCs w:val="28"/>
              </w:rPr>
              <w:t>1374,0</w:t>
            </w:r>
          </w:p>
        </w:tc>
        <w:tc>
          <w:tcPr>
            <w:tcW w:w="3093" w:type="dxa"/>
            <w:vAlign w:val="top"/>
          </w:tcPr>
          <w:p>
            <w:pPr>
              <w:jc w:val="center"/>
              <w:rPr>
                <w:sz w:val="28"/>
                <w:szCs w:val="28"/>
              </w:rPr>
            </w:pPr>
            <w:r>
              <w:rPr>
                <w:sz w:val="28"/>
                <w:szCs w:val="28"/>
              </w:rPr>
              <w:t>37,5</w:t>
            </w:r>
          </w:p>
        </w:tc>
        <w:tc>
          <w:tcPr>
            <w:tcW w:w="2019" w:type="dxa"/>
            <w:vAlign w:val="center"/>
          </w:tcPr>
          <w:p>
            <w:pPr>
              <w:jc w:val="center"/>
            </w:pPr>
            <w:r>
              <w:rPr>
                <w:sz w:val="28"/>
                <w:szCs w:val="28"/>
              </w:rPr>
              <w:t>1411,5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2015</w:t>
            </w:r>
          </w:p>
        </w:tc>
        <w:tc>
          <w:tcPr>
            <w:tcW w:w="2364" w:type="dxa"/>
            <w:vAlign w:val="top"/>
          </w:tcPr>
          <w:p>
            <w:pPr>
              <w:jc w:val="center"/>
              <w:rPr>
                <w:sz w:val="28"/>
                <w:szCs w:val="28"/>
              </w:rPr>
            </w:pPr>
            <w:r>
              <w:rPr>
                <w:sz w:val="28"/>
                <w:szCs w:val="28"/>
              </w:rPr>
              <w:t>0</w:t>
            </w:r>
          </w:p>
        </w:tc>
        <w:tc>
          <w:tcPr>
            <w:tcW w:w="2769" w:type="dxa"/>
            <w:vAlign w:val="top"/>
          </w:tcPr>
          <w:p>
            <w:pPr>
              <w:jc w:val="center"/>
              <w:rPr>
                <w:sz w:val="28"/>
                <w:szCs w:val="28"/>
              </w:rPr>
            </w:pPr>
            <w:r>
              <w:rPr>
                <w:sz w:val="28"/>
                <w:szCs w:val="28"/>
              </w:rPr>
              <w:t>0</w:t>
            </w:r>
          </w:p>
        </w:tc>
        <w:tc>
          <w:tcPr>
            <w:tcW w:w="2232" w:type="dxa"/>
            <w:vAlign w:val="top"/>
          </w:tcPr>
          <w:p>
            <w:pPr>
              <w:jc w:val="center"/>
              <w:rPr>
                <w:sz w:val="28"/>
                <w:szCs w:val="28"/>
              </w:rPr>
            </w:pPr>
            <w:r>
              <w:rPr>
                <w:sz w:val="28"/>
                <w:szCs w:val="28"/>
              </w:rPr>
              <w:t>1408,4</w:t>
            </w:r>
          </w:p>
        </w:tc>
        <w:tc>
          <w:tcPr>
            <w:tcW w:w="3093" w:type="dxa"/>
            <w:vAlign w:val="top"/>
          </w:tcPr>
          <w:p>
            <w:pPr>
              <w:jc w:val="center"/>
              <w:rPr>
                <w:sz w:val="28"/>
                <w:szCs w:val="28"/>
              </w:rPr>
            </w:pPr>
            <w:r>
              <w:rPr>
                <w:sz w:val="28"/>
                <w:szCs w:val="28"/>
              </w:rPr>
              <w:t>24,2</w:t>
            </w:r>
          </w:p>
        </w:tc>
        <w:tc>
          <w:tcPr>
            <w:tcW w:w="2019" w:type="dxa"/>
            <w:vAlign w:val="center"/>
          </w:tcPr>
          <w:p>
            <w:pPr>
              <w:jc w:val="center"/>
            </w:pPr>
            <w:r>
              <w:rPr>
                <w:sz w:val="28"/>
                <w:szCs w:val="28"/>
              </w:rPr>
              <w:t>1432,6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2016</w:t>
            </w:r>
          </w:p>
        </w:tc>
        <w:tc>
          <w:tcPr>
            <w:tcW w:w="2364" w:type="dxa"/>
            <w:vAlign w:val="top"/>
          </w:tcPr>
          <w:p>
            <w:pPr>
              <w:jc w:val="center"/>
              <w:rPr>
                <w:sz w:val="28"/>
                <w:szCs w:val="28"/>
              </w:rPr>
            </w:pPr>
            <w:r>
              <w:rPr>
                <w:sz w:val="28"/>
                <w:szCs w:val="28"/>
              </w:rPr>
              <w:t>0</w:t>
            </w:r>
          </w:p>
        </w:tc>
        <w:tc>
          <w:tcPr>
            <w:tcW w:w="2769" w:type="dxa"/>
            <w:vAlign w:val="top"/>
          </w:tcPr>
          <w:p>
            <w:pPr>
              <w:jc w:val="center"/>
              <w:rPr>
                <w:sz w:val="28"/>
                <w:szCs w:val="28"/>
              </w:rPr>
            </w:pPr>
            <w:r>
              <w:rPr>
                <w:sz w:val="28"/>
                <w:szCs w:val="28"/>
              </w:rPr>
              <w:t>0</w:t>
            </w:r>
          </w:p>
        </w:tc>
        <w:tc>
          <w:tcPr>
            <w:tcW w:w="2232" w:type="dxa"/>
            <w:vAlign w:val="top"/>
          </w:tcPr>
          <w:p>
            <w:pPr>
              <w:jc w:val="center"/>
              <w:rPr>
                <w:sz w:val="28"/>
                <w:szCs w:val="28"/>
              </w:rPr>
            </w:pPr>
            <w:r>
              <w:rPr>
                <w:sz w:val="28"/>
                <w:szCs w:val="28"/>
              </w:rPr>
              <w:t>1485,0</w:t>
            </w:r>
          </w:p>
        </w:tc>
        <w:tc>
          <w:tcPr>
            <w:tcW w:w="3093" w:type="dxa"/>
            <w:vAlign w:val="top"/>
          </w:tcPr>
          <w:p>
            <w:pPr>
              <w:jc w:val="center"/>
              <w:rPr>
                <w:sz w:val="28"/>
                <w:szCs w:val="28"/>
              </w:rPr>
            </w:pPr>
            <w:r>
              <w:rPr>
                <w:sz w:val="28"/>
                <w:szCs w:val="28"/>
              </w:rPr>
              <w:t>54,7</w:t>
            </w:r>
          </w:p>
        </w:tc>
        <w:tc>
          <w:tcPr>
            <w:tcW w:w="2019" w:type="dxa"/>
            <w:vAlign w:val="center"/>
          </w:tcPr>
          <w:p>
            <w:pPr>
              <w:jc w:val="center"/>
              <w:rPr>
                <w:sz w:val="28"/>
                <w:szCs w:val="28"/>
              </w:rPr>
            </w:pPr>
            <w:r>
              <w:rPr>
                <w:sz w:val="28"/>
                <w:szCs w:val="28"/>
              </w:rPr>
              <w:t>1539,7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2017</w:t>
            </w:r>
          </w:p>
        </w:tc>
        <w:tc>
          <w:tcPr>
            <w:tcW w:w="2364" w:type="dxa"/>
            <w:vAlign w:val="top"/>
          </w:tcPr>
          <w:p>
            <w:pPr>
              <w:jc w:val="center"/>
              <w:rPr>
                <w:sz w:val="28"/>
                <w:szCs w:val="28"/>
              </w:rPr>
            </w:pPr>
            <w:r>
              <w:rPr>
                <w:sz w:val="28"/>
                <w:szCs w:val="28"/>
              </w:rPr>
              <w:t>0</w:t>
            </w:r>
          </w:p>
        </w:tc>
        <w:tc>
          <w:tcPr>
            <w:tcW w:w="2769" w:type="dxa"/>
            <w:vAlign w:val="top"/>
          </w:tcPr>
          <w:p>
            <w:pPr>
              <w:jc w:val="center"/>
              <w:rPr>
                <w:sz w:val="28"/>
                <w:szCs w:val="28"/>
              </w:rPr>
            </w:pPr>
            <w:r>
              <w:rPr>
                <w:sz w:val="28"/>
                <w:szCs w:val="28"/>
              </w:rPr>
              <w:t>0</w:t>
            </w:r>
          </w:p>
        </w:tc>
        <w:tc>
          <w:tcPr>
            <w:tcW w:w="2232" w:type="dxa"/>
            <w:vAlign w:val="top"/>
          </w:tcPr>
          <w:p>
            <w:pPr>
              <w:jc w:val="center"/>
              <w:rPr>
                <w:sz w:val="28"/>
                <w:szCs w:val="28"/>
              </w:rPr>
            </w:pPr>
            <w:r>
              <w:rPr>
                <w:sz w:val="28"/>
                <w:szCs w:val="28"/>
              </w:rPr>
              <w:t>1708,3</w:t>
            </w:r>
          </w:p>
        </w:tc>
        <w:tc>
          <w:tcPr>
            <w:tcW w:w="3093" w:type="dxa"/>
            <w:vAlign w:val="top"/>
          </w:tcPr>
          <w:p>
            <w:pPr>
              <w:jc w:val="center"/>
              <w:rPr>
                <w:sz w:val="28"/>
                <w:szCs w:val="28"/>
              </w:rPr>
            </w:pPr>
            <w:r>
              <w:rPr>
                <w:sz w:val="28"/>
                <w:szCs w:val="28"/>
              </w:rPr>
              <w:t>101,1</w:t>
            </w:r>
          </w:p>
        </w:tc>
        <w:tc>
          <w:tcPr>
            <w:tcW w:w="2019" w:type="dxa"/>
            <w:vAlign w:val="center"/>
          </w:tcPr>
          <w:p>
            <w:pPr>
              <w:jc w:val="center"/>
              <w:rPr>
                <w:sz w:val="28"/>
                <w:szCs w:val="28"/>
              </w:rPr>
            </w:pPr>
            <w:r>
              <w:rPr>
                <w:sz w:val="28"/>
                <w:szCs w:val="28"/>
              </w:rPr>
              <w:t>1809,4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2018</w:t>
            </w:r>
          </w:p>
        </w:tc>
        <w:tc>
          <w:tcPr>
            <w:tcW w:w="2364" w:type="dxa"/>
            <w:vAlign w:val="top"/>
          </w:tcPr>
          <w:p>
            <w:pPr>
              <w:jc w:val="center"/>
            </w:pPr>
            <w:r>
              <w:rPr>
                <w:sz w:val="28"/>
                <w:szCs w:val="28"/>
              </w:rPr>
              <w:t>346,2</w:t>
            </w:r>
          </w:p>
        </w:tc>
        <w:tc>
          <w:tcPr>
            <w:tcW w:w="2769" w:type="dxa"/>
            <w:vAlign w:val="top"/>
          </w:tcPr>
          <w:p>
            <w:pPr>
              <w:jc w:val="center"/>
            </w:pPr>
            <w:r>
              <w:rPr>
                <w:sz w:val="28"/>
                <w:szCs w:val="28"/>
              </w:rPr>
              <w:t>45,8</w:t>
            </w:r>
          </w:p>
        </w:tc>
        <w:tc>
          <w:tcPr>
            <w:tcW w:w="2232" w:type="dxa"/>
            <w:vAlign w:val="top"/>
          </w:tcPr>
          <w:p>
            <w:pPr>
              <w:jc w:val="center"/>
              <w:rPr>
                <w:sz w:val="28"/>
                <w:szCs w:val="28"/>
              </w:rPr>
            </w:pPr>
            <w:r>
              <w:rPr>
                <w:sz w:val="28"/>
                <w:szCs w:val="28"/>
              </w:rPr>
              <w:t>2680,7</w:t>
            </w:r>
          </w:p>
        </w:tc>
        <w:tc>
          <w:tcPr>
            <w:tcW w:w="3093" w:type="dxa"/>
            <w:vAlign w:val="top"/>
          </w:tcPr>
          <w:p>
            <w:pPr>
              <w:jc w:val="center"/>
              <w:rPr>
                <w:sz w:val="28"/>
                <w:szCs w:val="28"/>
              </w:rPr>
            </w:pPr>
            <w:r>
              <w:rPr>
                <w:sz w:val="28"/>
                <w:szCs w:val="28"/>
              </w:rPr>
              <w:t>103,3</w:t>
            </w:r>
          </w:p>
        </w:tc>
        <w:tc>
          <w:tcPr>
            <w:tcW w:w="2019" w:type="dxa"/>
            <w:vAlign w:val="center"/>
          </w:tcPr>
          <w:p>
            <w:pPr>
              <w:jc w:val="center"/>
              <w:rPr>
                <w:sz w:val="28"/>
                <w:szCs w:val="28"/>
              </w:rPr>
            </w:pPr>
            <w:r>
              <w:rPr>
                <w:sz w:val="28"/>
                <w:szCs w:val="28"/>
              </w:rPr>
              <w:t>3176,0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2019</w:t>
            </w:r>
          </w:p>
        </w:tc>
        <w:tc>
          <w:tcPr>
            <w:tcW w:w="2364" w:type="dxa"/>
            <w:vAlign w:val="top"/>
          </w:tcPr>
          <w:p>
            <w:pPr>
              <w:jc w:val="center"/>
            </w:pPr>
            <w:r>
              <w:rPr>
                <w:sz w:val="28"/>
                <w:szCs w:val="28"/>
              </w:rPr>
              <w:t>45,7</w:t>
            </w:r>
          </w:p>
        </w:tc>
        <w:tc>
          <w:tcPr>
            <w:tcW w:w="2769" w:type="dxa"/>
            <w:vAlign w:val="top"/>
          </w:tcPr>
          <w:p>
            <w:pPr>
              <w:jc w:val="center"/>
            </w:pPr>
            <w:r>
              <w:rPr>
                <w:sz w:val="28"/>
                <w:szCs w:val="28"/>
              </w:rPr>
              <w:t>106,0</w:t>
            </w:r>
          </w:p>
        </w:tc>
        <w:tc>
          <w:tcPr>
            <w:tcW w:w="2232" w:type="dxa"/>
            <w:vAlign w:val="center"/>
          </w:tcPr>
          <w:p>
            <w:pPr>
              <w:jc w:val="center"/>
              <w:rPr>
                <w:sz w:val="28"/>
                <w:szCs w:val="28"/>
              </w:rPr>
            </w:pPr>
            <w:r>
              <w:rPr>
                <w:sz w:val="28"/>
                <w:szCs w:val="28"/>
              </w:rPr>
              <w:t>2038,5</w:t>
            </w:r>
          </w:p>
        </w:tc>
        <w:tc>
          <w:tcPr>
            <w:tcW w:w="3093" w:type="dxa"/>
            <w:vAlign w:val="top"/>
          </w:tcPr>
          <w:p>
            <w:pPr>
              <w:jc w:val="center"/>
              <w:rPr>
                <w:sz w:val="28"/>
                <w:szCs w:val="28"/>
              </w:rPr>
            </w:pPr>
            <w:r>
              <w:rPr>
                <w:sz w:val="28"/>
                <w:szCs w:val="28"/>
              </w:rPr>
              <w:t>104,0</w:t>
            </w:r>
          </w:p>
        </w:tc>
        <w:tc>
          <w:tcPr>
            <w:tcW w:w="2019" w:type="dxa"/>
            <w:vAlign w:val="center"/>
          </w:tcPr>
          <w:p>
            <w:pPr>
              <w:jc w:val="center"/>
              <w:rPr>
                <w:sz w:val="28"/>
                <w:szCs w:val="28"/>
              </w:rPr>
            </w:pPr>
            <w:r>
              <w:rPr>
                <w:sz w:val="28"/>
                <w:szCs w:val="28"/>
              </w:rPr>
              <w:t>2294,2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2020</w:t>
            </w:r>
          </w:p>
        </w:tc>
        <w:tc>
          <w:tcPr>
            <w:tcW w:w="2364" w:type="dxa"/>
            <w:vAlign w:val="top"/>
          </w:tcPr>
          <w:p>
            <w:pPr>
              <w:jc w:val="center"/>
            </w:pPr>
            <w:r>
              <w:rPr>
                <w:sz w:val="28"/>
                <w:szCs w:val="28"/>
              </w:rPr>
              <w:t>18,9</w:t>
            </w:r>
          </w:p>
        </w:tc>
        <w:tc>
          <w:tcPr>
            <w:tcW w:w="2769" w:type="dxa"/>
            <w:vAlign w:val="top"/>
          </w:tcPr>
          <w:p>
            <w:pPr>
              <w:jc w:val="center"/>
            </w:pPr>
            <w:r>
              <w:rPr>
                <w:sz w:val="28"/>
                <w:szCs w:val="28"/>
              </w:rPr>
              <w:t>-</w:t>
            </w:r>
          </w:p>
        </w:tc>
        <w:tc>
          <w:tcPr>
            <w:tcW w:w="2232" w:type="dxa"/>
            <w:vAlign w:val="center"/>
          </w:tcPr>
          <w:p>
            <w:pPr>
              <w:jc w:val="center"/>
              <w:rPr>
                <w:sz w:val="28"/>
                <w:szCs w:val="28"/>
              </w:rPr>
            </w:pPr>
            <w:r>
              <w:rPr>
                <w:sz w:val="28"/>
                <w:szCs w:val="28"/>
              </w:rPr>
              <w:t>1801,6</w:t>
            </w:r>
          </w:p>
        </w:tc>
        <w:tc>
          <w:tcPr>
            <w:tcW w:w="3093" w:type="dxa"/>
            <w:vAlign w:val="top"/>
          </w:tcPr>
          <w:p>
            <w:pPr>
              <w:jc w:val="center"/>
              <w:rPr>
                <w:sz w:val="28"/>
                <w:szCs w:val="28"/>
              </w:rPr>
            </w:pPr>
            <w:r>
              <w:rPr>
                <w:sz w:val="28"/>
                <w:szCs w:val="28"/>
              </w:rPr>
              <w:t>59</w:t>
            </w:r>
          </w:p>
        </w:tc>
        <w:tc>
          <w:tcPr>
            <w:tcW w:w="2019" w:type="dxa"/>
            <w:vAlign w:val="center"/>
          </w:tcPr>
          <w:p>
            <w:pPr>
              <w:jc w:val="center"/>
              <w:rPr>
                <w:sz w:val="28"/>
                <w:szCs w:val="28"/>
              </w:rPr>
            </w:pPr>
            <w:r>
              <w:rPr>
                <w:sz w:val="28"/>
                <w:szCs w:val="28"/>
              </w:rPr>
              <w:t>1879,5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2021</w:t>
            </w:r>
          </w:p>
        </w:tc>
        <w:tc>
          <w:tcPr>
            <w:tcW w:w="2364" w:type="dxa"/>
            <w:vAlign w:val="top"/>
          </w:tcPr>
          <w:p>
            <w:pPr>
              <w:jc w:val="center"/>
              <w:rPr>
                <w:sz w:val="28"/>
                <w:szCs w:val="28"/>
              </w:rPr>
            </w:pPr>
            <w:r>
              <w:rPr>
                <w:sz w:val="28"/>
                <w:szCs w:val="28"/>
              </w:rPr>
              <w:t>-</w:t>
            </w:r>
          </w:p>
        </w:tc>
        <w:tc>
          <w:tcPr>
            <w:tcW w:w="2769" w:type="dxa"/>
            <w:vAlign w:val="top"/>
          </w:tcPr>
          <w:p>
            <w:pPr>
              <w:jc w:val="center"/>
              <w:rPr>
                <w:sz w:val="28"/>
                <w:szCs w:val="28"/>
              </w:rPr>
            </w:pPr>
            <w:r>
              <w:rPr>
                <w:sz w:val="28"/>
                <w:szCs w:val="28"/>
              </w:rPr>
              <w:t>-</w:t>
            </w:r>
          </w:p>
        </w:tc>
        <w:tc>
          <w:tcPr>
            <w:tcW w:w="2232" w:type="dxa"/>
            <w:vAlign w:val="center"/>
          </w:tcPr>
          <w:p>
            <w:pPr>
              <w:jc w:val="center"/>
              <w:rPr>
                <w:sz w:val="28"/>
                <w:szCs w:val="28"/>
              </w:rPr>
            </w:pPr>
            <w:r>
              <w:rPr>
                <w:sz w:val="28"/>
                <w:szCs w:val="28"/>
              </w:rPr>
              <w:t>2188,6</w:t>
            </w:r>
          </w:p>
        </w:tc>
        <w:tc>
          <w:tcPr>
            <w:tcW w:w="3093" w:type="dxa"/>
            <w:vAlign w:val="top"/>
          </w:tcPr>
          <w:p>
            <w:pPr>
              <w:jc w:val="center"/>
            </w:pPr>
            <w:r>
              <w:rPr>
                <w:sz w:val="28"/>
                <w:szCs w:val="28"/>
              </w:rPr>
              <w:t>107,1</w:t>
            </w:r>
          </w:p>
        </w:tc>
        <w:tc>
          <w:tcPr>
            <w:tcW w:w="2019" w:type="dxa"/>
            <w:vAlign w:val="center"/>
          </w:tcPr>
          <w:p>
            <w:pPr>
              <w:jc w:val="center"/>
              <w:rPr>
                <w:sz w:val="28"/>
                <w:szCs w:val="28"/>
              </w:rPr>
            </w:pPr>
            <w:r>
              <w:rPr>
                <w:sz w:val="28"/>
                <w:szCs w:val="28"/>
              </w:rPr>
              <w:t>2295,7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2022</w:t>
            </w:r>
          </w:p>
        </w:tc>
        <w:tc>
          <w:tcPr>
            <w:tcW w:w="2364" w:type="dxa"/>
            <w:vAlign w:val="top"/>
          </w:tcPr>
          <w:p>
            <w:pPr>
              <w:jc w:val="center"/>
              <w:rPr>
                <w:sz w:val="28"/>
                <w:szCs w:val="28"/>
              </w:rPr>
            </w:pPr>
            <w:r>
              <w:rPr>
                <w:sz w:val="28"/>
                <w:szCs w:val="28"/>
              </w:rPr>
              <w:t>-</w:t>
            </w:r>
          </w:p>
        </w:tc>
        <w:tc>
          <w:tcPr>
            <w:tcW w:w="2769" w:type="dxa"/>
            <w:vAlign w:val="top"/>
          </w:tcPr>
          <w:p>
            <w:pPr>
              <w:jc w:val="center"/>
              <w:rPr>
                <w:sz w:val="28"/>
                <w:szCs w:val="28"/>
              </w:rPr>
            </w:pPr>
            <w:r>
              <w:rPr>
                <w:sz w:val="28"/>
                <w:szCs w:val="28"/>
              </w:rPr>
              <w:t>-</w:t>
            </w:r>
          </w:p>
        </w:tc>
        <w:tc>
          <w:tcPr>
            <w:tcW w:w="2232" w:type="dxa"/>
            <w:vAlign w:val="center"/>
          </w:tcPr>
          <w:p>
            <w:pPr>
              <w:jc w:val="center"/>
              <w:rPr>
                <w:sz w:val="28"/>
                <w:szCs w:val="28"/>
              </w:rPr>
            </w:pPr>
            <w:r>
              <w:rPr>
                <w:sz w:val="28"/>
                <w:szCs w:val="28"/>
              </w:rPr>
              <w:t>1889,8</w:t>
            </w:r>
          </w:p>
        </w:tc>
        <w:tc>
          <w:tcPr>
            <w:tcW w:w="3093" w:type="dxa"/>
            <w:vAlign w:val="top"/>
          </w:tcPr>
          <w:p>
            <w:pPr>
              <w:jc w:val="center"/>
            </w:pPr>
            <w:r>
              <w:rPr>
                <w:sz w:val="28"/>
                <w:szCs w:val="28"/>
              </w:rPr>
              <w:t>107,1</w:t>
            </w:r>
          </w:p>
        </w:tc>
        <w:tc>
          <w:tcPr>
            <w:tcW w:w="2019" w:type="dxa"/>
            <w:vAlign w:val="center"/>
          </w:tcPr>
          <w:p>
            <w:pPr>
              <w:jc w:val="center"/>
              <w:rPr>
                <w:sz w:val="28"/>
                <w:szCs w:val="28"/>
              </w:rPr>
            </w:pPr>
            <w:r>
              <w:rPr>
                <w:sz w:val="28"/>
                <w:szCs w:val="28"/>
              </w:rPr>
              <w:t>1996,9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3" w:type="dxa"/>
            <w:vAlign w:val="center"/>
          </w:tcPr>
          <w:p>
            <w:pPr>
              <w:jc w:val="center"/>
              <w:rPr>
                <w:sz w:val="28"/>
                <w:szCs w:val="28"/>
              </w:rPr>
            </w:pPr>
            <w:r>
              <w:rPr>
                <w:sz w:val="28"/>
                <w:szCs w:val="28"/>
              </w:rPr>
              <w:t>2023</w:t>
            </w:r>
          </w:p>
        </w:tc>
        <w:tc>
          <w:tcPr>
            <w:tcW w:w="2364" w:type="dxa"/>
            <w:vAlign w:val="top"/>
          </w:tcPr>
          <w:p>
            <w:pPr>
              <w:jc w:val="center"/>
              <w:rPr>
                <w:sz w:val="28"/>
                <w:szCs w:val="28"/>
              </w:rPr>
            </w:pPr>
            <w:r>
              <w:rPr>
                <w:sz w:val="28"/>
                <w:szCs w:val="28"/>
              </w:rPr>
              <w:t>0</w:t>
            </w:r>
          </w:p>
        </w:tc>
        <w:tc>
          <w:tcPr>
            <w:tcW w:w="2769" w:type="dxa"/>
            <w:vAlign w:val="top"/>
          </w:tcPr>
          <w:p>
            <w:pPr>
              <w:jc w:val="center"/>
              <w:rPr>
                <w:sz w:val="28"/>
                <w:szCs w:val="28"/>
              </w:rPr>
            </w:pPr>
            <w:r>
              <w:rPr>
                <w:sz w:val="28"/>
                <w:szCs w:val="28"/>
              </w:rPr>
              <w:t>0</w:t>
            </w:r>
          </w:p>
        </w:tc>
        <w:tc>
          <w:tcPr>
            <w:tcW w:w="2232" w:type="dxa"/>
            <w:vAlign w:val="center"/>
          </w:tcPr>
          <w:p>
            <w:pPr>
              <w:jc w:val="center"/>
              <w:rPr>
                <w:sz w:val="28"/>
                <w:szCs w:val="28"/>
              </w:rPr>
            </w:pPr>
            <w:r>
              <w:rPr>
                <w:sz w:val="28"/>
                <w:szCs w:val="28"/>
              </w:rPr>
              <w:t>1889,8</w:t>
            </w:r>
          </w:p>
        </w:tc>
        <w:tc>
          <w:tcPr>
            <w:tcW w:w="3093" w:type="dxa"/>
            <w:vAlign w:val="top"/>
          </w:tcPr>
          <w:p>
            <w:pPr>
              <w:jc w:val="center"/>
            </w:pPr>
            <w:r>
              <w:rPr>
                <w:sz w:val="28"/>
                <w:szCs w:val="28"/>
              </w:rPr>
              <w:t>107,1</w:t>
            </w:r>
          </w:p>
        </w:tc>
        <w:tc>
          <w:tcPr>
            <w:tcW w:w="2019" w:type="dxa"/>
            <w:vAlign w:val="center"/>
          </w:tcPr>
          <w:p>
            <w:pPr>
              <w:jc w:val="center"/>
              <w:rPr>
                <w:sz w:val="28"/>
                <w:szCs w:val="28"/>
              </w:rPr>
            </w:pPr>
            <w:r>
              <w:rPr>
                <w:sz w:val="28"/>
                <w:szCs w:val="28"/>
              </w:rPr>
              <w:t>1996,9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183" w:type="dxa"/>
            <w:vAlign w:val="top"/>
          </w:tcPr>
          <w:p>
            <w:pPr>
              <w:rPr>
                <w:sz w:val="28"/>
                <w:szCs w:val="28"/>
              </w:rPr>
            </w:pPr>
            <w:r>
              <w:rPr>
                <w:sz w:val="28"/>
                <w:szCs w:val="28"/>
              </w:rPr>
              <w:t>ВСЕГО:</w:t>
            </w:r>
          </w:p>
        </w:tc>
        <w:tc>
          <w:tcPr>
            <w:tcW w:w="2364" w:type="dxa"/>
            <w:vAlign w:val="top"/>
          </w:tcPr>
          <w:p>
            <w:pPr>
              <w:jc w:val="center"/>
              <w:rPr>
                <w:sz w:val="28"/>
                <w:szCs w:val="28"/>
              </w:rPr>
            </w:pPr>
            <w:r>
              <w:rPr>
                <w:sz w:val="28"/>
                <w:szCs w:val="28"/>
              </w:rPr>
              <w:t>410,8</w:t>
            </w:r>
          </w:p>
        </w:tc>
        <w:tc>
          <w:tcPr>
            <w:tcW w:w="2769" w:type="dxa"/>
            <w:vAlign w:val="top"/>
          </w:tcPr>
          <w:p>
            <w:pPr>
              <w:jc w:val="center"/>
              <w:rPr>
                <w:sz w:val="28"/>
                <w:szCs w:val="28"/>
              </w:rPr>
            </w:pPr>
            <w:r>
              <w:rPr>
                <w:sz w:val="28"/>
                <w:szCs w:val="28"/>
              </w:rPr>
              <w:t>151,8</w:t>
            </w:r>
          </w:p>
        </w:tc>
        <w:tc>
          <w:tcPr>
            <w:tcW w:w="2232" w:type="dxa"/>
            <w:vAlign w:val="top"/>
          </w:tcPr>
          <w:p>
            <w:pPr>
              <w:jc w:val="center"/>
              <w:rPr>
                <w:sz w:val="28"/>
                <w:szCs w:val="28"/>
              </w:rPr>
            </w:pPr>
            <w:r>
              <w:rPr>
                <w:sz w:val="28"/>
                <w:szCs w:val="28"/>
              </w:rPr>
              <w:t>18464,7</w:t>
            </w:r>
          </w:p>
        </w:tc>
        <w:tc>
          <w:tcPr>
            <w:tcW w:w="3093" w:type="dxa"/>
            <w:vAlign w:val="top"/>
          </w:tcPr>
          <w:p>
            <w:pPr>
              <w:jc w:val="center"/>
              <w:rPr>
                <w:sz w:val="28"/>
                <w:szCs w:val="28"/>
              </w:rPr>
            </w:pPr>
            <w:r>
              <w:rPr>
                <w:sz w:val="28"/>
                <w:szCs w:val="28"/>
              </w:rPr>
              <w:t>805,1</w:t>
            </w:r>
          </w:p>
        </w:tc>
        <w:tc>
          <w:tcPr>
            <w:tcW w:w="2019" w:type="dxa"/>
            <w:vAlign w:val="top"/>
          </w:tcPr>
          <w:p>
            <w:pPr>
              <w:jc w:val="center"/>
              <w:rPr>
                <w:sz w:val="28"/>
                <w:szCs w:val="28"/>
              </w:rPr>
            </w:pPr>
            <w:r>
              <w:rPr>
                <w:sz w:val="28"/>
                <w:szCs w:val="28"/>
              </w:rPr>
              <w:t>19832,4</w:t>
            </w:r>
          </w:p>
        </w:tc>
      </w:tr>
    </w:tbl>
    <w:p>
      <w:pPr>
        <w:overflowPunct w:val="0"/>
        <w:autoSpaceDN w:val="0"/>
        <w:adjustRightInd w:val="0"/>
        <w:ind w:firstLine="851"/>
        <w:jc w:val="both"/>
        <w:textAlignment w:val="baseline"/>
        <w:rPr>
          <w:sz w:val="28"/>
          <w:szCs w:val="28"/>
        </w:rPr>
      </w:pPr>
    </w:p>
    <w:p>
      <w:pPr>
        <w:tabs>
          <w:tab w:val="left" w:pos="720"/>
        </w:tabs>
        <w:suppressAutoHyphens w:val="0"/>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pPr>
        <w:jc w:val="both"/>
        <w:rPr>
          <w:rFonts w:eastAsia="Arial"/>
          <w:sz w:val="28"/>
          <w:szCs w:val="28"/>
        </w:rPr>
      </w:pPr>
      <w:r>
        <w:rPr>
          <w:rFonts w:eastAsia="Arial"/>
          <w:sz w:val="28"/>
          <w:szCs w:val="28"/>
        </w:rPr>
        <w:t>Реализация настоящей муниципальной программы позволит обеспечить:</w:t>
      </w:r>
    </w:p>
    <w:p>
      <w:pPr>
        <w:widowControl/>
        <w:suppressAutoHyphens w:val="0"/>
        <w:autoSpaceDE/>
        <w:jc w:val="both"/>
        <w:rPr>
          <w:sz w:val="28"/>
          <w:szCs w:val="28"/>
          <w:lang w:eastAsia="ru-RU"/>
        </w:rPr>
      </w:pPr>
      <w:r>
        <w:rPr>
          <w:sz w:val="28"/>
          <w:szCs w:val="28"/>
          <w:lang w:eastAsia="ru-RU"/>
        </w:rPr>
        <w:tab/>
      </w:r>
      <w:r>
        <w:rPr>
          <w:sz w:val="28"/>
          <w:szCs w:val="28"/>
          <w:lang w:eastAsia="ru-RU"/>
        </w:rPr>
        <w:t>-сохранение квалифицированных кадров в учреждениях культуры;</w:t>
      </w:r>
    </w:p>
    <w:p>
      <w:pPr>
        <w:widowControl/>
        <w:suppressAutoHyphens w:val="0"/>
        <w:autoSpaceDE/>
        <w:rPr>
          <w:sz w:val="28"/>
          <w:szCs w:val="28"/>
          <w:lang w:eastAsia="ru-RU"/>
        </w:rPr>
      </w:pPr>
      <w:r>
        <w:rPr>
          <w:sz w:val="28"/>
          <w:szCs w:val="28"/>
          <w:lang w:eastAsia="ru-RU"/>
        </w:rPr>
        <w:tab/>
      </w:r>
      <w:r>
        <w:rPr>
          <w:sz w:val="28"/>
          <w:szCs w:val="28"/>
          <w:lang w:eastAsia="ru-RU"/>
        </w:rPr>
        <w:t>- увеличение удельного веса населения, участвующего в культурно-массовых мероприятиях к 2017 году до 90 процентов;</w:t>
      </w:r>
    </w:p>
    <w:p>
      <w:pPr>
        <w:widowControl/>
        <w:suppressAutoHyphens w:val="0"/>
        <w:autoSpaceDE/>
        <w:jc w:val="both"/>
        <w:rPr>
          <w:sz w:val="28"/>
          <w:szCs w:val="28"/>
          <w:lang w:eastAsia="ru-RU"/>
        </w:rPr>
      </w:pPr>
      <w:r>
        <w:rPr>
          <w:sz w:val="28"/>
          <w:szCs w:val="28"/>
          <w:lang w:eastAsia="ru-RU"/>
        </w:rPr>
        <w:tab/>
      </w:r>
      <w:r>
        <w:rPr>
          <w:sz w:val="28"/>
          <w:szCs w:val="28"/>
          <w:lang w:eastAsia="ru-RU"/>
        </w:rPr>
        <w:t>- увеличение удельного веса населения, занимающегося и посещающих клубные формирования в учреждениях культуры с 12 процентов в 2014 году до 15 процентов в 2017 году;</w:t>
      </w:r>
    </w:p>
    <w:p>
      <w:pPr>
        <w:widowControl/>
        <w:suppressAutoHyphens w:val="0"/>
        <w:autoSpaceDE/>
        <w:jc w:val="both"/>
        <w:rPr>
          <w:sz w:val="28"/>
          <w:szCs w:val="28"/>
          <w:lang w:eastAsia="ru-RU"/>
        </w:rPr>
      </w:pPr>
      <w:r>
        <w:rPr>
          <w:sz w:val="28"/>
          <w:szCs w:val="28"/>
          <w:lang w:eastAsia="ru-RU"/>
        </w:rPr>
        <w:tab/>
      </w:r>
      <w:r>
        <w:rPr>
          <w:sz w:val="28"/>
          <w:szCs w:val="28"/>
          <w:lang w:eastAsia="ru-RU"/>
        </w:rPr>
        <w:t>- увеличение количества мероприятий, проводимых  учреждениями культуры.</w:t>
      </w:r>
    </w:p>
    <w:p>
      <w:pPr>
        <w:widowControl/>
        <w:suppressAutoHyphens w:val="0"/>
        <w:autoSpaceDE/>
        <w:jc w:val="both"/>
        <w:rPr>
          <w:sz w:val="28"/>
          <w:szCs w:val="28"/>
          <w:lang w:eastAsia="ru-RU"/>
        </w:rPr>
      </w:pPr>
      <w:r>
        <w:rPr>
          <w:sz w:val="28"/>
          <w:szCs w:val="28"/>
          <w:lang w:eastAsia="ru-RU"/>
        </w:rPr>
        <w:t>Расширение возможностей для приобщения граждан к культурным ценностям до 405  в 2017 году.</w:t>
      </w:r>
    </w:p>
    <w:p>
      <w:pPr>
        <w:widowControl/>
        <w:suppressAutoHyphens w:val="0"/>
        <w:autoSpaceDE/>
        <w:jc w:val="both"/>
        <w:rPr>
          <w:sz w:val="28"/>
          <w:szCs w:val="28"/>
          <w:lang w:eastAsia="ru-RU"/>
        </w:rPr>
      </w:pPr>
      <w:r>
        <w:rPr>
          <w:sz w:val="28"/>
          <w:szCs w:val="28"/>
          <w:lang w:eastAsia="ru-RU"/>
        </w:rPr>
        <w:tab/>
      </w:r>
      <w:r>
        <w:rPr>
          <w:sz w:val="28"/>
          <w:szCs w:val="28"/>
          <w:lang w:eastAsia="ru-RU"/>
        </w:rPr>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pPr>
        <w:ind w:firstLine="540"/>
        <w:jc w:val="both"/>
        <w:rPr>
          <w:rFonts w:eastAsia="Arial"/>
          <w:sz w:val="28"/>
          <w:szCs w:val="28"/>
        </w:rPr>
      </w:pPr>
    </w:p>
    <w:p>
      <w:pPr>
        <w:ind w:firstLine="540"/>
        <w:jc w:val="both"/>
        <w:rPr>
          <w:rFonts w:eastAsia="Arial"/>
          <w:sz w:val="28"/>
          <w:szCs w:val="28"/>
        </w:rPr>
      </w:pPr>
      <w:r>
        <w:rPr>
          <w:rFonts w:eastAsia="Arial"/>
          <w:sz w:val="28"/>
          <w:szCs w:val="28"/>
        </w:rPr>
        <w:tab/>
      </w:r>
      <w:r>
        <w:rPr>
          <w:rFonts w:eastAsia="Arial"/>
          <w:sz w:val="28"/>
          <w:szCs w:val="28"/>
        </w:rPr>
        <w:t>- повышение привлекательности Новосельского сельского поселения  как центра культуры, содействие по улучшению делового климата и инвестиционной привлекательности.</w:t>
      </w:r>
    </w:p>
    <w:p>
      <w:pPr>
        <w:autoSpaceDN w:val="0"/>
        <w:adjustRightInd w:val="0"/>
        <w:ind w:left="720"/>
        <w:jc w:val="both"/>
        <w:rPr>
          <w:sz w:val="20"/>
          <w:szCs w:val="20"/>
        </w:rPr>
      </w:pPr>
    </w:p>
    <w:p>
      <w:pPr>
        <w:jc w:val="center"/>
        <w:rPr>
          <w:rFonts w:eastAsia="Arial"/>
          <w:b/>
          <w:sz w:val="28"/>
          <w:szCs w:val="28"/>
        </w:rPr>
      </w:pPr>
      <w:r>
        <w:rPr>
          <w:rFonts w:eastAsia="Arial"/>
          <w:b/>
          <w:sz w:val="28"/>
          <w:szCs w:val="28"/>
          <w:lang w:val="en-US"/>
        </w:rPr>
        <w:t>I</w:t>
      </w:r>
      <w:r>
        <w:rPr>
          <w:rFonts w:eastAsia="Arial"/>
          <w:b/>
          <w:sz w:val="28"/>
          <w:szCs w:val="28"/>
        </w:rPr>
        <w:t xml:space="preserve">. Характеристика текущего состояния </w:t>
      </w:r>
    </w:p>
    <w:p>
      <w:pPr>
        <w:jc w:val="center"/>
        <w:rPr>
          <w:rFonts w:eastAsia="Arial"/>
          <w:b/>
          <w:sz w:val="28"/>
          <w:szCs w:val="28"/>
        </w:rPr>
      </w:pPr>
      <w:r>
        <w:rPr>
          <w:rFonts w:eastAsia="Arial"/>
          <w:b/>
          <w:sz w:val="28"/>
          <w:szCs w:val="28"/>
        </w:rPr>
        <w:t>в сфере досуга и обеспечения жителей Новосельского сельского поселения услугами организаций культуры</w:t>
      </w:r>
    </w:p>
    <w:p>
      <w:pPr>
        <w:ind w:firstLine="540"/>
        <w:jc w:val="both"/>
        <w:rPr>
          <w:rFonts w:eastAsia="Arial"/>
          <w:sz w:val="20"/>
          <w:szCs w:val="20"/>
        </w:rPr>
      </w:pPr>
    </w:p>
    <w:p>
      <w:pPr>
        <w:widowControl/>
        <w:suppressAutoHyphens w:val="0"/>
        <w:autoSpaceDE/>
        <w:jc w:val="both"/>
        <w:rPr>
          <w:sz w:val="28"/>
          <w:szCs w:val="28"/>
          <w:lang w:eastAsia="ru-RU"/>
        </w:rPr>
      </w:pPr>
      <w:r>
        <w:rPr>
          <w:sz w:val="28"/>
          <w:szCs w:val="28"/>
          <w:lang w:eastAsia="ru-RU"/>
        </w:rPr>
        <w:tab/>
      </w:r>
      <w:r>
        <w:rPr>
          <w:sz w:val="28"/>
          <w:szCs w:val="28"/>
          <w:lang w:eastAsia="ru-RU"/>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pPr>
        <w:widowControl/>
        <w:suppressAutoHyphens w:val="0"/>
        <w:autoSpaceDE/>
        <w:jc w:val="both"/>
        <w:rPr>
          <w:sz w:val="28"/>
          <w:szCs w:val="28"/>
          <w:lang w:eastAsia="ru-RU"/>
        </w:rPr>
      </w:pPr>
      <w:r>
        <w:rPr>
          <w:sz w:val="28"/>
          <w:szCs w:val="28"/>
          <w:lang w:eastAsia="ru-RU"/>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pPr>
        <w:widowControl/>
        <w:suppressAutoHyphens w:val="0"/>
        <w:autoSpaceDE/>
        <w:jc w:val="both"/>
        <w:rPr>
          <w:sz w:val="28"/>
          <w:szCs w:val="28"/>
          <w:lang w:eastAsia="ru-RU"/>
        </w:rPr>
      </w:pPr>
      <w:r>
        <w:rPr>
          <w:sz w:val="28"/>
          <w:szCs w:val="28"/>
          <w:lang w:eastAsia="ru-RU"/>
        </w:rPr>
        <w:tab/>
      </w:r>
      <w:r>
        <w:rPr>
          <w:sz w:val="28"/>
          <w:szCs w:val="28"/>
          <w:lang w:eastAsia="ru-RU"/>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pPr>
        <w:widowControl/>
        <w:suppressAutoHyphens w:val="0"/>
        <w:autoSpaceDE/>
        <w:jc w:val="both"/>
        <w:rPr>
          <w:sz w:val="28"/>
          <w:szCs w:val="28"/>
          <w:lang w:eastAsia="ru-RU"/>
        </w:rPr>
      </w:pPr>
      <w:r>
        <w:rPr>
          <w:sz w:val="28"/>
          <w:szCs w:val="28"/>
          <w:lang w:eastAsia="ru-RU"/>
        </w:rPr>
        <w:tab/>
      </w:r>
      <w:r>
        <w:rPr>
          <w:sz w:val="28"/>
          <w:szCs w:val="28"/>
          <w:lang w:eastAsia="ru-RU"/>
        </w:rPr>
        <w:t>Реализация мероприятий муниципальной  Программы «Развитие   культуры на территории Новосельского сельского поселения  на 2014-2023 г.г.»,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pPr>
        <w:ind w:firstLine="540"/>
        <w:jc w:val="both"/>
        <w:rPr>
          <w:rFonts w:eastAsia="Arial"/>
          <w:sz w:val="20"/>
          <w:szCs w:val="20"/>
        </w:rPr>
      </w:pPr>
    </w:p>
    <w:p>
      <w:pPr>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0"/>
          <w:szCs w:val="20"/>
        </w:rPr>
      </w:pPr>
    </w:p>
    <w:p>
      <w:pPr>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ind w:firstLine="567"/>
        <w:jc w:val="both"/>
        <w:rPr>
          <w:sz w:val="28"/>
          <w:szCs w:val="28"/>
          <w:lang w:eastAsia="ru-RU" w:bidi="ru-RU"/>
        </w:rPr>
      </w:pPr>
      <w:r>
        <w:rPr>
          <w:rFonts w:eastAsia="Calibri"/>
          <w:sz w:val="28"/>
          <w:szCs w:val="28"/>
          <w:lang w:eastAsia="en-US"/>
        </w:rPr>
        <w:t>-</w:t>
      </w:r>
      <w:r>
        <w:rPr>
          <w:sz w:val="28"/>
          <w:szCs w:val="28"/>
        </w:rPr>
        <w:t xml:space="preserve"> сохранение и развитие кадрового потенциала работников культуры</w:t>
      </w:r>
      <w:r>
        <w:rPr>
          <w:sz w:val="28"/>
          <w:szCs w:val="28"/>
          <w:lang w:eastAsia="ru-RU" w:bidi="ru-RU"/>
        </w:rPr>
        <w:t>;</w:t>
      </w:r>
    </w:p>
    <w:p>
      <w:pPr>
        <w:ind w:firstLine="567"/>
        <w:jc w:val="both"/>
        <w:rPr>
          <w:sz w:val="28"/>
          <w:szCs w:val="28"/>
          <w:lang w:eastAsia="ru-RU" w:bidi="ru-RU"/>
        </w:rPr>
      </w:pPr>
      <w:r>
        <w:rPr>
          <w:sz w:val="28"/>
          <w:szCs w:val="28"/>
          <w:lang w:eastAsia="ru-RU" w:bidi="ru-RU"/>
        </w:rPr>
        <w:t xml:space="preserve">- </w:t>
      </w:r>
      <w:r>
        <w:rPr>
          <w:sz w:val="28"/>
          <w:szCs w:val="28"/>
        </w:rPr>
        <w:t>создание условий для организации досуга и обеспечение жителей поселения услугами  учреждений  культуры</w:t>
      </w:r>
    </w:p>
    <w:p>
      <w:pPr>
        <w:ind w:firstLine="567"/>
        <w:jc w:val="both"/>
        <w:rPr>
          <w:rFonts w:eastAsia="Calibri"/>
          <w:sz w:val="28"/>
          <w:szCs w:val="28"/>
          <w:lang w:eastAsia="en-US"/>
        </w:rPr>
      </w:pPr>
      <w:r>
        <w:rPr>
          <w:sz w:val="28"/>
          <w:szCs w:val="28"/>
          <w:lang w:eastAsia="ru-RU" w:bidi="ru-RU"/>
        </w:rPr>
        <w:t xml:space="preserve"> .-проведение культурно-массовых мероприятий</w:t>
      </w: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20"/>
          <w:szCs w:val="20"/>
        </w:rPr>
      </w:pPr>
    </w:p>
    <w:p>
      <w:pPr>
        <w:autoSpaceDN w:val="0"/>
        <w:adjustRightInd w:val="0"/>
        <w:jc w:val="center"/>
        <w:rPr>
          <w:b/>
          <w:sz w:val="28"/>
          <w:szCs w:val="28"/>
        </w:rPr>
      </w:pPr>
      <w:r>
        <w:rPr>
          <w:b/>
          <w:sz w:val="28"/>
          <w:szCs w:val="28"/>
          <w:lang w:val="en-US"/>
        </w:rPr>
        <w:t>III</w:t>
      </w:r>
      <w:r>
        <w:rPr>
          <w:b/>
          <w:sz w:val="28"/>
          <w:szCs w:val="28"/>
        </w:rPr>
        <w:t>. Механизм управления реализацией муниципальной программы</w:t>
      </w:r>
    </w:p>
    <w:p>
      <w:pPr>
        <w:autoSpaceDN w:val="0"/>
        <w:adjustRightInd w:val="0"/>
        <w:ind w:firstLine="720"/>
        <w:jc w:val="both"/>
        <w:outlineLvl w:val="0"/>
        <w:rPr>
          <w:sz w:val="20"/>
          <w:szCs w:val="20"/>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w:t>
      </w:r>
      <w:r>
        <w:rPr>
          <w:rFonts w:eastAsia="Calibri"/>
          <w:sz w:val="28"/>
          <w:szCs w:val="28"/>
          <w:lang w:eastAsia="en-US"/>
        </w:rPr>
        <w:t>(приложение № 5 к Порядку).</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sectPr>
          <w:pgSz w:w="16838" w:h="11906" w:orient="landscape"/>
          <w:pgMar w:top="1701" w:right="1134" w:bottom="851" w:left="1134" w:header="709" w:footer="709" w:gutter="0"/>
          <w:cols w:space="720" w:num="1"/>
          <w:docGrid w:linePitch="360" w:charSpace="0"/>
        </w:sectPr>
      </w:pPr>
    </w:p>
    <w:tbl>
      <w:tblPr>
        <w:tblStyle w:val="13"/>
        <w:tblW w:w="3969" w:type="dxa"/>
        <w:tblInd w:w="10740" w:type="dxa"/>
        <w:tblLayout w:type="fixed"/>
        <w:tblCellMar>
          <w:top w:w="0" w:type="dxa"/>
          <w:left w:w="108" w:type="dxa"/>
          <w:bottom w:w="0" w:type="dxa"/>
          <w:right w:w="108" w:type="dxa"/>
        </w:tblCellMar>
      </w:tblPr>
      <w:tblGrid>
        <w:gridCol w:w="3969"/>
      </w:tblGrid>
      <w:tr>
        <w:tblPrEx>
          <w:tblLayout w:type="fixed"/>
          <w:tblCellMar>
            <w:top w:w="0" w:type="dxa"/>
            <w:left w:w="108" w:type="dxa"/>
            <w:bottom w:w="0" w:type="dxa"/>
            <w:right w:w="108" w:type="dxa"/>
          </w:tblCellMar>
        </w:tblPrEx>
        <w:tc>
          <w:tcPr>
            <w:tcW w:w="3969" w:type="dxa"/>
            <w:vAlign w:val="top"/>
          </w:tcPr>
          <w:p>
            <w:pPr>
              <w:jc w:val="both"/>
              <w:rPr>
                <w:sz w:val="28"/>
                <w:szCs w:val="28"/>
              </w:rPr>
            </w:pPr>
          </w:p>
        </w:tc>
      </w:tr>
    </w:tbl>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муниципальной программы</w:t>
      </w:r>
    </w:p>
    <w:p>
      <w:pPr>
        <w:jc w:val="center"/>
        <w:rPr>
          <w:sz w:val="28"/>
          <w:szCs w:val="28"/>
        </w:rPr>
      </w:pPr>
      <w:r>
        <w:rPr>
          <w:sz w:val="28"/>
          <w:szCs w:val="28"/>
        </w:rPr>
        <w:t>к муниципальной программе Новосельского сельского поселения «</w:t>
      </w:r>
      <w:r>
        <w:rPr>
          <w:bCs/>
          <w:sz w:val="28"/>
          <w:szCs w:val="28"/>
        </w:rPr>
        <w:t>Развитие культуры на территории Новосельского сельского поселения на 2014-2023 годы</w:t>
      </w:r>
      <w:r>
        <w:rPr>
          <w:sz w:val="28"/>
          <w:szCs w:val="28"/>
        </w:rPr>
        <w:t>»</w:t>
      </w:r>
    </w:p>
    <w:p>
      <w:pPr>
        <w:jc w:val="both"/>
        <w:rPr>
          <w:rFonts w:eastAsia="Calibri"/>
          <w:sz w:val="24"/>
          <w:szCs w:val="24"/>
          <w:lang w:eastAsia="en-US"/>
        </w:rPr>
      </w:pPr>
    </w:p>
    <w:tbl>
      <w:tblPr>
        <w:tblStyle w:val="13"/>
        <w:tblW w:w="1545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552"/>
        <w:gridCol w:w="1559"/>
        <w:gridCol w:w="1134"/>
        <w:gridCol w:w="1276"/>
        <w:gridCol w:w="1701"/>
        <w:gridCol w:w="708"/>
        <w:gridCol w:w="709"/>
        <w:gridCol w:w="567"/>
        <w:gridCol w:w="709"/>
        <w:gridCol w:w="567"/>
        <w:gridCol w:w="567"/>
        <w:gridCol w:w="567"/>
        <w:gridCol w:w="709"/>
        <w:gridCol w:w="690"/>
        <w:gridCol w:w="30"/>
        <w:gridCol w:w="15"/>
        <w:gridCol w:w="1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vAlign w:val="top"/>
          </w:tcPr>
          <w:p>
            <w:pPr>
              <w:snapToGrid w:val="0"/>
              <w:jc w:val="center"/>
            </w:pPr>
            <w:r>
              <w:t xml:space="preserve">№  </w:t>
            </w:r>
            <w:r>
              <w:br w:type="textWrapping"/>
            </w:r>
            <w:r>
              <w:t>п/п</w:t>
            </w:r>
          </w:p>
        </w:tc>
        <w:tc>
          <w:tcPr>
            <w:tcW w:w="2552" w:type="dxa"/>
            <w:vMerge w:val="restart"/>
            <w:vAlign w:val="top"/>
          </w:tcPr>
          <w:p>
            <w:pPr>
              <w:snapToGrid w:val="0"/>
              <w:jc w:val="center"/>
            </w:pPr>
            <w:r>
              <w:t>Наименование    мероприятия</w:t>
            </w:r>
          </w:p>
        </w:tc>
        <w:tc>
          <w:tcPr>
            <w:tcW w:w="1559" w:type="dxa"/>
            <w:vMerge w:val="restart"/>
            <w:vAlign w:val="top"/>
          </w:tcPr>
          <w:p>
            <w:pPr>
              <w:snapToGrid w:val="0"/>
              <w:jc w:val="center"/>
            </w:pPr>
            <w:r>
              <w:t>Исполнитель</w:t>
            </w:r>
          </w:p>
        </w:tc>
        <w:tc>
          <w:tcPr>
            <w:tcW w:w="1134" w:type="dxa"/>
            <w:vMerge w:val="restart"/>
            <w:vAlign w:val="top"/>
          </w:tcPr>
          <w:p>
            <w:pPr>
              <w:snapToGrid w:val="0"/>
              <w:jc w:val="center"/>
            </w:pPr>
            <w:r>
              <w:t xml:space="preserve">Срок </w:t>
            </w:r>
            <w:r>
              <w:br w:type="textWrapping"/>
            </w:r>
            <w:r>
              <w:t>реализации</w:t>
            </w:r>
          </w:p>
        </w:tc>
        <w:tc>
          <w:tcPr>
            <w:tcW w:w="1276" w:type="dxa"/>
            <w:vMerge w:val="restart"/>
            <w:vAlign w:val="top"/>
          </w:tcPr>
          <w:p>
            <w:pPr>
              <w:snapToGrid w:val="0"/>
              <w:jc w:val="center"/>
            </w:pPr>
            <w:r>
              <w:t>Целевой показатель (номер целевого показателя из паспорта муниципальной программы)</w:t>
            </w:r>
          </w:p>
        </w:tc>
        <w:tc>
          <w:tcPr>
            <w:tcW w:w="1701" w:type="dxa"/>
            <w:vMerge w:val="restart"/>
            <w:vAlign w:val="top"/>
          </w:tcPr>
          <w:p>
            <w:pPr>
              <w:snapToGrid w:val="0"/>
              <w:jc w:val="center"/>
            </w:pPr>
            <w:r>
              <w:t>Источник</w:t>
            </w:r>
            <w:r>
              <w:br w:type="textWrapping"/>
            </w:r>
            <w:r>
              <w:t>финансирования</w:t>
            </w:r>
          </w:p>
        </w:tc>
        <w:tc>
          <w:tcPr>
            <w:tcW w:w="6519" w:type="dxa"/>
            <w:gridSpan w:val="13"/>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vAlign w:val="top"/>
          </w:tcPr>
          <w:p>
            <w:pPr>
              <w:snapToGrid w:val="0"/>
              <w:jc w:val="center"/>
              <w:rPr>
                <w:rFonts w:eastAsia="Calibri"/>
                <w:lang w:eastAsia="en-US"/>
              </w:rPr>
            </w:pPr>
          </w:p>
        </w:tc>
        <w:tc>
          <w:tcPr>
            <w:tcW w:w="2552" w:type="dxa"/>
            <w:vMerge w:val="continue"/>
            <w:vAlign w:val="top"/>
          </w:tcPr>
          <w:p>
            <w:pPr>
              <w:snapToGrid w:val="0"/>
              <w:jc w:val="center"/>
            </w:pPr>
          </w:p>
        </w:tc>
        <w:tc>
          <w:tcPr>
            <w:tcW w:w="1559" w:type="dxa"/>
            <w:vMerge w:val="continue"/>
            <w:vAlign w:val="top"/>
          </w:tcPr>
          <w:p>
            <w:pPr>
              <w:snapToGrid w:val="0"/>
              <w:jc w:val="center"/>
            </w:pPr>
          </w:p>
        </w:tc>
        <w:tc>
          <w:tcPr>
            <w:tcW w:w="1134" w:type="dxa"/>
            <w:vMerge w:val="continue"/>
            <w:vAlign w:val="top"/>
          </w:tcPr>
          <w:p>
            <w:pPr>
              <w:snapToGrid w:val="0"/>
              <w:jc w:val="center"/>
            </w:pPr>
          </w:p>
        </w:tc>
        <w:tc>
          <w:tcPr>
            <w:tcW w:w="1276" w:type="dxa"/>
            <w:vMerge w:val="continue"/>
            <w:vAlign w:val="top"/>
          </w:tcPr>
          <w:p>
            <w:pPr>
              <w:snapToGrid w:val="0"/>
              <w:jc w:val="center"/>
            </w:pPr>
          </w:p>
        </w:tc>
        <w:tc>
          <w:tcPr>
            <w:tcW w:w="1701" w:type="dxa"/>
            <w:vMerge w:val="continue"/>
            <w:vAlign w:val="top"/>
          </w:tcPr>
          <w:p>
            <w:pPr>
              <w:snapToGrid w:val="0"/>
              <w:jc w:val="center"/>
            </w:pPr>
          </w:p>
        </w:tc>
        <w:tc>
          <w:tcPr>
            <w:tcW w:w="708" w:type="dxa"/>
            <w:vAlign w:val="top"/>
          </w:tcPr>
          <w:p>
            <w:pPr>
              <w:snapToGrid w:val="0"/>
              <w:jc w:val="center"/>
            </w:pPr>
            <w:r>
              <w:t>2014</w:t>
            </w:r>
          </w:p>
        </w:tc>
        <w:tc>
          <w:tcPr>
            <w:tcW w:w="709" w:type="dxa"/>
            <w:vAlign w:val="top"/>
          </w:tcPr>
          <w:p>
            <w:pPr>
              <w:snapToGrid w:val="0"/>
              <w:jc w:val="center"/>
            </w:pPr>
            <w:r>
              <w:t>2015</w:t>
            </w:r>
          </w:p>
        </w:tc>
        <w:tc>
          <w:tcPr>
            <w:tcW w:w="567" w:type="dxa"/>
            <w:vAlign w:val="top"/>
          </w:tcPr>
          <w:p>
            <w:pPr>
              <w:snapToGrid w:val="0"/>
              <w:jc w:val="center"/>
            </w:pPr>
            <w:r>
              <w:t>2016</w:t>
            </w:r>
          </w:p>
        </w:tc>
        <w:tc>
          <w:tcPr>
            <w:tcW w:w="709" w:type="dxa"/>
            <w:tcBorders>
              <w:bottom w:val="single" w:color="auto" w:sz="4" w:space="0"/>
            </w:tcBorders>
            <w:vAlign w:val="top"/>
          </w:tcPr>
          <w:p>
            <w:pPr>
              <w:snapToGrid w:val="0"/>
            </w:pPr>
            <w:r>
              <w:t>2017</w:t>
            </w:r>
          </w:p>
        </w:tc>
        <w:tc>
          <w:tcPr>
            <w:tcW w:w="567" w:type="dxa"/>
            <w:tcBorders>
              <w:bottom w:val="single" w:color="auto" w:sz="4" w:space="0"/>
            </w:tcBorders>
            <w:vAlign w:val="top"/>
          </w:tcPr>
          <w:p>
            <w:pPr>
              <w:snapToGrid w:val="0"/>
            </w:pPr>
            <w:r>
              <w:t>2018</w:t>
            </w:r>
          </w:p>
        </w:tc>
        <w:tc>
          <w:tcPr>
            <w:tcW w:w="567" w:type="dxa"/>
            <w:tcBorders>
              <w:bottom w:val="single" w:color="auto" w:sz="4" w:space="0"/>
            </w:tcBorders>
            <w:vAlign w:val="top"/>
          </w:tcPr>
          <w:p>
            <w:pPr>
              <w:snapToGrid w:val="0"/>
            </w:pPr>
            <w:r>
              <w:t>2019</w:t>
            </w:r>
          </w:p>
        </w:tc>
        <w:tc>
          <w:tcPr>
            <w:tcW w:w="567" w:type="dxa"/>
            <w:tcBorders>
              <w:bottom w:val="single" w:color="auto" w:sz="4" w:space="0"/>
            </w:tcBorders>
            <w:vAlign w:val="top"/>
          </w:tcPr>
          <w:p>
            <w:pPr>
              <w:snapToGrid w:val="0"/>
            </w:pPr>
            <w:r>
              <w:t>2020</w:t>
            </w:r>
          </w:p>
        </w:tc>
        <w:tc>
          <w:tcPr>
            <w:tcW w:w="709" w:type="dxa"/>
            <w:tcBorders>
              <w:bottom w:val="single" w:color="auto" w:sz="4" w:space="0"/>
            </w:tcBorders>
            <w:vAlign w:val="top"/>
          </w:tcPr>
          <w:p>
            <w:pPr>
              <w:snapToGrid w:val="0"/>
            </w:pPr>
            <w:r>
              <w:t>2021</w:t>
            </w:r>
          </w:p>
        </w:tc>
        <w:tc>
          <w:tcPr>
            <w:tcW w:w="690" w:type="dxa"/>
            <w:tcBorders>
              <w:bottom w:val="single" w:color="auto" w:sz="4" w:space="0"/>
            </w:tcBorders>
            <w:vAlign w:val="top"/>
          </w:tcPr>
          <w:p>
            <w:pPr>
              <w:snapToGrid w:val="0"/>
            </w:pPr>
            <w:r>
              <w:t>2022</w:t>
            </w:r>
          </w:p>
        </w:tc>
        <w:tc>
          <w:tcPr>
            <w:tcW w:w="726" w:type="dxa"/>
            <w:gridSpan w:val="4"/>
            <w:tcBorders>
              <w:bottom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1</w:t>
            </w:r>
          </w:p>
        </w:tc>
        <w:tc>
          <w:tcPr>
            <w:tcW w:w="2552" w:type="dxa"/>
            <w:vAlign w:val="top"/>
          </w:tcPr>
          <w:p>
            <w:pPr>
              <w:snapToGrid w:val="0"/>
              <w:jc w:val="center"/>
            </w:pPr>
            <w:r>
              <w:t>2</w:t>
            </w:r>
          </w:p>
        </w:tc>
        <w:tc>
          <w:tcPr>
            <w:tcW w:w="1559" w:type="dxa"/>
            <w:vAlign w:val="top"/>
          </w:tcPr>
          <w:p>
            <w:pPr>
              <w:snapToGrid w:val="0"/>
              <w:jc w:val="center"/>
            </w:pPr>
            <w:r>
              <w:t>3</w:t>
            </w:r>
          </w:p>
        </w:tc>
        <w:tc>
          <w:tcPr>
            <w:tcW w:w="1134" w:type="dxa"/>
            <w:vAlign w:val="top"/>
          </w:tcPr>
          <w:p>
            <w:pPr>
              <w:snapToGrid w:val="0"/>
              <w:jc w:val="center"/>
            </w:pPr>
            <w:r>
              <w:t>4</w:t>
            </w:r>
          </w:p>
        </w:tc>
        <w:tc>
          <w:tcPr>
            <w:tcW w:w="1276" w:type="dxa"/>
            <w:vAlign w:val="top"/>
          </w:tcPr>
          <w:p>
            <w:pPr>
              <w:snapToGrid w:val="0"/>
              <w:jc w:val="center"/>
            </w:pPr>
            <w:r>
              <w:t>5</w:t>
            </w:r>
          </w:p>
        </w:tc>
        <w:tc>
          <w:tcPr>
            <w:tcW w:w="1701" w:type="dxa"/>
            <w:vAlign w:val="top"/>
          </w:tcPr>
          <w:p>
            <w:pPr>
              <w:snapToGrid w:val="0"/>
              <w:jc w:val="center"/>
            </w:pPr>
            <w:r>
              <w:t>6</w:t>
            </w:r>
          </w:p>
        </w:tc>
        <w:tc>
          <w:tcPr>
            <w:tcW w:w="708" w:type="dxa"/>
            <w:vAlign w:val="top"/>
          </w:tcPr>
          <w:p>
            <w:pPr>
              <w:snapToGrid w:val="0"/>
              <w:jc w:val="center"/>
            </w:pPr>
            <w:r>
              <w:t>7</w:t>
            </w:r>
          </w:p>
        </w:tc>
        <w:tc>
          <w:tcPr>
            <w:tcW w:w="709" w:type="dxa"/>
            <w:vAlign w:val="top"/>
          </w:tcPr>
          <w:p>
            <w:pPr>
              <w:snapToGrid w:val="0"/>
              <w:jc w:val="center"/>
            </w:pPr>
            <w:r>
              <w:t>8</w:t>
            </w:r>
          </w:p>
        </w:tc>
        <w:tc>
          <w:tcPr>
            <w:tcW w:w="567" w:type="dxa"/>
            <w:vAlign w:val="top"/>
          </w:tcPr>
          <w:p>
            <w:pPr>
              <w:snapToGrid w:val="0"/>
              <w:jc w:val="center"/>
            </w:pPr>
            <w:r>
              <w:t>9</w:t>
            </w:r>
          </w:p>
        </w:tc>
        <w:tc>
          <w:tcPr>
            <w:tcW w:w="709" w:type="dxa"/>
            <w:tcBorders>
              <w:top w:val="single" w:color="auto" w:sz="4" w:space="0"/>
            </w:tcBorders>
            <w:vAlign w:val="top"/>
          </w:tcPr>
          <w:p>
            <w:pPr>
              <w:snapToGrid w:val="0"/>
              <w:jc w:val="center"/>
            </w:pPr>
          </w:p>
        </w:tc>
        <w:tc>
          <w:tcPr>
            <w:tcW w:w="567" w:type="dxa"/>
            <w:tcBorders>
              <w:top w:val="single" w:color="auto" w:sz="4" w:space="0"/>
            </w:tcBorders>
            <w:vAlign w:val="top"/>
          </w:tcPr>
          <w:p>
            <w:pPr>
              <w:snapToGrid w:val="0"/>
              <w:jc w:val="center"/>
            </w:pPr>
          </w:p>
        </w:tc>
        <w:tc>
          <w:tcPr>
            <w:tcW w:w="567" w:type="dxa"/>
            <w:tcBorders>
              <w:top w:val="single" w:color="auto" w:sz="4" w:space="0"/>
            </w:tcBorders>
            <w:vAlign w:val="top"/>
          </w:tcPr>
          <w:p>
            <w:pPr>
              <w:snapToGrid w:val="0"/>
              <w:jc w:val="center"/>
            </w:pPr>
          </w:p>
        </w:tc>
        <w:tc>
          <w:tcPr>
            <w:tcW w:w="567" w:type="dxa"/>
            <w:tcBorders>
              <w:top w:val="single" w:color="auto" w:sz="4" w:space="0"/>
            </w:tcBorders>
            <w:vAlign w:val="top"/>
          </w:tcPr>
          <w:p>
            <w:pPr>
              <w:snapToGrid w:val="0"/>
              <w:jc w:val="center"/>
            </w:pPr>
          </w:p>
        </w:tc>
        <w:tc>
          <w:tcPr>
            <w:tcW w:w="709" w:type="dxa"/>
            <w:tcBorders>
              <w:top w:val="single" w:color="auto" w:sz="4" w:space="0"/>
            </w:tcBorders>
            <w:vAlign w:val="top"/>
          </w:tcPr>
          <w:p>
            <w:pPr>
              <w:snapToGrid w:val="0"/>
              <w:jc w:val="center"/>
            </w:pPr>
          </w:p>
        </w:tc>
        <w:tc>
          <w:tcPr>
            <w:tcW w:w="690" w:type="dxa"/>
            <w:tcBorders>
              <w:top w:val="single" w:color="auto" w:sz="4" w:space="0"/>
            </w:tcBorders>
            <w:vAlign w:val="top"/>
          </w:tcPr>
          <w:p>
            <w:pPr>
              <w:snapToGrid w:val="0"/>
              <w:jc w:val="center"/>
            </w:pPr>
          </w:p>
        </w:tc>
        <w:tc>
          <w:tcPr>
            <w:tcW w:w="726" w:type="dxa"/>
            <w:gridSpan w:val="4"/>
            <w:tcBorders>
              <w:top w:val="single" w:color="auto" w:sz="4" w:space="0"/>
            </w:tcBorders>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1.</w:t>
            </w:r>
          </w:p>
        </w:tc>
        <w:tc>
          <w:tcPr>
            <w:tcW w:w="14741" w:type="dxa"/>
            <w:gridSpan w:val="18"/>
            <w:vAlign w:val="top"/>
          </w:tcPr>
          <w:p>
            <w:pPr>
              <w:widowControl/>
              <w:suppressAutoHyphens w:val="0"/>
              <w:autoSpaceDE/>
              <w:ind w:left="360"/>
              <w:jc w:val="center"/>
              <w:rPr>
                <w:b/>
                <w:i/>
              </w:rPr>
            </w:pPr>
            <w:r>
              <w:rPr>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pPr>
              <w:widowControl/>
              <w:numPr>
                <w:ilvl w:val="0"/>
                <w:numId w:val="10"/>
              </w:numPr>
              <w:suppressAutoHyphens w:val="0"/>
              <w:autoSpaceDE/>
              <w:ind w:left="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1.1.</w:t>
            </w:r>
          </w:p>
        </w:tc>
        <w:tc>
          <w:tcPr>
            <w:tcW w:w="2552" w:type="dxa"/>
            <w:vAlign w:val="top"/>
          </w:tcPr>
          <w:p>
            <w:pPr>
              <w:snapToGrid w:val="0"/>
              <w:jc w:val="both"/>
            </w:pPr>
            <w:r>
              <w:rPr>
                <w:lang w:eastAsia="ru-RU" w:bidi="ru-RU"/>
              </w:rPr>
              <w:t xml:space="preserve"> </w:t>
            </w:r>
            <w:r>
              <w:t>Обеспечение фи-нансирования рас-ходов по норма-тивам на выполне-</w:t>
            </w:r>
          </w:p>
          <w:p>
            <w:pPr>
              <w:snapToGrid w:val="0"/>
              <w:jc w:val="both"/>
            </w:pPr>
            <w:r>
              <w:t>ние  муниципально</w:t>
            </w:r>
          </w:p>
          <w:p>
            <w:pPr>
              <w:snapToGrid w:val="0"/>
              <w:jc w:val="both"/>
            </w:pPr>
            <w:r>
              <w:t>го  задания путём предоставления субсидий  бюджет-ному учреждению культуры</w:t>
            </w:r>
          </w:p>
          <w:p>
            <w:pPr>
              <w:snapToGrid w:val="0"/>
              <w:jc w:val="both"/>
            </w:pPr>
          </w:p>
        </w:tc>
        <w:tc>
          <w:tcPr>
            <w:tcW w:w="1559" w:type="dxa"/>
            <w:vAlign w:val="top"/>
          </w:tcPr>
          <w:p>
            <w:pPr>
              <w:snapToGrid w:val="0"/>
              <w:jc w:val="center"/>
            </w:pPr>
            <w:r>
              <w:t>Администрация поселения</w:t>
            </w:r>
          </w:p>
        </w:tc>
        <w:tc>
          <w:tcPr>
            <w:tcW w:w="1134" w:type="dxa"/>
            <w:vAlign w:val="top"/>
          </w:tcPr>
          <w:p>
            <w:pPr>
              <w:snapToGrid w:val="0"/>
              <w:jc w:val="center"/>
            </w:pPr>
            <w:r>
              <w:t>2014-2020 годы</w:t>
            </w:r>
          </w:p>
        </w:tc>
        <w:tc>
          <w:tcPr>
            <w:tcW w:w="1276" w:type="dxa"/>
            <w:vAlign w:val="top"/>
          </w:tcPr>
          <w:p>
            <w:pPr>
              <w:snapToGrid w:val="0"/>
              <w:jc w:val="center"/>
            </w:pPr>
            <w:r>
              <w:t>1.1.1.</w:t>
            </w:r>
          </w:p>
          <w:p>
            <w:pPr>
              <w:snapToGrid w:val="0"/>
              <w:jc w:val="center"/>
            </w:pPr>
          </w:p>
        </w:tc>
        <w:tc>
          <w:tcPr>
            <w:tcW w:w="1701" w:type="dxa"/>
            <w:vAlign w:val="top"/>
          </w:tcPr>
          <w:p>
            <w:pPr>
              <w:snapToGrid w:val="0"/>
              <w:jc w:val="center"/>
            </w:pPr>
            <w:r>
              <w:t>Бюджет Новосельского сельского поселения</w:t>
            </w:r>
          </w:p>
        </w:tc>
        <w:tc>
          <w:tcPr>
            <w:tcW w:w="708" w:type="dxa"/>
            <w:vAlign w:val="top"/>
          </w:tcPr>
          <w:p>
            <w:pPr>
              <w:snapToGrid w:val="0"/>
              <w:jc w:val="center"/>
            </w:pPr>
            <w:r>
              <w:t>1321,4</w:t>
            </w:r>
          </w:p>
        </w:tc>
        <w:tc>
          <w:tcPr>
            <w:tcW w:w="709" w:type="dxa"/>
            <w:vAlign w:val="top"/>
          </w:tcPr>
          <w:p>
            <w:pPr>
              <w:snapToGrid w:val="0"/>
              <w:jc w:val="center"/>
            </w:pPr>
            <w:r>
              <w:t>1408,4</w:t>
            </w:r>
          </w:p>
        </w:tc>
        <w:tc>
          <w:tcPr>
            <w:tcW w:w="567" w:type="dxa"/>
            <w:vAlign w:val="top"/>
          </w:tcPr>
          <w:p>
            <w:pPr>
              <w:snapToGrid w:val="0"/>
              <w:jc w:val="center"/>
            </w:pPr>
            <w:r>
              <w:t>1457,5</w:t>
            </w:r>
          </w:p>
        </w:tc>
        <w:tc>
          <w:tcPr>
            <w:tcW w:w="709" w:type="dxa"/>
            <w:vAlign w:val="top"/>
          </w:tcPr>
          <w:p>
            <w:pPr>
              <w:snapToGrid w:val="0"/>
            </w:pPr>
            <w:r>
              <w:t>1520,6</w:t>
            </w:r>
          </w:p>
        </w:tc>
        <w:tc>
          <w:tcPr>
            <w:tcW w:w="567" w:type="dxa"/>
            <w:vAlign w:val="top"/>
          </w:tcPr>
          <w:p>
            <w:pPr>
              <w:snapToGrid w:val="0"/>
            </w:pPr>
            <w:r>
              <w:t>2670,2</w:t>
            </w:r>
          </w:p>
        </w:tc>
        <w:tc>
          <w:tcPr>
            <w:tcW w:w="567" w:type="dxa"/>
            <w:vAlign w:val="top"/>
          </w:tcPr>
          <w:p>
            <w:pPr>
              <w:snapToGrid w:val="0"/>
            </w:pPr>
            <w:r>
              <w:t>2031,2</w:t>
            </w:r>
          </w:p>
        </w:tc>
        <w:tc>
          <w:tcPr>
            <w:tcW w:w="567" w:type="dxa"/>
            <w:vAlign w:val="top"/>
          </w:tcPr>
          <w:p>
            <w:pPr>
              <w:snapToGrid w:val="0"/>
            </w:pPr>
            <w:r>
              <w:t>1801,6</w:t>
            </w:r>
          </w:p>
        </w:tc>
        <w:tc>
          <w:tcPr>
            <w:tcW w:w="709" w:type="dxa"/>
            <w:vAlign w:val="top"/>
          </w:tcPr>
          <w:p>
            <w:pPr>
              <w:snapToGrid w:val="0"/>
            </w:pPr>
            <w:r>
              <w:t>2188,6</w:t>
            </w:r>
          </w:p>
        </w:tc>
        <w:tc>
          <w:tcPr>
            <w:tcW w:w="735" w:type="dxa"/>
            <w:gridSpan w:val="3"/>
            <w:vAlign w:val="top"/>
          </w:tcPr>
          <w:p>
            <w:pPr>
              <w:snapToGrid w:val="0"/>
            </w:pPr>
            <w:r>
              <w:t>1591,0</w:t>
            </w:r>
          </w:p>
        </w:tc>
        <w:tc>
          <w:tcPr>
            <w:tcW w:w="681" w:type="dxa"/>
            <w:gridSpan w:val="2"/>
            <w:vAlign w:val="top"/>
          </w:tcPr>
          <w:p>
            <w:pPr>
              <w:snapToGrid w:val="0"/>
            </w:pPr>
            <w:r>
              <w:t>1889,8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1.2.</w:t>
            </w:r>
          </w:p>
        </w:tc>
        <w:tc>
          <w:tcPr>
            <w:tcW w:w="2552" w:type="dxa"/>
            <w:vAlign w:val="top"/>
          </w:tcPr>
          <w:p>
            <w:pPr>
              <w:snapToGrid w:val="0"/>
              <w:jc w:val="both"/>
              <w:rPr>
                <w:lang w:eastAsia="ru-RU" w:bidi="ru-RU"/>
              </w:rPr>
            </w:pPr>
            <w:r>
              <w:rPr>
                <w:lang w:eastAsia="ru-RU" w:bidi="ru-RU"/>
              </w:rPr>
              <w:t xml:space="preserve">Реконструкция МАУК «Новосельский СДК» </w:t>
            </w:r>
          </w:p>
        </w:tc>
        <w:tc>
          <w:tcPr>
            <w:tcW w:w="1559" w:type="dxa"/>
            <w:vAlign w:val="top"/>
          </w:tcPr>
          <w:p>
            <w:pPr>
              <w:snapToGrid w:val="0"/>
              <w:jc w:val="center"/>
            </w:pPr>
            <w:r>
              <w:t>Администрация поселения</w:t>
            </w:r>
          </w:p>
        </w:tc>
        <w:tc>
          <w:tcPr>
            <w:tcW w:w="1134" w:type="dxa"/>
            <w:vAlign w:val="top"/>
          </w:tcPr>
          <w:p>
            <w:pPr>
              <w:snapToGrid w:val="0"/>
              <w:jc w:val="center"/>
            </w:pPr>
            <w:r>
              <w:t>2020 годы</w:t>
            </w:r>
          </w:p>
        </w:tc>
        <w:tc>
          <w:tcPr>
            <w:tcW w:w="1276" w:type="dxa"/>
            <w:vAlign w:val="top"/>
          </w:tcPr>
          <w:p>
            <w:pPr>
              <w:snapToGrid w:val="0"/>
              <w:jc w:val="center"/>
            </w:pPr>
            <w:r>
              <w:t>1.1.2.</w:t>
            </w:r>
          </w:p>
          <w:p>
            <w:pPr>
              <w:snapToGrid w:val="0"/>
              <w:jc w:val="center"/>
            </w:pPr>
          </w:p>
        </w:tc>
        <w:tc>
          <w:tcPr>
            <w:tcW w:w="1701" w:type="dxa"/>
            <w:vAlign w:val="top"/>
          </w:tcPr>
          <w:p>
            <w:pPr>
              <w:snapToGrid w:val="0"/>
              <w:jc w:val="center"/>
            </w:pPr>
            <w:r>
              <w:t>Бюджет Новосельского сельского поселения</w:t>
            </w:r>
          </w:p>
        </w:tc>
        <w:tc>
          <w:tcPr>
            <w:tcW w:w="708" w:type="dxa"/>
            <w:vAlign w:val="top"/>
          </w:tcPr>
          <w:p>
            <w:pPr>
              <w:snapToGrid w:val="0"/>
              <w:jc w:val="center"/>
            </w:pPr>
            <w:r>
              <w:t>-</w:t>
            </w:r>
          </w:p>
        </w:tc>
        <w:tc>
          <w:tcPr>
            <w:tcW w:w="709" w:type="dxa"/>
            <w:vAlign w:val="top"/>
          </w:tcPr>
          <w:p>
            <w:pPr>
              <w:snapToGrid w:val="0"/>
              <w:jc w:val="center"/>
            </w:pPr>
            <w:r>
              <w:t>-</w:t>
            </w:r>
          </w:p>
        </w:tc>
        <w:tc>
          <w:tcPr>
            <w:tcW w:w="567" w:type="dxa"/>
            <w:vAlign w:val="top"/>
          </w:tcPr>
          <w:p>
            <w:pPr>
              <w:snapToGrid w:val="0"/>
              <w:jc w:val="center"/>
            </w:pPr>
            <w:r>
              <w:t>-</w:t>
            </w:r>
          </w:p>
        </w:tc>
        <w:tc>
          <w:tcPr>
            <w:tcW w:w="709" w:type="dxa"/>
            <w:vAlign w:val="top"/>
          </w:tcPr>
          <w:p>
            <w:pPr>
              <w:snapToGrid w:val="0"/>
            </w:pPr>
            <w:r>
              <w:t>-</w:t>
            </w:r>
          </w:p>
        </w:tc>
        <w:tc>
          <w:tcPr>
            <w:tcW w:w="567" w:type="dxa"/>
            <w:vAlign w:val="top"/>
          </w:tcPr>
          <w:p>
            <w:pPr>
              <w:snapToGrid w:val="0"/>
            </w:pPr>
            <w:r>
              <w:t>-</w:t>
            </w:r>
          </w:p>
        </w:tc>
        <w:tc>
          <w:tcPr>
            <w:tcW w:w="567" w:type="dxa"/>
            <w:vAlign w:val="top"/>
          </w:tcPr>
          <w:p>
            <w:pPr>
              <w:snapToGrid w:val="0"/>
            </w:pPr>
            <w:r>
              <w:t>-</w:t>
            </w:r>
          </w:p>
        </w:tc>
        <w:tc>
          <w:tcPr>
            <w:tcW w:w="567" w:type="dxa"/>
            <w:vAlign w:val="top"/>
          </w:tcPr>
          <w:p>
            <w:pPr>
              <w:snapToGrid w:val="0"/>
              <w:rPr>
                <w:lang w:val="en-US"/>
              </w:rPr>
            </w:pPr>
            <w:r>
              <w:rPr>
                <w:lang w:val="en-US"/>
              </w:rPr>
              <w:t>-</w:t>
            </w:r>
          </w:p>
        </w:tc>
        <w:tc>
          <w:tcPr>
            <w:tcW w:w="709" w:type="dxa"/>
            <w:vAlign w:val="top"/>
          </w:tcPr>
          <w:p>
            <w:pPr>
              <w:snapToGrid w:val="0"/>
            </w:pPr>
          </w:p>
        </w:tc>
        <w:tc>
          <w:tcPr>
            <w:tcW w:w="735" w:type="dxa"/>
            <w:gridSpan w:val="3"/>
            <w:vAlign w:val="top"/>
          </w:tcPr>
          <w:p>
            <w:pPr>
              <w:snapToGrid w:val="0"/>
            </w:pPr>
            <w:r>
              <w:t>298,8</w:t>
            </w:r>
          </w:p>
        </w:tc>
        <w:tc>
          <w:tcPr>
            <w:tcW w:w="681" w:type="dxa"/>
            <w:gridSpan w:val="2"/>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2.</w:t>
            </w:r>
          </w:p>
        </w:tc>
        <w:tc>
          <w:tcPr>
            <w:tcW w:w="14741" w:type="dxa"/>
            <w:gridSpan w:val="18"/>
            <w:vAlign w:val="top"/>
          </w:tcPr>
          <w:p>
            <w:pPr>
              <w:snapToGrid w:val="0"/>
              <w:jc w:val="center"/>
              <w:rPr>
                <w:b/>
                <w:i/>
              </w:rPr>
            </w:pPr>
            <w:r>
              <w:rPr>
                <w:b/>
                <w:i/>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2.1.</w:t>
            </w:r>
          </w:p>
        </w:tc>
        <w:tc>
          <w:tcPr>
            <w:tcW w:w="2552" w:type="dxa"/>
            <w:vAlign w:val="top"/>
          </w:tcPr>
          <w:p>
            <w:pPr>
              <w:snapToGrid w:val="0"/>
              <w:jc w:val="both"/>
            </w:pPr>
            <w:r>
              <w:t>Проведение культурно-массовых мероприятий</w:t>
            </w:r>
          </w:p>
        </w:tc>
        <w:tc>
          <w:tcPr>
            <w:tcW w:w="1559" w:type="dxa"/>
            <w:vAlign w:val="top"/>
          </w:tcPr>
          <w:p>
            <w:pPr>
              <w:snapToGrid w:val="0"/>
              <w:jc w:val="center"/>
            </w:pPr>
            <w:r>
              <w:t>Администрация поселения</w:t>
            </w:r>
          </w:p>
        </w:tc>
        <w:tc>
          <w:tcPr>
            <w:tcW w:w="1134" w:type="dxa"/>
            <w:vAlign w:val="top"/>
          </w:tcPr>
          <w:p>
            <w:pPr>
              <w:snapToGrid w:val="0"/>
              <w:jc w:val="center"/>
            </w:pPr>
            <w:r>
              <w:t>2014-2021 годы</w:t>
            </w:r>
          </w:p>
        </w:tc>
        <w:tc>
          <w:tcPr>
            <w:tcW w:w="1276" w:type="dxa"/>
            <w:vAlign w:val="top"/>
          </w:tcPr>
          <w:p>
            <w:pPr>
              <w:snapToGrid w:val="0"/>
              <w:jc w:val="center"/>
            </w:pPr>
            <w:r>
              <w:t>2.1.1.-</w:t>
            </w:r>
          </w:p>
          <w:p>
            <w:pPr>
              <w:snapToGrid w:val="0"/>
              <w:jc w:val="center"/>
            </w:pPr>
            <w:r>
              <w:t>2.1.3.</w:t>
            </w:r>
          </w:p>
        </w:tc>
        <w:tc>
          <w:tcPr>
            <w:tcW w:w="1701" w:type="dxa"/>
            <w:vAlign w:val="top"/>
          </w:tcPr>
          <w:p>
            <w:pPr>
              <w:snapToGrid w:val="0"/>
              <w:jc w:val="center"/>
            </w:pPr>
            <w:r>
              <w:t>Бюджет Новосельского сельского поселения</w:t>
            </w:r>
          </w:p>
        </w:tc>
        <w:tc>
          <w:tcPr>
            <w:tcW w:w="708" w:type="dxa"/>
            <w:vAlign w:val="top"/>
          </w:tcPr>
          <w:p>
            <w:pPr>
              <w:snapToGrid w:val="0"/>
              <w:jc w:val="center"/>
            </w:pPr>
            <w:r>
              <w:t>52,0</w:t>
            </w:r>
          </w:p>
        </w:tc>
        <w:tc>
          <w:tcPr>
            <w:tcW w:w="709" w:type="dxa"/>
            <w:vAlign w:val="top"/>
          </w:tcPr>
          <w:p>
            <w:pPr>
              <w:snapToGrid w:val="0"/>
              <w:jc w:val="center"/>
            </w:pPr>
            <w:r>
              <w:t>24,2</w:t>
            </w:r>
          </w:p>
        </w:tc>
        <w:tc>
          <w:tcPr>
            <w:tcW w:w="567" w:type="dxa"/>
            <w:vAlign w:val="top"/>
          </w:tcPr>
          <w:p>
            <w:pPr>
              <w:snapToGrid w:val="0"/>
              <w:jc w:val="center"/>
            </w:pPr>
            <w:r>
              <w:t>54,7</w:t>
            </w:r>
          </w:p>
        </w:tc>
        <w:tc>
          <w:tcPr>
            <w:tcW w:w="709" w:type="dxa"/>
            <w:vAlign w:val="top"/>
          </w:tcPr>
          <w:p>
            <w:pPr>
              <w:snapToGrid w:val="0"/>
            </w:pPr>
            <w:r>
              <w:t>101,1</w:t>
            </w:r>
          </w:p>
        </w:tc>
        <w:tc>
          <w:tcPr>
            <w:tcW w:w="567" w:type="dxa"/>
            <w:vAlign w:val="top"/>
          </w:tcPr>
          <w:p>
            <w:pPr>
              <w:snapToGrid w:val="0"/>
            </w:pPr>
            <w:r>
              <w:t>103,3</w:t>
            </w:r>
          </w:p>
        </w:tc>
        <w:tc>
          <w:tcPr>
            <w:tcW w:w="567" w:type="dxa"/>
            <w:vAlign w:val="top"/>
          </w:tcPr>
          <w:p>
            <w:pPr>
              <w:snapToGrid w:val="0"/>
            </w:pPr>
            <w:r>
              <w:t>104,0</w:t>
            </w:r>
          </w:p>
        </w:tc>
        <w:tc>
          <w:tcPr>
            <w:tcW w:w="567" w:type="dxa"/>
            <w:vAlign w:val="top"/>
          </w:tcPr>
          <w:p>
            <w:pPr>
              <w:snapToGrid w:val="0"/>
            </w:pPr>
            <w:r>
              <w:t>59,0</w:t>
            </w:r>
          </w:p>
        </w:tc>
        <w:tc>
          <w:tcPr>
            <w:tcW w:w="709" w:type="dxa"/>
            <w:vAlign w:val="top"/>
          </w:tcPr>
          <w:p>
            <w:pPr>
              <w:snapToGrid w:val="0"/>
            </w:pPr>
            <w:r>
              <w:t>107,1</w:t>
            </w:r>
          </w:p>
        </w:tc>
        <w:tc>
          <w:tcPr>
            <w:tcW w:w="720" w:type="dxa"/>
            <w:gridSpan w:val="2"/>
            <w:vAlign w:val="top"/>
          </w:tcPr>
          <w:p>
            <w:pPr>
              <w:snapToGrid w:val="0"/>
            </w:pPr>
            <w:r>
              <w:t>107,1</w:t>
            </w:r>
          </w:p>
        </w:tc>
        <w:tc>
          <w:tcPr>
            <w:tcW w:w="696" w:type="dxa"/>
            <w:gridSpan w:val="3"/>
            <w:vAlign w:val="top"/>
          </w:tcPr>
          <w:p>
            <w:pPr>
              <w:snapToGrid w:val="0"/>
            </w:pPr>
            <w: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3.</w:t>
            </w:r>
          </w:p>
        </w:tc>
        <w:tc>
          <w:tcPr>
            <w:tcW w:w="14741" w:type="dxa"/>
            <w:gridSpan w:val="18"/>
            <w:vAlign w:val="top"/>
          </w:tcPr>
          <w:p>
            <w:pPr>
              <w:snapToGrid w:val="0"/>
              <w:jc w:val="center"/>
              <w:rPr>
                <w:b/>
                <w:i/>
              </w:rPr>
            </w:pPr>
            <w:r>
              <w:rPr>
                <w:b/>
                <w:i/>
              </w:rPr>
              <w:t>Задача 3: укрепление материально-технической базы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3.1</w:t>
            </w:r>
          </w:p>
        </w:tc>
        <w:tc>
          <w:tcPr>
            <w:tcW w:w="2552" w:type="dxa"/>
            <w:vAlign w:val="top"/>
          </w:tcPr>
          <w:p>
            <w:pPr>
              <w:snapToGrid w:val="0"/>
              <w:jc w:val="both"/>
            </w:pPr>
            <w:r>
              <w:t>Укрепление МТБ (приобретение основных средств)</w:t>
            </w:r>
          </w:p>
        </w:tc>
        <w:tc>
          <w:tcPr>
            <w:tcW w:w="1559" w:type="dxa"/>
            <w:vAlign w:val="top"/>
          </w:tcPr>
          <w:p>
            <w:pPr>
              <w:snapToGrid w:val="0"/>
              <w:jc w:val="center"/>
            </w:pPr>
            <w:r>
              <w:t>Администрация поселения</w:t>
            </w:r>
          </w:p>
        </w:tc>
        <w:tc>
          <w:tcPr>
            <w:tcW w:w="1134" w:type="dxa"/>
            <w:vAlign w:val="top"/>
          </w:tcPr>
          <w:p>
            <w:pPr>
              <w:snapToGrid w:val="0"/>
              <w:jc w:val="center"/>
            </w:pPr>
            <w:r>
              <w:t>2014-2021 годы</w:t>
            </w:r>
          </w:p>
        </w:tc>
        <w:tc>
          <w:tcPr>
            <w:tcW w:w="1276" w:type="dxa"/>
            <w:vAlign w:val="top"/>
          </w:tcPr>
          <w:p>
            <w:pPr>
              <w:snapToGrid w:val="0"/>
              <w:jc w:val="center"/>
            </w:pPr>
            <w:r>
              <w:t>3.1.1.</w:t>
            </w:r>
          </w:p>
          <w:p>
            <w:pPr>
              <w:snapToGrid w:val="0"/>
              <w:jc w:val="center"/>
            </w:pPr>
          </w:p>
        </w:tc>
        <w:tc>
          <w:tcPr>
            <w:tcW w:w="1701" w:type="dxa"/>
            <w:vAlign w:val="top"/>
          </w:tcPr>
          <w:p>
            <w:pPr>
              <w:snapToGrid w:val="0"/>
              <w:jc w:val="center"/>
            </w:pPr>
            <w:r>
              <w:t>Федеральный бюджет, областной бюджет, Бюджет Новосельского сельского поселения</w:t>
            </w:r>
          </w:p>
        </w:tc>
        <w:tc>
          <w:tcPr>
            <w:tcW w:w="708" w:type="dxa"/>
            <w:vAlign w:val="top"/>
          </w:tcPr>
          <w:p>
            <w:pPr>
              <w:snapToGrid w:val="0"/>
              <w:jc w:val="center"/>
            </w:pPr>
            <w:r>
              <w:t>27,9</w:t>
            </w:r>
          </w:p>
        </w:tc>
        <w:tc>
          <w:tcPr>
            <w:tcW w:w="709" w:type="dxa"/>
            <w:vAlign w:val="top"/>
          </w:tcPr>
          <w:p>
            <w:pPr>
              <w:snapToGrid w:val="0"/>
              <w:jc w:val="center"/>
            </w:pPr>
            <w:r>
              <w:t>-</w:t>
            </w:r>
          </w:p>
        </w:tc>
        <w:tc>
          <w:tcPr>
            <w:tcW w:w="567" w:type="dxa"/>
            <w:vAlign w:val="top"/>
          </w:tcPr>
          <w:p>
            <w:pPr>
              <w:snapToGrid w:val="0"/>
              <w:jc w:val="center"/>
            </w:pPr>
            <w:r>
              <w:t>-</w:t>
            </w:r>
          </w:p>
        </w:tc>
        <w:tc>
          <w:tcPr>
            <w:tcW w:w="709" w:type="dxa"/>
            <w:vAlign w:val="top"/>
          </w:tcPr>
          <w:p>
            <w:pPr>
              <w:snapToGrid w:val="0"/>
            </w:pPr>
            <w:r>
              <w:t>-</w:t>
            </w:r>
          </w:p>
        </w:tc>
        <w:tc>
          <w:tcPr>
            <w:tcW w:w="567" w:type="dxa"/>
            <w:vAlign w:val="top"/>
          </w:tcPr>
          <w:p>
            <w:pPr>
              <w:snapToGrid w:val="0"/>
            </w:pPr>
            <w:r>
              <w:t>209,7</w:t>
            </w:r>
          </w:p>
        </w:tc>
        <w:tc>
          <w:tcPr>
            <w:tcW w:w="567" w:type="dxa"/>
            <w:vAlign w:val="top"/>
          </w:tcPr>
          <w:p>
            <w:pPr>
              <w:snapToGrid w:val="0"/>
            </w:pPr>
            <w:r>
              <w:t>144,9</w:t>
            </w:r>
          </w:p>
        </w:tc>
        <w:tc>
          <w:tcPr>
            <w:tcW w:w="567" w:type="dxa"/>
            <w:vAlign w:val="top"/>
          </w:tcPr>
          <w:p>
            <w:pPr>
              <w:snapToGrid w:val="0"/>
            </w:pPr>
            <w:r>
              <w:t>-</w:t>
            </w:r>
          </w:p>
        </w:tc>
        <w:tc>
          <w:tcPr>
            <w:tcW w:w="709" w:type="dxa"/>
            <w:vAlign w:val="top"/>
          </w:tcPr>
          <w:p>
            <w:pPr>
              <w:snapToGrid w:val="0"/>
            </w:pPr>
            <w:r>
              <w:t>-</w:t>
            </w:r>
          </w:p>
        </w:tc>
        <w:tc>
          <w:tcPr>
            <w:tcW w:w="750" w:type="dxa"/>
            <w:gridSpan w:val="4"/>
            <w:vAlign w:val="top"/>
          </w:tcPr>
          <w:p>
            <w:pPr>
              <w:snapToGrid w:val="0"/>
            </w:pPr>
            <w:r>
              <w:t>-</w:t>
            </w:r>
          </w:p>
        </w:tc>
        <w:tc>
          <w:tcPr>
            <w:tcW w:w="666" w:type="dxa"/>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p>
        </w:tc>
        <w:tc>
          <w:tcPr>
            <w:tcW w:w="14741" w:type="dxa"/>
            <w:gridSpan w:val="18"/>
            <w:vAlign w:val="top"/>
          </w:tcPr>
          <w:p>
            <w:pPr>
              <w:snapToGrid w:val="0"/>
              <w:jc w:val="center"/>
              <w:rPr>
                <w:b/>
                <w:i/>
              </w:rPr>
            </w:pPr>
            <w:r>
              <w:rPr>
                <w:b/>
                <w:i/>
              </w:rPr>
              <w:t>Задача 4:профессиональная подготовка и повышение квалификации работников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4.1</w:t>
            </w:r>
          </w:p>
        </w:tc>
        <w:tc>
          <w:tcPr>
            <w:tcW w:w="2552" w:type="dxa"/>
            <w:vAlign w:val="top"/>
          </w:tcPr>
          <w:p>
            <w:pPr>
              <w:snapToGrid w:val="0"/>
              <w:jc w:val="both"/>
            </w:pPr>
            <w:r>
              <w:t>Проф. подготовка и повышение квалификации работников культуры</w:t>
            </w:r>
          </w:p>
        </w:tc>
        <w:tc>
          <w:tcPr>
            <w:tcW w:w="1559" w:type="dxa"/>
            <w:vAlign w:val="top"/>
          </w:tcPr>
          <w:p>
            <w:pPr>
              <w:snapToGrid w:val="0"/>
              <w:jc w:val="center"/>
            </w:pPr>
            <w:r>
              <w:t>Администрация поселения</w:t>
            </w:r>
          </w:p>
        </w:tc>
        <w:tc>
          <w:tcPr>
            <w:tcW w:w="1134" w:type="dxa"/>
            <w:vAlign w:val="top"/>
          </w:tcPr>
          <w:p>
            <w:pPr>
              <w:snapToGrid w:val="0"/>
              <w:jc w:val="center"/>
            </w:pPr>
            <w:r>
              <w:t>2014-2021 годы</w:t>
            </w:r>
          </w:p>
        </w:tc>
        <w:tc>
          <w:tcPr>
            <w:tcW w:w="1276" w:type="dxa"/>
            <w:vAlign w:val="top"/>
          </w:tcPr>
          <w:p>
            <w:pPr>
              <w:snapToGrid w:val="0"/>
              <w:jc w:val="center"/>
            </w:pPr>
            <w:r>
              <w:t>4.1.1.</w:t>
            </w:r>
          </w:p>
          <w:p>
            <w:pPr>
              <w:snapToGrid w:val="0"/>
              <w:jc w:val="center"/>
            </w:pPr>
          </w:p>
        </w:tc>
        <w:tc>
          <w:tcPr>
            <w:tcW w:w="1701" w:type="dxa"/>
            <w:vAlign w:val="top"/>
          </w:tcPr>
          <w:p>
            <w:pPr>
              <w:snapToGrid w:val="0"/>
              <w:jc w:val="center"/>
            </w:pPr>
            <w:r>
              <w:t>Бюджет Новосельского сельского поселения</w:t>
            </w:r>
          </w:p>
        </w:tc>
        <w:tc>
          <w:tcPr>
            <w:tcW w:w="708" w:type="dxa"/>
            <w:vAlign w:val="top"/>
          </w:tcPr>
          <w:p>
            <w:pPr>
              <w:snapToGrid w:val="0"/>
              <w:jc w:val="center"/>
            </w:pPr>
            <w:r>
              <w:t>6,0</w:t>
            </w:r>
          </w:p>
        </w:tc>
        <w:tc>
          <w:tcPr>
            <w:tcW w:w="709" w:type="dxa"/>
            <w:vAlign w:val="top"/>
          </w:tcPr>
          <w:p>
            <w:pPr>
              <w:snapToGrid w:val="0"/>
              <w:jc w:val="center"/>
            </w:pPr>
            <w:r>
              <w:t>-</w:t>
            </w:r>
          </w:p>
        </w:tc>
        <w:tc>
          <w:tcPr>
            <w:tcW w:w="567" w:type="dxa"/>
            <w:vAlign w:val="top"/>
          </w:tcPr>
          <w:p>
            <w:pPr>
              <w:snapToGrid w:val="0"/>
              <w:jc w:val="center"/>
            </w:pPr>
            <w:r>
              <w:t>-</w:t>
            </w:r>
          </w:p>
        </w:tc>
        <w:tc>
          <w:tcPr>
            <w:tcW w:w="709" w:type="dxa"/>
            <w:vAlign w:val="top"/>
          </w:tcPr>
          <w:p>
            <w:pPr>
              <w:snapToGrid w:val="0"/>
            </w:pPr>
            <w:r>
              <w:t>-</w:t>
            </w:r>
          </w:p>
        </w:tc>
        <w:tc>
          <w:tcPr>
            <w:tcW w:w="567" w:type="dxa"/>
            <w:vAlign w:val="top"/>
          </w:tcPr>
          <w:p>
            <w:pPr>
              <w:snapToGrid w:val="0"/>
            </w:pPr>
            <w:r>
              <w:t>-</w:t>
            </w:r>
          </w:p>
        </w:tc>
        <w:tc>
          <w:tcPr>
            <w:tcW w:w="567" w:type="dxa"/>
            <w:vAlign w:val="top"/>
          </w:tcPr>
          <w:p>
            <w:pPr>
              <w:snapToGrid w:val="0"/>
            </w:pPr>
            <w:r>
              <w:t>-</w:t>
            </w:r>
          </w:p>
        </w:tc>
        <w:tc>
          <w:tcPr>
            <w:tcW w:w="567" w:type="dxa"/>
            <w:vAlign w:val="top"/>
          </w:tcPr>
          <w:p>
            <w:pPr>
              <w:snapToGrid w:val="0"/>
            </w:pPr>
            <w:r>
              <w:t>-</w:t>
            </w:r>
          </w:p>
        </w:tc>
        <w:tc>
          <w:tcPr>
            <w:tcW w:w="709" w:type="dxa"/>
            <w:vAlign w:val="top"/>
          </w:tcPr>
          <w:p>
            <w:pPr>
              <w:snapToGrid w:val="0"/>
            </w:pPr>
            <w:r>
              <w:t>-</w:t>
            </w:r>
          </w:p>
        </w:tc>
        <w:tc>
          <w:tcPr>
            <w:tcW w:w="690" w:type="dxa"/>
            <w:vAlign w:val="top"/>
          </w:tcPr>
          <w:p>
            <w:pPr>
              <w:snapToGrid w:val="0"/>
            </w:pPr>
            <w:r>
              <w:t>-</w:t>
            </w:r>
          </w:p>
        </w:tc>
        <w:tc>
          <w:tcPr>
            <w:tcW w:w="726" w:type="dxa"/>
            <w:gridSpan w:val="4"/>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p>
        </w:tc>
        <w:tc>
          <w:tcPr>
            <w:tcW w:w="14741" w:type="dxa"/>
            <w:gridSpan w:val="18"/>
            <w:vAlign w:val="top"/>
          </w:tcPr>
          <w:p>
            <w:pPr>
              <w:snapToGrid w:val="0"/>
              <w:jc w:val="center"/>
            </w:pPr>
            <w:r>
              <w:rPr>
                <w:b/>
                <w:i/>
              </w:rPr>
              <w:t>Задача 5:Частичная компенсация дополнительных расходов на повышение заработной платы отдельных категорий работников бюджетной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pPr>
            <w:r>
              <w:t>5.1</w:t>
            </w:r>
          </w:p>
        </w:tc>
        <w:tc>
          <w:tcPr>
            <w:tcW w:w="2552" w:type="dxa"/>
            <w:vAlign w:val="top"/>
          </w:tcPr>
          <w:p>
            <w:pPr>
              <w:snapToGrid w:val="0"/>
              <w:jc w:val="both"/>
            </w:pPr>
            <w:r>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vAlign w:val="top"/>
          </w:tcPr>
          <w:p>
            <w:pPr>
              <w:snapToGrid w:val="0"/>
              <w:jc w:val="center"/>
            </w:pPr>
            <w:r>
              <w:t>Администрация поселения</w:t>
            </w:r>
          </w:p>
        </w:tc>
        <w:tc>
          <w:tcPr>
            <w:tcW w:w="1134" w:type="dxa"/>
            <w:vAlign w:val="top"/>
          </w:tcPr>
          <w:p>
            <w:pPr>
              <w:snapToGrid w:val="0"/>
              <w:jc w:val="center"/>
            </w:pPr>
            <w:r>
              <w:t>2014-2021 годы</w:t>
            </w:r>
          </w:p>
        </w:tc>
        <w:tc>
          <w:tcPr>
            <w:tcW w:w="1276" w:type="dxa"/>
            <w:vAlign w:val="top"/>
          </w:tcPr>
          <w:p>
            <w:pPr>
              <w:snapToGrid w:val="0"/>
              <w:jc w:val="center"/>
            </w:pPr>
            <w:r>
              <w:t>5.1.1.</w:t>
            </w:r>
          </w:p>
          <w:p>
            <w:pPr>
              <w:snapToGrid w:val="0"/>
              <w:jc w:val="center"/>
            </w:pPr>
          </w:p>
        </w:tc>
        <w:tc>
          <w:tcPr>
            <w:tcW w:w="1701" w:type="dxa"/>
            <w:vAlign w:val="top"/>
          </w:tcPr>
          <w:p>
            <w:pPr>
              <w:snapToGrid w:val="0"/>
              <w:jc w:val="center"/>
            </w:pPr>
            <w:r>
              <w:t>Бюджет Новосельского сельского поселения</w:t>
            </w:r>
          </w:p>
        </w:tc>
        <w:tc>
          <w:tcPr>
            <w:tcW w:w="708" w:type="dxa"/>
            <w:vAlign w:val="top"/>
          </w:tcPr>
          <w:p>
            <w:pPr>
              <w:snapToGrid w:val="0"/>
              <w:jc w:val="center"/>
            </w:pPr>
            <w:r>
              <w:t>4,2</w:t>
            </w:r>
          </w:p>
        </w:tc>
        <w:tc>
          <w:tcPr>
            <w:tcW w:w="709" w:type="dxa"/>
            <w:vAlign w:val="top"/>
          </w:tcPr>
          <w:p>
            <w:pPr>
              <w:snapToGrid w:val="0"/>
              <w:jc w:val="center"/>
            </w:pPr>
            <w:r>
              <w:t>-</w:t>
            </w:r>
          </w:p>
        </w:tc>
        <w:tc>
          <w:tcPr>
            <w:tcW w:w="567" w:type="dxa"/>
            <w:vAlign w:val="top"/>
          </w:tcPr>
          <w:p>
            <w:pPr>
              <w:snapToGrid w:val="0"/>
              <w:jc w:val="center"/>
            </w:pPr>
            <w:r>
              <w:t>27,5</w:t>
            </w:r>
          </w:p>
        </w:tc>
        <w:tc>
          <w:tcPr>
            <w:tcW w:w="709" w:type="dxa"/>
            <w:vAlign w:val="top"/>
          </w:tcPr>
          <w:p>
            <w:pPr>
              <w:snapToGrid w:val="0"/>
            </w:pPr>
            <w:r>
              <w:t>187,7</w:t>
            </w:r>
          </w:p>
        </w:tc>
        <w:tc>
          <w:tcPr>
            <w:tcW w:w="567" w:type="dxa"/>
            <w:vAlign w:val="top"/>
          </w:tcPr>
          <w:p>
            <w:pPr>
              <w:snapToGrid w:val="0"/>
              <w:rPr>
                <w:lang w:val="en-US"/>
              </w:rPr>
            </w:pPr>
            <w:r>
              <w:rPr>
                <w:lang w:val="en-US"/>
              </w:rPr>
              <w:t>192.8</w:t>
            </w:r>
          </w:p>
        </w:tc>
        <w:tc>
          <w:tcPr>
            <w:tcW w:w="567" w:type="dxa"/>
            <w:vAlign w:val="top"/>
          </w:tcPr>
          <w:p>
            <w:pPr>
              <w:snapToGrid w:val="0"/>
            </w:pPr>
            <w:r>
              <w:t>14,1</w:t>
            </w:r>
          </w:p>
        </w:tc>
        <w:tc>
          <w:tcPr>
            <w:tcW w:w="567" w:type="dxa"/>
            <w:vAlign w:val="top"/>
          </w:tcPr>
          <w:p>
            <w:pPr>
              <w:snapToGrid w:val="0"/>
            </w:pPr>
            <w:r>
              <w:t>18,9</w:t>
            </w:r>
          </w:p>
        </w:tc>
        <w:tc>
          <w:tcPr>
            <w:tcW w:w="709" w:type="dxa"/>
            <w:vAlign w:val="top"/>
          </w:tcPr>
          <w:p>
            <w:pPr>
              <w:snapToGrid w:val="0"/>
            </w:pPr>
            <w:r>
              <w:t>-</w:t>
            </w:r>
          </w:p>
        </w:tc>
        <w:tc>
          <w:tcPr>
            <w:tcW w:w="750" w:type="dxa"/>
            <w:gridSpan w:val="4"/>
            <w:vAlign w:val="top"/>
          </w:tcPr>
          <w:p>
            <w:pPr>
              <w:snapToGrid w:val="0"/>
            </w:pPr>
            <w:r>
              <w:t>-</w:t>
            </w:r>
          </w:p>
        </w:tc>
        <w:tc>
          <w:tcPr>
            <w:tcW w:w="666" w:type="dxa"/>
            <w:vAlign w:val="top"/>
          </w:tcPr>
          <w:p>
            <w:pPr>
              <w:snapToGrid w:val="0"/>
            </w:pPr>
            <w:r>
              <w:t>-</w:t>
            </w:r>
          </w:p>
        </w:tc>
      </w:tr>
    </w:tbl>
    <w:p>
      <w:pPr>
        <w:spacing w:after="0" w:line="240" w:lineRule="auto"/>
        <w:ind w:firstLine="708"/>
        <w:jc w:val="both"/>
        <w:rPr>
          <w:rFonts w:ascii="Times New Roman" w:hAnsi="Times New Roman" w:cs="Times New Roman"/>
          <w:color w:val="000000"/>
          <w:sz w:val="28"/>
          <w:szCs w:val="28"/>
          <w:shd w:val="clear" w:color="auto" w:fill="FFFFFF"/>
          <w:lang w:eastAsia="ru-RU"/>
        </w:rPr>
      </w:pPr>
    </w:p>
    <w:p>
      <w:pPr>
        <w:jc w:val="center"/>
        <w:rPr>
          <w:lang w:val="ru-RU"/>
        </w:rPr>
      </w:pPr>
      <w:r>
        <w:rPr>
          <w:lang w:val="ru-RU"/>
        </w:rPr>
        <w:t>________________________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jc w:val="center"/>
        <w:rPr>
          <w:b/>
          <w:sz w:val="40"/>
          <w:szCs w:val="40"/>
        </w:rPr>
      </w:pPr>
      <w:r>
        <w:rPr>
          <w:b/>
          <w:sz w:val="40"/>
          <w:szCs w:val="40"/>
        </w:rPr>
        <w:t>П О С Т А Н О В Л Е Н И Е</w:t>
      </w:r>
    </w:p>
    <w:p>
      <w:pPr>
        <w:spacing w:before="480"/>
        <w:jc w:val="both"/>
        <w:rPr>
          <w:sz w:val="28"/>
          <w:szCs w:val="28"/>
        </w:rPr>
      </w:pPr>
      <w:r>
        <w:rPr>
          <w:sz w:val="28"/>
          <w:szCs w:val="28"/>
        </w:rPr>
        <w:t xml:space="preserve">от </w:t>
      </w:r>
      <w:r>
        <w:rPr>
          <w:sz w:val="28"/>
          <w:szCs w:val="28"/>
          <w:lang w:val="ru-RU"/>
        </w:rPr>
        <w:t>28.12.2020</w:t>
      </w:r>
      <w:r>
        <w:rPr>
          <w:sz w:val="28"/>
          <w:szCs w:val="28"/>
        </w:rPr>
        <w:t xml:space="preserve"> №</w:t>
      </w:r>
      <w:r>
        <w:rPr>
          <w:sz w:val="28"/>
          <w:szCs w:val="28"/>
          <w:lang w:val="ru-RU"/>
        </w:rPr>
        <w:t xml:space="preserve"> 153</w:t>
      </w:r>
      <w:r>
        <w:rPr>
          <w:sz w:val="28"/>
          <w:szCs w:val="28"/>
        </w:rPr>
        <w:t xml:space="preserve">       </w:t>
      </w:r>
    </w:p>
    <w:p>
      <w:pPr>
        <w:spacing w:after="480"/>
        <w:jc w:val="both"/>
        <w:rPr>
          <w:sz w:val="28"/>
          <w:szCs w:val="28"/>
        </w:rPr>
      </w:pPr>
      <w:r>
        <w:rPr>
          <w:sz w:val="28"/>
          <w:szCs w:val="28"/>
        </w:rPr>
        <w:t>п. Новосельский</w:t>
      </w:r>
    </w:p>
    <w:tbl>
      <w:tblPr>
        <w:tblStyle w:val="13"/>
        <w:tblW w:w="14740" w:type="dxa"/>
        <w:jc w:val="center"/>
        <w:tblInd w:w="0" w:type="dxa"/>
        <w:tblLayout w:type="fixed"/>
        <w:tblCellMar>
          <w:top w:w="0" w:type="dxa"/>
          <w:left w:w="108" w:type="dxa"/>
          <w:bottom w:w="0" w:type="dxa"/>
          <w:right w:w="108" w:type="dxa"/>
        </w:tblCellMar>
      </w:tblPr>
      <w:tblGrid>
        <w:gridCol w:w="14740"/>
      </w:tblGrid>
      <w:tr>
        <w:tblPrEx>
          <w:tblLayout w:type="fixed"/>
          <w:tblCellMar>
            <w:top w:w="0" w:type="dxa"/>
            <w:left w:w="108" w:type="dxa"/>
            <w:bottom w:w="0" w:type="dxa"/>
            <w:right w:w="108" w:type="dxa"/>
          </w:tblCellMar>
        </w:tblPrEx>
        <w:trPr>
          <w:trHeight w:val="440" w:hRule="atLeast"/>
          <w:jc w:val="center"/>
        </w:trPr>
        <w:tc>
          <w:tcPr>
            <w:tcW w:w="14740" w:type="dxa"/>
          </w:tcPr>
          <w:p>
            <w:pPr>
              <w:jc w:val="center"/>
              <w:rPr>
                <w:b/>
                <w:sz w:val="24"/>
                <w:szCs w:val="28"/>
              </w:rPr>
            </w:pPr>
            <w:r>
              <w:rPr>
                <w:b/>
                <w:bCs/>
                <w:sz w:val="28"/>
                <w:szCs w:val="28"/>
              </w:rPr>
              <w:t>О внесении изменений в муниципальную</w:t>
            </w:r>
            <w:r>
              <w:rPr>
                <w:b/>
                <w:bCs/>
                <w:sz w:val="28"/>
                <w:szCs w:val="28"/>
                <w:lang w:val="ru-RU"/>
              </w:rPr>
              <w:t xml:space="preserve"> </w:t>
            </w:r>
            <w:r>
              <w:rPr>
                <w:b/>
                <w:bCs/>
                <w:sz w:val="28"/>
                <w:szCs w:val="28"/>
              </w:rPr>
              <w:t>программу Новосельского</w:t>
            </w:r>
            <w:r>
              <w:rPr>
                <w:b/>
                <w:bCs/>
                <w:sz w:val="28"/>
                <w:szCs w:val="28"/>
                <w:lang w:val="ru-RU"/>
              </w:rPr>
              <w:t xml:space="preserve"> </w:t>
            </w:r>
            <w:r>
              <w:rPr>
                <w:b/>
                <w:bCs/>
                <w:sz w:val="28"/>
                <w:szCs w:val="28"/>
              </w:rPr>
              <w:t xml:space="preserve"> сельского поселения </w:t>
            </w:r>
            <w:r>
              <w:rPr>
                <w:b/>
                <w:sz w:val="24"/>
              </w:rPr>
              <w:t xml:space="preserve"> </w:t>
            </w:r>
            <w:r>
              <w:rPr>
                <w:b/>
                <w:sz w:val="28"/>
                <w:szCs w:val="28"/>
              </w:rPr>
              <w:t>"Развитие информационного общества Новосельского сельского поселения на 2020-2023 годы»</w:t>
            </w:r>
          </w:p>
        </w:tc>
      </w:tr>
    </w:tbl>
    <w:p>
      <w:pPr>
        <w:rPr>
          <w:sz w:val="28"/>
          <w:szCs w:val="28"/>
        </w:rPr>
      </w:pPr>
    </w:p>
    <w:p>
      <w:pPr>
        <w:jc w:val="both"/>
        <w:rPr>
          <w:sz w:val="28"/>
          <w:szCs w:val="28"/>
        </w:rPr>
      </w:pPr>
      <w:r>
        <w:rPr>
          <w:sz w:val="28"/>
          <w:szCs w:val="28"/>
        </w:rPr>
        <w:t xml:space="preserve">         В целях реализации Указа Президента Российской Федерации от 09.05.2017 г. № 203 "О стратегии развития информационного общества </w:t>
      </w:r>
      <w:r>
        <w:rPr>
          <w:color w:val="212121"/>
          <w:sz w:val="28"/>
          <w:szCs w:val="28"/>
          <w:lang w:eastAsia="ru-RU"/>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
    <w:p>
      <w:pPr>
        <w:jc w:val="both"/>
        <w:rPr>
          <w:sz w:val="28"/>
          <w:szCs w:val="28"/>
        </w:rPr>
      </w:pPr>
      <w:r>
        <w:rPr>
          <w:b/>
          <w:sz w:val="28"/>
          <w:szCs w:val="28"/>
        </w:rPr>
        <w:t>ПОСТАНОВЛЯЕТ</w:t>
      </w:r>
      <w:r>
        <w:rPr>
          <w:sz w:val="28"/>
          <w:szCs w:val="28"/>
        </w:rPr>
        <w:t>:</w:t>
      </w:r>
    </w:p>
    <w:p>
      <w:pPr>
        <w:jc w:val="both"/>
        <w:rPr>
          <w:sz w:val="28"/>
          <w:szCs w:val="28"/>
        </w:rPr>
      </w:pPr>
    </w:p>
    <w:p>
      <w:pPr>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«Развитие информационного общества Новосельского сельского поселения на 2020-2023 годы», утвержденную постановлением Администрации Новосельского сельского поселения от 02.09.2019 №118, изложив в прилагаемой редакции.</w:t>
      </w:r>
    </w:p>
    <w:p>
      <w:pPr>
        <w:autoSpaceDN w:val="0"/>
        <w:adjustRightInd w:val="0"/>
        <w:spacing w:line="360" w:lineRule="exact"/>
        <w:ind w:firstLine="567"/>
        <w:jc w:val="both"/>
        <w:rPr>
          <w:sz w:val="48"/>
          <w:szCs w:val="48"/>
        </w:rPr>
      </w:pPr>
      <w:r>
        <w:rPr>
          <w:sz w:val="28"/>
          <w:szCs w:val="28"/>
        </w:rPr>
        <w:t xml:space="preserve">        2.</w:t>
      </w:r>
      <w:r>
        <w:rPr>
          <w:sz w:val="28"/>
        </w:rPr>
        <w:t>Опубликовать настоящее постановление в газете «Новосельский вестник»</w:t>
      </w:r>
      <w:r>
        <w:rPr>
          <w:sz w:val="28"/>
          <w:lang w:val="ru-RU"/>
        </w:rPr>
        <w:t xml:space="preserve"> и разместить на официальном сайте Администрации сельского поселения сети </w:t>
      </w:r>
      <w:r>
        <w:rPr>
          <w:rFonts w:hint="default"/>
          <w:sz w:val="28"/>
          <w:lang w:val="ru-RU"/>
        </w:rPr>
        <w:t>«Интернет»</w:t>
      </w:r>
      <w:r>
        <w:rPr>
          <w:sz w:val="28"/>
        </w:rPr>
        <w:t>.</w:t>
      </w:r>
      <w:r>
        <w:rPr>
          <w:sz w:val="48"/>
          <w:szCs w:val="48"/>
        </w:rPr>
        <w:t xml:space="preserve">   </w:t>
      </w:r>
    </w:p>
    <w:p>
      <w:pPr>
        <w:jc w:val="both"/>
        <w:rPr>
          <w:sz w:val="20"/>
          <w:szCs w:val="20"/>
        </w:rPr>
      </w:pPr>
    </w:p>
    <w:p>
      <w:pPr>
        <w:jc w:val="both"/>
        <w:rPr>
          <w:b/>
          <w:bCs/>
          <w:sz w:val="28"/>
          <w:szCs w:val="28"/>
        </w:rPr>
      </w:pPr>
      <w:r>
        <w:rPr>
          <w:b/>
          <w:bCs/>
          <w:sz w:val="28"/>
          <w:szCs w:val="28"/>
        </w:rPr>
        <w:t>Глава администрации сельского поселения                                                                                М.В.Пестрецов</w:t>
      </w:r>
    </w:p>
    <w:p>
      <w:pPr>
        <w:rPr>
          <w:b/>
          <w:bCs/>
          <w:sz w:val="28"/>
          <w:szCs w:val="28"/>
        </w:rPr>
      </w:pPr>
    </w:p>
    <w:p>
      <w:pPr>
        <w:rPr>
          <w:b/>
          <w:bCs/>
          <w:sz w:val="28"/>
          <w:szCs w:val="28"/>
        </w:rPr>
      </w:pPr>
    </w:p>
    <w:p>
      <w:pPr>
        <w:spacing w:line="100" w:lineRule="atLeast"/>
        <w:jc w:val="right"/>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right"/>
        <w:rPr>
          <w:sz w:val="28"/>
          <w:szCs w:val="28"/>
        </w:rPr>
      </w:pPr>
      <w:r>
        <w:rPr>
          <w:sz w:val="28"/>
          <w:szCs w:val="28"/>
        </w:rPr>
        <w:t xml:space="preserve">                                                                                        сельского поселения</w:t>
      </w:r>
    </w:p>
    <w:p>
      <w:pPr>
        <w:tabs>
          <w:tab w:val="left" w:pos="5100"/>
          <w:tab w:val="left" w:pos="7650"/>
        </w:tabs>
        <w:jc w:val="right"/>
        <w:rPr>
          <w:sz w:val="28"/>
          <w:szCs w:val="28"/>
        </w:rPr>
      </w:pPr>
      <w:r>
        <w:rPr>
          <w:sz w:val="28"/>
          <w:szCs w:val="28"/>
        </w:rPr>
        <w:t xml:space="preserve">                                                                                                   от 02.09.2019 г.  №118 </w:t>
      </w:r>
    </w:p>
    <w:p>
      <w:pPr>
        <w:tabs>
          <w:tab w:val="left" w:pos="5100"/>
          <w:tab w:val="left" w:pos="7650"/>
        </w:tabs>
        <w:jc w:val="center"/>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sz w:val="28"/>
        </w:rPr>
      </w:pPr>
      <w:r>
        <w:rPr>
          <w:b/>
          <w:sz w:val="28"/>
          <w:szCs w:val="28"/>
        </w:rPr>
        <w:t>«</w:t>
      </w:r>
      <w:r>
        <w:rPr>
          <w:b/>
          <w:sz w:val="28"/>
        </w:rPr>
        <w:t>Развитие информационного общества Новосельского сельского поселения</w:t>
      </w:r>
    </w:p>
    <w:p>
      <w:pPr>
        <w:autoSpaceDN w:val="0"/>
        <w:adjustRightInd w:val="0"/>
        <w:jc w:val="center"/>
        <w:rPr>
          <w:b/>
          <w:bCs/>
          <w:sz w:val="28"/>
          <w:szCs w:val="28"/>
        </w:rPr>
      </w:pPr>
      <w:r>
        <w:rPr>
          <w:b/>
          <w:sz w:val="28"/>
        </w:rPr>
        <w:t>на 2020-2023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autoSpaceDN w:val="0"/>
        <w:adjustRightInd w:val="0"/>
        <w:spacing w:line="360" w:lineRule="exact"/>
        <w:ind w:firstLine="567"/>
        <w:jc w:val="both"/>
        <w:rPr>
          <w:sz w:val="28"/>
          <w:szCs w:val="28"/>
        </w:rPr>
      </w:pPr>
      <w:r>
        <w:rPr>
          <w:b/>
          <w:sz w:val="28"/>
          <w:szCs w:val="28"/>
        </w:rPr>
        <w:t>1.</w:t>
      </w:r>
      <w:r>
        <w:rPr>
          <w:sz w:val="28"/>
          <w:szCs w:val="28"/>
        </w:rPr>
        <w:t xml:space="preserve"> </w:t>
      </w: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sz w:val="28"/>
          <w:szCs w:val="28"/>
        </w:rPr>
        <w:t>«</w:t>
      </w:r>
      <w:r>
        <w:rPr>
          <w:sz w:val="28"/>
        </w:rPr>
        <w:t>Развитие информационного общества   Новосельского сельского поселения на 2020-2023 годы</w:t>
      </w:r>
      <w:r>
        <w:rPr>
          <w:sz w:val="28"/>
          <w:szCs w:val="28"/>
        </w:rPr>
        <w:t>»</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sz w:val="28"/>
          <w:szCs w:val="28"/>
          <w:lang w:eastAsia="ru-RU"/>
        </w:rPr>
      </w:pPr>
      <w:r>
        <w:rPr>
          <w:b/>
          <w:sz w:val="28"/>
          <w:szCs w:val="28"/>
        </w:rPr>
        <w:t>3. Соисполнители муниципальной программы:</w:t>
      </w:r>
      <w:r>
        <w:rPr>
          <w:sz w:val="28"/>
          <w:szCs w:val="28"/>
        </w:rPr>
        <w:t xml:space="preserve"> отсутствуют</w:t>
      </w:r>
    </w:p>
    <w:p>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p>
      <w:pPr>
        <w:autoSpaceDN w:val="0"/>
        <w:adjustRightInd w:val="0"/>
        <w:jc w:val="both"/>
        <w:rPr>
          <w:sz w:val="28"/>
          <w:szCs w:val="28"/>
        </w:rPr>
      </w:pPr>
    </w:p>
    <w:tbl>
      <w:tblPr>
        <w:tblStyle w:val="13"/>
        <w:tblW w:w="15440" w:type="dxa"/>
        <w:tblInd w:w="-330" w:type="dxa"/>
        <w:tblLayout w:type="fixed"/>
        <w:tblCellMar>
          <w:top w:w="0" w:type="dxa"/>
          <w:left w:w="75" w:type="dxa"/>
          <w:bottom w:w="0" w:type="dxa"/>
          <w:right w:w="75" w:type="dxa"/>
        </w:tblCellMar>
      </w:tblPr>
      <w:tblGrid>
        <w:gridCol w:w="1028"/>
        <w:gridCol w:w="8791"/>
        <w:gridCol w:w="23"/>
        <w:gridCol w:w="1524"/>
        <w:gridCol w:w="1439"/>
        <w:gridCol w:w="1234"/>
        <w:gridCol w:w="1401"/>
      </w:tblGrid>
      <w:tr>
        <w:tblPrEx>
          <w:tblLayout w:type="fixed"/>
          <w:tblCellMar>
            <w:top w:w="0" w:type="dxa"/>
            <w:left w:w="75" w:type="dxa"/>
            <w:bottom w:w="0" w:type="dxa"/>
            <w:right w:w="75" w:type="dxa"/>
          </w:tblCellMar>
        </w:tblPrEx>
        <w:trPr>
          <w:trHeight w:val="517" w:hRule="atLeast"/>
        </w:trPr>
        <w:tc>
          <w:tcPr>
            <w:tcW w:w="1028" w:type="dxa"/>
            <w:vMerge w:val="restart"/>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 п/п</w:t>
            </w:r>
          </w:p>
        </w:tc>
        <w:tc>
          <w:tcPr>
            <w:tcW w:w="8814" w:type="dxa"/>
            <w:gridSpan w:val="2"/>
            <w:vMerge w:val="restart"/>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 xml:space="preserve">Цели, задачи муниципальной программы, наименование и  </w:t>
            </w:r>
            <w:r>
              <w:rPr>
                <w:sz w:val="22"/>
                <w:szCs w:val="22"/>
              </w:rPr>
              <w:br w:type="textWrapping"/>
            </w:r>
            <w:r>
              <w:rPr>
                <w:sz w:val="22"/>
                <w:szCs w:val="22"/>
              </w:rPr>
              <w:t xml:space="preserve"> единица измерения целевого показателя</w:t>
            </w:r>
          </w:p>
        </w:tc>
        <w:tc>
          <w:tcPr>
            <w:tcW w:w="5598" w:type="dxa"/>
            <w:gridSpan w:val="4"/>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Значения целевого показателя по годам</w:t>
            </w:r>
          </w:p>
        </w:tc>
      </w:tr>
      <w:tr>
        <w:tblPrEx>
          <w:tblLayout w:type="fixed"/>
          <w:tblCellMar>
            <w:top w:w="0" w:type="dxa"/>
            <w:left w:w="75" w:type="dxa"/>
            <w:bottom w:w="0" w:type="dxa"/>
            <w:right w:w="75" w:type="dxa"/>
          </w:tblCellMar>
        </w:tblPrEx>
        <w:trPr>
          <w:trHeight w:val="412" w:hRule="atLeast"/>
        </w:trPr>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jc w:val="both"/>
              <w:rPr>
                <w:sz w:val="22"/>
                <w:szCs w:val="22"/>
              </w:rPr>
            </w:pPr>
          </w:p>
        </w:tc>
        <w:tc>
          <w:tcPr>
            <w:tcW w:w="88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jc w:val="both"/>
              <w:rPr>
                <w:sz w:val="22"/>
                <w:szCs w:val="22"/>
              </w:rPr>
            </w:pP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2020</w:t>
            </w: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2021</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2022</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2023</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8814" w:type="dxa"/>
            <w:gridSpan w:val="2"/>
            <w:tcBorders>
              <w:top w:val="nil"/>
              <w:left w:val="single" w:color="auto" w:sz="4" w:space="0"/>
              <w:bottom w:val="single" w:color="auto" w:sz="4" w:space="0"/>
              <w:right w:val="single" w:color="auto" w:sz="4" w:space="0"/>
            </w:tcBorders>
          </w:tcPr>
          <w:p>
            <w:pPr>
              <w:jc w:val="both"/>
              <w:rPr>
                <w:sz w:val="22"/>
                <w:szCs w:val="22"/>
              </w:rPr>
            </w:pPr>
            <w:r>
              <w:rPr>
                <w:sz w:val="22"/>
                <w:szCs w:val="22"/>
              </w:rPr>
              <w:t>2</w:t>
            </w: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3</w:t>
            </w: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4</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5</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6</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4412" w:type="dxa"/>
            <w:gridSpan w:val="6"/>
            <w:tcBorders>
              <w:top w:val="nil"/>
              <w:left w:val="single" w:color="auto" w:sz="4" w:space="0"/>
              <w:bottom w:val="single" w:color="auto" w:sz="4" w:space="0"/>
              <w:right w:val="single" w:color="auto" w:sz="4" w:space="0"/>
            </w:tcBorders>
          </w:tcPr>
          <w:p>
            <w:pPr>
              <w:jc w:val="both"/>
              <w:rPr>
                <w:sz w:val="22"/>
                <w:szCs w:val="22"/>
              </w:rPr>
            </w:pPr>
            <w:r>
              <w:rPr>
                <w:sz w:val="22"/>
                <w:szCs w:val="22"/>
              </w:rPr>
              <w:t xml:space="preserve">Цель 1: </w:t>
            </w:r>
            <w:r>
              <w:rPr>
                <w:b/>
                <w:sz w:val="22"/>
                <w:szCs w:val="22"/>
              </w:rPr>
              <w:t>Раз</w:t>
            </w:r>
            <w:r>
              <w:rPr>
                <w:b/>
                <w:bCs/>
                <w:sz w:val="22"/>
                <w:szCs w:val="22"/>
              </w:rPr>
              <w:t>витие информационного общества на территории сельского поселения</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1.1.</w:t>
            </w:r>
          </w:p>
        </w:tc>
        <w:tc>
          <w:tcPr>
            <w:tcW w:w="14412" w:type="dxa"/>
            <w:gridSpan w:val="6"/>
            <w:tcBorders>
              <w:top w:val="nil"/>
              <w:left w:val="single" w:color="auto" w:sz="4" w:space="0"/>
              <w:bottom w:val="single" w:color="auto" w:sz="4" w:space="0"/>
              <w:right w:val="single" w:color="auto" w:sz="4" w:space="0"/>
            </w:tcBorders>
          </w:tcPr>
          <w:p>
            <w:pPr>
              <w:jc w:val="both"/>
              <w:rPr>
                <w:sz w:val="22"/>
                <w:szCs w:val="22"/>
              </w:rPr>
            </w:pPr>
            <w:r>
              <w:rPr>
                <w:sz w:val="22"/>
                <w:szCs w:val="22"/>
              </w:rPr>
              <w:t>Задача 1:</w:t>
            </w:r>
            <w:r>
              <w:rPr>
                <w:b/>
                <w:bCs/>
                <w:sz w:val="22"/>
                <w:szCs w:val="22"/>
              </w:rPr>
              <w:t> </w:t>
            </w:r>
            <w:r>
              <w:rPr>
                <w:bCs/>
                <w:sz w:val="22"/>
                <w:szCs w:val="22"/>
              </w:rPr>
              <w:t xml:space="preserve">Создание условий для развития информатизации и сопровождения программного комплекса </w:t>
            </w:r>
          </w:p>
        </w:tc>
      </w:tr>
      <w:tr>
        <w:tblPrEx>
          <w:tblLayout w:type="fixed"/>
          <w:tblCellMar>
            <w:top w:w="0" w:type="dxa"/>
            <w:left w:w="75" w:type="dxa"/>
            <w:bottom w:w="0" w:type="dxa"/>
            <w:right w:w="75" w:type="dxa"/>
          </w:tblCellMar>
        </w:tblPrEx>
        <w:trPr>
          <w:trHeight w:val="517"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1.1.1.</w:t>
            </w:r>
          </w:p>
        </w:tc>
        <w:tc>
          <w:tcPr>
            <w:tcW w:w="8814" w:type="dxa"/>
            <w:gridSpan w:val="2"/>
            <w:tcBorders>
              <w:top w:val="nil"/>
              <w:left w:val="single" w:color="auto" w:sz="4" w:space="0"/>
              <w:bottom w:val="single" w:color="auto" w:sz="4" w:space="0"/>
              <w:right w:val="single" w:color="auto" w:sz="4" w:space="0"/>
            </w:tcBorders>
          </w:tcPr>
          <w:p>
            <w:pPr>
              <w:jc w:val="both"/>
              <w:rPr>
                <w:sz w:val="22"/>
                <w:szCs w:val="22"/>
              </w:rPr>
            </w:pPr>
            <w:r>
              <w:rPr>
                <w:sz w:val="22"/>
                <w:szCs w:val="22"/>
              </w:rPr>
              <w:t>Количество обновленной электронной вычислительной техники, ед.</w:t>
            </w: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r>
      <w:tr>
        <w:tblPrEx>
          <w:tblLayout w:type="fixed"/>
          <w:tblCellMar>
            <w:top w:w="0" w:type="dxa"/>
            <w:left w:w="75" w:type="dxa"/>
            <w:bottom w:w="0" w:type="dxa"/>
            <w:right w:w="75" w:type="dxa"/>
          </w:tblCellMar>
        </w:tblPrEx>
        <w:trPr>
          <w:trHeight w:val="517"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1.1.2.</w:t>
            </w:r>
          </w:p>
        </w:tc>
        <w:tc>
          <w:tcPr>
            <w:tcW w:w="8814" w:type="dxa"/>
            <w:gridSpan w:val="2"/>
            <w:tcBorders>
              <w:top w:val="nil"/>
              <w:left w:val="single" w:color="auto" w:sz="4" w:space="0"/>
              <w:bottom w:val="single" w:color="auto" w:sz="4" w:space="0"/>
              <w:right w:val="single" w:color="auto" w:sz="4" w:space="0"/>
            </w:tcBorders>
          </w:tcPr>
          <w:p>
            <w:pPr>
              <w:jc w:val="both"/>
              <w:rPr>
                <w:sz w:val="22"/>
                <w:szCs w:val="22"/>
              </w:rPr>
            </w:pPr>
            <w:r>
              <w:rPr>
                <w:sz w:val="22"/>
                <w:szCs w:val="22"/>
              </w:rPr>
              <w:t>Доля рабочих мест, используемых лицензионное программное обеспечение, %</w:t>
            </w: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20</w:t>
            </w: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30</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40</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60</w:t>
            </w:r>
          </w:p>
        </w:tc>
      </w:tr>
      <w:tr>
        <w:tblPrEx>
          <w:tblLayout w:type="fixed"/>
          <w:tblCellMar>
            <w:top w:w="0" w:type="dxa"/>
            <w:left w:w="75" w:type="dxa"/>
            <w:bottom w:w="0" w:type="dxa"/>
            <w:right w:w="75" w:type="dxa"/>
          </w:tblCellMar>
        </w:tblPrEx>
        <w:trPr>
          <w:trHeight w:val="772"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1.1.3.</w:t>
            </w:r>
          </w:p>
        </w:tc>
        <w:tc>
          <w:tcPr>
            <w:tcW w:w="8814" w:type="dxa"/>
            <w:gridSpan w:val="2"/>
            <w:tcBorders>
              <w:top w:val="nil"/>
              <w:left w:val="single" w:color="auto" w:sz="4" w:space="0"/>
              <w:bottom w:val="single" w:color="auto" w:sz="4" w:space="0"/>
              <w:right w:val="single" w:color="auto" w:sz="4" w:space="0"/>
            </w:tcBorders>
          </w:tcPr>
          <w:p>
            <w:pPr>
              <w:jc w:val="both"/>
              <w:rPr>
                <w:sz w:val="22"/>
                <w:szCs w:val="22"/>
              </w:rPr>
            </w:pPr>
            <w:r>
              <w:rPr>
                <w:color w:val="000000"/>
                <w:sz w:val="22"/>
                <w:szCs w:val="22"/>
              </w:rPr>
              <w:t xml:space="preserve">Количество </w:t>
            </w:r>
            <w:r>
              <w:rPr>
                <w:sz w:val="22"/>
                <w:szCs w:val="22"/>
              </w:rPr>
              <w:t>рабочих мест, п</w:t>
            </w:r>
            <w:r>
              <w:rPr>
                <w:color w:val="000000"/>
                <w:sz w:val="22"/>
                <w:szCs w:val="22"/>
              </w:rPr>
              <w:t xml:space="preserve">одключенных к системе </w:t>
            </w:r>
            <w:r>
              <w:rPr>
                <w:sz w:val="22"/>
                <w:szCs w:val="22"/>
              </w:rPr>
              <w:t>межведомственного электронного документооборота Новгородской области, (ед.)</w:t>
            </w: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1.1.4.</w:t>
            </w:r>
          </w:p>
        </w:tc>
        <w:tc>
          <w:tcPr>
            <w:tcW w:w="8814" w:type="dxa"/>
            <w:gridSpan w:val="2"/>
            <w:tcBorders>
              <w:top w:val="nil"/>
              <w:left w:val="single" w:color="auto" w:sz="4" w:space="0"/>
              <w:bottom w:val="single" w:color="auto" w:sz="4" w:space="0"/>
              <w:right w:val="single" w:color="auto" w:sz="4" w:space="0"/>
            </w:tcBorders>
          </w:tcPr>
          <w:p>
            <w:pPr>
              <w:jc w:val="both"/>
              <w:rPr>
                <w:color w:val="000000"/>
                <w:sz w:val="22"/>
                <w:szCs w:val="22"/>
              </w:rPr>
            </w:pPr>
            <w:r>
              <w:rPr>
                <w:sz w:val="22"/>
                <w:szCs w:val="22"/>
              </w:rPr>
              <w:t xml:space="preserve">Доля </w:t>
            </w:r>
            <w:r>
              <w:rPr>
                <w:color w:val="000000"/>
                <w:sz w:val="22"/>
                <w:szCs w:val="22"/>
              </w:rPr>
              <w:t>рабочих мест, подключенных к сети Интернет, (%)</w:t>
            </w:r>
          </w:p>
        </w:tc>
        <w:tc>
          <w:tcPr>
            <w:tcW w:w="1524" w:type="dxa"/>
            <w:tcBorders>
              <w:top w:val="nil"/>
              <w:left w:val="single" w:color="auto" w:sz="4" w:space="0"/>
              <w:bottom w:val="single" w:color="auto" w:sz="4" w:space="0"/>
              <w:right w:val="single" w:color="auto" w:sz="4" w:space="0"/>
            </w:tcBorders>
          </w:tcPr>
          <w:p>
            <w:pPr>
              <w:jc w:val="both"/>
            </w:pPr>
            <w:r>
              <w:rPr>
                <w:sz w:val="22"/>
                <w:szCs w:val="22"/>
              </w:rPr>
              <w:t>100</w:t>
            </w:r>
          </w:p>
        </w:tc>
        <w:tc>
          <w:tcPr>
            <w:tcW w:w="1439" w:type="dxa"/>
            <w:tcBorders>
              <w:top w:val="nil"/>
              <w:left w:val="single" w:color="auto" w:sz="4" w:space="0"/>
              <w:bottom w:val="single" w:color="auto" w:sz="4" w:space="0"/>
              <w:right w:val="single" w:color="auto" w:sz="4" w:space="0"/>
            </w:tcBorders>
          </w:tcPr>
          <w:p>
            <w:pPr>
              <w:jc w:val="both"/>
            </w:pPr>
            <w:r>
              <w:rPr>
                <w:sz w:val="22"/>
                <w:szCs w:val="22"/>
              </w:rPr>
              <w:t>100</w:t>
            </w:r>
          </w:p>
        </w:tc>
        <w:tc>
          <w:tcPr>
            <w:tcW w:w="1234" w:type="dxa"/>
            <w:tcBorders>
              <w:top w:val="nil"/>
              <w:left w:val="single" w:color="auto" w:sz="4" w:space="0"/>
              <w:bottom w:val="single" w:color="auto" w:sz="4" w:space="0"/>
              <w:right w:val="single" w:color="auto" w:sz="4" w:space="0"/>
            </w:tcBorders>
          </w:tcPr>
          <w:p>
            <w:pPr>
              <w:jc w:val="both"/>
            </w:pPr>
            <w:r>
              <w:rPr>
                <w:sz w:val="22"/>
                <w:szCs w:val="22"/>
              </w:rPr>
              <w:t>100</w:t>
            </w:r>
          </w:p>
        </w:tc>
        <w:tc>
          <w:tcPr>
            <w:tcW w:w="1401" w:type="dxa"/>
            <w:tcBorders>
              <w:top w:val="nil"/>
              <w:left w:val="single" w:color="auto" w:sz="4" w:space="0"/>
              <w:bottom w:val="single" w:color="auto" w:sz="4" w:space="0"/>
              <w:right w:val="single" w:color="auto" w:sz="4" w:space="0"/>
            </w:tcBorders>
          </w:tcPr>
          <w:p>
            <w:pPr>
              <w:jc w:val="both"/>
            </w:pPr>
            <w:r>
              <w:rPr>
                <w:sz w:val="22"/>
                <w:szCs w:val="22"/>
              </w:rPr>
              <w:t>100</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1.2.</w:t>
            </w:r>
          </w:p>
        </w:tc>
        <w:tc>
          <w:tcPr>
            <w:tcW w:w="14412" w:type="dxa"/>
            <w:gridSpan w:val="6"/>
            <w:tcBorders>
              <w:top w:val="nil"/>
              <w:left w:val="single" w:color="auto" w:sz="4" w:space="0"/>
              <w:bottom w:val="single" w:color="auto" w:sz="4" w:space="0"/>
              <w:right w:val="single" w:color="auto" w:sz="4" w:space="0"/>
            </w:tcBorders>
          </w:tcPr>
          <w:p>
            <w:pPr>
              <w:jc w:val="both"/>
              <w:rPr>
                <w:sz w:val="22"/>
                <w:szCs w:val="22"/>
              </w:rPr>
            </w:pPr>
            <w:r>
              <w:rPr>
                <w:sz w:val="22"/>
                <w:szCs w:val="22"/>
              </w:rPr>
              <w:t>Задача 2: Обеспечение безопасности информационной телекоммуникационной инфраструктуры</w:t>
            </w:r>
            <w:r>
              <w:rPr>
                <w:bCs/>
                <w:sz w:val="22"/>
                <w:szCs w:val="22"/>
              </w:rPr>
              <w:t xml:space="preserve">  </w:t>
            </w:r>
          </w:p>
        </w:tc>
      </w:tr>
      <w:tr>
        <w:tblPrEx>
          <w:tblLayout w:type="fixed"/>
          <w:tblCellMar>
            <w:top w:w="0" w:type="dxa"/>
            <w:left w:w="75" w:type="dxa"/>
            <w:bottom w:w="0" w:type="dxa"/>
            <w:right w:w="75" w:type="dxa"/>
          </w:tblCellMar>
        </w:tblPrEx>
        <w:trPr>
          <w:trHeight w:val="517"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1.2.1</w:t>
            </w:r>
          </w:p>
        </w:tc>
        <w:tc>
          <w:tcPr>
            <w:tcW w:w="8791" w:type="dxa"/>
            <w:tcBorders>
              <w:top w:val="nil"/>
              <w:left w:val="single" w:color="auto" w:sz="4" w:space="0"/>
              <w:bottom w:val="single" w:color="auto" w:sz="4" w:space="0"/>
              <w:right w:val="single" w:color="auto" w:sz="4" w:space="0"/>
            </w:tcBorders>
          </w:tcPr>
          <w:p>
            <w:pPr>
              <w:jc w:val="both"/>
              <w:rPr>
                <w:sz w:val="22"/>
                <w:szCs w:val="22"/>
              </w:rPr>
            </w:pPr>
            <w:r>
              <w:rPr>
                <w:color w:val="000000"/>
                <w:sz w:val="22"/>
                <w:szCs w:val="22"/>
              </w:rPr>
              <w:t xml:space="preserve">Количество ПК в Администрации поселения без антивирусной защиты, </w:t>
            </w:r>
            <w:r>
              <w:rPr>
                <w:sz w:val="22"/>
                <w:szCs w:val="22"/>
              </w:rPr>
              <w:t>(ед)</w:t>
            </w:r>
            <w:r>
              <w:rPr>
                <w:color w:val="000000"/>
                <w:sz w:val="22"/>
                <w:szCs w:val="22"/>
              </w:rPr>
              <w:t xml:space="preserve">                    </w:t>
            </w:r>
          </w:p>
        </w:tc>
        <w:tc>
          <w:tcPr>
            <w:tcW w:w="1547" w:type="dxa"/>
            <w:gridSpan w:val="2"/>
            <w:tcBorders>
              <w:top w:val="nil"/>
              <w:left w:val="single" w:color="auto" w:sz="4" w:space="0"/>
              <w:bottom w:val="single" w:color="auto" w:sz="4" w:space="0"/>
              <w:right w:val="single" w:color="auto" w:sz="4" w:space="0"/>
            </w:tcBorders>
          </w:tcPr>
          <w:p>
            <w:pPr>
              <w:jc w:val="both"/>
              <w:rPr>
                <w:sz w:val="22"/>
                <w:szCs w:val="22"/>
              </w:rPr>
            </w:pPr>
            <w:r>
              <w:rPr>
                <w:sz w:val="22"/>
                <w:szCs w:val="22"/>
              </w:rPr>
              <w:t>0</w:t>
            </w:r>
          </w:p>
          <w:p>
            <w:pPr>
              <w:jc w:val="both"/>
              <w:rPr>
                <w:sz w:val="22"/>
                <w:szCs w:val="22"/>
              </w:rPr>
            </w:pP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r>
      <w:tr>
        <w:tblPrEx>
          <w:tblLayout w:type="fixed"/>
          <w:tblCellMar>
            <w:top w:w="0" w:type="dxa"/>
            <w:left w:w="75" w:type="dxa"/>
            <w:bottom w:w="0" w:type="dxa"/>
            <w:right w:w="75" w:type="dxa"/>
          </w:tblCellMar>
        </w:tblPrEx>
        <w:trPr>
          <w:trHeight w:val="772"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1.2.2.</w:t>
            </w:r>
          </w:p>
        </w:tc>
        <w:tc>
          <w:tcPr>
            <w:tcW w:w="8791" w:type="dxa"/>
            <w:tcBorders>
              <w:top w:val="nil"/>
              <w:left w:val="single" w:color="auto" w:sz="4" w:space="0"/>
              <w:bottom w:val="single" w:color="auto" w:sz="4" w:space="0"/>
              <w:right w:val="single" w:color="auto" w:sz="4" w:space="0"/>
            </w:tcBorders>
          </w:tcPr>
          <w:p>
            <w:pPr>
              <w:jc w:val="both"/>
              <w:rPr>
                <w:color w:val="000000"/>
                <w:sz w:val="22"/>
                <w:szCs w:val="22"/>
              </w:rPr>
            </w:pPr>
            <w:r>
              <w:rPr>
                <w:color w:val="000000"/>
                <w:sz w:val="22"/>
                <w:szCs w:val="22"/>
              </w:rPr>
              <w:t xml:space="preserve">Количество рабочих мест с недействующими </w:t>
            </w:r>
            <w:r>
              <w:rPr>
                <w:sz w:val="22"/>
                <w:szCs w:val="22"/>
              </w:rPr>
              <w:t xml:space="preserve">средствами криптографической защиты информации «Крипто Про </w:t>
            </w:r>
            <w:r>
              <w:rPr>
                <w:sz w:val="22"/>
                <w:szCs w:val="22"/>
                <w:lang w:val="en-US"/>
              </w:rPr>
              <w:t>CSP</w:t>
            </w:r>
            <w:r>
              <w:rPr>
                <w:sz w:val="22"/>
                <w:szCs w:val="22"/>
              </w:rPr>
              <w:t>» (СКЗИ)</w:t>
            </w:r>
            <w:r>
              <w:rPr>
                <w:color w:val="000000"/>
                <w:sz w:val="22"/>
                <w:szCs w:val="22"/>
              </w:rPr>
              <w:t xml:space="preserve">, </w:t>
            </w:r>
            <w:r>
              <w:rPr>
                <w:sz w:val="22"/>
                <w:szCs w:val="22"/>
              </w:rPr>
              <w:t>(ед.)</w:t>
            </w:r>
          </w:p>
        </w:tc>
        <w:tc>
          <w:tcPr>
            <w:tcW w:w="1547" w:type="dxa"/>
            <w:gridSpan w:val="2"/>
            <w:tcBorders>
              <w:top w:val="nil"/>
              <w:left w:val="single" w:color="auto" w:sz="4" w:space="0"/>
              <w:bottom w:val="single" w:color="auto" w:sz="4" w:space="0"/>
              <w:right w:val="single" w:color="auto" w:sz="4" w:space="0"/>
            </w:tcBorders>
          </w:tcPr>
          <w:p>
            <w:pPr>
              <w:jc w:val="both"/>
              <w:rPr>
                <w:sz w:val="22"/>
                <w:szCs w:val="22"/>
              </w:rPr>
            </w:pPr>
            <w:r>
              <w:rPr>
                <w:sz w:val="22"/>
                <w:szCs w:val="22"/>
              </w:rPr>
              <w:t>0</w:t>
            </w:r>
          </w:p>
          <w:p>
            <w:pPr>
              <w:jc w:val="both"/>
              <w:rPr>
                <w:sz w:val="22"/>
                <w:szCs w:val="22"/>
              </w:rPr>
            </w:pP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0</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1.3.</w:t>
            </w:r>
          </w:p>
        </w:tc>
        <w:tc>
          <w:tcPr>
            <w:tcW w:w="14412" w:type="dxa"/>
            <w:gridSpan w:val="6"/>
            <w:tcBorders>
              <w:top w:val="nil"/>
              <w:left w:val="single" w:color="auto" w:sz="4" w:space="0"/>
              <w:bottom w:val="single" w:color="auto" w:sz="4" w:space="0"/>
              <w:right w:val="single" w:color="auto" w:sz="4" w:space="0"/>
            </w:tcBorders>
          </w:tcPr>
          <w:p>
            <w:pPr>
              <w:jc w:val="both"/>
              <w:rPr>
                <w:sz w:val="22"/>
                <w:szCs w:val="22"/>
              </w:rPr>
            </w:pPr>
            <w:r>
              <w:rPr>
                <w:sz w:val="22"/>
                <w:szCs w:val="22"/>
              </w:rPr>
              <w:t xml:space="preserve">Задача 3: </w:t>
            </w:r>
            <w:r>
              <w:rPr>
                <w:bCs/>
                <w:sz w:val="22"/>
                <w:szCs w:val="22"/>
              </w:rPr>
              <w:t>Повышение грамотности специалистов в ИТ-сфере</w:t>
            </w:r>
          </w:p>
        </w:tc>
      </w:tr>
      <w:tr>
        <w:tblPrEx>
          <w:tblLayout w:type="fixed"/>
          <w:tblCellMar>
            <w:top w:w="0" w:type="dxa"/>
            <w:left w:w="75" w:type="dxa"/>
            <w:bottom w:w="0" w:type="dxa"/>
            <w:right w:w="75" w:type="dxa"/>
          </w:tblCellMar>
        </w:tblPrEx>
        <w:trPr>
          <w:trHeight w:val="263" w:hRule="atLeast"/>
        </w:trPr>
        <w:tc>
          <w:tcPr>
            <w:tcW w:w="1028" w:type="dxa"/>
            <w:tcBorders>
              <w:top w:val="nil"/>
              <w:left w:val="single" w:color="auto" w:sz="4" w:space="0"/>
              <w:bottom w:val="single" w:color="auto" w:sz="4" w:space="0"/>
              <w:right w:val="single" w:color="auto" w:sz="4" w:space="0"/>
            </w:tcBorders>
          </w:tcPr>
          <w:p>
            <w:pPr>
              <w:jc w:val="both"/>
              <w:rPr>
                <w:sz w:val="22"/>
                <w:szCs w:val="22"/>
              </w:rPr>
            </w:pPr>
            <w:r>
              <w:rPr>
                <w:sz w:val="22"/>
                <w:szCs w:val="22"/>
              </w:rPr>
              <w:t>1.3.1.</w:t>
            </w:r>
          </w:p>
        </w:tc>
        <w:tc>
          <w:tcPr>
            <w:tcW w:w="8814" w:type="dxa"/>
            <w:gridSpan w:val="2"/>
            <w:tcBorders>
              <w:top w:val="nil"/>
              <w:left w:val="single" w:color="auto" w:sz="4" w:space="0"/>
              <w:bottom w:val="single" w:color="auto" w:sz="4" w:space="0"/>
              <w:right w:val="single" w:color="auto" w:sz="4" w:space="0"/>
            </w:tcBorders>
          </w:tcPr>
          <w:p>
            <w:pPr>
              <w:jc w:val="both"/>
              <w:rPr>
                <w:spacing w:val="-10"/>
                <w:sz w:val="22"/>
                <w:szCs w:val="22"/>
              </w:rPr>
            </w:pPr>
            <w:r>
              <w:rPr>
                <w:sz w:val="22"/>
                <w:szCs w:val="22"/>
              </w:rPr>
              <w:t xml:space="preserve"> Количество работников, обученных в сфере развития информационно-коммуникационных технологий, чел.</w:t>
            </w:r>
          </w:p>
        </w:tc>
        <w:tc>
          <w:tcPr>
            <w:tcW w:w="1524"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p>
            <w:pPr>
              <w:jc w:val="both"/>
              <w:rPr>
                <w:sz w:val="22"/>
                <w:szCs w:val="22"/>
              </w:rPr>
            </w:pPr>
          </w:p>
        </w:tc>
        <w:tc>
          <w:tcPr>
            <w:tcW w:w="1439"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234"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c>
          <w:tcPr>
            <w:tcW w:w="1401" w:type="dxa"/>
            <w:tcBorders>
              <w:top w:val="nil"/>
              <w:left w:val="single" w:color="auto" w:sz="4" w:space="0"/>
              <w:bottom w:val="single" w:color="auto" w:sz="4" w:space="0"/>
              <w:right w:val="single" w:color="auto" w:sz="4" w:space="0"/>
            </w:tcBorders>
          </w:tcPr>
          <w:p>
            <w:pPr>
              <w:jc w:val="both"/>
              <w:rPr>
                <w:sz w:val="22"/>
                <w:szCs w:val="22"/>
              </w:rPr>
            </w:pPr>
            <w:r>
              <w:rPr>
                <w:sz w:val="22"/>
                <w:szCs w:val="22"/>
              </w:rPr>
              <w:t>1</w:t>
            </w:r>
          </w:p>
        </w:tc>
      </w:tr>
      <w:tr>
        <w:tblPrEx>
          <w:tblLayout w:type="fixed"/>
          <w:tblCellMar>
            <w:top w:w="0" w:type="dxa"/>
            <w:left w:w="75" w:type="dxa"/>
            <w:bottom w:w="0" w:type="dxa"/>
            <w:right w:w="75" w:type="dxa"/>
          </w:tblCellMar>
        </w:tblPrEx>
        <w:trPr>
          <w:trHeight w:val="364"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1.4.</w:t>
            </w:r>
          </w:p>
        </w:tc>
        <w:tc>
          <w:tcPr>
            <w:tcW w:w="14412" w:type="dxa"/>
            <w:gridSpan w:val="6"/>
            <w:tcBorders>
              <w:top w:val="single" w:color="auto" w:sz="4" w:space="0"/>
              <w:left w:val="single" w:color="auto" w:sz="4" w:space="0"/>
              <w:bottom w:val="single" w:color="auto" w:sz="4" w:space="0"/>
              <w:right w:val="single" w:color="auto" w:sz="4" w:space="0"/>
            </w:tcBorders>
          </w:tcPr>
          <w:p>
            <w:pPr>
              <w:snapToGrid w:val="0"/>
              <w:jc w:val="both"/>
              <w:rPr>
                <w:rFonts w:eastAsia="Arial"/>
                <w:sz w:val="22"/>
                <w:szCs w:val="22"/>
                <w:lang w:bidi="ru-RU"/>
              </w:rPr>
            </w:pPr>
            <w:r>
              <w:rPr>
                <w:rFonts w:eastAsia="Arial"/>
                <w:sz w:val="22"/>
                <w:szCs w:val="22"/>
                <w:lang w:bidi="ru-RU"/>
              </w:rPr>
              <w:t>Задача 4:</w:t>
            </w:r>
            <w:r>
              <w:rPr>
                <w:rFonts w:eastAsia="Calibri"/>
                <w:sz w:val="22"/>
                <w:szCs w:val="22"/>
              </w:rPr>
              <w:t xml:space="preserve"> </w:t>
            </w:r>
            <w:r>
              <w:rPr>
                <w:bCs/>
                <w:sz w:val="22"/>
                <w:szCs w:val="22"/>
              </w:rPr>
              <w:t>Совершенствование нормативно-правовой базы в сфере ИКТ</w:t>
            </w:r>
          </w:p>
        </w:tc>
      </w:tr>
      <w:tr>
        <w:tblPrEx>
          <w:tblLayout w:type="fixed"/>
          <w:tblCellMar>
            <w:top w:w="0" w:type="dxa"/>
            <w:left w:w="75" w:type="dxa"/>
            <w:bottom w:w="0" w:type="dxa"/>
            <w:right w:w="75" w:type="dxa"/>
          </w:tblCellMar>
        </w:tblPrEx>
        <w:trPr>
          <w:trHeight w:val="517" w:hRule="atLeast"/>
        </w:trPr>
        <w:tc>
          <w:tcPr>
            <w:tcW w:w="1028" w:type="dxa"/>
            <w:tcBorders>
              <w:top w:val="single" w:color="auto" w:sz="4" w:space="0"/>
              <w:left w:val="single" w:color="auto" w:sz="4" w:space="0"/>
              <w:bottom w:val="single" w:color="auto" w:sz="4" w:space="0"/>
              <w:right w:val="single" w:color="auto" w:sz="4" w:space="0"/>
            </w:tcBorders>
            <w:shd w:val="clear" w:color="auto" w:fill="FFFFFF"/>
          </w:tcPr>
          <w:p>
            <w:pPr>
              <w:jc w:val="both"/>
              <w:rPr>
                <w:sz w:val="22"/>
                <w:szCs w:val="22"/>
              </w:rPr>
            </w:pPr>
            <w:r>
              <w:rPr>
                <w:sz w:val="22"/>
                <w:szCs w:val="22"/>
              </w:rPr>
              <w:t>1.4.1.</w:t>
            </w:r>
          </w:p>
        </w:tc>
        <w:tc>
          <w:tcPr>
            <w:tcW w:w="8814"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jc w:val="both"/>
              <w:rPr>
                <w:rFonts w:eastAsia="Arial"/>
                <w:sz w:val="22"/>
                <w:szCs w:val="22"/>
                <w:lang w:bidi="ru-RU"/>
              </w:rPr>
            </w:pPr>
            <w:r>
              <w:rPr>
                <w:sz w:val="22"/>
                <w:szCs w:val="22"/>
              </w:rPr>
              <w:t xml:space="preserve">Наличие утвержденных НПА, </w:t>
            </w:r>
            <w:r>
              <w:rPr>
                <w:color w:val="000000"/>
                <w:sz w:val="22"/>
                <w:szCs w:val="22"/>
              </w:rPr>
              <w:t>регулирующих развитие информационных систем и ресурсов, (ед.)</w:t>
            </w:r>
          </w:p>
        </w:tc>
        <w:tc>
          <w:tcPr>
            <w:tcW w:w="1524" w:type="dxa"/>
            <w:tcBorders>
              <w:top w:val="single" w:color="auto" w:sz="4" w:space="0"/>
              <w:left w:val="single" w:color="auto" w:sz="4" w:space="0"/>
              <w:bottom w:val="single" w:color="auto" w:sz="4" w:space="0"/>
              <w:right w:val="single" w:color="auto" w:sz="4" w:space="0"/>
            </w:tcBorders>
            <w:shd w:val="clear" w:color="auto" w:fill="FFFFFF"/>
          </w:tcPr>
          <w:p>
            <w:pPr>
              <w:jc w:val="both"/>
              <w:rPr>
                <w:sz w:val="22"/>
                <w:szCs w:val="22"/>
              </w:rPr>
            </w:pPr>
            <w:r>
              <w:rPr>
                <w:sz w:val="22"/>
                <w:szCs w:val="22"/>
              </w:rPr>
              <w:t>1</w:t>
            </w:r>
          </w:p>
        </w:tc>
        <w:tc>
          <w:tcPr>
            <w:tcW w:w="1439" w:type="dxa"/>
            <w:tcBorders>
              <w:top w:val="single" w:color="auto" w:sz="4" w:space="0"/>
              <w:left w:val="single" w:color="auto" w:sz="4" w:space="0"/>
              <w:bottom w:val="single" w:color="auto" w:sz="4" w:space="0"/>
              <w:right w:val="single" w:color="auto" w:sz="4" w:space="0"/>
            </w:tcBorders>
            <w:shd w:val="clear" w:color="auto" w:fill="FFFFFF"/>
          </w:tcPr>
          <w:p>
            <w:pPr>
              <w:jc w:val="both"/>
              <w:rPr>
                <w:sz w:val="22"/>
                <w:szCs w:val="22"/>
              </w:rPr>
            </w:pPr>
            <w:r>
              <w:rPr>
                <w:sz w:val="22"/>
                <w:szCs w:val="22"/>
              </w:rPr>
              <w:t>1</w:t>
            </w:r>
          </w:p>
        </w:tc>
        <w:tc>
          <w:tcPr>
            <w:tcW w:w="1234" w:type="dxa"/>
            <w:tcBorders>
              <w:top w:val="single" w:color="auto" w:sz="4" w:space="0"/>
              <w:left w:val="single" w:color="auto" w:sz="4" w:space="0"/>
              <w:bottom w:val="single" w:color="auto" w:sz="4" w:space="0"/>
              <w:right w:val="single" w:color="auto" w:sz="4" w:space="0"/>
            </w:tcBorders>
            <w:shd w:val="clear" w:color="auto" w:fill="FFFFFF"/>
          </w:tcPr>
          <w:p>
            <w:pPr>
              <w:jc w:val="both"/>
              <w:rPr>
                <w:sz w:val="22"/>
                <w:szCs w:val="22"/>
              </w:rPr>
            </w:pPr>
            <w:r>
              <w:rPr>
                <w:sz w:val="22"/>
                <w:szCs w:val="22"/>
              </w:rPr>
              <w:t>1</w:t>
            </w:r>
          </w:p>
        </w:tc>
        <w:tc>
          <w:tcPr>
            <w:tcW w:w="1401" w:type="dxa"/>
            <w:tcBorders>
              <w:top w:val="single" w:color="auto" w:sz="4" w:space="0"/>
              <w:left w:val="single" w:color="auto" w:sz="4" w:space="0"/>
              <w:bottom w:val="single" w:color="auto" w:sz="4" w:space="0"/>
              <w:right w:val="single" w:color="auto" w:sz="4" w:space="0"/>
            </w:tcBorders>
            <w:shd w:val="clear" w:color="auto" w:fill="FFFFFF"/>
          </w:tcPr>
          <w:p>
            <w:pPr>
              <w:jc w:val="both"/>
              <w:rPr>
                <w:sz w:val="22"/>
                <w:szCs w:val="22"/>
              </w:rPr>
            </w:pPr>
            <w:r>
              <w:rPr>
                <w:sz w:val="22"/>
                <w:szCs w:val="22"/>
              </w:rPr>
              <w:t>1</w:t>
            </w:r>
          </w:p>
        </w:tc>
      </w:tr>
      <w:tr>
        <w:tblPrEx>
          <w:tblLayout w:type="fixed"/>
          <w:tblCellMar>
            <w:top w:w="0" w:type="dxa"/>
            <w:left w:w="75" w:type="dxa"/>
            <w:bottom w:w="0" w:type="dxa"/>
            <w:right w:w="75" w:type="dxa"/>
          </w:tblCellMar>
        </w:tblPrEx>
        <w:trPr>
          <w:trHeight w:val="772"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1.4.2.</w:t>
            </w:r>
          </w:p>
        </w:tc>
        <w:tc>
          <w:tcPr>
            <w:tcW w:w="8814" w:type="dxa"/>
            <w:gridSpan w:val="2"/>
            <w:tcBorders>
              <w:top w:val="single" w:color="auto" w:sz="4" w:space="0"/>
              <w:left w:val="single" w:color="auto" w:sz="4" w:space="0"/>
              <w:bottom w:val="single" w:color="auto" w:sz="4" w:space="0"/>
              <w:right w:val="single" w:color="auto" w:sz="4" w:space="0"/>
            </w:tcBorders>
          </w:tcPr>
          <w:p>
            <w:pPr>
              <w:snapToGrid w:val="0"/>
              <w:jc w:val="both"/>
              <w:rPr>
                <w:rFonts w:eastAsia="Arial"/>
                <w:sz w:val="22"/>
                <w:szCs w:val="22"/>
                <w:lang w:bidi="ru-RU"/>
              </w:rPr>
            </w:pPr>
            <w:r>
              <w:rPr>
                <w:rFonts w:eastAsia="Arial"/>
                <w:sz w:val="22"/>
                <w:szCs w:val="22"/>
                <w:lang w:bidi="ru-RU"/>
              </w:rPr>
              <w:t xml:space="preserve">Доля </w:t>
            </w:r>
            <w:r>
              <w:rPr>
                <w:sz w:val="22"/>
                <w:szCs w:val="22"/>
              </w:rPr>
              <w:t>НПА сельского поселения, разработанных для реализации перехода к оказанию   муниципальных услуг в электронном виде, %</w:t>
            </w:r>
          </w:p>
        </w:tc>
        <w:tc>
          <w:tcPr>
            <w:tcW w:w="152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20</w:t>
            </w:r>
          </w:p>
        </w:tc>
        <w:tc>
          <w:tcPr>
            <w:tcW w:w="1439"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50</w:t>
            </w:r>
          </w:p>
        </w:tc>
        <w:tc>
          <w:tcPr>
            <w:tcW w:w="123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80</w:t>
            </w:r>
          </w:p>
        </w:tc>
        <w:tc>
          <w:tcPr>
            <w:tcW w:w="1401"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100</w:t>
            </w:r>
          </w:p>
        </w:tc>
      </w:tr>
      <w:tr>
        <w:tblPrEx>
          <w:tblLayout w:type="fixed"/>
          <w:tblCellMar>
            <w:top w:w="0" w:type="dxa"/>
            <w:left w:w="75" w:type="dxa"/>
            <w:bottom w:w="0" w:type="dxa"/>
            <w:right w:w="75" w:type="dxa"/>
          </w:tblCellMar>
        </w:tblPrEx>
        <w:trPr>
          <w:trHeight w:val="286"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p>
        </w:tc>
        <w:tc>
          <w:tcPr>
            <w:tcW w:w="14412" w:type="dxa"/>
            <w:gridSpan w:val="6"/>
            <w:tcBorders>
              <w:top w:val="single" w:color="auto" w:sz="4" w:space="0"/>
              <w:left w:val="single" w:color="auto" w:sz="4" w:space="0"/>
              <w:bottom w:val="single" w:color="auto" w:sz="4" w:space="0"/>
              <w:right w:val="single" w:color="auto" w:sz="4" w:space="0"/>
            </w:tcBorders>
          </w:tcPr>
          <w:p>
            <w:pPr>
              <w:jc w:val="both"/>
              <w:rPr>
                <w:sz w:val="22"/>
                <w:szCs w:val="22"/>
              </w:rPr>
            </w:pPr>
            <w:r>
              <w:rPr>
                <w:sz w:val="24"/>
                <w:szCs w:val="24"/>
              </w:rPr>
              <w:t>Задача 5.</w:t>
            </w:r>
            <w:r>
              <w:rPr>
                <w:b/>
                <w:bCs/>
              </w:rPr>
              <w:t xml:space="preserve"> </w:t>
            </w:r>
            <w:r>
              <w:rPr>
                <w:bCs/>
              </w:rPr>
              <w:t xml:space="preserve"> </w:t>
            </w:r>
            <w:r>
              <w:rPr>
                <w:sz w:val="22"/>
                <w:szCs w:val="22"/>
              </w:rPr>
              <w:t>Повышение качества предоставления муниципальных услуг</w:t>
            </w:r>
          </w:p>
        </w:tc>
      </w:tr>
      <w:tr>
        <w:tblPrEx>
          <w:tblLayout w:type="fixed"/>
          <w:tblCellMar>
            <w:top w:w="0" w:type="dxa"/>
            <w:left w:w="75" w:type="dxa"/>
            <w:bottom w:w="0" w:type="dxa"/>
            <w:right w:w="75" w:type="dxa"/>
          </w:tblCellMar>
        </w:tblPrEx>
        <w:trPr>
          <w:trHeight w:val="517"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1.5.1.</w:t>
            </w:r>
          </w:p>
        </w:tc>
        <w:tc>
          <w:tcPr>
            <w:tcW w:w="8814" w:type="dxa"/>
            <w:gridSpan w:val="2"/>
            <w:tcBorders>
              <w:top w:val="single" w:color="auto" w:sz="4" w:space="0"/>
              <w:left w:val="single" w:color="auto" w:sz="4" w:space="0"/>
              <w:bottom w:val="single" w:color="auto" w:sz="4" w:space="0"/>
              <w:right w:val="single" w:color="auto" w:sz="4" w:space="0"/>
            </w:tcBorders>
          </w:tcPr>
          <w:p>
            <w:pPr>
              <w:snapToGrid w:val="0"/>
              <w:jc w:val="both"/>
              <w:rPr>
                <w:rFonts w:eastAsia="Arial"/>
                <w:sz w:val="22"/>
                <w:szCs w:val="22"/>
                <w:lang w:bidi="ru-RU"/>
              </w:rPr>
            </w:pPr>
            <w:r>
              <w:rPr>
                <w:sz w:val="22"/>
                <w:szCs w:val="22"/>
              </w:rPr>
              <w:t xml:space="preserve">Доля муниципальных услуг в электронном виде от общего объема оказываемых муниципальных услуг, % </w:t>
            </w:r>
          </w:p>
        </w:tc>
        <w:tc>
          <w:tcPr>
            <w:tcW w:w="152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0</w:t>
            </w:r>
          </w:p>
        </w:tc>
        <w:tc>
          <w:tcPr>
            <w:tcW w:w="1439"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10</w:t>
            </w:r>
          </w:p>
        </w:tc>
        <w:tc>
          <w:tcPr>
            <w:tcW w:w="123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10</w:t>
            </w:r>
          </w:p>
        </w:tc>
        <w:tc>
          <w:tcPr>
            <w:tcW w:w="1401"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10</w:t>
            </w:r>
          </w:p>
        </w:tc>
      </w:tr>
      <w:tr>
        <w:tblPrEx>
          <w:tblLayout w:type="fixed"/>
          <w:tblCellMar>
            <w:top w:w="0" w:type="dxa"/>
            <w:left w:w="75" w:type="dxa"/>
            <w:bottom w:w="0" w:type="dxa"/>
            <w:right w:w="75" w:type="dxa"/>
          </w:tblCellMar>
        </w:tblPrEx>
        <w:trPr>
          <w:trHeight w:val="772"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1.5.2.</w:t>
            </w:r>
          </w:p>
        </w:tc>
        <w:tc>
          <w:tcPr>
            <w:tcW w:w="8814" w:type="dxa"/>
            <w:gridSpan w:val="2"/>
            <w:tcBorders>
              <w:top w:val="single" w:color="auto" w:sz="4" w:space="0"/>
              <w:left w:val="single" w:color="auto" w:sz="4" w:space="0"/>
              <w:bottom w:val="single" w:color="auto" w:sz="4" w:space="0"/>
              <w:right w:val="single" w:color="auto" w:sz="4" w:space="0"/>
            </w:tcBorders>
          </w:tcPr>
          <w:p>
            <w:pPr>
              <w:snapToGrid w:val="0"/>
              <w:jc w:val="both"/>
              <w:rPr>
                <w:sz w:val="22"/>
                <w:szCs w:val="22"/>
              </w:rPr>
            </w:pPr>
            <w:r>
              <w:rPr>
                <w:sz w:val="22"/>
                <w:szCs w:val="22"/>
              </w:rPr>
              <w:t>Доля услуг, оказываемых специалистами Администрации сельского поселения в режиме электронного межведомственного взаимодействия, %</w:t>
            </w:r>
          </w:p>
        </w:tc>
        <w:tc>
          <w:tcPr>
            <w:tcW w:w="152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20</w:t>
            </w:r>
          </w:p>
        </w:tc>
        <w:tc>
          <w:tcPr>
            <w:tcW w:w="1439"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50</w:t>
            </w:r>
          </w:p>
        </w:tc>
        <w:tc>
          <w:tcPr>
            <w:tcW w:w="123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80</w:t>
            </w:r>
          </w:p>
        </w:tc>
        <w:tc>
          <w:tcPr>
            <w:tcW w:w="1401"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100</w:t>
            </w:r>
          </w:p>
        </w:tc>
      </w:tr>
      <w:tr>
        <w:tblPrEx>
          <w:tblLayout w:type="fixed"/>
          <w:tblCellMar>
            <w:top w:w="0" w:type="dxa"/>
            <w:left w:w="75" w:type="dxa"/>
            <w:bottom w:w="0" w:type="dxa"/>
            <w:right w:w="75" w:type="dxa"/>
          </w:tblCellMar>
        </w:tblPrEx>
        <w:trPr>
          <w:trHeight w:val="342"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1.6.</w:t>
            </w:r>
          </w:p>
        </w:tc>
        <w:tc>
          <w:tcPr>
            <w:tcW w:w="14412" w:type="dxa"/>
            <w:gridSpan w:val="6"/>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Задача 6:</w:t>
            </w:r>
            <w:r>
              <w:rPr>
                <w:b/>
                <w:bCs/>
                <w:sz w:val="22"/>
                <w:szCs w:val="22"/>
              </w:rPr>
              <w:t xml:space="preserve"> </w:t>
            </w:r>
            <w:r>
              <w:rPr>
                <w:bCs/>
                <w:sz w:val="22"/>
                <w:szCs w:val="22"/>
              </w:rPr>
              <w:t xml:space="preserve">Обеспечение доступности для граждан информации о деятельности администрации поселения и оказание   муниципальных услуг </w:t>
            </w:r>
          </w:p>
        </w:tc>
      </w:tr>
      <w:tr>
        <w:tblPrEx>
          <w:tblLayout w:type="fixed"/>
          <w:tblCellMar>
            <w:top w:w="0" w:type="dxa"/>
            <w:left w:w="75" w:type="dxa"/>
            <w:bottom w:w="0" w:type="dxa"/>
            <w:right w:w="75" w:type="dxa"/>
          </w:tblCellMar>
        </w:tblPrEx>
        <w:trPr>
          <w:trHeight w:val="866"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1.6.1.</w:t>
            </w:r>
          </w:p>
        </w:tc>
        <w:tc>
          <w:tcPr>
            <w:tcW w:w="8814" w:type="dxa"/>
            <w:gridSpan w:val="2"/>
            <w:tcBorders>
              <w:top w:val="single" w:color="auto" w:sz="4" w:space="0"/>
              <w:left w:val="single" w:color="auto" w:sz="4" w:space="0"/>
              <w:bottom w:val="single" w:color="auto" w:sz="4" w:space="0"/>
              <w:right w:val="single" w:color="auto" w:sz="4" w:space="0"/>
            </w:tcBorders>
          </w:tcPr>
          <w:p>
            <w:pPr>
              <w:snapToGrid w:val="0"/>
              <w:jc w:val="both"/>
              <w:rPr>
                <w:rFonts w:eastAsia="Arial"/>
                <w:sz w:val="22"/>
                <w:szCs w:val="22"/>
                <w:lang w:bidi="ru-RU"/>
              </w:rPr>
            </w:pPr>
            <w:r>
              <w:rPr>
                <w:color w:val="000000"/>
                <w:sz w:val="22"/>
                <w:szCs w:val="22"/>
              </w:rPr>
              <w:t xml:space="preserve">Соответствие официального сайта </w:t>
            </w:r>
            <w:r>
              <w:rPr>
                <w:color w:val="000000"/>
                <w:sz w:val="22"/>
                <w:szCs w:val="22"/>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22"/>
                <w:szCs w:val="22"/>
              </w:rPr>
              <w:t xml:space="preserve"> (да/нет)</w:t>
            </w:r>
          </w:p>
        </w:tc>
        <w:tc>
          <w:tcPr>
            <w:tcW w:w="1524" w:type="dxa"/>
            <w:tcBorders>
              <w:top w:val="single" w:color="auto" w:sz="4" w:space="0"/>
              <w:left w:val="single" w:color="auto" w:sz="4" w:space="0"/>
              <w:bottom w:val="single" w:color="auto" w:sz="4" w:space="0"/>
              <w:right w:val="single" w:color="auto" w:sz="4" w:space="0"/>
            </w:tcBorders>
          </w:tcPr>
          <w:p>
            <w:pPr>
              <w:jc w:val="both"/>
              <w:rPr>
                <w:sz w:val="22"/>
                <w:szCs w:val="22"/>
              </w:rPr>
            </w:pPr>
            <w:r>
              <w:rPr>
                <w:color w:val="000000"/>
                <w:sz w:val="22"/>
                <w:szCs w:val="22"/>
              </w:rPr>
              <w:t>да</w:t>
            </w:r>
          </w:p>
          <w:p>
            <w:pPr>
              <w:jc w:val="both"/>
              <w:rPr>
                <w:sz w:val="22"/>
                <w:szCs w:val="22"/>
              </w:rPr>
            </w:pPr>
          </w:p>
        </w:tc>
        <w:tc>
          <w:tcPr>
            <w:tcW w:w="1439" w:type="dxa"/>
            <w:tcBorders>
              <w:top w:val="single" w:color="auto" w:sz="4" w:space="0"/>
              <w:left w:val="single" w:color="auto" w:sz="4" w:space="0"/>
              <w:bottom w:val="single" w:color="auto" w:sz="4" w:space="0"/>
              <w:right w:val="single" w:color="auto" w:sz="4" w:space="0"/>
            </w:tcBorders>
          </w:tcPr>
          <w:p>
            <w:pPr>
              <w:jc w:val="both"/>
              <w:rPr>
                <w:sz w:val="22"/>
                <w:szCs w:val="22"/>
              </w:rPr>
            </w:pPr>
            <w:r>
              <w:rPr>
                <w:color w:val="000000"/>
                <w:sz w:val="22"/>
                <w:szCs w:val="22"/>
              </w:rPr>
              <w:t>да</w:t>
            </w:r>
          </w:p>
        </w:tc>
        <w:tc>
          <w:tcPr>
            <w:tcW w:w="1234" w:type="dxa"/>
            <w:tcBorders>
              <w:top w:val="single" w:color="auto" w:sz="4" w:space="0"/>
              <w:left w:val="single" w:color="auto" w:sz="4" w:space="0"/>
              <w:bottom w:val="single" w:color="auto" w:sz="4" w:space="0"/>
              <w:right w:val="single" w:color="auto" w:sz="4" w:space="0"/>
            </w:tcBorders>
          </w:tcPr>
          <w:p>
            <w:pPr>
              <w:jc w:val="both"/>
              <w:rPr>
                <w:sz w:val="22"/>
                <w:szCs w:val="22"/>
              </w:rPr>
            </w:pPr>
            <w:r>
              <w:rPr>
                <w:color w:val="000000"/>
                <w:sz w:val="22"/>
                <w:szCs w:val="22"/>
              </w:rPr>
              <w:t>да</w:t>
            </w:r>
          </w:p>
        </w:tc>
        <w:tc>
          <w:tcPr>
            <w:tcW w:w="1401" w:type="dxa"/>
            <w:tcBorders>
              <w:top w:val="single" w:color="auto" w:sz="4" w:space="0"/>
              <w:left w:val="single" w:color="auto" w:sz="4" w:space="0"/>
              <w:bottom w:val="single" w:color="auto" w:sz="4" w:space="0"/>
              <w:right w:val="single" w:color="auto" w:sz="4" w:space="0"/>
            </w:tcBorders>
          </w:tcPr>
          <w:p>
            <w:pPr>
              <w:jc w:val="both"/>
              <w:rPr>
                <w:sz w:val="22"/>
                <w:szCs w:val="22"/>
              </w:rPr>
            </w:pPr>
            <w:r>
              <w:rPr>
                <w:color w:val="000000"/>
                <w:sz w:val="22"/>
                <w:szCs w:val="22"/>
              </w:rPr>
              <w:t>да</w:t>
            </w:r>
          </w:p>
        </w:tc>
      </w:tr>
      <w:tr>
        <w:tblPrEx>
          <w:tblLayout w:type="fixed"/>
          <w:tblCellMar>
            <w:top w:w="0" w:type="dxa"/>
            <w:left w:w="75" w:type="dxa"/>
            <w:bottom w:w="0" w:type="dxa"/>
            <w:right w:w="75" w:type="dxa"/>
          </w:tblCellMar>
        </w:tblPrEx>
        <w:trPr>
          <w:trHeight w:val="527" w:hRule="atLeast"/>
        </w:trPr>
        <w:tc>
          <w:tcPr>
            <w:tcW w:w="1028"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1.6.2.</w:t>
            </w:r>
          </w:p>
        </w:tc>
        <w:tc>
          <w:tcPr>
            <w:tcW w:w="8814" w:type="dxa"/>
            <w:gridSpan w:val="2"/>
            <w:tcBorders>
              <w:top w:val="single" w:color="auto" w:sz="4" w:space="0"/>
              <w:left w:val="single" w:color="auto" w:sz="4" w:space="0"/>
              <w:bottom w:val="single" w:color="auto" w:sz="4" w:space="0"/>
              <w:right w:val="single" w:color="auto" w:sz="4" w:space="0"/>
            </w:tcBorders>
          </w:tcPr>
          <w:p>
            <w:pPr>
              <w:snapToGrid w:val="0"/>
              <w:jc w:val="both"/>
              <w:rPr>
                <w:rFonts w:eastAsia="Arial"/>
                <w:sz w:val="22"/>
                <w:szCs w:val="22"/>
                <w:lang w:bidi="ru-RU"/>
              </w:rPr>
            </w:pPr>
            <w:r>
              <w:rPr>
                <w:sz w:val="22"/>
                <w:szCs w:val="22"/>
              </w:rPr>
              <w:t xml:space="preserve">Доля обращений граждан, поданных в электронном виде, к общему количеству обращений, %  </w:t>
            </w:r>
          </w:p>
        </w:tc>
        <w:tc>
          <w:tcPr>
            <w:tcW w:w="152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20</w:t>
            </w:r>
          </w:p>
        </w:tc>
        <w:tc>
          <w:tcPr>
            <w:tcW w:w="1439"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25</w:t>
            </w:r>
          </w:p>
        </w:tc>
        <w:tc>
          <w:tcPr>
            <w:tcW w:w="1234"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30</w:t>
            </w:r>
          </w:p>
        </w:tc>
        <w:tc>
          <w:tcPr>
            <w:tcW w:w="1401" w:type="dxa"/>
            <w:tcBorders>
              <w:top w:val="single" w:color="auto" w:sz="4" w:space="0"/>
              <w:left w:val="single" w:color="auto" w:sz="4" w:space="0"/>
              <w:bottom w:val="single" w:color="auto" w:sz="4" w:space="0"/>
              <w:right w:val="single" w:color="auto" w:sz="4" w:space="0"/>
            </w:tcBorders>
          </w:tcPr>
          <w:p>
            <w:pPr>
              <w:jc w:val="both"/>
              <w:rPr>
                <w:sz w:val="22"/>
                <w:szCs w:val="22"/>
              </w:rPr>
            </w:pPr>
            <w:r>
              <w:rPr>
                <w:sz w:val="22"/>
                <w:szCs w:val="22"/>
              </w:rPr>
              <w:t>35</w:t>
            </w:r>
          </w:p>
        </w:tc>
      </w:tr>
    </w:tbl>
    <w:p>
      <w:pPr>
        <w:widowControl/>
        <w:suppressAutoHyphens w:val="0"/>
        <w:autoSpaceDE/>
        <w:autoSpaceDN w:val="0"/>
        <w:jc w:val="both"/>
        <w:rPr>
          <w:sz w:val="28"/>
        </w:rPr>
      </w:pPr>
      <w:r>
        <w:rPr>
          <w:sz w:val="28"/>
          <w:szCs w:val="28"/>
          <w:lang w:eastAsia="ru-RU"/>
        </w:rPr>
        <w:t xml:space="preserve">    Источниками информации по целевым показателям является Администрация сельского поселения.</w:t>
      </w:r>
      <w:r>
        <w:t xml:space="preserve"> </w:t>
      </w:r>
      <w:r>
        <w:rPr>
          <w:sz w:val="28"/>
        </w:rPr>
        <w:t>Ежегодно уточняется информация по целевым показателям и затратам по программным мероприятиям.</w:t>
      </w:r>
    </w:p>
    <w:p>
      <w:pPr>
        <w:overflowPunct w:val="0"/>
        <w:autoSpaceDN w:val="0"/>
        <w:adjustRightInd w:val="0"/>
        <w:ind w:firstLine="567"/>
        <w:jc w:val="both"/>
        <w:textAlignment w:val="baseline"/>
        <w:rPr>
          <w:sz w:val="28"/>
          <w:szCs w:val="28"/>
          <w:lang w:eastAsia="ru-RU"/>
        </w:rPr>
      </w:pPr>
      <w:r>
        <w:rPr>
          <w:b/>
          <w:sz w:val="28"/>
          <w:szCs w:val="28"/>
        </w:rPr>
        <w:t>6. Сроки реализации муниципальной программы:</w:t>
      </w:r>
      <w:r>
        <w:rPr>
          <w:sz w:val="28"/>
          <w:szCs w:val="28"/>
        </w:rPr>
        <w:t xml:space="preserve"> 2020-2023 годы.</w:t>
      </w:r>
    </w:p>
    <w:p>
      <w:pPr>
        <w:overflowPunct w:val="0"/>
        <w:autoSpaceDN w:val="0"/>
        <w:adjustRightInd w:val="0"/>
        <w:ind w:firstLine="567"/>
        <w:jc w:val="both"/>
        <w:textAlignment w:val="baseline"/>
        <w:rPr>
          <w:b/>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p>
      <w:pPr>
        <w:overflowPunct w:val="0"/>
        <w:autoSpaceDN w:val="0"/>
        <w:adjustRightInd w:val="0"/>
        <w:ind w:firstLine="851"/>
        <w:jc w:val="both"/>
        <w:textAlignment w:val="baseline"/>
        <w:rPr>
          <w:sz w:val="18"/>
          <w:szCs w:val="18"/>
        </w:rPr>
      </w:pPr>
    </w:p>
    <w:tbl>
      <w:tblPr>
        <w:tblStyle w:val="13"/>
        <w:tblW w:w="15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524"/>
        <w:gridCol w:w="2865"/>
        <w:gridCol w:w="2460"/>
        <w:gridCol w:w="313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vMerge w:val="restart"/>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Год</w:t>
            </w:r>
          </w:p>
        </w:tc>
        <w:tc>
          <w:tcPr>
            <w:tcW w:w="12883" w:type="dxa"/>
            <w:gridSpan w:val="5"/>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37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jc w:val="both"/>
              <w:rPr>
                <w:sz w:val="28"/>
                <w:szCs w:val="28"/>
              </w:rPr>
            </w:pP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областной бюджет</w:t>
            </w: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федеральный бюджет</w:t>
            </w: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местный бюджет</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внебюджетные средства</w:t>
            </w: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2</w:t>
            </w: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3</w:t>
            </w: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4</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5</w:t>
            </w: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sz w:val="28"/>
                <w:szCs w:val="28"/>
              </w:rPr>
              <w:t>2020</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199,6</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sz w:val="28"/>
                <w:szCs w:val="28"/>
              </w:rPr>
              <w:t>2021</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sz w:val="28"/>
                <w:szCs w:val="28"/>
              </w:rPr>
              <w:t>2022</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377"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sz w:val="28"/>
                <w:szCs w:val="28"/>
              </w:rPr>
              <w:t>2023</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77"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ВСЕГО:</w:t>
            </w:r>
          </w:p>
        </w:tc>
        <w:tc>
          <w:tcPr>
            <w:tcW w:w="2524"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86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2460"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609,1</w:t>
            </w:r>
          </w:p>
        </w:tc>
        <w:tc>
          <w:tcPr>
            <w:tcW w:w="3135"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89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609,1</w:t>
            </w:r>
          </w:p>
        </w:tc>
      </w:tr>
    </w:tbl>
    <w:p>
      <w:pPr>
        <w:suppressAutoHyphens w:val="0"/>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pPr>
        <w:widowControl/>
        <w:ind w:firstLine="540"/>
        <w:jc w:val="both"/>
        <w:rPr>
          <w:rFonts w:eastAsia="Arial"/>
          <w:sz w:val="28"/>
          <w:szCs w:val="28"/>
        </w:rPr>
      </w:pPr>
      <w:r>
        <w:rPr>
          <w:rFonts w:eastAsia="Arial"/>
          <w:sz w:val="28"/>
          <w:szCs w:val="28"/>
        </w:rPr>
        <w:t>В ходе реализации настоящей муниципальной программы ожидаются следующие результаты:</w:t>
      </w:r>
    </w:p>
    <w:p>
      <w:pPr>
        <w:widowControl/>
        <w:suppressAutoHyphens w:val="0"/>
        <w:autoSpaceDE/>
        <w:autoSpaceDN w:val="0"/>
        <w:ind w:firstLine="540"/>
        <w:jc w:val="both"/>
        <w:rPr>
          <w:sz w:val="28"/>
          <w:szCs w:val="28"/>
          <w:lang w:eastAsia="ru-RU"/>
        </w:rPr>
      </w:pPr>
      <w:r>
        <w:rPr>
          <w:sz w:val="28"/>
          <w:szCs w:val="28"/>
          <w:lang w:eastAsia="ru-RU"/>
        </w:rPr>
        <w:t>- создать условия для р</w:t>
      </w:r>
      <w:r>
        <w:rPr>
          <w:sz w:val="28"/>
          <w:szCs w:val="28"/>
        </w:rPr>
        <w:t>аз</w:t>
      </w:r>
      <w:r>
        <w:rPr>
          <w:bCs/>
          <w:sz w:val="28"/>
          <w:szCs w:val="28"/>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pPr>
        <w:widowControl/>
        <w:suppressAutoHyphens w:val="0"/>
        <w:autoSpaceDE/>
        <w:autoSpaceDN w:val="0"/>
        <w:ind w:firstLine="540"/>
        <w:jc w:val="both"/>
        <w:rPr>
          <w:sz w:val="28"/>
          <w:szCs w:val="28"/>
        </w:rPr>
      </w:pPr>
      <w:r>
        <w:rPr>
          <w:sz w:val="28"/>
          <w:szCs w:val="28"/>
        </w:rPr>
        <w:t>- обеспечить информационную безопасность и защитить муниципальные информационные ресурсы;</w:t>
      </w:r>
    </w:p>
    <w:p>
      <w:pPr>
        <w:widowControl/>
        <w:suppressAutoHyphens w:val="0"/>
        <w:autoSpaceDE/>
        <w:autoSpaceDN w:val="0"/>
        <w:ind w:firstLine="540"/>
        <w:jc w:val="both"/>
        <w:rPr>
          <w:sz w:val="28"/>
          <w:szCs w:val="28"/>
          <w:lang w:eastAsia="ru-RU"/>
        </w:rPr>
      </w:pPr>
      <w:r>
        <w:rPr>
          <w:sz w:val="28"/>
          <w:szCs w:val="28"/>
          <w:lang w:eastAsia="ru-RU"/>
        </w:rPr>
        <w:t xml:space="preserve">- </w:t>
      </w:r>
      <w:r>
        <w:rPr>
          <w:sz w:val="28"/>
          <w:szCs w:val="28"/>
        </w:rPr>
        <w:t>обучить в сфере развития информационно-коммуникационных технологий по одному работнику в год</w:t>
      </w:r>
      <w:r>
        <w:rPr>
          <w:sz w:val="28"/>
          <w:szCs w:val="28"/>
          <w:lang w:eastAsia="ru-RU"/>
        </w:rPr>
        <w:t>;</w:t>
      </w:r>
    </w:p>
    <w:p>
      <w:pPr>
        <w:widowControl/>
        <w:suppressAutoHyphens w:val="0"/>
        <w:autoSpaceDE/>
        <w:autoSpaceDN w:val="0"/>
        <w:ind w:firstLine="540"/>
        <w:jc w:val="both"/>
        <w:rPr>
          <w:sz w:val="28"/>
          <w:szCs w:val="28"/>
          <w:lang w:eastAsia="ru-RU"/>
        </w:rPr>
      </w:pPr>
      <w:r>
        <w:rPr>
          <w:sz w:val="28"/>
          <w:szCs w:val="28"/>
          <w:lang w:eastAsia="ru-RU"/>
        </w:rPr>
        <w:t xml:space="preserve">- подготовка и переход на оказание муниципальных услуг в электронной форме;  </w:t>
      </w:r>
    </w:p>
    <w:p>
      <w:pPr>
        <w:ind w:firstLine="540"/>
        <w:jc w:val="both"/>
        <w:rPr>
          <w:rFonts w:eastAsia="Arial"/>
          <w:sz w:val="28"/>
          <w:szCs w:val="28"/>
        </w:rPr>
      </w:pPr>
      <w:r>
        <w:rPr>
          <w:rFonts w:eastAsia="Arial"/>
          <w:sz w:val="28"/>
          <w:szCs w:val="28"/>
        </w:rPr>
        <w:t>-</w:t>
      </w:r>
      <w:r>
        <w:rPr>
          <w:rFonts w:eastAsia="Arial"/>
          <w:sz w:val="28"/>
          <w:szCs w:val="28"/>
          <w:lang w:eastAsia="ru-RU" w:bidi="ru-RU"/>
        </w:rPr>
        <w:t xml:space="preserve"> увеличение доли </w:t>
      </w:r>
      <w:r>
        <w:rPr>
          <w:sz w:val="28"/>
          <w:szCs w:val="28"/>
        </w:rPr>
        <w:t xml:space="preserve">муниципальных услуг в электронном виде от общего объема оказываемых муниципальных услуг </w:t>
      </w:r>
      <w:r>
        <w:rPr>
          <w:rFonts w:eastAsia="Arial"/>
          <w:sz w:val="28"/>
          <w:szCs w:val="28"/>
        </w:rPr>
        <w:t>с 0 до 10 процентов за период 2020-2023 годов.</w:t>
      </w:r>
    </w:p>
    <w:p>
      <w:pPr>
        <w:jc w:val="both"/>
        <w:rPr>
          <w:color w:val="39465C"/>
          <w:sz w:val="28"/>
          <w:szCs w:val="28"/>
        </w:rPr>
      </w:pPr>
      <w:r>
        <w:rPr>
          <w:color w:val="39465C"/>
          <w:sz w:val="28"/>
          <w:szCs w:val="28"/>
        </w:rPr>
        <w:t xml:space="preserve"> </w:t>
      </w:r>
    </w:p>
    <w:p>
      <w:pPr>
        <w:pStyle w:val="18"/>
        <w:widowControl/>
        <w:ind w:firstLine="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100 %;</w:t>
      </w:r>
    </w:p>
    <w:p>
      <w:pPr>
        <w:pStyle w:val="18"/>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рост количества обращений граждан, поданных в электронном виде. </w:t>
      </w:r>
    </w:p>
    <w:p>
      <w:pPr>
        <w:pStyle w:val="18"/>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p>
    <w:p>
      <w:pPr>
        <w:jc w:val="both"/>
        <w:rPr>
          <w:rFonts w:eastAsia="Arial"/>
          <w:b/>
          <w:sz w:val="28"/>
          <w:szCs w:val="28"/>
        </w:rPr>
      </w:pPr>
      <w:r>
        <w:rPr>
          <w:rFonts w:eastAsia="Arial"/>
          <w:b/>
          <w:sz w:val="28"/>
          <w:szCs w:val="28"/>
          <w:lang w:val="en-US"/>
        </w:rPr>
        <w:t>I</w:t>
      </w:r>
      <w:r>
        <w:rPr>
          <w:rFonts w:eastAsia="Arial"/>
          <w:b/>
          <w:sz w:val="28"/>
          <w:szCs w:val="28"/>
        </w:rPr>
        <w:t xml:space="preserve">. Характеристика текущего состояния, приоритеты и цели в сфере развития </w:t>
      </w:r>
      <w:r>
        <w:rPr>
          <w:b/>
          <w:sz w:val="28"/>
        </w:rPr>
        <w:t>информационного общества и информационных технологий</w:t>
      </w:r>
      <w:r>
        <w:rPr>
          <w:rFonts w:eastAsia="Arial"/>
          <w:b/>
          <w:sz w:val="28"/>
          <w:szCs w:val="28"/>
        </w:rPr>
        <w:t xml:space="preserve">  </w:t>
      </w:r>
    </w:p>
    <w:p>
      <w:pPr>
        <w:ind w:firstLine="720"/>
        <w:jc w:val="both"/>
        <w:rPr>
          <w:spacing w:val="2"/>
          <w:sz w:val="22"/>
          <w:szCs w:val="22"/>
        </w:rPr>
      </w:pPr>
    </w:p>
    <w:p>
      <w:pPr>
        <w:widowControl/>
        <w:suppressAutoHyphens w:val="0"/>
        <w:autoSpaceDE/>
        <w:autoSpaceDN w:val="0"/>
        <w:jc w:val="both"/>
        <w:rPr>
          <w:rFonts w:eastAsia="Arial"/>
          <w:sz w:val="28"/>
          <w:szCs w:val="28"/>
        </w:rPr>
      </w:pPr>
      <w:r>
        <w:rPr>
          <w:spacing w:val="2"/>
          <w:sz w:val="28"/>
          <w:szCs w:val="28"/>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Pr>
          <w:color w:val="020C22"/>
          <w:sz w:val="28"/>
          <w:szCs w:val="28"/>
          <w:shd w:val="clear" w:color="auto" w:fill="FEFEFE"/>
          <w:lang w:eastAsia="ru-RU"/>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pPr>
        <w:jc w:val="both"/>
        <w:rPr>
          <w:sz w:val="28"/>
          <w:szCs w:val="28"/>
        </w:rPr>
      </w:pPr>
      <w:r>
        <w:rPr>
          <w:sz w:val="28"/>
          <w:szCs w:val="28"/>
        </w:rPr>
        <w:t xml:space="preserve">       В настоящее время все специалисты Администрации используют в своей деятельности компьютерную технику. В здании Администрации Новосельского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pPr>
        <w:jc w:val="both"/>
        <w:rPr>
          <w:sz w:val="28"/>
          <w:szCs w:val="28"/>
        </w:rPr>
      </w:pPr>
      <w:r>
        <w:rPr>
          <w:sz w:val="28"/>
          <w:szCs w:val="28"/>
        </w:rPr>
        <w:t xml:space="preserve">      В соответствии с требованиями федерального законодательства разработан и поддерживается в актуальном состоянии официальный сайт Новосельского сельского поселения.</w:t>
      </w:r>
    </w:p>
    <w:p>
      <w:pPr>
        <w:jc w:val="both"/>
        <w:rPr>
          <w:sz w:val="28"/>
          <w:szCs w:val="28"/>
        </w:rPr>
      </w:pPr>
      <w:r>
        <w:rPr>
          <w:sz w:val="28"/>
          <w:szCs w:val="28"/>
        </w:rPr>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pPr>
        <w:ind w:firstLine="540"/>
        <w:jc w:val="both"/>
        <w:rPr>
          <w:sz w:val="28"/>
          <w:szCs w:val="28"/>
        </w:rPr>
      </w:pPr>
      <w:r>
        <w:rPr>
          <w:sz w:val="28"/>
          <w:szCs w:val="28"/>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pPr>
        <w:ind w:firstLine="540"/>
        <w:jc w:val="both"/>
        <w:rPr>
          <w:rFonts w:eastAsia="Arial"/>
          <w:sz w:val="28"/>
          <w:szCs w:val="28"/>
        </w:rPr>
      </w:pPr>
      <w:r>
        <w:rPr>
          <w:sz w:val="28"/>
          <w:szCs w:val="28"/>
        </w:rPr>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p>
    <w:p>
      <w:pPr>
        <w:jc w:val="both"/>
        <w:rPr>
          <w:sz w:val="28"/>
          <w:szCs w:val="28"/>
        </w:rPr>
      </w:pPr>
      <w:r>
        <w:rPr>
          <w:sz w:val="28"/>
          <w:szCs w:val="28"/>
        </w:rPr>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pPr>
        <w:shd w:val="clear" w:color="auto" w:fill="FFFFFF"/>
        <w:ind w:firstLine="709"/>
        <w:jc w:val="both"/>
        <w:rPr>
          <w:rFonts w:ascii="Segoe UI" w:hAnsi="Segoe UI" w:cs="Segoe UI"/>
          <w:color w:val="212121"/>
          <w:sz w:val="28"/>
          <w:szCs w:val="28"/>
          <w:lang w:eastAsia="ru-RU"/>
        </w:rPr>
      </w:pPr>
      <w:r>
        <w:rPr>
          <w:sz w:val="28"/>
          <w:szCs w:val="28"/>
        </w:rPr>
        <w:t xml:space="preserve"> </w:t>
      </w:r>
      <w:r>
        <w:rPr>
          <w:color w:val="212121"/>
          <w:sz w:val="28"/>
          <w:szCs w:val="28"/>
          <w:lang w:eastAsia="ru-RU"/>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pPr>
        <w:shd w:val="clear" w:color="auto" w:fill="FFFFFF"/>
        <w:ind w:firstLine="709"/>
        <w:jc w:val="both"/>
        <w:rPr>
          <w:rFonts w:ascii="Segoe UI" w:hAnsi="Segoe UI" w:cs="Segoe UI"/>
          <w:color w:val="212121"/>
          <w:sz w:val="28"/>
          <w:szCs w:val="28"/>
          <w:lang w:eastAsia="ru-RU"/>
        </w:rPr>
      </w:pPr>
      <w:r>
        <w:rPr>
          <w:color w:val="212121"/>
          <w:sz w:val="28"/>
          <w:szCs w:val="28"/>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pPr>
        <w:shd w:val="clear" w:color="auto" w:fill="FFFFFF"/>
        <w:ind w:firstLine="709"/>
        <w:jc w:val="both"/>
        <w:rPr>
          <w:rFonts w:ascii="Segoe UI" w:hAnsi="Segoe UI" w:cs="Segoe UI"/>
          <w:color w:val="212121"/>
          <w:sz w:val="28"/>
          <w:szCs w:val="28"/>
          <w:lang w:eastAsia="ru-RU"/>
        </w:rPr>
      </w:pPr>
      <w:r>
        <w:rPr>
          <w:color w:val="212121"/>
          <w:sz w:val="28"/>
          <w:szCs w:val="28"/>
          <w:lang w:eastAsia="ru-RU"/>
        </w:rPr>
        <w:t>развитие информационной и коммуникационной инфраструктуры в целях повышения эффективности муниципального управления;</w:t>
      </w:r>
    </w:p>
    <w:p>
      <w:pPr>
        <w:shd w:val="clear" w:color="auto" w:fill="FFFFFF"/>
        <w:ind w:firstLine="709"/>
        <w:jc w:val="both"/>
        <w:rPr>
          <w:rFonts w:ascii="Segoe UI" w:hAnsi="Segoe UI" w:cs="Segoe UI"/>
          <w:color w:val="212121"/>
          <w:sz w:val="28"/>
          <w:szCs w:val="28"/>
          <w:lang w:eastAsia="ru-RU"/>
        </w:rPr>
      </w:pPr>
      <w:r>
        <w:rPr>
          <w:color w:val="212121"/>
          <w:sz w:val="28"/>
          <w:szCs w:val="28"/>
          <w:lang w:eastAsia="ru-RU"/>
        </w:rPr>
        <w:t>формирование новой технологической основы для развития экономики и социальной сферы;</w:t>
      </w:r>
    </w:p>
    <w:p>
      <w:pPr>
        <w:autoSpaceDN w:val="0"/>
        <w:adjustRightInd w:val="0"/>
        <w:jc w:val="both"/>
        <w:rPr>
          <w:color w:val="212121"/>
          <w:sz w:val="28"/>
          <w:szCs w:val="28"/>
          <w:lang w:eastAsia="ru-RU"/>
        </w:rPr>
      </w:pPr>
      <w:r>
        <w:rPr>
          <w:color w:val="212121"/>
          <w:sz w:val="28"/>
          <w:szCs w:val="28"/>
          <w:lang w:eastAsia="ru-RU"/>
        </w:rPr>
        <w:t xml:space="preserve">        развитие технологий электронного взаимодействия граждан, организаций с органами местного самоуправления.</w:t>
      </w:r>
    </w:p>
    <w:p>
      <w:pPr>
        <w:ind w:firstLine="559"/>
        <w:jc w:val="both"/>
        <w:rPr>
          <w:sz w:val="28"/>
          <w:szCs w:val="28"/>
        </w:rPr>
      </w:pPr>
      <w:r>
        <w:rPr>
          <w:sz w:val="28"/>
          <w:szCs w:val="28"/>
        </w:rPr>
        <w:t>Таким образом, практическая реализация принципов государственной политики в сфере информатизации Новосельского сельского должна осуществляться на основе системного подхода к процессам развития информатизации в поселении.</w:t>
      </w:r>
    </w:p>
    <w:p>
      <w:pPr>
        <w:jc w:val="both"/>
        <w:rPr>
          <w:sz w:val="28"/>
          <w:szCs w:val="28"/>
        </w:rPr>
      </w:pPr>
      <w:r>
        <w:rPr>
          <w:sz w:val="28"/>
          <w:szCs w:val="28"/>
        </w:rPr>
        <w:t xml:space="preserve">      Реализация муниципальной программы "Развитие информационного общество Новосельского сельского поселения   на 2020-2023 годы" позволит качественно и в установленные сроки достичь необходимых результатов.</w:t>
      </w:r>
    </w:p>
    <w:p>
      <w:pPr>
        <w:autoSpaceDN w:val="0"/>
        <w:adjustRightInd w:val="0"/>
        <w:jc w:val="both"/>
        <w:rPr>
          <w:sz w:val="28"/>
          <w:szCs w:val="28"/>
        </w:rPr>
      </w:pPr>
      <w:r>
        <w:rPr>
          <w:rFonts w:eastAsia="Arial"/>
          <w:sz w:val="28"/>
          <w:szCs w:val="28"/>
        </w:rPr>
        <w:t xml:space="preserve"> </w:t>
      </w:r>
    </w:p>
    <w:p>
      <w:pPr>
        <w:spacing w:line="360" w:lineRule="atLeast"/>
        <w:jc w:val="both"/>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Перечень и анализ социальных, финансово-экономических и прочих рисков реализации муниципальной программы</w:t>
      </w:r>
    </w:p>
    <w:p>
      <w:pPr>
        <w:spacing w:line="360" w:lineRule="atLeast"/>
        <w:ind w:firstLine="567"/>
        <w:jc w:val="both"/>
        <w:rPr>
          <w:rFonts w:eastAsia="Calibri"/>
          <w:sz w:val="28"/>
          <w:szCs w:val="28"/>
          <w:lang w:eastAsia="en-US"/>
        </w:rPr>
      </w:pPr>
      <w:r>
        <w:rPr>
          <w:rFonts w:eastAsia="Calibri"/>
          <w:sz w:val="28"/>
          <w:szCs w:val="28"/>
          <w:lang w:eastAsia="en-US"/>
        </w:rPr>
        <w:t xml:space="preserve"> </w:t>
      </w: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28"/>
          <w:szCs w:val="28"/>
        </w:rPr>
      </w:pPr>
    </w:p>
    <w:p>
      <w:pPr>
        <w:autoSpaceDN w:val="0"/>
        <w:adjustRightInd w:val="0"/>
        <w:jc w:val="both"/>
        <w:rPr>
          <w:b/>
          <w:sz w:val="28"/>
          <w:szCs w:val="28"/>
        </w:rPr>
      </w:pPr>
      <w:r>
        <w:rPr>
          <w:b/>
          <w:sz w:val="28"/>
          <w:szCs w:val="28"/>
          <w:lang w:val="en-US"/>
        </w:rPr>
        <w:t>III</w:t>
      </w:r>
      <w:r>
        <w:rPr>
          <w:b/>
          <w:sz w:val="28"/>
          <w:szCs w:val="28"/>
        </w:rPr>
        <w:t>. Механизм управления реализацией муниципальной программы</w:t>
      </w:r>
    </w:p>
    <w:p>
      <w:pPr>
        <w:autoSpaceDN w:val="0"/>
        <w:adjustRightInd w:val="0"/>
        <w:ind w:firstLine="720"/>
        <w:jc w:val="both"/>
        <w:outlineLvl w:val="0"/>
        <w:rPr>
          <w:sz w:val="28"/>
          <w:szCs w:val="28"/>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jc w:val="both"/>
        <w:outlineLvl w:val="1"/>
        <w:rPr>
          <w:sz w:val="28"/>
          <w:szCs w:val="28"/>
          <w:lang w:eastAsia="ru-RU"/>
        </w:rPr>
      </w:pPr>
      <w:r>
        <w:rPr>
          <w:sz w:val="28"/>
          <w:szCs w:val="28"/>
          <w:lang w:eastAsia="ru-RU"/>
        </w:rPr>
        <w:t xml:space="preserve">      - составление отчетов о ходе реализации муниципальной программы в соответствии с </w:t>
      </w:r>
      <w:r>
        <w:rPr>
          <w:rFonts w:eastAsia="Calibri" w:cs="Tahoma"/>
          <w:color w:val="000000"/>
          <w:sz w:val="28"/>
          <w:szCs w:val="28"/>
          <w:lang w:eastAsia="en-US" w:bidi="en-US"/>
        </w:rPr>
        <w:t xml:space="preserve">Приложением № 5 к </w:t>
      </w:r>
      <w:r>
        <w:fldChar w:fldCharType="begin"/>
      </w:r>
      <w:r>
        <w:instrText xml:space="preserve"> HYPERLINK "file:///C:\\Users\\qwert\\AppData\\Desktop\\ПРОЕКТЫ%20ПРОГРАММ%20%20к%20бюджету\\физкультура%20и%20спорт\\Программа%20физ.культура%20%20и%20спорт.doc" \l "Par32" </w:instrText>
      </w:r>
      <w:r>
        <w:fldChar w:fldCharType="separate"/>
      </w:r>
      <w:r>
        <w:rPr>
          <w:rStyle w:val="11"/>
          <w:rFonts w:eastAsia="Calibri"/>
          <w:color w:val="000000"/>
          <w:sz w:val="28"/>
          <w:szCs w:val="28"/>
        </w:rPr>
        <w:t>Порядк</w:t>
      </w:r>
      <w:r>
        <w:rPr>
          <w:rStyle w:val="11"/>
          <w:rFonts w:eastAsia="Calibri"/>
          <w:color w:val="000000"/>
          <w:sz w:val="28"/>
          <w:szCs w:val="28"/>
        </w:rPr>
        <w:fldChar w:fldCharType="end"/>
      </w:r>
      <w:r>
        <w:rPr>
          <w:rFonts w:eastAsia="Calibri"/>
          <w:color w:val="000000"/>
          <w:sz w:val="28"/>
          <w:szCs w:val="28"/>
        </w:rPr>
        <w:t>у</w:t>
      </w:r>
      <w:r>
        <w:rPr>
          <w:rFonts w:eastAsia="Calibri" w:cs="Tahoma"/>
          <w:color w:val="000000"/>
          <w:sz w:val="28"/>
          <w:szCs w:val="28"/>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rPr>
          <w:sz w:val="28"/>
          <w:szCs w:val="28"/>
          <w:lang w:eastAsia="ru-RU"/>
        </w:rPr>
        <w:t xml:space="preserve">. </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widowControl/>
        <w:suppressAutoHyphens w:val="0"/>
        <w:autoSpaceDE/>
        <w:rPr>
          <w:rFonts w:eastAsia="Calibri"/>
          <w:b/>
          <w:sz w:val="28"/>
          <w:szCs w:val="28"/>
          <w:lang w:eastAsia="en-US"/>
        </w:rPr>
        <w:sectPr>
          <w:pgSz w:w="16838" w:h="11906" w:orient="landscape"/>
          <w:pgMar w:top="1140" w:right="851" w:bottom="561" w:left="851" w:header="567" w:footer="567" w:gutter="0"/>
          <w:cols w:space="720" w:num="1"/>
        </w:sectPr>
      </w:pPr>
    </w:p>
    <w:p>
      <w:pPr>
        <w:jc w:val="center"/>
        <w:rPr>
          <w:b/>
          <w:sz w:val="28"/>
          <w:szCs w:val="28"/>
          <w:lang w:eastAsia="en-US"/>
        </w:rPr>
      </w:pP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3"/>
        <w:tblW w:w="1565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93"/>
        <w:gridCol w:w="2126"/>
        <w:gridCol w:w="1701"/>
        <w:gridCol w:w="2126"/>
        <w:gridCol w:w="1986"/>
        <w:gridCol w:w="1195"/>
        <w:gridCol w:w="1134"/>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 xml:space="preserve">№  </w:t>
            </w:r>
            <w:r>
              <w:rPr>
                <w:sz w:val="24"/>
                <w:szCs w:val="24"/>
              </w:rPr>
              <w:br w:type="textWrapping"/>
            </w:r>
            <w:r>
              <w:rPr>
                <w:sz w:val="24"/>
                <w:szCs w:val="24"/>
              </w:rPr>
              <w:t>п/п</w:t>
            </w:r>
          </w:p>
        </w:tc>
        <w:tc>
          <w:tcPr>
            <w:tcW w:w="2693"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Наименование    мероприятия</w:t>
            </w:r>
          </w:p>
        </w:tc>
        <w:tc>
          <w:tcPr>
            <w:tcW w:w="2126"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Исполнитель</w:t>
            </w:r>
          </w:p>
        </w:tc>
        <w:tc>
          <w:tcPr>
            <w:tcW w:w="1701"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 xml:space="preserve">Срок </w:t>
            </w:r>
            <w:r>
              <w:rPr>
                <w:sz w:val="24"/>
                <w:szCs w:val="24"/>
              </w:rPr>
              <w:br w:type="textWrapping"/>
            </w:r>
            <w:r>
              <w:rPr>
                <w:sz w:val="24"/>
                <w:szCs w:val="24"/>
              </w:rPr>
              <w:t>реализации</w:t>
            </w:r>
          </w:p>
        </w:tc>
        <w:tc>
          <w:tcPr>
            <w:tcW w:w="2126"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Целевой показатель (номер целевого показателя из паспорта муниципальной программы)</w:t>
            </w:r>
          </w:p>
        </w:tc>
        <w:tc>
          <w:tcPr>
            <w:tcW w:w="1986" w:type="dxa"/>
            <w:vMerge w:val="restart"/>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Источник</w:t>
            </w:r>
            <w:r>
              <w:rPr>
                <w:sz w:val="24"/>
                <w:szCs w:val="24"/>
              </w:rPr>
              <w:br w:type="textWrapping"/>
            </w:r>
            <w:r>
              <w:rPr>
                <w:sz w:val="24"/>
                <w:szCs w:val="24"/>
              </w:rPr>
              <w:t>финансирования</w:t>
            </w:r>
          </w:p>
        </w:tc>
        <w:tc>
          <w:tcPr>
            <w:tcW w:w="4314" w:type="dxa"/>
            <w:gridSpan w:val="4"/>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Объем финансирования</w:t>
            </w:r>
            <w:r>
              <w:rPr>
                <w:sz w:val="24"/>
                <w:szCs w:val="24"/>
              </w:rPr>
              <w:br w:type="textWrapping"/>
            </w:r>
            <w:r>
              <w:rPr>
                <w:sz w:val="24"/>
                <w:szCs w:val="24"/>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4"/>
                <w:szCs w:val="24"/>
              </w:rPr>
            </w:pP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2020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2021</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2022</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w:t>
            </w:r>
          </w:p>
        </w:tc>
        <w:tc>
          <w:tcPr>
            <w:tcW w:w="26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3</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4</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8</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b/>
                <w:sz w:val="24"/>
                <w:szCs w:val="24"/>
              </w:rPr>
            </w:pPr>
            <w:r>
              <w:rPr>
                <w:b/>
                <w:sz w:val="24"/>
                <w:szCs w:val="24"/>
              </w:rPr>
              <w:t xml:space="preserve">Задача 1. </w:t>
            </w:r>
            <w:r>
              <w:rPr>
                <w:bCs/>
                <w:sz w:val="24"/>
                <w:szCs w:val="24"/>
              </w:rPr>
              <w:t>Создание условий для развития информатизации и сопровождения программного комплекса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1.1.</w:t>
            </w:r>
          </w:p>
        </w:tc>
        <w:tc>
          <w:tcPr>
            <w:tcW w:w="2693" w:type="dxa"/>
            <w:tcBorders>
              <w:top w:val="single" w:color="auto" w:sz="4" w:space="0"/>
              <w:left w:val="single" w:color="auto" w:sz="4" w:space="0"/>
              <w:bottom w:val="single" w:color="auto" w:sz="4" w:space="0"/>
              <w:right w:val="single" w:color="auto" w:sz="4" w:space="0"/>
            </w:tcBorders>
          </w:tcPr>
          <w:p>
            <w:pPr>
              <w:pStyle w:val="24"/>
            </w:pPr>
            <w:r>
              <w:t>Приобретение оргтехники, отвечающей  современным требованиям</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2020-2023 годы</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1.1.1.</w:t>
            </w:r>
          </w:p>
        </w:tc>
        <w:tc>
          <w:tcPr>
            <w:tcW w:w="198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rPr>
                <w:sz w:val="24"/>
                <w:szCs w:val="24"/>
              </w:rPr>
            </w:pPr>
            <w:r>
              <w:rPr>
                <w:sz w:val="24"/>
                <w:szCs w:val="24"/>
              </w:rPr>
              <w:t xml:space="preserve">     -</w:t>
            </w:r>
          </w:p>
          <w:p>
            <w:pPr>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1.2.</w:t>
            </w:r>
          </w:p>
        </w:tc>
        <w:tc>
          <w:tcPr>
            <w:tcW w:w="2693" w:type="dxa"/>
            <w:tcBorders>
              <w:top w:val="single" w:color="auto" w:sz="4" w:space="0"/>
              <w:left w:val="single" w:color="auto" w:sz="4" w:space="0"/>
              <w:bottom w:val="single" w:color="auto" w:sz="4" w:space="0"/>
              <w:right w:val="single" w:color="auto" w:sz="4" w:space="0"/>
            </w:tcBorders>
          </w:tcPr>
          <w:p>
            <w:pPr>
              <w:pStyle w:val="24"/>
            </w:pPr>
            <w:r>
              <w:t>Приобретение лицензионного программного обеспечения</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1.1.2</w:t>
            </w:r>
          </w:p>
        </w:tc>
        <w:tc>
          <w:tcPr>
            <w:tcW w:w="198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6,9</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1.3.</w:t>
            </w:r>
          </w:p>
        </w:tc>
        <w:tc>
          <w:tcPr>
            <w:tcW w:w="2693" w:type="dxa"/>
            <w:tcBorders>
              <w:top w:val="single" w:color="auto" w:sz="4" w:space="0"/>
              <w:left w:val="single" w:color="auto" w:sz="4" w:space="0"/>
              <w:bottom w:val="single" w:color="auto" w:sz="4" w:space="0"/>
              <w:right w:val="single" w:color="auto" w:sz="4" w:space="0"/>
            </w:tcBorders>
          </w:tcPr>
          <w:p>
            <w:pPr>
              <w:pStyle w:val="24"/>
            </w:pPr>
            <w:r>
              <w:t>Обновление справочно-информационных баз данных</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1.2.1.</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81,6</w:t>
            </w:r>
          </w:p>
          <w:p>
            <w:pPr>
              <w:snapToGrid w:val="0"/>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90,0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1.4</w:t>
            </w:r>
          </w:p>
        </w:tc>
        <w:tc>
          <w:tcPr>
            <w:tcW w:w="2693" w:type="dxa"/>
            <w:tcBorders>
              <w:top w:val="single" w:color="auto" w:sz="4" w:space="0"/>
              <w:left w:val="single" w:color="auto" w:sz="4" w:space="0"/>
              <w:bottom w:val="single" w:color="auto" w:sz="4" w:space="0"/>
              <w:right w:val="single" w:color="auto" w:sz="4" w:space="0"/>
            </w:tcBorders>
          </w:tcPr>
          <w:p>
            <w:pPr>
              <w:pStyle w:val="24"/>
            </w:pPr>
            <w:r>
              <w:t>Техническое обслуживание компьютерной, офисной техники и вычислительных сетей</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 xml:space="preserve"> </w:t>
            </w:r>
          </w:p>
        </w:tc>
        <w:tc>
          <w:tcPr>
            <w:tcW w:w="198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9,4</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1.5</w:t>
            </w:r>
          </w:p>
        </w:tc>
        <w:tc>
          <w:tcPr>
            <w:tcW w:w="2693" w:type="dxa"/>
            <w:tcBorders>
              <w:top w:val="single" w:color="auto" w:sz="4" w:space="0"/>
              <w:left w:val="single" w:color="auto" w:sz="4" w:space="0"/>
              <w:bottom w:val="single" w:color="auto" w:sz="4" w:space="0"/>
              <w:right w:val="single" w:color="auto" w:sz="4" w:space="0"/>
            </w:tcBorders>
          </w:tcPr>
          <w:p>
            <w:pPr>
              <w:pStyle w:val="24"/>
            </w:pPr>
            <w:r>
              <w:t xml:space="preserve">Оплата услуг связи, в том числе доступ к сети Интернет  </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1.1.4.</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90,8</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27,0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27,0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b/>
                <w:sz w:val="24"/>
                <w:szCs w:val="24"/>
              </w:rPr>
            </w:pPr>
            <w:r>
              <w:rPr>
                <w:b/>
                <w:sz w:val="24"/>
                <w:szCs w:val="24"/>
              </w:rPr>
              <w:t xml:space="preserve">Задача 2. </w:t>
            </w:r>
            <w:r>
              <w:rPr>
                <w:sz w:val="24"/>
                <w:szCs w:val="24"/>
              </w:rPr>
              <w:t>Обеспечение безопасности информационной телекоммуникационной инфраструктуры</w:t>
            </w:r>
            <w:r>
              <w:rPr>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2.1.</w:t>
            </w:r>
          </w:p>
        </w:tc>
        <w:tc>
          <w:tcPr>
            <w:tcW w:w="2693" w:type="dxa"/>
            <w:tcBorders>
              <w:top w:val="single" w:color="auto" w:sz="4" w:space="0"/>
              <w:left w:val="single" w:color="auto" w:sz="4" w:space="0"/>
              <w:bottom w:val="single" w:color="auto" w:sz="4" w:space="0"/>
              <w:right w:val="single" w:color="auto" w:sz="4" w:space="0"/>
            </w:tcBorders>
          </w:tcPr>
          <w:p>
            <w:pPr>
              <w:snapToGrid w:val="0"/>
              <w:jc w:val="both"/>
              <w:rPr>
                <w:sz w:val="24"/>
                <w:szCs w:val="24"/>
              </w:rPr>
            </w:pPr>
            <w:r>
              <w:rPr>
                <w:sz w:val="24"/>
                <w:szCs w:val="24"/>
              </w:rPr>
              <w:t xml:space="preserve">Приобретение средств антивирусной защиты ПК </w:t>
            </w:r>
          </w:p>
          <w:p>
            <w:pPr>
              <w:snapToGrid w:val="0"/>
              <w:jc w:val="both"/>
              <w:rPr>
                <w:b/>
                <w:sz w:val="24"/>
                <w:szCs w:val="24"/>
              </w:rPr>
            </w:pP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1.2.1</w:t>
            </w:r>
          </w:p>
        </w:tc>
        <w:tc>
          <w:tcPr>
            <w:tcW w:w="198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2.2</w:t>
            </w:r>
          </w:p>
        </w:tc>
        <w:tc>
          <w:tcPr>
            <w:tcW w:w="2693" w:type="dxa"/>
            <w:tcBorders>
              <w:top w:val="single" w:color="auto" w:sz="4" w:space="0"/>
              <w:left w:val="single" w:color="auto" w:sz="4" w:space="0"/>
              <w:bottom w:val="single" w:color="auto" w:sz="4" w:space="0"/>
              <w:right w:val="single" w:color="auto" w:sz="4" w:space="0"/>
            </w:tcBorders>
          </w:tcPr>
          <w:p>
            <w:pPr>
              <w:pStyle w:val="24"/>
            </w:pPr>
            <w:r>
              <w:t>Продление сертификата ключа проверки электронной подписи для дополнительных областей применения</w:t>
            </w: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1.2.2</w:t>
            </w:r>
          </w:p>
        </w:tc>
        <w:tc>
          <w:tcPr>
            <w:tcW w:w="198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3,4</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3.</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sz w:val="24"/>
                <w:szCs w:val="24"/>
              </w:rPr>
            </w:pPr>
            <w:r>
              <w:rPr>
                <w:b/>
                <w:sz w:val="24"/>
                <w:szCs w:val="24"/>
              </w:rPr>
              <w:t xml:space="preserve">Задача 3. </w:t>
            </w:r>
            <w:r>
              <w:rPr>
                <w:bCs/>
                <w:sz w:val="24"/>
                <w:szCs w:val="24"/>
              </w:rPr>
              <w:t>Повышение грамотности специалистов в сфере информационных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3.1.</w:t>
            </w:r>
          </w:p>
        </w:tc>
        <w:tc>
          <w:tcPr>
            <w:tcW w:w="2693" w:type="dxa"/>
            <w:tcBorders>
              <w:top w:val="single" w:color="auto" w:sz="4" w:space="0"/>
              <w:left w:val="single" w:color="auto" w:sz="4" w:space="0"/>
              <w:bottom w:val="single" w:color="auto" w:sz="4" w:space="0"/>
              <w:right w:val="single" w:color="auto" w:sz="4" w:space="0"/>
            </w:tcBorders>
          </w:tcPr>
          <w:p>
            <w:pPr>
              <w:snapToGrid w:val="0"/>
              <w:jc w:val="both"/>
              <w:rPr>
                <w:b/>
                <w:sz w:val="24"/>
                <w:szCs w:val="24"/>
              </w:rPr>
            </w:pPr>
            <w:r>
              <w:rPr>
                <w:sz w:val="24"/>
                <w:szCs w:val="24"/>
              </w:rPr>
              <w:t>Участие в семинарах и научно-практических конференциях по проблемам развития информационно-коммуникационных технологий</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1.3.1.</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4.</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sz w:val="24"/>
                <w:szCs w:val="24"/>
              </w:rPr>
            </w:pPr>
            <w:r>
              <w:rPr>
                <w:b/>
                <w:sz w:val="24"/>
                <w:szCs w:val="24"/>
              </w:rPr>
              <w:t>Задача 4.</w:t>
            </w:r>
            <w:r>
              <w:rPr>
                <w:bCs/>
                <w:color w:val="000000"/>
                <w:sz w:val="24"/>
                <w:szCs w:val="24"/>
              </w:rPr>
              <w:t xml:space="preserve"> </w:t>
            </w:r>
            <w:r>
              <w:rPr>
                <w:bCs/>
                <w:sz w:val="24"/>
                <w:szCs w:val="24"/>
              </w:rPr>
              <w:t>Совершенствование нормативно-правовой базы в сфере ИКТ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4.1</w:t>
            </w:r>
          </w:p>
        </w:tc>
        <w:tc>
          <w:tcPr>
            <w:tcW w:w="2693" w:type="dxa"/>
            <w:tcBorders>
              <w:top w:val="single" w:color="auto" w:sz="4" w:space="0"/>
              <w:left w:val="single" w:color="auto" w:sz="4" w:space="0"/>
              <w:bottom w:val="single" w:color="auto" w:sz="4" w:space="0"/>
              <w:right w:val="single" w:color="auto" w:sz="4" w:space="0"/>
            </w:tcBorders>
          </w:tcPr>
          <w:p>
            <w:pPr>
              <w:pStyle w:val="24"/>
            </w:pPr>
            <w:r>
              <w:t>Подготовка и внесение изменений в НПА поселения для реализации перехода   оказания муниципальных услуг в электронном виде</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 xml:space="preserve">1.4.1, 1.4.2, </w:t>
            </w:r>
          </w:p>
          <w:p>
            <w:pPr>
              <w:snapToGrid w:val="0"/>
              <w:jc w:val="center"/>
              <w:rPr>
                <w:sz w:val="24"/>
                <w:szCs w:val="24"/>
              </w:rPr>
            </w:pP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sz w:val="24"/>
                <w:szCs w:val="24"/>
              </w:rPr>
            </w:pPr>
            <w:r>
              <w:rPr>
                <w:b/>
                <w:sz w:val="24"/>
                <w:szCs w:val="24"/>
              </w:rPr>
              <w:t>Задача 5.</w:t>
            </w:r>
            <w:r>
              <w:rPr>
                <w:b/>
                <w:bCs/>
                <w:sz w:val="24"/>
                <w:szCs w:val="24"/>
              </w:rPr>
              <w:t xml:space="preserve"> </w:t>
            </w:r>
            <w:r>
              <w:rPr>
                <w:bCs/>
                <w:sz w:val="24"/>
                <w:szCs w:val="24"/>
              </w:rPr>
              <w:t xml:space="preserve"> </w:t>
            </w:r>
            <w:r>
              <w:rPr>
                <w:sz w:val="24"/>
                <w:szCs w:val="24"/>
              </w:rPr>
              <w:t>Повышение качества предоставления муниципальных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5.1</w:t>
            </w:r>
          </w:p>
        </w:tc>
        <w:tc>
          <w:tcPr>
            <w:tcW w:w="2693" w:type="dxa"/>
            <w:tcBorders>
              <w:top w:val="single" w:color="auto" w:sz="4" w:space="0"/>
              <w:left w:val="single" w:color="auto" w:sz="4" w:space="0"/>
              <w:bottom w:val="single" w:color="auto" w:sz="4" w:space="0"/>
              <w:right w:val="single" w:color="auto" w:sz="4" w:space="0"/>
            </w:tcBorders>
          </w:tcPr>
          <w:p>
            <w:pPr>
              <w:pStyle w:val="24"/>
              <w:jc w:val="left"/>
            </w:pPr>
            <w:r>
              <w:t xml:space="preserve">Подготовка и реализация мероприятий для перевода муниципальных услуг в электронный вид </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1.5.1, 1.5.2</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w:t>
            </w:r>
          </w:p>
        </w:tc>
        <w:tc>
          <w:tcPr>
            <w:tcW w:w="14946" w:type="dxa"/>
            <w:gridSpan w:val="9"/>
            <w:tcBorders>
              <w:top w:val="single" w:color="auto" w:sz="4" w:space="0"/>
              <w:left w:val="single" w:color="auto" w:sz="4" w:space="0"/>
              <w:bottom w:val="single" w:color="auto" w:sz="4" w:space="0"/>
              <w:right w:val="single" w:color="auto" w:sz="4" w:space="0"/>
            </w:tcBorders>
          </w:tcPr>
          <w:p>
            <w:pPr>
              <w:snapToGrid w:val="0"/>
              <w:rPr>
                <w:sz w:val="24"/>
                <w:szCs w:val="24"/>
              </w:rPr>
            </w:pPr>
            <w:r>
              <w:rPr>
                <w:sz w:val="24"/>
                <w:szCs w:val="24"/>
              </w:rPr>
              <w:t xml:space="preserve">Задача 6. </w:t>
            </w:r>
            <w:r>
              <w:rPr>
                <w:bCs/>
                <w:sz w:val="24"/>
                <w:szCs w:val="24"/>
              </w:rPr>
              <w:t xml:space="preserve">Обеспечение доступности для граждан информации о деятельности администрации поселения и оказания   муниципальных услуг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6.1</w:t>
            </w:r>
          </w:p>
        </w:tc>
        <w:tc>
          <w:tcPr>
            <w:tcW w:w="2693" w:type="dxa"/>
            <w:tcBorders>
              <w:top w:val="single" w:color="auto" w:sz="4" w:space="0"/>
              <w:left w:val="single" w:color="auto" w:sz="4" w:space="0"/>
              <w:bottom w:val="single" w:color="auto" w:sz="4" w:space="0"/>
              <w:right w:val="single" w:color="auto" w:sz="4" w:space="0"/>
            </w:tcBorders>
          </w:tcPr>
          <w:p>
            <w:pPr>
              <w:snapToGrid w:val="0"/>
              <w:jc w:val="both"/>
              <w:rPr>
                <w:sz w:val="24"/>
                <w:szCs w:val="24"/>
              </w:rPr>
            </w:pPr>
            <w:r>
              <w:rPr>
                <w:sz w:val="24"/>
                <w:szCs w:val="24"/>
              </w:rPr>
              <w:t xml:space="preserve">Обеспечение работы сайта поселения   </w:t>
            </w: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1.6.1</w:t>
            </w:r>
          </w:p>
        </w:tc>
        <w:tc>
          <w:tcPr>
            <w:tcW w:w="1986" w:type="dxa"/>
            <w:tcBorders>
              <w:top w:val="single" w:color="auto" w:sz="4" w:space="0"/>
              <w:left w:val="single" w:color="auto" w:sz="4" w:space="0"/>
              <w:bottom w:val="single" w:color="auto" w:sz="4" w:space="0"/>
              <w:right w:val="single" w:color="auto" w:sz="4" w:space="0"/>
            </w:tcBorders>
          </w:tcPr>
          <w:p>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7,5</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7,5</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7,5</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6.2</w:t>
            </w:r>
          </w:p>
        </w:tc>
        <w:tc>
          <w:tcPr>
            <w:tcW w:w="2693" w:type="dxa"/>
            <w:tcBorders>
              <w:top w:val="single" w:color="auto" w:sz="4" w:space="0"/>
              <w:left w:val="single" w:color="auto" w:sz="4" w:space="0"/>
              <w:bottom w:val="single" w:color="auto" w:sz="4" w:space="0"/>
              <w:right w:val="single" w:color="auto" w:sz="4" w:space="0"/>
            </w:tcBorders>
          </w:tcPr>
          <w:p>
            <w:pPr>
              <w:snapToGrid w:val="0"/>
              <w:rPr>
                <w:sz w:val="24"/>
                <w:szCs w:val="24"/>
              </w:rPr>
            </w:pPr>
            <w:r>
              <w:rPr>
                <w:sz w:val="24"/>
                <w:szCs w:val="24"/>
              </w:rPr>
              <w:t>Размещение и поддержание в актуальном состоянии Реестра муниципальных услуг на официальном сайте сельского поселения</w:t>
            </w: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1.6.1</w:t>
            </w:r>
          </w:p>
        </w:tc>
        <w:tc>
          <w:tcPr>
            <w:tcW w:w="1986" w:type="dxa"/>
            <w:tcBorders>
              <w:top w:val="single" w:color="auto" w:sz="4" w:space="0"/>
              <w:left w:val="single" w:color="auto" w:sz="4" w:space="0"/>
              <w:bottom w:val="single" w:color="auto" w:sz="4" w:space="0"/>
              <w:right w:val="single" w:color="auto" w:sz="4" w:space="0"/>
            </w:tcBorders>
          </w:tcPr>
          <w:p>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p>
            <w:pPr>
              <w:snapToGrid w:val="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6.3</w:t>
            </w:r>
          </w:p>
        </w:tc>
        <w:tc>
          <w:tcPr>
            <w:tcW w:w="2693" w:type="dxa"/>
            <w:tcBorders>
              <w:top w:val="single" w:color="auto" w:sz="4" w:space="0"/>
              <w:left w:val="single" w:color="auto" w:sz="4" w:space="0"/>
              <w:bottom w:val="single" w:color="auto" w:sz="4" w:space="0"/>
              <w:right w:val="single" w:color="auto" w:sz="4" w:space="0"/>
            </w:tcBorders>
          </w:tcPr>
          <w:p>
            <w:pPr>
              <w:snapToGrid w:val="0"/>
              <w:jc w:val="both"/>
              <w:rPr>
                <w:sz w:val="24"/>
                <w:szCs w:val="24"/>
              </w:rPr>
            </w:pPr>
            <w:r>
              <w:rPr>
                <w:sz w:val="24"/>
                <w:szCs w:val="24"/>
              </w:rP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Администрация поселения</w:t>
            </w: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Весь период</w:t>
            </w: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1.6.2</w:t>
            </w: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бюджет поселения</w:t>
            </w:r>
          </w:p>
        </w:tc>
        <w:tc>
          <w:tcPr>
            <w:tcW w:w="1195"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tcPr>
          <w:p>
            <w:pPr>
              <w:snapToGrid w:val="0"/>
              <w:jc w:val="both"/>
              <w:rPr>
                <w:sz w:val="24"/>
                <w:szCs w:val="24"/>
              </w:rPr>
            </w:pPr>
          </w:p>
          <w:p>
            <w:pPr>
              <w:snapToGrid w:val="0"/>
              <w:jc w:val="both"/>
              <w:rPr>
                <w:sz w:val="24"/>
                <w:szCs w:val="24"/>
              </w:rPr>
            </w:pPr>
            <w:r>
              <w:rPr>
                <w:sz w:val="24"/>
                <w:szCs w:val="24"/>
              </w:rPr>
              <w:t>ИТОГО</w:t>
            </w:r>
          </w:p>
        </w:tc>
        <w:tc>
          <w:tcPr>
            <w:tcW w:w="2126" w:type="dxa"/>
            <w:tcBorders>
              <w:top w:val="single" w:color="auto" w:sz="4" w:space="0"/>
              <w:left w:val="single" w:color="auto" w:sz="4" w:space="0"/>
              <w:bottom w:val="single" w:color="auto" w:sz="4" w:space="0"/>
              <w:right w:val="single" w:color="auto" w:sz="4" w:space="0"/>
            </w:tcBorders>
          </w:tcPr>
          <w:p>
            <w:pPr>
              <w:rPr>
                <w:sz w:val="24"/>
                <w:szCs w:val="24"/>
              </w:rPr>
            </w:pPr>
          </w:p>
        </w:tc>
        <w:tc>
          <w:tcPr>
            <w:tcW w:w="1701" w:type="dxa"/>
            <w:tcBorders>
              <w:top w:val="single" w:color="auto" w:sz="4" w:space="0"/>
              <w:left w:val="single" w:color="auto" w:sz="4" w:space="0"/>
              <w:bottom w:val="single" w:color="auto" w:sz="4" w:space="0"/>
              <w:right w:val="single" w:color="auto" w:sz="4" w:space="0"/>
            </w:tcBorders>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p>
        </w:tc>
        <w:tc>
          <w:tcPr>
            <w:tcW w:w="1986"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p>
        </w:tc>
        <w:tc>
          <w:tcPr>
            <w:tcW w:w="1195" w:type="dxa"/>
            <w:tcBorders>
              <w:top w:val="single" w:color="auto" w:sz="4" w:space="0"/>
              <w:left w:val="single" w:color="auto" w:sz="4" w:space="0"/>
              <w:bottom w:val="single" w:color="auto" w:sz="4" w:space="0"/>
              <w:right w:val="single" w:color="auto" w:sz="4" w:space="0"/>
            </w:tcBorders>
          </w:tcPr>
          <w:p>
            <w:pPr>
              <w:snapToGrid w:val="0"/>
              <w:rPr>
                <w:sz w:val="24"/>
                <w:szCs w:val="24"/>
              </w:rPr>
            </w:pPr>
            <w:r>
              <w:rPr>
                <w:sz w:val="24"/>
                <w:szCs w:val="24"/>
              </w:rPr>
              <w:t>199,6</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136,5</w:t>
            </w:r>
          </w:p>
        </w:tc>
        <w:tc>
          <w:tcPr>
            <w:tcW w:w="993"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136,5</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sz w:val="24"/>
                <w:szCs w:val="24"/>
              </w:rPr>
            </w:pPr>
            <w:r>
              <w:rPr>
                <w:sz w:val="24"/>
                <w:szCs w:val="24"/>
              </w:rPr>
              <w:t>136,5</w:t>
            </w:r>
          </w:p>
        </w:tc>
      </w:tr>
    </w:tbl>
    <w:p>
      <w:pPr>
        <w:jc w:val="center"/>
        <w:rPr>
          <w:lang w:val="ru-RU"/>
        </w:rPr>
      </w:pPr>
      <w:r>
        <w:rPr>
          <w:lang w:val="ru-RU"/>
        </w:rPr>
        <w:t>_______________________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jc w:val="center"/>
        <w:rPr>
          <w:b/>
          <w:sz w:val="40"/>
          <w:szCs w:val="40"/>
        </w:rPr>
      </w:pPr>
      <w:r>
        <w:rPr>
          <w:b/>
          <w:sz w:val="40"/>
          <w:szCs w:val="40"/>
        </w:rPr>
        <w:t>П О С Т А Н О В Л Е Н И Е</w:t>
      </w:r>
    </w:p>
    <w:p>
      <w:pPr>
        <w:keepNext w:val="0"/>
        <w:keepLines w:val="0"/>
        <w:pageBreakBefore w:val="0"/>
        <w:widowControl w:val="0"/>
        <w:kinsoku/>
        <w:wordWrap/>
        <w:overflowPunct/>
        <w:topLinePunct w:val="0"/>
        <w:autoSpaceDE w:val="0"/>
        <w:autoSpaceDN/>
        <w:bidi w:val="0"/>
        <w:adjustRightInd/>
        <w:snapToGrid/>
        <w:jc w:val="both"/>
        <w:textAlignment w:val="auto"/>
        <w:outlineLvl w:val="9"/>
        <w:rPr>
          <w:sz w:val="28"/>
          <w:szCs w:val="28"/>
          <w:lang w:val="ru-RU"/>
        </w:rPr>
      </w:pPr>
    </w:p>
    <w:p>
      <w:pPr>
        <w:keepNext w:val="0"/>
        <w:keepLines w:val="0"/>
        <w:pageBreakBefore w:val="0"/>
        <w:widowControl w:val="0"/>
        <w:kinsoku/>
        <w:wordWrap/>
        <w:overflowPunct/>
        <w:topLinePunct w:val="0"/>
        <w:autoSpaceDE w:val="0"/>
        <w:autoSpaceDN/>
        <w:bidi w:val="0"/>
        <w:adjustRightInd/>
        <w:snapToGrid/>
        <w:jc w:val="both"/>
        <w:textAlignment w:val="auto"/>
        <w:outlineLvl w:val="9"/>
        <w:rPr>
          <w:sz w:val="28"/>
          <w:szCs w:val="28"/>
        </w:rPr>
      </w:pPr>
      <w:r>
        <w:rPr>
          <w:sz w:val="28"/>
          <w:szCs w:val="28"/>
          <w:lang w:val="ru-RU"/>
        </w:rPr>
        <w:t>о</w:t>
      </w:r>
      <w:r>
        <w:rPr>
          <w:sz w:val="28"/>
          <w:szCs w:val="28"/>
        </w:rPr>
        <w:t xml:space="preserve">т </w:t>
      </w:r>
      <w:r>
        <w:rPr>
          <w:sz w:val="28"/>
          <w:szCs w:val="28"/>
          <w:lang w:val="ru-RU"/>
        </w:rPr>
        <w:t>28.12.2020</w:t>
      </w:r>
      <w:r>
        <w:rPr>
          <w:sz w:val="28"/>
          <w:szCs w:val="28"/>
        </w:rPr>
        <w:t xml:space="preserve">  №</w:t>
      </w:r>
      <w:r>
        <w:rPr>
          <w:sz w:val="28"/>
          <w:szCs w:val="28"/>
          <w:lang w:val="ru-RU"/>
        </w:rPr>
        <w:t xml:space="preserve"> 154</w:t>
      </w:r>
      <w:r>
        <w:rPr>
          <w:sz w:val="28"/>
          <w:szCs w:val="28"/>
        </w:rPr>
        <w:t xml:space="preserve">  </w:t>
      </w:r>
    </w:p>
    <w:p>
      <w:pPr>
        <w:keepNext w:val="0"/>
        <w:keepLines w:val="0"/>
        <w:pageBreakBefore w:val="0"/>
        <w:widowControl w:val="0"/>
        <w:kinsoku/>
        <w:wordWrap/>
        <w:overflowPunct/>
        <w:topLinePunct w:val="0"/>
        <w:autoSpaceDE w:val="0"/>
        <w:autoSpaceDN/>
        <w:bidi w:val="0"/>
        <w:adjustRightInd/>
        <w:snapToGrid/>
        <w:jc w:val="both"/>
        <w:textAlignment w:val="auto"/>
        <w:outlineLvl w:val="9"/>
        <w:rPr>
          <w:sz w:val="28"/>
          <w:szCs w:val="28"/>
        </w:rPr>
      </w:pPr>
      <w:r>
        <w:rPr>
          <w:sz w:val="28"/>
          <w:szCs w:val="28"/>
          <w:lang w:val="ru-RU"/>
        </w:rPr>
        <w:t>п</w:t>
      </w:r>
      <w:r>
        <w:rPr>
          <w:sz w:val="28"/>
          <w:szCs w:val="28"/>
        </w:rPr>
        <w:t>. Новосельский</w:t>
      </w:r>
    </w:p>
    <w:tbl>
      <w:tblPr>
        <w:tblStyle w:val="13"/>
        <w:tblW w:w="14760" w:type="dxa"/>
        <w:tblInd w:w="0" w:type="dxa"/>
        <w:tblLayout w:type="fixed"/>
        <w:tblCellMar>
          <w:top w:w="0" w:type="dxa"/>
          <w:left w:w="108" w:type="dxa"/>
          <w:bottom w:w="0" w:type="dxa"/>
          <w:right w:w="108" w:type="dxa"/>
        </w:tblCellMar>
      </w:tblPr>
      <w:tblGrid>
        <w:gridCol w:w="14760"/>
      </w:tblGrid>
      <w:tr>
        <w:tblPrEx>
          <w:tblLayout w:type="fixed"/>
          <w:tblCellMar>
            <w:top w:w="0" w:type="dxa"/>
            <w:left w:w="108" w:type="dxa"/>
            <w:bottom w:w="0" w:type="dxa"/>
            <w:right w:w="108" w:type="dxa"/>
          </w:tblCellMar>
        </w:tblPrEx>
        <w:trPr>
          <w:trHeight w:val="1120" w:hRule="atLeast"/>
        </w:trPr>
        <w:tc>
          <w:tcPr>
            <w:tcW w:w="14760" w:type="dxa"/>
          </w:tcPr>
          <w:p>
            <w:pPr>
              <w:widowControl/>
              <w:suppressAutoHyphens w:val="0"/>
              <w:autoSpaceDN w:val="0"/>
              <w:adjustRightInd w:val="0"/>
              <w:jc w:val="both"/>
              <w:rPr>
                <w:b/>
                <w:bCs/>
                <w:sz w:val="28"/>
                <w:szCs w:val="28"/>
              </w:rPr>
            </w:pPr>
          </w:p>
          <w:p>
            <w:pPr>
              <w:widowControl/>
              <w:suppressAutoHyphens w:val="0"/>
              <w:autoSpaceDN w:val="0"/>
              <w:adjustRightInd w:val="0"/>
              <w:jc w:val="center"/>
              <w:rPr>
                <w:b/>
                <w:sz w:val="28"/>
                <w:szCs w:val="28"/>
                <w:lang w:eastAsia="ru-RU"/>
              </w:rPr>
            </w:pPr>
            <w:r>
              <w:rPr>
                <w:b/>
                <w:bCs/>
                <w:sz w:val="28"/>
                <w:szCs w:val="28"/>
              </w:rPr>
              <w:t>О внесении изменений в муниципальную программу Новосельского сельского поселения «</w:t>
            </w:r>
            <w:r>
              <w:rPr>
                <w:b/>
                <w:sz w:val="28"/>
                <w:szCs w:val="28"/>
                <w:lang w:eastAsia="ru-RU"/>
              </w:rPr>
              <w:t>Повышение эффективности бюджетных расходов Новосельского сельского поселения на 2014 - 2023 годы</w:t>
            </w:r>
            <w:r>
              <w:rPr>
                <w:b/>
                <w:bCs/>
                <w:sz w:val="28"/>
                <w:szCs w:val="28"/>
              </w:rPr>
              <w:t>»</w:t>
            </w:r>
          </w:p>
        </w:tc>
      </w:tr>
    </w:tbl>
    <w:p>
      <w:pPr>
        <w:ind w:firstLine="540"/>
        <w:jc w:val="both"/>
        <w:rPr>
          <w:sz w:val="28"/>
        </w:rPr>
      </w:pPr>
      <w:r>
        <w:rPr>
          <w:rFonts w:cs="Courier New"/>
          <w:sz w:val="28"/>
          <w:szCs w:val="28"/>
        </w:rPr>
        <w:t xml:space="preserve">В соответствии со статьей 179 </w:t>
      </w:r>
      <w:r>
        <w:rPr>
          <w:sz w:val="28"/>
          <w:szCs w:val="28"/>
          <w:lang w:eastAsia="ru-RU"/>
        </w:rPr>
        <w:t>Бюджетного кодекса Российской Федерации</w:t>
      </w:r>
      <w:r>
        <w:rPr>
          <w:sz w:val="28"/>
          <w:szCs w:val="28"/>
        </w:rPr>
        <w:t xml:space="preserve">, руководствуясь </w:t>
      </w:r>
      <w:r>
        <w:fldChar w:fldCharType="begin"/>
      </w:r>
      <w:r>
        <w:instrText xml:space="preserve"> HYPERLINK "file:///C:\\Users\\Пользователь\\Downloads\\Программа%20по%20повышению%20эффективности%20бюджетных%20расходов.doc" \l "Par32" </w:instrText>
      </w:r>
      <w:r>
        <w:fldChar w:fldCharType="separate"/>
      </w:r>
      <w:r>
        <w:rPr>
          <w:rStyle w:val="11"/>
          <w:rFonts w:eastAsia="Calibri"/>
          <w:sz w:val="28"/>
          <w:szCs w:val="28"/>
        </w:rPr>
        <w:t>Порядк</w:t>
      </w:r>
      <w:r>
        <w:rPr>
          <w:rStyle w:val="11"/>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 и</w:t>
      </w:r>
      <w:r>
        <w:rPr>
          <w:rFonts w:eastAsia="Calibri"/>
          <w:sz w:val="28"/>
          <w:szCs w:val="28"/>
        </w:rPr>
        <w:t xml:space="preserve"> </w:t>
      </w:r>
      <w:r>
        <w:rPr>
          <w:sz w:val="28"/>
          <w:szCs w:val="28"/>
        </w:rPr>
        <w:t xml:space="preserve">Перечнем </w:t>
      </w:r>
      <w:r>
        <w:rPr>
          <w:sz w:val="28"/>
          <w:szCs w:val="28"/>
          <w:lang w:eastAsia="ru-RU"/>
        </w:rPr>
        <w:t xml:space="preserve">муниципальных программ Новосельского сельского поселения, </w:t>
      </w:r>
      <w:r>
        <w:rPr>
          <w:spacing w:val="-2"/>
          <w:sz w:val="28"/>
          <w:szCs w:val="28"/>
          <w:lang w:eastAsia="ru-RU"/>
        </w:rPr>
        <w:t>утвержденным распоряжением Администрации Новосельского сельского поселения от 08.11.2013 № 69-рг,</w:t>
      </w:r>
      <w:r>
        <w:rPr>
          <w:sz w:val="28"/>
        </w:rPr>
        <w:t xml:space="preserve"> </w:t>
      </w:r>
      <w:r>
        <w:rPr>
          <w:spacing w:val="-2"/>
          <w:sz w:val="28"/>
          <w:szCs w:val="28"/>
          <w:lang w:eastAsia="ru-RU"/>
        </w:rPr>
        <w:t>Администрация Новосельского сельского поселения</w:t>
      </w:r>
    </w:p>
    <w:p>
      <w:pPr>
        <w:rPr>
          <w:b/>
          <w:sz w:val="28"/>
        </w:rPr>
      </w:pPr>
      <w:r>
        <w:rPr>
          <w:b/>
          <w:sz w:val="28"/>
        </w:rPr>
        <w:t>ПОСТАНОВЛЯЕТ:</w:t>
      </w:r>
    </w:p>
    <w:p>
      <w:pPr>
        <w:spacing w:line="100" w:lineRule="atLeast"/>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w:t>
      </w:r>
      <w:r>
        <w:rPr>
          <w:sz w:val="28"/>
          <w:szCs w:val="28"/>
          <w:lang w:eastAsia="ru-RU"/>
        </w:rPr>
        <w:t>Повышение эффективности бюджетных расходов Новосельского сельского поселения на 2014 - 2023 годы</w:t>
      </w:r>
      <w:r>
        <w:rPr>
          <w:sz w:val="28"/>
          <w:szCs w:val="28"/>
        </w:rPr>
        <w:t>», утвержденную постановлением Администрации Новосельского сельского поселения от 25.06.2014 №77, изложив в прилагаемой редакции.</w:t>
      </w:r>
    </w:p>
    <w:p>
      <w:pPr>
        <w:autoSpaceDN w:val="0"/>
        <w:adjustRightInd w:val="0"/>
        <w:spacing w:line="360" w:lineRule="exact"/>
        <w:ind w:firstLine="567"/>
        <w:jc w:val="both"/>
        <w:rPr>
          <w:sz w:val="48"/>
          <w:szCs w:val="48"/>
        </w:rPr>
      </w:pPr>
      <w:r>
        <w:rPr>
          <w:sz w:val="28"/>
          <w:szCs w:val="28"/>
        </w:rPr>
        <w:t xml:space="preserve">        2. </w:t>
      </w:r>
      <w:r>
        <w:rPr>
          <w:sz w:val="28"/>
        </w:rPr>
        <w:t>Опубликовать настоящее постановление в газете «Новосельский вестник»</w:t>
      </w:r>
      <w:r>
        <w:rPr>
          <w:sz w:val="28"/>
          <w:lang w:val="ru-RU"/>
        </w:rPr>
        <w:t xml:space="preserve"> и разместить на официальном сайте Администрации сельского поселения сети </w:t>
      </w:r>
      <w:r>
        <w:rPr>
          <w:rFonts w:hint="default"/>
          <w:sz w:val="28"/>
          <w:lang w:val="ru-RU"/>
        </w:rPr>
        <w:t>«Интернет»</w:t>
      </w:r>
      <w:r>
        <w:rPr>
          <w:sz w:val="28"/>
          <w:lang w:val="ru-RU"/>
        </w:rPr>
        <w:t xml:space="preserve"> </w:t>
      </w:r>
      <w:r>
        <w:rPr>
          <w:sz w:val="28"/>
        </w:rPr>
        <w:t>.</w:t>
      </w:r>
      <w:r>
        <w:rPr>
          <w:sz w:val="48"/>
          <w:szCs w:val="48"/>
        </w:rPr>
        <w:t xml:space="preserve">       </w:t>
      </w:r>
    </w:p>
    <w:p>
      <w:pPr>
        <w:spacing w:line="100" w:lineRule="atLeast"/>
        <w:rPr>
          <w:sz w:val="20"/>
          <w:szCs w:val="20"/>
        </w:rPr>
      </w:pPr>
      <w:r>
        <w:rPr>
          <w:sz w:val="48"/>
          <w:szCs w:val="48"/>
        </w:rPr>
        <w:t xml:space="preserve">       </w:t>
      </w:r>
    </w:p>
    <w:p>
      <w:pPr>
        <w:rPr>
          <w:b/>
          <w:bCs/>
          <w:sz w:val="28"/>
          <w:szCs w:val="28"/>
        </w:rPr>
      </w:pPr>
      <w:r>
        <w:rPr>
          <w:b/>
          <w:bCs/>
          <w:sz w:val="28"/>
          <w:szCs w:val="28"/>
        </w:rPr>
        <w:t>Глава сельского поселения                                                                   М.В.Пестрецов</w:t>
      </w:r>
    </w:p>
    <w:p>
      <w:pPr>
        <w:ind w:hanging="540"/>
        <w:rPr>
          <w:b/>
        </w:rPr>
      </w:pPr>
    </w:p>
    <w:p>
      <w:pPr>
        <w:spacing w:line="100" w:lineRule="atLeast"/>
        <w:jc w:val="center"/>
      </w:pPr>
      <w:r>
        <w:t xml:space="preserve">                                                                                               </w:t>
      </w:r>
    </w:p>
    <w:p>
      <w:pPr>
        <w:spacing w:line="100" w:lineRule="atLeast"/>
        <w:jc w:val="center"/>
      </w:pPr>
    </w:p>
    <w:p>
      <w:pPr>
        <w:spacing w:line="100" w:lineRule="atLeast"/>
        <w:jc w:val="right"/>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right"/>
        <w:rPr>
          <w:sz w:val="28"/>
          <w:szCs w:val="28"/>
        </w:rPr>
      </w:pPr>
      <w:r>
        <w:rPr>
          <w:sz w:val="28"/>
          <w:szCs w:val="28"/>
        </w:rPr>
        <w:t xml:space="preserve">                                                                                        сельского поселения                                                                                                    </w:t>
      </w:r>
    </w:p>
    <w:p>
      <w:pPr>
        <w:spacing w:line="100" w:lineRule="atLeast"/>
        <w:jc w:val="right"/>
        <w:rPr>
          <w:sz w:val="28"/>
          <w:szCs w:val="28"/>
        </w:rPr>
      </w:pPr>
      <w:r>
        <w:rPr>
          <w:sz w:val="28"/>
          <w:szCs w:val="28"/>
        </w:rPr>
        <w:t xml:space="preserve">                                                                                        от 25.06.2014  №  77 </w:t>
      </w:r>
    </w:p>
    <w:p>
      <w:pPr>
        <w:tabs>
          <w:tab w:val="left" w:pos="5100"/>
          <w:tab w:val="left" w:pos="7650"/>
        </w:tabs>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bCs/>
          <w:sz w:val="28"/>
          <w:szCs w:val="28"/>
        </w:rPr>
      </w:pPr>
      <w:r>
        <w:rPr>
          <w:b/>
          <w:bCs/>
          <w:sz w:val="28"/>
          <w:szCs w:val="28"/>
        </w:rPr>
        <w:t>«</w:t>
      </w:r>
      <w:r>
        <w:rPr>
          <w:b/>
          <w:sz w:val="28"/>
          <w:szCs w:val="28"/>
          <w:lang w:eastAsia="ru-RU"/>
        </w:rPr>
        <w:t>Повышение эффективности бюджетных расходов Новосельского сельского поселения на 2014 - 2023 годы</w:t>
      </w:r>
      <w:r>
        <w:rPr>
          <w:b/>
          <w:bCs/>
          <w:sz w:val="28"/>
          <w:szCs w:val="28"/>
        </w:rPr>
        <w:t>»</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autoSpaceDN w:val="0"/>
        <w:adjustRightInd w:val="0"/>
        <w:spacing w:line="360" w:lineRule="exact"/>
        <w:ind w:firstLine="567"/>
        <w:jc w:val="both"/>
        <w:rPr>
          <w:sz w:val="28"/>
          <w:szCs w:val="28"/>
        </w:rPr>
      </w:pPr>
      <w:r>
        <w:rPr>
          <w:b/>
          <w:sz w:val="28"/>
          <w:szCs w:val="28"/>
        </w:rPr>
        <w:t>1.</w:t>
      </w:r>
      <w:r>
        <w:rPr>
          <w:sz w:val="28"/>
          <w:szCs w:val="28"/>
        </w:rPr>
        <w:t xml:space="preserve"> </w:t>
      </w: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bCs/>
          <w:sz w:val="28"/>
          <w:szCs w:val="28"/>
        </w:rPr>
        <w:t>«</w:t>
      </w:r>
      <w:r>
        <w:rPr>
          <w:sz w:val="28"/>
          <w:szCs w:val="28"/>
          <w:lang w:eastAsia="ru-RU"/>
        </w:rPr>
        <w:t>Повышение эффективности бюджетных расходов Новосельского сельского поселения на 2014 - 2023 годы</w:t>
      </w:r>
      <w:r>
        <w:rPr>
          <w:bCs/>
          <w:sz w:val="28"/>
          <w:szCs w:val="28"/>
        </w:rPr>
        <w:t>»</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sz w:val="28"/>
          <w:szCs w:val="28"/>
          <w:lang w:eastAsia="ru-RU"/>
        </w:rPr>
      </w:pPr>
      <w:r>
        <w:rPr>
          <w:b/>
          <w:sz w:val="28"/>
          <w:szCs w:val="28"/>
        </w:rPr>
        <w:t>3. Соисполнители муниципальной программы:</w:t>
      </w:r>
      <w:r>
        <w:rPr>
          <w:sz w:val="28"/>
          <w:szCs w:val="28"/>
        </w:rPr>
        <w:t xml:space="preserve"> отсутствуют</w:t>
      </w:r>
    </w:p>
    <w:p>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p>
      <w:pPr>
        <w:autoSpaceDN w:val="0"/>
        <w:adjustRightInd w:val="0"/>
        <w:jc w:val="both"/>
        <w:rPr>
          <w:sz w:val="28"/>
          <w:szCs w:val="28"/>
        </w:rPr>
      </w:pPr>
    </w:p>
    <w:tbl>
      <w:tblPr>
        <w:tblStyle w:val="13"/>
        <w:tblW w:w="14800" w:type="dxa"/>
        <w:tblInd w:w="75" w:type="dxa"/>
        <w:tblLayout w:type="fixed"/>
        <w:tblCellMar>
          <w:top w:w="0" w:type="dxa"/>
          <w:left w:w="75" w:type="dxa"/>
          <w:bottom w:w="0" w:type="dxa"/>
          <w:right w:w="75" w:type="dxa"/>
        </w:tblCellMar>
      </w:tblPr>
      <w:tblGrid>
        <w:gridCol w:w="1199"/>
        <w:gridCol w:w="5395"/>
        <w:gridCol w:w="605"/>
        <w:gridCol w:w="800"/>
        <w:gridCol w:w="601"/>
        <w:gridCol w:w="600"/>
        <w:gridCol w:w="1000"/>
        <w:gridCol w:w="999"/>
        <w:gridCol w:w="1000"/>
        <w:gridCol w:w="1"/>
        <w:gridCol w:w="846"/>
        <w:gridCol w:w="42"/>
        <w:gridCol w:w="43"/>
        <w:gridCol w:w="828"/>
        <w:gridCol w:w="106"/>
        <w:gridCol w:w="63"/>
        <w:gridCol w:w="672"/>
      </w:tblGrid>
      <w:tr>
        <w:tblPrEx>
          <w:tblLayout w:type="fixed"/>
          <w:tblCellMar>
            <w:top w:w="0" w:type="dxa"/>
            <w:left w:w="75" w:type="dxa"/>
            <w:bottom w:w="0" w:type="dxa"/>
            <w:right w:w="75" w:type="dxa"/>
          </w:tblCellMar>
        </w:tblPrEx>
        <w:trPr>
          <w:trHeight w:val="399" w:hRule="atLeast"/>
        </w:trPr>
        <w:tc>
          <w:tcPr>
            <w:tcW w:w="1199" w:type="dxa"/>
            <w:vMerge w:val="restart"/>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 п/п</w:t>
            </w:r>
          </w:p>
        </w:tc>
        <w:tc>
          <w:tcPr>
            <w:tcW w:w="5395" w:type="dxa"/>
            <w:vMerge w:val="restart"/>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Цели, задачи муниципальной</w:t>
            </w:r>
            <w:r>
              <w:rPr>
                <w:sz w:val="28"/>
                <w:szCs w:val="28"/>
              </w:rPr>
              <w:br w:type="textWrapping"/>
            </w:r>
            <w:r>
              <w:rPr>
                <w:sz w:val="28"/>
                <w:szCs w:val="28"/>
              </w:rPr>
              <w:t xml:space="preserve"> программы, наименование и  </w:t>
            </w:r>
            <w:r>
              <w:rPr>
                <w:sz w:val="28"/>
                <w:szCs w:val="28"/>
              </w:rPr>
              <w:br w:type="textWrapping"/>
            </w:r>
            <w:r>
              <w:rPr>
                <w:sz w:val="28"/>
                <w:szCs w:val="28"/>
              </w:rPr>
              <w:t xml:space="preserve"> единица измерения целевого </w:t>
            </w:r>
            <w:r>
              <w:rPr>
                <w:sz w:val="28"/>
                <w:szCs w:val="28"/>
              </w:rPr>
              <w:br w:type="textWrapping"/>
            </w:r>
            <w:r>
              <w:rPr>
                <w:sz w:val="28"/>
                <w:szCs w:val="28"/>
              </w:rPr>
              <w:t>показателя</w:t>
            </w:r>
          </w:p>
        </w:tc>
        <w:tc>
          <w:tcPr>
            <w:tcW w:w="8206" w:type="dxa"/>
            <w:gridSpan w:val="15"/>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Значения целевого показателя по годам</w:t>
            </w:r>
          </w:p>
        </w:tc>
      </w:tr>
      <w:tr>
        <w:tblPrEx>
          <w:tblLayout w:type="fixed"/>
          <w:tblCellMar>
            <w:top w:w="0" w:type="dxa"/>
            <w:left w:w="75" w:type="dxa"/>
            <w:bottom w:w="0" w:type="dxa"/>
            <w:right w:w="75" w:type="dxa"/>
          </w:tblCellMar>
        </w:tblPrEx>
        <w:trPr>
          <w:trHeight w:val="863" w:hRule="atLeast"/>
        </w:trPr>
        <w:tc>
          <w:tcPr>
            <w:tcW w:w="119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539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605" w:type="dxa"/>
            <w:tcBorders>
              <w:top w:val="nil"/>
              <w:left w:val="single" w:color="auto" w:sz="4" w:space="0"/>
              <w:bottom w:val="single" w:color="auto" w:sz="4" w:space="0"/>
              <w:right w:val="single" w:color="auto" w:sz="4" w:space="0"/>
            </w:tcBorders>
          </w:tcPr>
          <w:p>
            <w:pPr>
              <w:jc w:val="center"/>
              <w:rPr>
                <w:sz w:val="22"/>
                <w:szCs w:val="22"/>
              </w:rPr>
            </w:pPr>
            <w:r>
              <w:rPr>
                <w:sz w:val="22"/>
                <w:szCs w:val="22"/>
              </w:rPr>
              <w:t>2014</w:t>
            </w:r>
          </w:p>
        </w:tc>
        <w:tc>
          <w:tcPr>
            <w:tcW w:w="800" w:type="dxa"/>
            <w:tcBorders>
              <w:top w:val="nil"/>
              <w:left w:val="single" w:color="auto" w:sz="4" w:space="0"/>
              <w:bottom w:val="single" w:color="auto" w:sz="4" w:space="0"/>
              <w:right w:val="single" w:color="auto" w:sz="4" w:space="0"/>
            </w:tcBorders>
          </w:tcPr>
          <w:p>
            <w:pPr>
              <w:jc w:val="center"/>
              <w:rPr>
                <w:sz w:val="22"/>
                <w:szCs w:val="22"/>
              </w:rPr>
            </w:pPr>
            <w:r>
              <w:rPr>
                <w:sz w:val="22"/>
                <w:szCs w:val="22"/>
              </w:rPr>
              <w:t>2015</w:t>
            </w:r>
          </w:p>
        </w:tc>
        <w:tc>
          <w:tcPr>
            <w:tcW w:w="601" w:type="dxa"/>
            <w:tcBorders>
              <w:top w:val="nil"/>
              <w:left w:val="single" w:color="auto" w:sz="4" w:space="0"/>
              <w:bottom w:val="single" w:color="auto" w:sz="4" w:space="0"/>
              <w:right w:val="single" w:color="auto" w:sz="4" w:space="0"/>
            </w:tcBorders>
          </w:tcPr>
          <w:p>
            <w:pPr>
              <w:jc w:val="center"/>
              <w:rPr>
                <w:sz w:val="22"/>
                <w:szCs w:val="22"/>
              </w:rPr>
            </w:pPr>
            <w:r>
              <w:rPr>
                <w:sz w:val="22"/>
                <w:szCs w:val="22"/>
              </w:rPr>
              <w:t>2016</w:t>
            </w:r>
          </w:p>
        </w:tc>
        <w:tc>
          <w:tcPr>
            <w:tcW w:w="600" w:type="dxa"/>
            <w:tcBorders>
              <w:top w:val="nil"/>
              <w:left w:val="single" w:color="auto" w:sz="4" w:space="0"/>
              <w:bottom w:val="single" w:color="auto" w:sz="4" w:space="0"/>
              <w:right w:val="single" w:color="auto" w:sz="4" w:space="0"/>
            </w:tcBorders>
          </w:tcPr>
          <w:p>
            <w:pPr>
              <w:rPr>
                <w:sz w:val="22"/>
                <w:szCs w:val="22"/>
              </w:rPr>
            </w:pPr>
            <w:r>
              <w:rPr>
                <w:sz w:val="22"/>
                <w:szCs w:val="22"/>
              </w:rPr>
              <w:t>2017</w:t>
            </w:r>
          </w:p>
        </w:tc>
        <w:tc>
          <w:tcPr>
            <w:tcW w:w="1000" w:type="dxa"/>
            <w:tcBorders>
              <w:top w:val="nil"/>
              <w:left w:val="single" w:color="auto" w:sz="4" w:space="0"/>
              <w:bottom w:val="single" w:color="auto" w:sz="4" w:space="0"/>
              <w:right w:val="single" w:color="auto" w:sz="4" w:space="0"/>
            </w:tcBorders>
          </w:tcPr>
          <w:p>
            <w:pPr>
              <w:rPr>
                <w:sz w:val="22"/>
                <w:szCs w:val="22"/>
              </w:rPr>
            </w:pPr>
            <w:r>
              <w:rPr>
                <w:sz w:val="22"/>
                <w:szCs w:val="22"/>
              </w:rPr>
              <w:t>2018</w:t>
            </w:r>
          </w:p>
        </w:tc>
        <w:tc>
          <w:tcPr>
            <w:tcW w:w="999" w:type="dxa"/>
            <w:tcBorders>
              <w:top w:val="nil"/>
              <w:left w:val="single" w:color="auto" w:sz="4" w:space="0"/>
              <w:bottom w:val="single" w:color="auto" w:sz="4" w:space="0"/>
              <w:right w:val="single" w:color="auto" w:sz="4" w:space="0"/>
            </w:tcBorders>
          </w:tcPr>
          <w:p>
            <w:pPr>
              <w:rPr>
                <w:sz w:val="22"/>
                <w:szCs w:val="22"/>
              </w:rPr>
            </w:pPr>
            <w:r>
              <w:rPr>
                <w:sz w:val="22"/>
                <w:szCs w:val="22"/>
              </w:rPr>
              <w:t>2019</w:t>
            </w:r>
          </w:p>
        </w:tc>
        <w:tc>
          <w:tcPr>
            <w:tcW w:w="1000" w:type="dxa"/>
            <w:tcBorders>
              <w:top w:val="nil"/>
              <w:left w:val="single" w:color="auto" w:sz="4" w:space="0"/>
              <w:bottom w:val="single" w:color="auto" w:sz="4" w:space="0"/>
              <w:right w:val="single" w:color="auto" w:sz="4" w:space="0"/>
            </w:tcBorders>
          </w:tcPr>
          <w:p>
            <w:pPr>
              <w:rPr>
                <w:sz w:val="22"/>
                <w:szCs w:val="22"/>
              </w:rPr>
            </w:pPr>
            <w:r>
              <w:rPr>
                <w:sz w:val="22"/>
                <w:szCs w:val="22"/>
              </w:rPr>
              <w:t>2020</w:t>
            </w:r>
          </w:p>
        </w:tc>
        <w:tc>
          <w:tcPr>
            <w:tcW w:w="847" w:type="dxa"/>
            <w:gridSpan w:val="2"/>
            <w:tcBorders>
              <w:top w:val="nil"/>
              <w:left w:val="single" w:color="auto" w:sz="4" w:space="0"/>
              <w:bottom w:val="single" w:color="auto" w:sz="4" w:space="0"/>
              <w:right w:val="single" w:color="auto" w:sz="4" w:space="0"/>
            </w:tcBorders>
          </w:tcPr>
          <w:p>
            <w:pPr>
              <w:rPr>
                <w:sz w:val="22"/>
                <w:szCs w:val="22"/>
              </w:rPr>
            </w:pPr>
            <w:r>
              <w:rPr>
                <w:sz w:val="22"/>
                <w:szCs w:val="22"/>
              </w:rPr>
              <w:t>2021</w:t>
            </w:r>
          </w:p>
        </w:tc>
        <w:tc>
          <w:tcPr>
            <w:tcW w:w="913" w:type="dxa"/>
            <w:gridSpan w:val="3"/>
            <w:tcBorders>
              <w:top w:val="nil"/>
              <w:left w:val="single" w:color="auto" w:sz="4" w:space="0"/>
              <w:bottom w:val="single" w:color="auto" w:sz="4" w:space="0"/>
              <w:right w:val="single" w:color="auto" w:sz="4" w:space="0"/>
            </w:tcBorders>
          </w:tcPr>
          <w:p>
            <w:pPr>
              <w:rPr>
                <w:sz w:val="22"/>
                <w:szCs w:val="22"/>
              </w:rPr>
            </w:pPr>
            <w:r>
              <w:rPr>
                <w:sz w:val="22"/>
                <w:szCs w:val="22"/>
              </w:rPr>
              <w:t>2022</w:t>
            </w:r>
          </w:p>
        </w:tc>
        <w:tc>
          <w:tcPr>
            <w:tcW w:w="841" w:type="dxa"/>
            <w:gridSpan w:val="3"/>
            <w:tcBorders>
              <w:top w:val="nil"/>
              <w:left w:val="single" w:color="auto" w:sz="4" w:space="0"/>
              <w:bottom w:val="single" w:color="auto" w:sz="4" w:space="0"/>
              <w:right w:val="single" w:color="auto" w:sz="4" w:space="0"/>
            </w:tcBorders>
          </w:tcPr>
          <w:p>
            <w:pPr>
              <w:rPr>
                <w:sz w:val="22"/>
                <w:szCs w:val="22"/>
              </w:rPr>
            </w:pPr>
            <w:r>
              <w:rPr>
                <w:sz w:val="22"/>
                <w:szCs w:val="22"/>
              </w:rPr>
              <w:t>2023</w:t>
            </w:r>
          </w:p>
        </w:tc>
      </w:tr>
      <w:tr>
        <w:tblPrEx>
          <w:tblLayout w:type="fixed"/>
          <w:tblCellMar>
            <w:top w:w="0" w:type="dxa"/>
            <w:left w:w="75" w:type="dxa"/>
            <w:bottom w:w="0" w:type="dxa"/>
            <w:right w:w="75" w:type="dxa"/>
          </w:tblCellMar>
        </w:tblPrEx>
        <w:trPr>
          <w:trHeight w:val="322"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1</w:t>
            </w:r>
          </w:p>
        </w:tc>
        <w:tc>
          <w:tcPr>
            <w:tcW w:w="5395" w:type="dxa"/>
            <w:tcBorders>
              <w:top w:val="nil"/>
              <w:left w:val="single" w:color="auto" w:sz="4" w:space="0"/>
              <w:bottom w:val="single" w:color="auto" w:sz="4" w:space="0"/>
              <w:right w:val="single" w:color="auto" w:sz="4" w:space="0"/>
            </w:tcBorders>
          </w:tcPr>
          <w:p>
            <w:pPr>
              <w:jc w:val="center"/>
              <w:rPr>
                <w:sz w:val="28"/>
                <w:szCs w:val="28"/>
              </w:rPr>
            </w:pPr>
            <w:r>
              <w:rPr>
                <w:sz w:val="28"/>
                <w:szCs w:val="28"/>
              </w:rPr>
              <w:t>2</w:t>
            </w:r>
          </w:p>
        </w:tc>
        <w:tc>
          <w:tcPr>
            <w:tcW w:w="605" w:type="dxa"/>
            <w:tcBorders>
              <w:top w:val="nil"/>
              <w:left w:val="single" w:color="auto" w:sz="4" w:space="0"/>
              <w:bottom w:val="single" w:color="auto" w:sz="4" w:space="0"/>
              <w:right w:val="single" w:color="auto" w:sz="4" w:space="0"/>
            </w:tcBorders>
          </w:tcPr>
          <w:p>
            <w:pPr>
              <w:jc w:val="center"/>
              <w:rPr>
                <w:sz w:val="28"/>
                <w:szCs w:val="28"/>
              </w:rPr>
            </w:pPr>
            <w:r>
              <w:rPr>
                <w:sz w:val="28"/>
                <w:szCs w:val="28"/>
              </w:rPr>
              <w:t>3</w:t>
            </w:r>
          </w:p>
        </w:tc>
        <w:tc>
          <w:tcPr>
            <w:tcW w:w="800" w:type="dxa"/>
            <w:tcBorders>
              <w:top w:val="nil"/>
              <w:left w:val="single" w:color="auto" w:sz="4" w:space="0"/>
              <w:bottom w:val="single" w:color="auto" w:sz="4" w:space="0"/>
              <w:right w:val="single" w:color="auto" w:sz="4" w:space="0"/>
            </w:tcBorders>
          </w:tcPr>
          <w:p>
            <w:pPr>
              <w:jc w:val="center"/>
              <w:rPr>
                <w:sz w:val="28"/>
                <w:szCs w:val="28"/>
              </w:rPr>
            </w:pPr>
            <w:r>
              <w:rPr>
                <w:sz w:val="28"/>
                <w:szCs w:val="28"/>
              </w:rPr>
              <w:t>4</w:t>
            </w:r>
          </w:p>
        </w:tc>
        <w:tc>
          <w:tcPr>
            <w:tcW w:w="601" w:type="dxa"/>
            <w:tcBorders>
              <w:top w:val="nil"/>
              <w:left w:val="single" w:color="auto" w:sz="4" w:space="0"/>
              <w:bottom w:val="single" w:color="auto" w:sz="4" w:space="0"/>
              <w:right w:val="single" w:color="auto" w:sz="4" w:space="0"/>
            </w:tcBorders>
          </w:tcPr>
          <w:p>
            <w:pPr>
              <w:jc w:val="center"/>
              <w:rPr>
                <w:sz w:val="28"/>
                <w:szCs w:val="28"/>
              </w:rPr>
            </w:pPr>
            <w:r>
              <w:rPr>
                <w:sz w:val="28"/>
                <w:szCs w:val="28"/>
              </w:rPr>
              <w:t>5</w:t>
            </w:r>
          </w:p>
        </w:tc>
        <w:tc>
          <w:tcPr>
            <w:tcW w:w="600" w:type="dxa"/>
            <w:tcBorders>
              <w:top w:val="nil"/>
              <w:left w:val="single" w:color="auto" w:sz="4" w:space="0"/>
              <w:bottom w:val="single" w:color="auto" w:sz="4" w:space="0"/>
              <w:right w:val="single" w:color="auto" w:sz="4" w:space="0"/>
            </w:tcBorders>
          </w:tcPr>
          <w:p>
            <w:pPr>
              <w:rPr>
                <w:sz w:val="28"/>
                <w:szCs w:val="28"/>
              </w:rPr>
            </w:pPr>
            <w:r>
              <w:rPr>
                <w:sz w:val="28"/>
                <w:szCs w:val="28"/>
              </w:rPr>
              <w:t>6</w:t>
            </w:r>
          </w:p>
        </w:tc>
        <w:tc>
          <w:tcPr>
            <w:tcW w:w="1000" w:type="dxa"/>
            <w:tcBorders>
              <w:top w:val="nil"/>
              <w:left w:val="single" w:color="auto" w:sz="4" w:space="0"/>
              <w:bottom w:val="single" w:color="auto" w:sz="4" w:space="0"/>
              <w:right w:val="single" w:color="auto" w:sz="4" w:space="0"/>
            </w:tcBorders>
          </w:tcPr>
          <w:p>
            <w:pPr>
              <w:rPr>
                <w:sz w:val="28"/>
                <w:szCs w:val="28"/>
              </w:rPr>
            </w:pPr>
            <w:r>
              <w:rPr>
                <w:sz w:val="28"/>
                <w:szCs w:val="28"/>
              </w:rPr>
              <w:t>7</w:t>
            </w:r>
          </w:p>
        </w:tc>
        <w:tc>
          <w:tcPr>
            <w:tcW w:w="999" w:type="dxa"/>
            <w:tcBorders>
              <w:top w:val="nil"/>
              <w:left w:val="single" w:color="auto" w:sz="4" w:space="0"/>
              <w:bottom w:val="single" w:color="auto" w:sz="4" w:space="0"/>
              <w:right w:val="single" w:color="auto" w:sz="4" w:space="0"/>
            </w:tcBorders>
          </w:tcPr>
          <w:p>
            <w:pPr>
              <w:rPr>
                <w:sz w:val="28"/>
                <w:szCs w:val="28"/>
              </w:rPr>
            </w:pPr>
            <w:r>
              <w:rPr>
                <w:sz w:val="28"/>
                <w:szCs w:val="28"/>
              </w:rPr>
              <w:t>8</w:t>
            </w:r>
          </w:p>
        </w:tc>
        <w:tc>
          <w:tcPr>
            <w:tcW w:w="1000" w:type="dxa"/>
            <w:tcBorders>
              <w:top w:val="nil"/>
              <w:left w:val="single" w:color="auto" w:sz="4" w:space="0"/>
              <w:bottom w:val="single" w:color="auto" w:sz="4" w:space="0"/>
              <w:right w:val="single" w:color="auto" w:sz="4" w:space="0"/>
            </w:tcBorders>
          </w:tcPr>
          <w:p>
            <w:pPr>
              <w:rPr>
                <w:sz w:val="28"/>
                <w:szCs w:val="28"/>
              </w:rPr>
            </w:pPr>
            <w:r>
              <w:rPr>
                <w:sz w:val="28"/>
                <w:szCs w:val="28"/>
              </w:rPr>
              <w:t>9</w:t>
            </w:r>
          </w:p>
        </w:tc>
        <w:tc>
          <w:tcPr>
            <w:tcW w:w="847" w:type="dxa"/>
            <w:gridSpan w:val="2"/>
            <w:tcBorders>
              <w:top w:val="nil"/>
              <w:left w:val="single" w:color="auto" w:sz="4" w:space="0"/>
              <w:bottom w:val="single" w:color="auto" w:sz="4" w:space="0"/>
              <w:right w:val="single" w:color="auto" w:sz="4" w:space="0"/>
            </w:tcBorders>
          </w:tcPr>
          <w:p>
            <w:pPr>
              <w:rPr>
                <w:sz w:val="28"/>
                <w:szCs w:val="28"/>
              </w:rPr>
            </w:pPr>
            <w:r>
              <w:rPr>
                <w:sz w:val="28"/>
                <w:szCs w:val="28"/>
              </w:rPr>
              <w:t>10</w:t>
            </w:r>
          </w:p>
        </w:tc>
        <w:tc>
          <w:tcPr>
            <w:tcW w:w="913" w:type="dxa"/>
            <w:gridSpan w:val="3"/>
            <w:tcBorders>
              <w:top w:val="nil"/>
              <w:left w:val="single" w:color="auto" w:sz="4" w:space="0"/>
              <w:bottom w:val="single" w:color="auto" w:sz="4" w:space="0"/>
              <w:right w:val="single" w:color="auto" w:sz="4" w:space="0"/>
            </w:tcBorders>
          </w:tcPr>
          <w:p>
            <w:pPr>
              <w:rPr>
                <w:sz w:val="28"/>
                <w:szCs w:val="28"/>
              </w:rPr>
            </w:pPr>
            <w:r>
              <w:rPr>
                <w:sz w:val="28"/>
                <w:szCs w:val="28"/>
              </w:rPr>
              <w:t>11</w:t>
            </w:r>
          </w:p>
        </w:tc>
        <w:tc>
          <w:tcPr>
            <w:tcW w:w="841" w:type="dxa"/>
            <w:gridSpan w:val="3"/>
            <w:tcBorders>
              <w:top w:val="nil"/>
              <w:left w:val="single" w:color="auto" w:sz="4" w:space="0"/>
              <w:bottom w:val="single" w:color="auto" w:sz="4" w:space="0"/>
              <w:right w:val="single" w:color="auto" w:sz="4" w:space="0"/>
            </w:tcBorders>
          </w:tcPr>
          <w:p>
            <w:pPr>
              <w:rPr>
                <w:sz w:val="28"/>
                <w:szCs w:val="28"/>
              </w:rPr>
            </w:pPr>
            <w:r>
              <w:rPr>
                <w:sz w:val="28"/>
                <w:szCs w:val="28"/>
              </w:rPr>
              <w:t>12</w:t>
            </w:r>
          </w:p>
        </w:tc>
      </w:tr>
      <w:tr>
        <w:tblPrEx>
          <w:tblLayout w:type="fixed"/>
          <w:tblCellMar>
            <w:top w:w="0" w:type="dxa"/>
            <w:left w:w="75" w:type="dxa"/>
            <w:bottom w:w="0" w:type="dxa"/>
            <w:right w:w="75" w:type="dxa"/>
          </w:tblCellMar>
        </w:tblPrEx>
        <w:trPr>
          <w:trHeight w:val="948"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1.</w:t>
            </w:r>
          </w:p>
        </w:tc>
        <w:tc>
          <w:tcPr>
            <w:tcW w:w="13601" w:type="dxa"/>
            <w:gridSpan w:val="16"/>
            <w:tcBorders>
              <w:top w:val="nil"/>
              <w:left w:val="single" w:color="auto" w:sz="4" w:space="0"/>
              <w:bottom w:val="single" w:color="auto" w:sz="4" w:space="0"/>
              <w:right w:val="single" w:color="auto" w:sz="4" w:space="0"/>
            </w:tcBorders>
          </w:tcPr>
          <w:p>
            <w:pPr>
              <w:widowControl/>
              <w:suppressAutoHyphens w:val="0"/>
              <w:autoSpaceDN w:val="0"/>
              <w:adjustRightInd w:val="0"/>
              <w:jc w:val="both"/>
              <w:rPr>
                <w:sz w:val="28"/>
                <w:szCs w:val="28"/>
              </w:rPr>
            </w:pPr>
            <w:r>
              <w:rPr>
                <w:sz w:val="28"/>
                <w:szCs w:val="28"/>
              </w:rPr>
              <w:t xml:space="preserve">Цель 1: </w:t>
            </w:r>
            <w:r>
              <w:rPr>
                <w:sz w:val="28"/>
                <w:szCs w:val="28"/>
                <w:lang w:eastAsia="ru-RU"/>
              </w:rPr>
              <w:t>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tblPrEx>
          <w:tblLayout w:type="fixed"/>
          <w:tblCellMar>
            <w:top w:w="0" w:type="dxa"/>
            <w:left w:w="75" w:type="dxa"/>
            <w:bottom w:w="0" w:type="dxa"/>
            <w:right w:w="75" w:type="dxa"/>
          </w:tblCellMar>
        </w:tblPrEx>
        <w:trPr>
          <w:trHeight w:val="635"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1.1.</w:t>
            </w:r>
          </w:p>
        </w:tc>
        <w:tc>
          <w:tcPr>
            <w:tcW w:w="13601" w:type="dxa"/>
            <w:gridSpan w:val="16"/>
            <w:tcBorders>
              <w:top w:val="nil"/>
              <w:left w:val="single" w:color="auto" w:sz="4" w:space="0"/>
              <w:bottom w:val="single" w:color="auto" w:sz="4" w:space="0"/>
              <w:right w:val="single" w:color="auto" w:sz="4" w:space="0"/>
            </w:tcBorders>
          </w:tcPr>
          <w:p>
            <w:pPr>
              <w:jc w:val="both"/>
              <w:rPr>
                <w:sz w:val="28"/>
                <w:szCs w:val="28"/>
              </w:rPr>
            </w:pPr>
            <w:r>
              <w:rPr>
                <w:sz w:val="28"/>
                <w:szCs w:val="28"/>
                <w:lang w:eastAsia="zh-CN"/>
              </w:rPr>
              <w:t>Задача 1: Развитие информационной системы управления муниципальными финансами</w:t>
            </w:r>
          </w:p>
        </w:tc>
      </w:tr>
      <w:tr>
        <w:tblPrEx>
          <w:tblLayout w:type="fixed"/>
          <w:tblCellMar>
            <w:top w:w="0" w:type="dxa"/>
            <w:left w:w="75" w:type="dxa"/>
            <w:bottom w:w="0" w:type="dxa"/>
            <w:right w:w="75" w:type="dxa"/>
          </w:tblCellMar>
        </w:tblPrEx>
        <w:trPr>
          <w:trHeight w:val="90"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1.1.1.</w:t>
            </w:r>
          </w:p>
        </w:tc>
        <w:tc>
          <w:tcPr>
            <w:tcW w:w="5395" w:type="dxa"/>
            <w:tcBorders>
              <w:top w:val="nil"/>
              <w:left w:val="single" w:color="auto" w:sz="4" w:space="0"/>
              <w:bottom w:val="single" w:color="auto" w:sz="4" w:space="0"/>
              <w:right w:val="single" w:color="auto" w:sz="4" w:space="0"/>
            </w:tcBorders>
          </w:tcPr>
          <w:p>
            <w:pPr>
              <w:spacing w:before="100" w:beforeAutospacing="1" w:after="100" w:afterAutospacing="1"/>
              <w:jc w:val="both"/>
              <w:rPr>
                <w:sz w:val="28"/>
                <w:szCs w:val="28"/>
                <w:lang w:eastAsia="zh-CN"/>
              </w:rPr>
            </w:pPr>
            <w:r>
              <w:rPr>
                <w:color w:val="000000"/>
                <w:sz w:val="28"/>
                <w:szCs w:val="28"/>
              </w:rPr>
              <w:t>Количество обслуженных программ «ПАРУС - Бюджет» для обеспечения функциональных возможностей автоматизации процесса формирования и мониторинга бюджета поселения</w:t>
            </w:r>
            <w:r>
              <w:rPr>
                <w:sz w:val="28"/>
                <w:szCs w:val="28"/>
              </w:rPr>
              <w:t xml:space="preserve"> </w:t>
            </w:r>
            <w:r>
              <w:rPr>
                <w:sz w:val="28"/>
                <w:szCs w:val="28"/>
                <w:lang w:eastAsia="ru-RU"/>
              </w:rPr>
              <w:t>(ед.), не менее</w:t>
            </w:r>
            <w:r>
              <w:rPr>
                <w:sz w:val="28"/>
                <w:szCs w:val="28"/>
                <w:lang w:eastAsia="zh-CN"/>
              </w:rPr>
              <w:t xml:space="preserve">                </w:t>
            </w:r>
          </w:p>
        </w:tc>
        <w:tc>
          <w:tcPr>
            <w:tcW w:w="605"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8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2</w:t>
            </w:r>
          </w:p>
        </w:tc>
        <w:tc>
          <w:tcPr>
            <w:tcW w:w="601"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2</w:t>
            </w:r>
          </w:p>
        </w:tc>
        <w:tc>
          <w:tcPr>
            <w:tcW w:w="6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10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999"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1001"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888"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977" w:type="dxa"/>
            <w:gridSpan w:val="3"/>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735"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r>
      <w:tr>
        <w:tblPrEx>
          <w:tblLayout w:type="fixed"/>
          <w:tblCellMar>
            <w:top w:w="0" w:type="dxa"/>
            <w:left w:w="75" w:type="dxa"/>
            <w:bottom w:w="0" w:type="dxa"/>
            <w:right w:w="75" w:type="dxa"/>
          </w:tblCellMar>
        </w:tblPrEx>
        <w:trPr>
          <w:trHeight w:val="1261"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1.1.2.</w:t>
            </w:r>
          </w:p>
        </w:tc>
        <w:tc>
          <w:tcPr>
            <w:tcW w:w="5395" w:type="dxa"/>
            <w:tcBorders>
              <w:top w:val="nil"/>
              <w:left w:val="single" w:color="auto" w:sz="4" w:space="0"/>
              <w:bottom w:val="single" w:color="auto" w:sz="4" w:space="0"/>
              <w:right w:val="single" w:color="auto" w:sz="4" w:space="0"/>
            </w:tcBorders>
          </w:tcPr>
          <w:p>
            <w:pPr>
              <w:jc w:val="both"/>
              <w:rPr>
                <w:sz w:val="28"/>
                <w:szCs w:val="28"/>
                <w:lang w:eastAsia="zh-CN"/>
              </w:rPr>
            </w:pPr>
            <w:r>
              <w:rPr>
                <w:sz w:val="28"/>
                <w:szCs w:val="28"/>
              </w:rPr>
              <w:t xml:space="preserve">Количество приобретенных технических средств и лицензионного программного обеспечения </w:t>
            </w:r>
            <w:r>
              <w:rPr>
                <w:sz w:val="28"/>
                <w:szCs w:val="28"/>
                <w:lang w:eastAsia="ru-RU"/>
              </w:rPr>
              <w:t>(ед.), не менее</w:t>
            </w:r>
            <w:r>
              <w:rPr>
                <w:sz w:val="28"/>
                <w:szCs w:val="28"/>
                <w:lang w:eastAsia="zh-CN"/>
              </w:rPr>
              <w:t xml:space="preserve">                </w:t>
            </w:r>
          </w:p>
        </w:tc>
        <w:tc>
          <w:tcPr>
            <w:tcW w:w="605"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1</w:t>
            </w:r>
          </w:p>
        </w:tc>
        <w:tc>
          <w:tcPr>
            <w:tcW w:w="8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601"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6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1000"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999" w:type="dxa"/>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1001"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888"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977" w:type="dxa"/>
            <w:gridSpan w:val="3"/>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c>
          <w:tcPr>
            <w:tcW w:w="735" w:type="dxa"/>
            <w:gridSpan w:val="2"/>
            <w:tcBorders>
              <w:top w:val="nil"/>
              <w:left w:val="single" w:color="auto" w:sz="4" w:space="0"/>
              <w:bottom w:val="single" w:color="auto" w:sz="4" w:space="0"/>
              <w:right w:val="single" w:color="auto" w:sz="4" w:space="0"/>
            </w:tcBorders>
          </w:tcPr>
          <w:p>
            <w:pPr>
              <w:snapToGrid w:val="0"/>
              <w:jc w:val="center"/>
              <w:rPr>
                <w:sz w:val="28"/>
                <w:szCs w:val="28"/>
                <w:lang w:eastAsia="zh-CN"/>
              </w:rPr>
            </w:pPr>
            <w:r>
              <w:rPr>
                <w:sz w:val="28"/>
                <w:szCs w:val="28"/>
                <w:lang w:eastAsia="zh-CN"/>
              </w:rPr>
              <w:t>-</w:t>
            </w:r>
          </w:p>
        </w:tc>
      </w:tr>
      <w:tr>
        <w:tblPrEx>
          <w:tblLayout w:type="fixed"/>
          <w:tblCellMar>
            <w:top w:w="0" w:type="dxa"/>
            <w:left w:w="75" w:type="dxa"/>
            <w:bottom w:w="0" w:type="dxa"/>
            <w:right w:w="75" w:type="dxa"/>
          </w:tblCellMar>
        </w:tblPrEx>
        <w:trPr>
          <w:trHeight w:val="948"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2.1.</w:t>
            </w:r>
          </w:p>
        </w:tc>
        <w:tc>
          <w:tcPr>
            <w:tcW w:w="13601" w:type="dxa"/>
            <w:gridSpan w:val="16"/>
            <w:tcBorders>
              <w:top w:val="nil"/>
              <w:left w:val="single" w:color="auto" w:sz="4" w:space="0"/>
              <w:bottom w:val="single" w:color="auto" w:sz="4" w:space="0"/>
              <w:right w:val="single" w:color="auto" w:sz="4" w:space="0"/>
            </w:tcBorders>
          </w:tcPr>
          <w:p>
            <w:pPr>
              <w:widowControl/>
              <w:suppressAutoHyphens w:val="0"/>
              <w:autoSpaceDN w:val="0"/>
              <w:adjustRightInd w:val="0"/>
              <w:jc w:val="both"/>
              <w:rPr>
                <w:sz w:val="28"/>
                <w:szCs w:val="28"/>
                <w:lang w:eastAsia="zh-CN"/>
              </w:rPr>
            </w:pPr>
            <w:r>
              <w:rPr>
                <w:sz w:val="28"/>
                <w:szCs w:val="28"/>
              </w:rPr>
              <w:t xml:space="preserve">Задача 2: </w:t>
            </w:r>
            <w:r>
              <w:rPr>
                <w:sz w:val="28"/>
                <w:szCs w:val="28"/>
                <w:lang w:eastAsia="ru-RU"/>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tblPrEx>
          <w:tblLayout w:type="fixed"/>
          <w:tblCellMar>
            <w:top w:w="0" w:type="dxa"/>
            <w:left w:w="75" w:type="dxa"/>
            <w:bottom w:w="0" w:type="dxa"/>
            <w:right w:w="75" w:type="dxa"/>
          </w:tblCellMar>
        </w:tblPrEx>
        <w:trPr>
          <w:trHeight w:val="2149" w:hRule="atLeast"/>
        </w:trPr>
        <w:tc>
          <w:tcPr>
            <w:tcW w:w="1199" w:type="dxa"/>
            <w:tcBorders>
              <w:top w:val="nil"/>
              <w:left w:val="single" w:color="auto" w:sz="4" w:space="0"/>
              <w:bottom w:val="single" w:color="auto" w:sz="4" w:space="0"/>
              <w:right w:val="single" w:color="auto" w:sz="4" w:space="0"/>
            </w:tcBorders>
          </w:tcPr>
          <w:p>
            <w:pPr>
              <w:jc w:val="center"/>
              <w:rPr>
                <w:sz w:val="28"/>
                <w:szCs w:val="28"/>
              </w:rPr>
            </w:pPr>
            <w:r>
              <w:rPr>
                <w:sz w:val="28"/>
                <w:szCs w:val="28"/>
              </w:rPr>
              <w:t>2.1.1.</w:t>
            </w:r>
          </w:p>
        </w:tc>
        <w:tc>
          <w:tcPr>
            <w:tcW w:w="5395" w:type="dxa"/>
            <w:tcBorders>
              <w:top w:val="nil"/>
              <w:left w:val="single" w:color="auto" w:sz="4" w:space="0"/>
              <w:bottom w:val="single" w:color="auto" w:sz="4" w:space="0"/>
              <w:right w:val="single" w:color="auto" w:sz="4" w:space="0"/>
            </w:tcBorders>
          </w:tcPr>
          <w:p>
            <w:pPr>
              <w:widowControl/>
              <w:suppressAutoHyphens w:val="0"/>
              <w:autoSpaceDN w:val="0"/>
              <w:adjustRightInd w:val="0"/>
              <w:jc w:val="both"/>
              <w:rPr>
                <w:sz w:val="28"/>
                <w:szCs w:val="28"/>
                <w:lang w:eastAsia="zh-CN"/>
              </w:rPr>
            </w:pPr>
            <w:r>
              <w:rPr>
                <w:sz w:val="28"/>
                <w:szCs w:val="28"/>
                <w:lang w:eastAsia="ru-RU"/>
              </w:rPr>
              <w:t>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расходов (чел.), не менее</w:t>
            </w:r>
          </w:p>
        </w:tc>
        <w:tc>
          <w:tcPr>
            <w:tcW w:w="605" w:type="dxa"/>
            <w:tcBorders>
              <w:top w:val="nil"/>
              <w:left w:val="single" w:color="auto" w:sz="4" w:space="0"/>
              <w:bottom w:val="single" w:color="auto" w:sz="4" w:space="0"/>
              <w:right w:val="single" w:color="auto" w:sz="4" w:space="0"/>
            </w:tcBorders>
          </w:tcPr>
          <w:p>
            <w:pPr>
              <w:tabs>
                <w:tab w:val="left" w:pos="675"/>
                <w:tab w:val="center" w:pos="847"/>
              </w:tabs>
              <w:rPr>
                <w:sz w:val="28"/>
                <w:szCs w:val="28"/>
                <w:lang w:eastAsia="zh-CN"/>
              </w:rPr>
            </w:pPr>
            <w:r>
              <w:rPr>
                <w:sz w:val="28"/>
                <w:szCs w:val="28"/>
                <w:lang w:eastAsia="zh-CN"/>
              </w:rPr>
              <w:tab/>
            </w:r>
            <w:r>
              <w:rPr>
                <w:sz w:val="28"/>
                <w:szCs w:val="28"/>
                <w:lang w:eastAsia="zh-CN"/>
              </w:rPr>
              <w:t>1</w:t>
            </w:r>
          </w:p>
        </w:tc>
        <w:tc>
          <w:tcPr>
            <w:tcW w:w="800" w:type="dxa"/>
            <w:tcBorders>
              <w:top w:val="nil"/>
              <w:left w:val="single" w:color="auto" w:sz="4" w:space="0"/>
              <w:bottom w:val="single" w:color="auto" w:sz="4" w:space="0"/>
              <w:right w:val="single" w:color="auto" w:sz="4" w:space="0"/>
            </w:tcBorders>
          </w:tcPr>
          <w:p>
            <w:pPr>
              <w:jc w:val="center"/>
              <w:rPr>
                <w:sz w:val="28"/>
                <w:szCs w:val="28"/>
                <w:lang w:eastAsia="zh-CN"/>
              </w:rPr>
            </w:pPr>
          </w:p>
        </w:tc>
        <w:tc>
          <w:tcPr>
            <w:tcW w:w="601" w:type="dxa"/>
            <w:tcBorders>
              <w:top w:val="nil"/>
              <w:left w:val="single" w:color="auto" w:sz="4" w:space="0"/>
              <w:bottom w:val="single" w:color="auto" w:sz="4" w:space="0"/>
              <w:right w:val="single" w:color="auto" w:sz="4" w:space="0"/>
            </w:tcBorders>
          </w:tcPr>
          <w:p>
            <w:pPr>
              <w:jc w:val="center"/>
              <w:rPr>
                <w:sz w:val="28"/>
                <w:szCs w:val="28"/>
                <w:lang w:eastAsia="zh-CN"/>
              </w:rPr>
            </w:pPr>
            <w:r>
              <w:rPr>
                <w:sz w:val="28"/>
                <w:szCs w:val="28"/>
                <w:lang w:eastAsia="zh-CN"/>
              </w:rPr>
              <w:t>3</w:t>
            </w:r>
          </w:p>
        </w:tc>
        <w:tc>
          <w:tcPr>
            <w:tcW w:w="600" w:type="dxa"/>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3</w:t>
            </w:r>
          </w:p>
        </w:tc>
        <w:tc>
          <w:tcPr>
            <w:tcW w:w="1000" w:type="dxa"/>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w:t>
            </w:r>
          </w:p>
        </w:tc>
        <w:tc>
          <w:tcPr>
            <w:tcW w:w="999" w:type="dxa"/>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2</w:t>
            </w:r>
          </w:p>
        </w:tc>
        <w:tc>
          <w:tcPr>
            <w:tcW w:w="1001" w:type="dxa"/>
            <w:gridSpan w:val="2"/>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2</w:t>
            </w:r>
          </w:p>
        </w:tc>
        <w:tc>
          <w:tcPr>
            <w:tcW w:w="931" w:type="dxa"/>
            <w:gridSpan w:val="3"/>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2</w:t>
            </w:r>
          </w:p>
        </w:tc>
        <w:tc>
          <w:tcPr>
            <w:tcW w:w="997" w:type="dxa"/>
            <w:gridSpan w:val="3"/>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2</w:t>
            </w:r>
          </w:p>
        </w:tc>
        <w:tc>
          <w:tcPr>
            <w:tcW w:w="672" w:type="dxa"/>
            <w:tcBorders>
              <w:top w:val="nil"/>
              <w:left w:val="single" w:color="auto" w:sz="4" w:space="0"/>
              <w:bottom w:val="single" w:color="auto" w:sz="4" w:space="0"/>
              <w:right w:val="single" w:color="auto" w:sz="4" w:space="0"/>
            </w:tcBorders>
          </w:tcPr>
          <w:p>
            <w:pPr>
              <w:rPr>
                <w:sz w:val="28"/>
                <w:szCs w:val="28"/>
                <w:lang w:eastAsia="zh-CN"/>
              </w:rPr>
            </w:pPr>
            <w:r>
              <w:rPr>
                <w:sz w:val="28"/>
                <w:szCs w:val="28"/>
                <w:lang w:eastAsia="zh-CN"/>
              </w:rPr>
              <w:t>2</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муниципальной программы определяются на основе данных ведомственной отчетности.</w:t>
      </w:r>
    </w:p>
    <w:p>
      <w:pPr>
        <w:overflowPunct w:val="0"/>
        <w:autoSpaceDN w:val="0"/>
        <w:adjustRightInd w:val="0"/>
        <w:ind w:firstLine="567"/>
        <w:jc w:val="both"/>
        <w:textAlignment w:val="baseline"/>
        <w:rPr>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p>
      <w:pPr>
        <w:overflowPunct w:val="0"/>
        <w:autoSpaceDN w:val="0"/>
        <w:adjustRightInd w:val="0"/>
        <w:ind w:firstLine="851"/>
        <w:jc w:val="both"/>
        <w:textAlignment w:val="baseline"/>
        <w:rPr>
          <w:sz w:val="28"/>
          <w:szCs w:val="28"/>
        </w:rPr>
      </w:pPr>
    </w:p>
    <w:tbl>
      <w:tblPr>
        <w:tblStyle w:val="13"/>
        <w:tblW w:w="1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60"/>
        <w:gridCol w:w="2635"/>
        <w:gridCol w:w="2366"/>
        <w:gridCol w:w="2943"/>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vMerge w:val="restart"/>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Год</w:t>
            </w:r>
          </w:p>
        </w:tc>
        <w:tc>
          <w:tcPr>
            <w:tcW w:w="12618" w:type="dxa"/>
            <w:gridSpan w:val="5"/>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34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областной бюджет</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федеральный бюджет</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местный бюджет</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внебюджетные средства</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2</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3</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5</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28,9</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pPr>
            <w:r>
              <w:rPr>
                <w:sz w:val="28"/>
                <w:szCs w:val="28"/>
              </w:rPr>
              <w:t>32,4</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pPr>
            <w:r>
              <w:rPr>
                <w:sz w:val="28"/>
                <w:szCs w:val="2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9,4</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pPr>
            <w:r>
              <w:rPr>
                <w:sz w:val="28"/>
                <w:szCs w:val="28"/>
              </w:rPr>
              <w:t>36,5</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14,4</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45,4</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41,0</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56,5</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pPr>
            <w:r>
              <w:rPr>
                <w:sz w:val="28"/>
                <w:szCs w:val="28"/>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pPr>
            <w:r>
              <w:rPr>
                <w:sz w:val="28"/>
                <w:szCs w:val="28"/>
              </w:rPr>
              <w:t>53,7</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pPr>
            <w:r>
              <w:rPr>
                <w:sz w:val="28"/>
                <w:szCs w:val="28"/>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42"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ВСЕГО:</w:t>
            </w:r>
          </w:p>
        </w:tc>
        <w:tc>
          <w:tcPr>
            <w:tcW w:w="236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28,3</w:t>
            </w:r>
          </w:p>
        </w:tc>
        <w:tc>
          <w:tcPr>
            <w:tcW w:w="263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66"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429,4</w:t>
            </w:r>
          </w:p>
        </w:tc>
        <w:tc>
          <w:tcPr>
            <w:tcW w:w="294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0</w:t>
            </w:r>
          </w:p>
        </w:tc>
        <w:tc>
          <w:tcPr>
            <w:tcW w:w="231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457,7</w:t>
            </w:r>
          </w:p>
        </w:tc>
      </w:tr>
    </w:tbl>
    <w:p>
      <w:pPr>
        <w:overflowPunct w:val="0"/>
        <w:autoSpaceDN w:val="0"/>
        <w:adjustRightInd w:val="0"/>
        <w:ind w:firstLine="851"/>
        <w:jc w:val="both"/>
        <w:textAlignment w:val="baseline"/>
        <w:rPr>
          <w:sz w:val="28"/>
          <w:szCs w:val="28"/>
        </w:rPr>
      </w:pPr>
    </w:p>
    <w:p>
      <w:pPr>
        <w:pStyle w:val="21"/>
        <w:widowControl w:val="0"/>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tabs>
          <w:tab w:val="left" w:pos="709"/>
        </w:tabs>
        <w:spacing w:line="360" w:lineRule="atLeast"/>
        <w:ind w:firstLine="567"/>
        <w:jc w:val="both"/>
        <w:rPr>
          <w:color w:val="000000"/>
          <w:sz w:val="28"/>
          <w:szCs w:val="28"/>
        </w:rPr>
      </w:pPr>
      <w:r>
        <w:rPr>
          <w:color w:val="000000"/>
          <w:sz w:val="28"/>
          <w:szCs w:val="28"/>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pPr>
        <w:shd w:val="clear" w:color="auto" w:fill="FFFFFF"/>
        <w:tabs>
          <w:tab w:val="left" w:pos="709"/>
        </w:tabs>
        <w:spacing w:line="360" w:lineRule="atLeast"/>
        <w:ind w:firstLine="720"/>
        <w:jc w:val="both"/>
        <w:rPr>
          <w:color w:val="000000"/>
          <w:sz w:val="28"/>
          <w:szCs w:val="28"/>
        </w:rPr>
      </w:pPr>
      <w:r>
        <w:rPr>
          <w:color w:val="000000"/>
          <w:sz w:val="28"/>
          <w:szCs w:val="28"/>
        </w:rPr>
        <w:t>- осуществлять бюджетный процесс в соответствии с требованиями действующего законодательства Российской Федерации;</w:t>
      </w:r>
    </w:p>
    <w:p>
      <w:pPr>
        <w:shd w:val="clear" w:color="auto" w:fill="FFFFFF"/>
        <w:tabs>
          <w:tab w:val="left" w:pos="709"/>
        </w:tabs>
        <w:spacing w:line="360" w:lineRule="atLeast"/>
        <w:ind w:firstLine="720"/>
        <w:jc w:val="both"/>
        <w:rPr>
          <w:color w:val="000000"/>
          <w:sz w:val="28"/>
          <w:szCs w:val="28"/>
        </w:rPr>
      </w:pPr>
      <w:r>
        <w:rPr>
          <w:color w:val="000000"/>
          <w:sz w:val="28"/>
          <w:szCs w:val="28"/>
        </w:rPr>
        <w:t>- повышать качество бюджетного планирования;</w:t>
      </w:r>
    </w:p>
    <w:p>
      <w:pPr>
        <w:shd w:val="clear" w:color="auto" w:fill="FFFFFF"/>
        <w:tabs>
          <w:tab w:val="left" w:pos="709"/>
        </w:tabs>
        <w:spacing w:line="360" w:lineRule="atLeast"/>
        <w:ind w:firstLine="720"/>
        <w:jc w:val="both"/>
        <w:rPr>
          <w:color w:val="000000"/>
          <w:sz w:val="28"/>
          <w:szCs w:val="28"/>
        </w:rPr>
      </w:pPr>
      <w:r>
        <w:rPr>
          <w:color w:val="000000"/>
          <w:sz w:val="28"/>
          <w:szCs w:val="28"/>
        </w:rPr>
        <w:t>- обеспечивать исполнение бюджета Новосельского сельского поселения;</w:t>
      </w:r>
    </w:p>
    <w:p>
      <w:pPr>
        <w:shd w:val="clear" w:color="auto" w:fill="FFFFFF"/>
        <w:tabs>
          <w:tab w:val="left" w:pos="709"/>
        </w:tabs>
        <w:spacing w:line="360" w:lineRule="atLeast"/>
        <w:ind w:firstLine="720"/>
        <w:jc w:val="both"/>
        <w:rPr>
          <w:color w:val="000000"/>
          <w:sz w:val="28"/>
          <w:szCs w:val="28"/>
        </w:rPr>
      </w:pPr>
      <w:r>
        <w:rPr>
          <w:color w:val="000000"/>
          <w:sz w:val="28"/>
          <w:szCs w:val="28"/>
        </w:rPr>
        <w:t>- оптимизировать структуру расходных обязательств Новосельского сельского поселения.</w:t>
      </w:r>
    </w:p>
    <w:p>
      <w:pPr>
        <w:tabs>
          <w:tab w:val="left" w:pos="709"/>
        </w:tabs>
        <w:spacing w:line="360" w:lineRule="atLeast"/>
        <w:ind w:firstLine="567"/>
        <w:jc w:val="both"/>
        <w:rPr>
          <w:sz w:val="20"/>
          <w:szCs w:val="20"/>
        </w:rPr>
      </w:pPr>
    </w:p>
    <w:p>
      <w:pPr>
        <w:pStyle w:val="18"/>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текущего состояния в сфере реализации </w:t>
      </w:r>
    </w:p>
    <w:p>
      <w:pPr>
        <w:pStyle w:val="18"/>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pPr>
        <w:pStyle w:val="18"/>
        <w:ind w:firstLine="540"/>
        <w:jc w:val="both"/>
        <w:rPr>
          <w:rFonts w:ascii="Times New Roman" w:hAnsi="Times New Roman" w:cs="Times New Roman"/>
          <w:sz w:val="20"/>
          <w:szCs w:val="20"/>
        </w:rPr>
      </w:pPr>
    </w:p>
    <w:p>
      <w:pPr>
        <w:autoSpaceDN w:val="0"/>
        <w:adjustRightInd w:val="0"/>
        <w:ind w:firstLine="567"/>
        <w:jc w:val="both"/>
        <w:rPr>
          <w:color w:val="000000"/>
          <w:sz w:val="28"/>
          <w:szCs w:val="28"/>
        </w:rPr>
      </w:pPr>
      <w:r>
        <w:rPr>
          <w:color w:val="000000"/>
          <w:sz w:val="28"/>
          <w:szCs w:val="28"/>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Новосельского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Новосельского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pPr>
        <w:widowControl/>
        <w:suppressAutoHyphens w:val="0"/>
        <w:autoSpaceDN w:val="0"/>
        <w:adjustRightInd w:val="0"/>
        <w:ind w:firstLine="540"/>
        <w:jc w:val="both"/>
        <w:rPr>
          <w:sz w:val="28"/>
          <w:szCs w:val="28"/>
          <w:lang w:eastAsia="ru-RU"/>
        </w:rPr>
      </w:pPr>
      <w:r>
        <w:rPr>
          <w:sz w:val="28"/>
          <w:szCs w:val="28"/>
          <w:lang w:eastAsia="ru-RU"/>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pPr>
        <w:widowControl/>
        <w:suppressAutoHyphens w:val="0"/>
        <w:autoSpaceDN w:val="0"/>
        <w:adjustRightInd w:val="0"/>
        <w:ind w:firstLine="540"/>
        <w:jc w:val="both"/>
        <w:rPr>
          <w:sz w:val="28"/>
          <w:szCs w:val="28"/>
          <w:lang w:eastAsia="ru-RU"/>
        </w:rPr>
      </w:pPr>
      <w:r>
        <w:rPr>
          <w:sz w:val="28"/>
          <w:szCs w:val="28"/>
          <w:lang w:eastAsia="ru-RU"/>
        </w:rPr>
        <w:t>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pPr>
        <w:autoSpaceDN w:val="0"/>
        <w:adjustRightInd w:val="0"/>
        <w:ind w:firstLine="567"/>
        <w:jc w:val="both"/>
        <w:rPr>
          <w:sz w:val="20"/>
          <w:szCs w:val="20"/>
        </w:rPr>
      </w:pPr>
      <w:r>
        <w:rPr>
          <w:sz w:val="28"/>
          <w:szCs w:val="28"/>
        </w:rPr>
        <w:t xml:space="preserve"> </w:t>
      </w:r>
    </w:p>
    <w:p>
      <w:pPr>
        <w:spacing w:line="360" w:lineRule="atLeast"/>
        <w:jc w:val="center"/>
        <w:rPr>
          <w:sz w:val="28"/>
          <w:szCs w:val="28"/>
        </w:rPr>
      </w:pPr>
      <w:r>
        <w:rPr>
          <w:rFonts w:eastAsia="Calibri"/>
          <w:b/>
          <w:sz w:val="28"/>
          <w:szCs w:val="28"/>
          <w:lang w:val="en-US" w:eastAsia="en-US"/>
        </w:rPr>
        <w:t>II</w:t>
      </w:r>
      <w:r>
        <w:rPr>
          <w:rFonts w:eastAsia="Calibri"/>
          <w:b/>
          <w:sz w:val="28"/>
          <w:szCs w:val="28"/>
          <w:lang w:eastAsia="en-US"/>
        </w:rPr>
        <w:t xml:space="preserve">. </w:t>
      </w:r>
      <w:r>
        <w:rPr>
          <w:b/>
          <w:color w:val="000000"/>
          <w:sz w:val="28"/>
          <w:szCs w:val="28"/>
        </w:rPr>
        <w:t>Приоритеты и цели муниципальной политики в сфере реализации муниципальной программы</w:t>
      </w:r>
    </w:p>
    <w:p>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В Новосельском сельском поселении приоритеты в сфере управления финансами установлены:</w:t>
      </w:r>
    </w:p>
    <w:p>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ab/>
      </w:r>
      <w:r>
        <w:rPr>
          <w:color w:val="000000"/>
          <w:sz w:val="28"/>
          <w:szCs w:val="28"/>
        </w:rPr>
        <w:t>Концепцией социально - экономического развития Новосельского сельского поселения на 208 год и на плановый период 2019 и 2020 годов.</w:t>
      </w:r>
    </w:p>
    <w:p>
      <w:pPr>
        <w:shd w:val="clear" w:color="auto" w:fill="FFFFFF"/>
        <w:tabs>
          <w:tab w:val="left" w:pos="567"/>
        </w:tabs>
        <w:spacing w:line="360" w:lineRule="atLeast"/>
        <w:ind w:firstLine="567"/>
        <w:jc w:val="both"/>
        <w:rPr>
          <w:color w:val="000000"/>
          <w:sz w:val="28"/>
          <w:szCs w:val="28"/>
        </w:rPr>
      </w:pPr>
      <w:r>
        <w:rPr>
          <w:color w:val="000000"/>
          <w:sz w:val="28"/>
          <w:szCs w:val="28"/>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pPr>
        <w:shd w:val="clear" w:color="auto" w:fill="FFFFFF"/>
        <w:tabs>
          <w:tab w:val="left" w:pos="567"/>
        </w:tabs>
        <w:spacing w:line="360" w:lineRule="atLeast"/>
        <w:ind w:firstLine="567"/>
        <w:jc w:val="both"/>
        <w:rPr>
          <w:sz w:val="28"/>
          <w:szCs w:val="28"/>
          <w:lang w:eastAsia="ru-RU"/>
        </w:rPr>
      </w:pPr>
      <w:r>
        <w:rPr>
          <w:color w:val="000000"/>
          <w:sz w:val="28"/>
          <w:szCs w:val="28"/>
        </w:rPr>
        <w:t>Целью настоящей программы является п</w:t>
      </w:r>
      <w:r>
        <w:rPr>
          <w:sz w:val="28"/>
          <w:szCs w:val="28"/>
          <w:lang w:eastAsia="ru-RU"/>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pPr>
        <w:shd w:val="clear" w:color="auto" w:fill="FFFFFF"/>
        <w:tabs>
          <w:tab w:val="left" w:pos="567"/>
        </w:tabs>
        <w:spacing w:line="360" w:lineRule="atLeast"/>
        <w:ind w:firstLine="567"/>
        <w:jc w:val="both"/>
        <w:rPr>
          <w:color w:val="000000"/>
          <w:sz w:val="28"/>
          <w:szCs w:val="28"/>
        </w:rPr>
      </w:pPr>
      <w:r>
        <w:rPr>
          <w:color w:val="000000"/>
          <w:sz w:val="28"/>
          <w:szCs w:val="28"/>
        </w:rPr>
        <w:t>Для достижения цели программы предусмотрено решение следующей задачи:</w:t>
      </w:r>
    </w:p>
    <w:p>
      <w:pPr>
        <w:shd w:val="clear" w:color="auto" w:fill="FFFFFF"/>
        <w:tabs>
          <w:tab w:val="left" w:pos="567"/>
        </w:tabs>
        <w:spacing w:line="360" w:lineRule="atLeast"/>
        <w:ind w:firstLine="567"/>
        <w:jc w:val="both"/>
        <w:rPr>
          <w:rFonts w:eastAsia="Calibri"/>
          <w:sz w:val="28"/>
          <w:szCs w:val="28"/>
          <w:lang w:eastAsia="en-US"/>
        </w:rPr>
      </w:pPr>
      <w:r>
        <w:rPr>
          <w:sz w:val="28"/>
          <w:szCs w:val="28"/>
          <w:lang w:eastAsia="ru-RU"/>
        </w:rPr>
        <w:t>повышение эффективности и прозрачности использования бюджетных средств Новосельского сельского поселения</w:t>
      </w:r>
      <w:r>
        <w:rPr>
          <w:rFonts w:eastAsia="Calibri"/>
          <w:sz w:val="28"/>
          <w:szCs w:val="28"/>
          <w:lang w:eastAsia="en-US"/>
        </w:rPr>
        <w:t xml:space="preserve"> на 2014-2023 годы.</w:t>
      </w:r>
    </w:p>
    <w:p>
      <w:pPr>
        <w:shd w:val="clear" w:color="auto" w:fill="FFFFFF"/>
        <w:tabs>
          <w:tab w:val="left" w:pos="567"/>
        </w:tabs>
        <w:spacing w:line="360" w:lineRule="atLeast"/>
        <w:ind w:firstLine="567"/>
        <w:jc w:val="both"/>
        <w:rPr>
          <w:color w:val="000000"/>
          <w:sz w:val="28"/>
          <w:szCs w:val="28"/>
        </w:rPr>
      </w:pPr>
      <w:r>
        <w:rPr>
          <w:color w:val="000000"/>
          <w:sz w:val="28"/>
          <w:szCs w:val="28"/>
        </w:rPr>
        <w:t>Решение вышеуказанной задачи предусматривает выполнение мероприятий по:</w:t>
      </w:r>
    </w:p>
    <w:p>
      <w:pPr>
        <w:shd w:val="clear" w:color="auto" w:fill="FFFFFF"/>
        <w:tabs>
          <w:tab w:val="left" w:pos="567"/>
        </w:tabs>
        <w:spacing w:line="360" w:lineRule="atLeast"/>
        <w:ind w:firstLine="567"/>
        <w:jc w:val="both"/>
        <w:rPr>
          <w:color w:val="000000"/>
          <w:sz w:val="28"/>
          <w:szCs w:val="28"/>
        </w:rPr>
      </w:pPr>
      <w:r>
        <w:rPr>
          <w:color w:val="000000"/>
          <w:sz w:val="28"/>
          <w:szCs w:val="28"/>
        </w:rPr>
        <w:t xml:space="preserve">организации планирования бюджета Новосельского сельского поселения; </w:t>
      </w:r>
    </w:p>
    <w:p>
      <w:pPr>
        <w:shd w:val="clear" w:color="auto" w:fill="FFFFFF"/>
        <w:tabs>
          <w:tab w:val="left" w:pos="567"/>
        </w:tabs>
        <w:spacing w:line="360" w:lineRule="atLeast"/>
        <w:ind w:firstLine="567"/>
        <w:jc w:val="both"/>
        <w:rPr>
          <w:color w:val="000000"/>
          <w:sz w:val="28"/>
          <w:szCs w:val="28"/>
        </w:rPr>
      </w:pPr>
      <w:r>
        <w:rPr>
          <w:color w:val="000000"/>
          <w:sz w:val="28"/>
          <w:szCs w:val="28"/>
        </w:rPr>
        <w:t>организации исполнения бюджета Новосельского сельского поселения.</w:t>
      </w:r>
    </w:p>
    <w:p>
      <w:pPr>
        <w:shd w:val="clear" w:color="auto" w:fill="FFFFFF"/>
        <w:tabs>
          <w:tab w:val="left" w:pos="567"/>
        </w:tabs>
        <w:spacing w:line="360" w:lineRule="atLeast"/>
        <w:ind w:firstLine="567"/>
        <w:jc w:val="both"/>
        <w:rPr>
          <w:color w:val="000000"/>
          <w:sz w:val="28"/>
          <w:szCs w:val="28"/>
        </w:rPr>
      </w:pPr>
      <w:r>
        <w:rPr>
          <w:color w:val="000000"/>
          <w:sz w:val="28"/>
          <w:szCs w:val="28"/>
        </w:rPr>
        <w:t>Успешное решение поставленной задачи и достижение цели по итогам реализации программы предполагает получение следующих результатов:</w:t>
      </w:r>
    </w:p>
    <w:p>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обеспечение высокого качества управления муниципальными финансами и отсутствие нарушений требований бюджетного законодательства;</w:t>
      </w:r>
    </w:p>
    <w:p>
      <w:pPr>
        <w:shd w:val="clear" w:color="auto" w:fill="FFFFFF"/>
        <w:tabs>
          <w:tab w:val="left" w:pos="567"/>
        </w:tabs>
        <w:spacing w:line="360" w:lineRule="atLeast"/>
        <w:jc w:val="both"/>
        <w:rPr>
          <w:color w:val="000000"/>
          <w:sz w:val="28"/>
          <w:szCs w:val="28"/>
        </w:rPr>
      </w:pPr>
      <w:r>
        <w:rPr>
          <w:color w:val="000000"/>
          <w:sz w:val="28"/>
          <w:szCs w:val="28"/>
        </w:rPr>
        <w:t xml:space="preserve"> </w:t>
      </w:r>
      <w:r>
        <w:rPr>
          <w:color w:val="000000"/>
          <w:sz w:val="28"/>
          <w:szCs w:val="28"/>
        </w:rPr>
        <w:tab/>
      </w:r>
      <w:r>
        <w:rPr>
          <w:color w:val="000000"/>
          <w:sz w:val="28"/>
          <w:szCs w:val="28"/>
        </w:rPr>
        <w:t>увеличение доли программных расходов и переход к формированию бюджета Новосельского сельского поселения в структуре муниципальных программ;</w:t>
      </w:r>
    </w:p>
    <w:p>
      <w:pPr>
        <w:shd w:val="clear" w:color="auto" w:fill="FFFFFF"/>
        <w:tabs>
          <w:tab w:val="left" w:pos="567"/>
        </w:tabs>
        <w:spacing w:line="360" w:lineRule="atLeast"/>
        <w:ind w:firstLine="567"/>
        <w:jc w:val="both"/>
        <w:rPr>
          <w:sz w:val="28"/>
          <w:szCs w:val="28"/>
        </w:rPr>
      </w:pPr>
      <w:r>
        <w:rPr>
          <w:color w:val="000000"/>
          <w:sz w:val="28"/>
          <w:szCs w:val="28"/>
        </w:rPr>
        <w:t>повышение эффективности исполнения бюджета Новосельского сельского поселения.</w:t>
      </w:r>
    </w:p>
    <w:p>
      <w:pPr>
        <w:autoSpaceDN w:val="0"/>
        <w:adjustRightInd w:val="0"/>
        <w:jc w:val="center"/>
        <w:rPr>
          <w:sz w:val="28"/>
          <w:szCs w:val="28"/>
        </w:rPr>
      </w:pPr>
      <w:r>
        <w:rPr>
          <w:b/>
          <w:sz w:val="28"/>
          <w:szCs w:val="28"/>
          <w:lang w:val="en-US"/>
        </w:rPr>
        <w:t>III</w:t>
      </w:r>
      <w:r>
        <w:rPr>
          <w:b/>
          <w:sz w:val="28"/>
          <w:szCs w:val="28"/>
        </w:rPr>
        <w:t xml:space="preserve">. </w:t>
      </w:r>
      <w:r>
        <w:rPr>
          <w:b/>
          <w:color w:val="000000"/>
          <w:sz w:val="28"/>
          <w:szCs w:val="28"/>
        </w:rPr>
        <w:t>Перечень и анализ социальных, финансово-экономических и прочих рисков реализации программы</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текущий мониторинг повышения(снижения) вероятности наступления рисков;</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планирование и осуществление мер по снижению вероятности наступления рисков;</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в случае наступления рисков планирование и осуществление мер по компенсации (уменьшению) негативных последствий наступивших рисков.</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Применительно к настоящей программе вся совокупность рисков разделена на внешние риски и внутренние риски.</w:t>
      </w:r>
    </w:p>
    <w:p>
      <w:pPr>
        <w:widowControl/>
        <w:shd w:val="clear" w:color="auto" w:fill="FFFFFF"/>
        <w:tabs>
          <w:tab w:val="left" w:pos="709"/>
        </w:tabs>
        <w:suppressAutoHyphens w:val="0"/>
        <w:autoSpaceDE/>
        <w:autoSpaceDN w:val="0"/>
        <w:spacing w:line="360" w:lineRule="atLeast"/>
        <w:ind w:firstLine="567"/>
        <w:jc w:val="both"/>
        <w:rPr>
          <w:color w:val="000000"/>
          <w:sz w:val="28"/>
          <w:szCs w:val="28"/>
          <w:lang w:eastAsia="ru-RU"/>
        </w:rPr>
      </w:pPr>
      <w:r>
        <w:rPr>
          <w:color w:val="000000"/>
          <w:sz w:val="28"/>
          <w:szCs w:val="28"/>
          <w:lang w:eastAsia="ru-RU"/>
        </w:rPr>
        <w:t>Наиболее значимые риски, основные причины их возникновения, перечни предупреждающих и компенсирующих мероприятий:</w:t>
      </w:r>
    </w:p>
    <w:tbl>
      <w:tblPr>
        <w:tblStyle w:val="13"/>
        <w:tblW w:w="14163" w:type="dxa"/>
        <w:jc w:val="center"/>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4125"/>
        <w:gridCol w:w="3808"/>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jc w:val="center"/>
              <w:rPr>
                <w:color w:val="000000"/>
                <w:sz w:val="28"/>
                <w:szCs w:val="28"/>
                <w:lang w:eastAsia="ru-RU"/>
              </w:rPr>
            </w:pPr>
            <w:r>
              <w:rPr>
                <w:color w:val="000000"/>
                <w:sz w:val="28"/>
                <w:szCs w:val="28"/>
                <w:lang w:eastAsia="ru-RU"/>
              </w:rPr>
              <w:t>риски</w:t>
            </w:r>
          </w:p>
        </w:tc>
        <w:tc>
          <w:tcPr>
            <w:tcW w:w="4125"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jc w:val="center"/>
              <w:rPr>
                <w:color w:val="000000"/>
                <w:sz w:val="28"/>
                <w:szCs w:val="28"/>
                <w:lang w:eastAsia="ru-RU"/>
              </w:rPr>
            </w:pPr>
            <w:r>
              <w:rPr>
                <w:color w:val="000000"/>
                <w:sz w:val="28"/>
                <w:szCs w:val="28"/>
                <w:lang w:eastAsia="ru-RU"/>
              </w:rPr>
              <w:t>основные</w:t>
            </w:r>
          </w:p>
          <w:p>
            <w:pPr>
              <w:widowControl/>
              <w:suppressAutoHyphens w:val="0"/>
              <w:autoSpaceDE/>
              <w:autoSpaceDN w:val="0"/>
              <w:jc w:val="center"/>
              <w:rPr>
                <w:color w:val="000000"/>
                <w:sz w:val="28"/>
                <w:szCs w:val="28"/>
                <w:lang w:eastAsia="ru-RU"/>
              </w:rPr>
            </w:pPr>
            <w:r>
              <w:rPr>
                <w:color w:val="000000"/>
                <w:sz w:val="28"/>
                <w:szCs w:val="28"/>
                <w:lang w:eastAsia="ru-RU"/>
              </w:rPr>
              <w:t>причины</w:t>
            </w:r>
          </w:p>
          <w:p>
            <w:pPr>
              <w:widowControl/>
              <w:suppressAutoHyphens w:val="0"/>
              <w:autoSpaceDE/>
              <w:autoSpaceDN w:val="0"/>
              <w:jc w:val="center"/>
              <w:rPr>
                <w:color w:val="000000"/>
                <w:sz w:val="28"/>
                <w:szCs w:val="28"/>
                <w:lang w:eastAsia="ru-RU"/>
              </w:rPr>
            </w:pPr>
            <w:r>
              <w:rPr>
                <w:color w:val="000000"/>
                <w:sz w:val="28"/>
                <w:szCs w:val="28"/>
                <w:lang w:eastAsia="ru-RU"/>
              </w:rPr>
              <w:t>возникновения</w:t>
            </w:r>
          </w:p>
          <w:p>
            <w:pPr>
              <w:widowControl/>
              <w:suppressAutoHyphens w:val="0"/>
              <w:autoSpaceDE/>
              <w:autoSpaceDN w:val="0"/>
              <w:jc w:val="center"/>
              <w:rPr>
                <w:color w:val="000000"/>
                <w:sz w:val="28"/>
                <w:szCs w:val="28"/>
                <w:lang w:eastAsia="ru-RU"/>
              </w:rPr>
            </w:pPr>
            <w:r>
              <w:rPr>
                <w:color w:val="000000"/>
                <w:sz w:val="28"/>
                <w:szCs w:val="28"/>
                <w:lang w:eastAsia="ru-RU"/>
              </w:rPr>
              <w:t>рисков</w:t>
            </w:r>
          </w:p>
        </w:tc>
        <w:tc>
          <w:tcPr>
            <w:tcW w:w="380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jc w:val="center"/>
              <w:rPr>
                <w:color w:val="000000"/>
                <w:sz w:val="28"/>
                <w:szCs w:val="28"/>
                <w:lang w:eastAsia="ru-RU"/>
              </w:rPr>
            </w:pPr>
            <w:r>
              <w:rPr>
                <w:color w:val="000000"/>
                <w:sz w:val="28"/>
                <w:szCs w:val="28"/>
                <w:lang w:eastAsia="ru-RU"/>
              </w:rPr>
              <w:t>предупреждающие</w:t>
            </w:r>
          </w:p>
          <w:p>
            <w:pPr>
              <w:widowControl/>
              <w:suppressAutoHyphens w:val="0"/>
              <w:autoSpaceDE/>
              <w:autoSpaceDN w:val="0"/>
              <w:ind w:left="-87"/>
              <w:jc w:val="center"/>
              <w:rPr>
                <w:color w:val="000000"/>
                <w:sz w:val="28"/>
                <w:szCs w:val="28"/>
                <w:lang w:eastAsia="ru-RU"/>
              </w:rPr>
            </w:pPr>
            <w:r>
              <w:rPr>
                <w:color w:val="000000"/>
                <w:sz w:val="28"/>
                <w:szCs w:val="28"/>
                <w:lang w:eastAsia="ru-RU"/>
              </w:rPr>
              <w:t>мероприятия</w:t>
            </w:r>
          </w:p>
        </w:tc>
        <w:tc>
          <w:tcPr>
            <w:tcW w:w="3282"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jc w:val="center"/>
              <w:rPr>
                <w:color w:val="000000"/>
                <w:sz w:val="28"/>
                <w:szCs w:val="28"/>
                <w:lang w:eastAsia="ru-RU"/>
              </w:rPr>
            </w:pPr>
            <w:r>
              <w:rPr>
                <w:color w:val="000000"/>
                <w:sz w:val="28"/>
                <w:szCs w:val="28"/>
                <w:lang w:eastAsia="ru-RU"/>
              </w:rPr>
              <w:t>компенсирующие</w:t>
            </w:r>
          </w:p>
          <w:p>
            <w:pPr>
              <w:widowControl/>
              <w:suppressAutoHyphens w:val="0"/>
              <w:autoSpaceDE/>
              <w:autoSpaceDN w:val="0"/>
              <w:jc w:val="center"/>
              <w:rPr>
                <w:color w:val="000000"/>
                <w:sz w:val="28"/>
                <w:szCs w:val="28"/>
                <w:lang w:eastAsia="ru-RU"/>
              </w:rPr>
            </w:pPr>
            <w:r>
              <w:rPr>
                <w:color w:val="000000"/>
                <w:sz w:val="28"/>
                <w:szCs w:val="28"/>
                <w:lang w:eastAsia="ru-RU"/>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3" w:type="dxa"/>
            <w:gridSpan w:val="4"/>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jc w:val="center"/>
              <w:rPr>
                <w:b/>
                <w:color w:val="000000"/>
                <w:sz w:val="28"/>
                <w:szCs w:val="28"/>
                <w:lang w:eastAsia="ru-RU"/>
              </w:rPr>
            </w:pPr>
            <w:r>
              <w:rPr>
                <w:b/>
                <w:color w:val="000000"/>
                <w:sz w:val="28"/>
                <w:szCs w:val="28"/>
                <w:lang w:eastAsia="ru-RU"/>
              </w:rPr>
              <w:t>Внешние риски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Правовые:</w:t>
            </w:r>
          </w:p>
        </w:tc>
        <w:tc>
          <w:tcPr>
            <w:tcW w:w="4125"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380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3282"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rPr>
                <w:color w:val="000000"/>
                <w:sz w:val="28"/>
                <w:szCs w:val="28"/>
                <w:lang w:eastAsia="ru-RU"/>
              </w:rPr>
            </w:pPr>
            <w:r>
              <w:rPr>
                <w:color w:val="000000"/>
                <w:sz w:val="28"/>
                <w:szCs w:val="28"/>
                <w:lang w:eastAsia="ru-RU"/>
              </w:rPr>
              <w:t>корректировка</w:t>
            </w:r>
          </w:p>
          <w:p>
            <w:pPr>
              <w:widowControl/>
              <w:suppressAutoHyphens w:val="0"/>
              <w:autoSpaceDE/>
              <w:autoSpaceDN w:val="0"/>
              <w:rPr>
                <w:color w:val="000000"/>
                <w:sz w:val="28"/>
                <w:szCs w:val="28"/>
                <w:lang w:eastAsia="ru-RU"/>
              </w:rPr>
            </w:pPr>
            <w:r>
              <w:rPr>
                <w:color w:val="000000"/>
                <w:sz w:val="28"/>
                <w:szCs w:val="28"/>
                <w:lang w:eastAsia="ru-RU"/>
              </w:rPr>
              <w:t>программы</w:t>
            </w:r>
          </w:p>
          <w:p>
            <w:pPr>
              <w:widowControl/>
              <w:suppressAutoHyphens w:val="0"/>
              <w:autoSpaceDE/>
              <w:autoSpaceDN w:val="0"/>
              <w:spacing w:before="100" w:beforeAutospacing="1" w:after="150"/>
              <w:rPr>
                <w:color w:val="000000"/>
                <w:sz w:val="28"/>
                <w:szCs w:val="28"/>
                <w:lang w:eastAsia="ru-RU"/>
              </w:rPr>
            </w:pPr>
          </w:p>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корректировка нормативных правовых актов органов местного самоуправления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rPr>
                <w:color w:val="000000"/>
                <w:sz w:val="28"/>
                <w:szCs w:val="28"/>
                <w:lang w:eastAsia="ru-RU"/>
              </w:rPr>
            </w:pPr>
            <w:r>
              <w:rPr>
                <w:color w:val="000000"/>
                <w:sz w:val="28"/>
                <w:szCs w:val="28"/>
                <w:lang w:eastAsia="ru-RU"/>
              </w:rPr>
              <w:t>Макроэкономические (финансовые):</w:t>
            </w:r>
          </w:p>
        </w:tc>
        <w:tc>
          <w:tcPr>
            <w:tcW w:w="4125"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380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привлечение средств на реализацию мероприятий программы из областного бюджета;</w:t>
            </w:r>
          </w:p>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мониторинг результативности мероприятий программы и эффективности использования бюджетных средств, направляемых на её реализацию;</w:t>
            </w:r>
          </w:p>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3282"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3" w:type="dxa"/>
            <w:gridSpan w:val="4"/>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jc w:val="center"/>
              <w:rPr>
                <w:b/>
                <w:color w:val="000000"/>
                <w:sz w:val="28"/>
                <w:szCs w:val="28"/>
                <w:lang w:eastAsia="ru-RU"/>
              </w:rPr>
            </w:pPr>
            <w:r>
              <w:rPr>
                <w:b/>
                <w:color w:val="000000"/>
                <w:sz w:val="28"/>
                <w:szCs w:val="28"/>
                <w:lang w:eastAsia="ru-RU"/>
              </w:rPr>
              <w:t>Внутренние риски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rPr>
                <w:color w:val="000000"/>
                <w:sz w:val="28"/>
                <w:szCs w:val="28"/>
                <w:lang w:eastAsia="ru-RU"/>
              </w:rPr>
            </w:pPr>
            <w:r>
              <w:rPr>
                <w:color w:val="000000"/>
                <w:sz w:val="28"/>
                <w:szCs w:val="28"/>
                <w:lang w:eastAsia="ru-RU"/>
              </w:rPr>
              <w:t>Организационные:</w:t>
            </w:r>
          </w:p>
        </w:tc>
        <w:tc>
          <w:tcPr>
            <w:tcW w:w="4125"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rPr>
                <w:color w:val="000000"/>
                <w:sz w:val="28"/>
                <w:szCs w:val="28"/>
                <w:lang w:eastAsia="ru-RU"/>
              </w:rPr>
            </w:pPr>
            <w:r>
              <w:rPr>
                <w:color w:val="000000"/>
                <w:sz w:val="28"/>
                <w:szCs w:val="28"/>
                <w:lang w:eastAsia="ru-RU"/>
              </w:rPr>
              <w:t>недостаточная точность планирования мероприятий и прогнозирования значений показателей</w:t>
            </w:r>
          </w:p>
          <w:p>
            <w:pPr>
              <w:widowControl/>
              <w:suppressAutoHyphens w:val="0"/>
              <w:autoSpaceDE/>
              <w:autoSpaceDN w:val="0"/>
              <w:rPr>
                <w:color w:val="000000"/>
                <w:sz w:val="28"/>
                <w:szCs w:val="28"/>
                <w:lang w:eastAsia="ru-RU"/>
              </w:rPr>
            </w:pPr>
            <w:r>
              <w:rPr>
                <w:color w:val="000000"/>
                <w:sz w:val="28"/>
                <w:szCs w:val="28"/>
                <w:lang w:eastAsia="ru-RU"/>
              </w:rPr>
              <w:t>программы</w:t>
            </w:r>
          </w:p>
        </w:tc>
        <w:tc>
          <w:tcPr>
            <w:tcW w:w="3808"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составление годовых планов реализации мероприятий программы, осуществление последующего мониторинга их выполнения;</w:t>
            </w:r>
          </w:p>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3282" w:type="dxa"/>
            <w:tcBorders>
              <w:top w:val="single" w:color="auto" w:sz="4" w:space="0"/>
              <w:left w:val="single" w:color="auto" w:sz="4" w:space="0"/>
              <w:bottom w:val="single" w:color="auto" w:sz="4" w:space="0"/>
              <w:right w:val="single" w:color="auto" w:sz="4" w:space="0"/>
            </w:tcBorders>
          </w:tcPr>
          <w:p>
            <w:pPr>
              <w:widowControl/>
              <w:suppressAutoHyphens w:val="0"/>
              <w:autoSpaceDE/>
              <w:autoSpaceDN w:val="0"/>
              <w:spacing w:before="100" w:beforeAutospacing="1" w:after="150"/>
              <w:rPr>
                <w:color w:val="000000"/>
                <w:sz w:val="28"/>
                <w:szCs w:val="28"/>
                <w:lang w:eastAsia="ru-RU"/>
              </w:rPr>
            </w:pPr>
            <w:r>
              <w:rPr>
                <w:color w:val="000000"/>
                <w:sz w:val="28"/>
                <w:szCs w:val="28"/>
                <w:lang w:eastAsia="ru-RU"/>
              </w:rPr>
              <w:t>корректировка плана мероприятий программы и значений показателей реализации  программы</w:t>
            </w:r>
          </w:p>
          <w:p>
            <w:pPr>
              <w:widowControl/>
              <w:suppressAutoHyphens w:val="0"/>
              <w:autoSpaceDE/>
              <w:autoSpaceDN w:val="0"/>
              <w:spacing w:before="100" w:beforeAutospacing="1" w:after="150"/>
              <w:rPr>
                <w:color w:val="000000"/>
                <w:sz w:val="28"/>
                <w:szCs w:val="28"/>
                <w:lang w:eastAsia="ru-RU"/>
              </w:rPr>
            </w:pPr>
          </w:p>
        </w:tc>
      </w:tr>
    </w:tbl>
    <w:p>
      <w:pPr>
        <w:shd w:val="clear" w:color="auto" w:fill="FFFFFF"/>
        <w:spacing w:line="360" w:lineRule="atLeast"/>
        <w:jc w:val="center"/>
        <w:rPr>
          <w:b/>
          <w:color w:val="000000"/>
          <w:sz w:val="28"/>
          <w:szCs w:val="28"/>
        </w:rPr>
      </w:pPr>
      <w:r>
        <w:rPr>
          <w:sz w:val="28"/>
          <w:szCs w:val="28"/>
          <w:lang w:eastAsia="ru-RU"/>
        </w:rPr>
        <w:tab/>
      </w:r>
      <w:r>
        <w:rPr>
          <w:b/>
          <w:color w:val="000000"/>
          <w:sz w:val="28"/>
          <w:szCs w:val="28"/>
          <w:lang w:val="en-US"/>
        </w:rPr>
        <w:t>IV</w:t>
      </w:r>
      <w:r>
        <w:rPr>
          <w:b/>
          <w:color w:val="000000"/>
          <w:sz w:val="28"/>
          <w:szCs w:val="28"/>
        </w:rPr>
        <w:t>. Механизм управления реализацией программы</w:t>
      </w:r>
    </w:p>
    <w:p>
      <w:pPr>
        <w:shd w:val="clear" w:color="auto" w:fill="FFFFFF"/>
        <w:tabs>
          <w:tab w:val="left" w:pos="709"/>
        </w:tabs>
        <w:spacing w:line="360" w:lineRule="atLeast"/>
        <w:jc w:val="both"/>
        <w:rPr>
          <w:color w:val="000000"/>
          <w:sz w:val="28"/>
          <w:szCs w:val="28"/>
        </w:rPr>
      </w:pPr>
      <w:r>
        <w:rPr>
          <w:color w:val="000000"/>
          <w:sz w:val="28"/>
          <w:szCs w:val="28"/>
        </w:rPr>
        <w:tab/>
      </w:r>
      <w:r>
        <w:rPr>
          <w:color w:val="000000"/>
          <w:sz w:val="28"/>
          <w:szCs w:val="28"/>
        </w:rPr>
        <w:t>Администрация Новосельского сельского поселения осуществляет:</w:t>
      </w:r>
    </w:p>
    <w:p>
      <w:pPr>
        <w:shd w:val="clear" w:color="auto" w:fill="FFFFFF"/>
        <w:tabs>
          <w:tab w:val="left" w:pos="709"/>
        </w:tabs>
        <w:spacing w:line="360" w:lineRule="atLeast"/>
        <w:ind w:firstLine="567"/>
        <w:jc w:val="both"/>
        <w:rPr>
          <w:color w:val="000000"/>
          <w:sz w:val="28"/>
          <w:szCs w:val="28"/>
        </w:rPr>
      </w:pPr>
      <w:r>
        <w:rPr>
          <w:color w:val="000000"/>
          <w:sz w:val="28"/>
          <w:szCs w:val="28"/>
        </w:rPr>
        <w:t>непосредственный контроль за ходом реализации мероприятий программы;</w:t>
      </w:r>
    </w:p>
    <w:p>
      <w:pPr>
        <w:shd w:val="clear" w:color="auto" w:fill="FFFFFF"/>
        <w:tabs>
          <w:tab w:val="left" w:pos="709"/>
        </w:tabs>
        <w:spacing w:line="360" w:lineRule="atLeast"/>
        <w:ind w:firstLine="567"/>
        <w:jc w:val="both"/>
        <w:rPr>
          <w:color w:val="000000"/>
          <w:sz w:val="28"/>
          <w:szCs w:val="28"/>
        </w:rPr>
      </w:pPr>
      <w:r>
        <w:rPr>
          <w:color w:val="000000"/>
          <w:sz w:val="28"/>
          <w:szCs w:val="28"/>
        </w:rPr>
        <w:t>обеспечение целевого использования средств, выделяемых на выполнение программы;</w:t>
      </w:r>
    </w:p>
    <w:p>
      <w:pPr>
        <w:shd w:val="clear" w:color="auto" w:fill="FFFFFF"/>
        <w:tabs>
          <w:tab w:val="left" w:pos="709"/>
        </w:tabs>
        <w:spacing w:line="360" w:lineRule="atLeast"/>
        <w:ind w:firstLine="567"/>
        <w:jc w:val="both"/>
        <w:rPr>
          <w:color w:val="000000"/>
          <w:sz w:val="28"/>
          <w:szCs w:val="28"/>
        </w:rPr>
      </w:pPr>
      <w:r>
        <w:rPr>
          <w:color w:val="000000"/>
          <w:sz w:val="28"/>
          <w:szCs w:val="28"/>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pPr>
        <w:shd w:val="clear" w:color="auto" w:fill="FFFFFF"/>
        <w:tabs>
          <w:tab w:val="left" w:pos="709"/>
        </w:tabs>
        <w:spacing w:line="360" w:lineRule="atLeast"/>
        <w:ind w:firstLine="567"/>
        <w:jc w:val="both"/>
        <w:rPr>
          <w:color w:val="000000"/>
          <w:sz w:val="28"/>
          <w:szCs w:val="28"/>
        </w:rPr>
      </w:pPr>
      <w:r>
        <w:rPr>
          <w:color w:val="000000"/>
          <w:sz w:val="28"/>
          <w:szCs w:val="28"/>
        </w:rPr>
        <w:t>Администрация Новосельского сельского поселения до 01 марта года, следующего за отчетным, готовит полугодовой и годовой отчеты о ходе реализации программы в соответствии с утвержденной формой.</w:t>
      </w:r>
    </w:p>
    <w:p>
      <w:pPr>
        <w:shd w:val="clear" w:color="auto" w:fill="FFFFFF"/>
        <w:tabs>
          <w:tab w:val="left" w:pos="709"/>
        </w:tabs>
        <w:spacing w:line="360" w:lineRule="atLeast"/>
        <w:ind w:firstLine="567"/>
        <w:jc w:val="both"/>
        <w:rPr>
          <w:color w:val="000000"/>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pPr>
        <w:tabs>
          <w:tab w:val="left" w:pos="3585"/>
        </w:tabs>
        <w:rPr>
          <w:sz w:val="28"/>
          <w:szCs w:val="28"/>
          <w:lang w:eastAsia="ru-RU"/>
        </w:rPr>
        <w:sectPr>
          <w:pgSz w:w="16838" w:h="11906" w:orient="landscape"/>
          <w:pgMar w:top="1138" w:right="851" w:bottom="562" w:left="1138" w:header="567" w:footer="567" w:gutter="0"/>
          <w:cols w:space="720" w:num="1"/>
        </w:sectPr>
      </w:pPr>
    </w:p>
    <w:p>
      <w:pPr>
        <w:jc w:val="center"/>
        <w:rPr>
          <w:b/>
          <w:sz w:val="28"/>
          <w:szCs w:val="28"/>
          <w:lang w:eastAsia="en-US"/>
        </w:rPr>
      </w:pPr>
      <w:r>
        <w:rPr>
          <w:rFonts w:eastAsia="Calibri"/>
          <w:b/>
          <w:sz w:val="28"/>
          <w:szCs w:val="28"/>
          <w:lang w:val="en-US" w:eastAsia="en-US"/>
        </w:rPr>
        <w:t>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3"/>
        <w:tblW w:w="16108"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15"/>
        <w:gridCol w:w="2887"/>
        <w:gridCol w:w="1418"/>
        <w:gridCol w:w="992"/>
        <w:gridCol w:w="1366"/>
        <w:gridCol w:w="1417"/>
        <w:gridCol w:w="851"/>
        <w:gridCol w:w="708"/>
        <w:gridCol w:w="993"/>
        <w:gridCol w:w="850"/>
        <w:gridCol w:w="709"/>
        <w:gridCol w:w="709"/>
        <w:gridCol w:w="765"/>
        <w:gridCol w:w="645"/>
        <w:gridCol w:w="690"/>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515" w:type="dxa"/>
            <w:vMerge w:val="restart"/>
            <w:tcBorders>
              <w:top w:val="single" w:color="auto" w:sz="4" w:space="0"/>
              <w:left w:val="single" w:color="auto" w:sz="4" w:space="0"/>
              <w:bottom w:val="single" w:color="auto" w:sz="4" w:space="0"/>
              <w:right w:val="single" w:color="auto" w:sz="4" w:space="0"/>
            </w:tcBorders>
          </w:tcPr>
          <w:p>
            <w:pPr>
              <w:snapToGrid w:val="0"/>
              <w:jc w:val="center"/>
            </w:pPr>
            <w:r>
              <w:t xml:space="preserve">№  </w:t>
            </w:r>
            <w:r>
              <w:br w:type="textWrapping"/>
            </w:r>
            <w:r>
              <w:t>п/п</w:t>
            </w:r>
          </w:p>
        </w:tc>
        <w:tc>
          <w:tcPr>
            <w:tcW w:w="2887" w:type="dxa"/>
            <w:vMerge w:val="restart"/>
            <w:tcBorders>
              <w:top w:val="single" w:color="auto" w:sz="4" w:space="0"/>
              <w:left w:val="single" w:color="auto" w:sz="4" w:space="0"/>
              <w:bottom w:val="single" w:color="auto" w:sz="4" w:space="0"/>
              <w:right w:val="single" w:color="auto" w:sz="4" w:space="0"/>
            </w:tcBorders>
          </w:tcPr>
          <w:p>
            <w:pPr>
              <w:snapToGrid w:val="0"/>
              <w:jc w:val="center"/>
            </w:pPr>
            <w:r>
              <w:t>Наименование    мероприятия</w:t>
            </w:r>
          </w:p>
        </w:tc>
        <w:tc>
          <w:tcPr>
            <w:tcW w:w="1418" w:type="dxa"/>
            <w:vMerge w:val="restart"/>
            <w:tcBorders>
              <w:top w:val="single" w:color="auto" w:sz="4" w:space="0"/>
              <w:left w:val="single" w:color="auto" w:sz="4" w:space="0"/>
              <w:bottom w:val="single" w:color="auto" w:sz="4" w:space="0"/>
              <w:right w:val="single" w:color="auto" w:sz="4" w:space="0"/>
            </w:tcBorders>
          </w:tcPr>
          <w:p>
            <w:pPr>
              <w:snapToGrid w:val="0"/>
              <w:jc w:val="center"/>
            </w:pPr>
            <w:r>
              <w:t>Исполнитель</w:t>
            </w:r>
          </w:p>
        </w:tc>
        <w:tc>
          <w:tcPr>
            <w:tcW w:w="992" w:type="dxa"/>
            <w:vMerge w:val="restart"/>
            <w:tcBorders>
              <w:top w:val="single" w:color="auto" w:sz="4" w:space="0"/>
              <w:left w:val="single" w:color="auto" w:sz="4" w:space="0"/>
              <w:bottom w:val="single" w:color="auto" w:sz="4" w:space="0"/>
              <w:right w:val="single" w:color="auto" w:sz="4" w:space="0"/>
            </w:tcBorders>
          </w:tcPr>
          <w:p>
            <w:pPr>
              <w:snapToGrid w:val="0"/>
              <w:jc w:val="center"/>
            </w:pPr>
            <w:r>
              <w:t xml:space="preserve">Срок </w:t>
            </w:r>
            <w:r>
              <w:br w:type="textWrapping"/>
            </w:r>
            <w:r>
              <w:t>реализации</w:t>
            </w:r>
          </w:p>
        </w:tc>
        <w:tc>
          <w:tcPr>
            <w:tcW w:w="1366" w:type="dxa"/>
            <w:vMerge w:val="restart"/>
            <w:tcBorders>
              <w:top w:val="single" w:color="auto" w:sz="4" w:space="0"/>
              <w:left w:val="single" w:color="auto" w:sz="4" w:space="0"/>
              <w:bottom w:val="single" w:color="auto" w:sz="4" w:space="0"/>
              <w:right w:val="single" w:color="auto" w:sz="4" w:space="0"/>
            </w:tcBorders>
          </w:tcPr>
          <w:p>
            <w:pPr>
              <w:snapToGrid w:val="0"/>
              <w:jc w:val="center"/>
            </w:pPr>
            <w:r>
              <w:t>Целевой показатель (номер целевого показателя из паспорта муниципальной программы)</w:t>
            </w:r>
          </w:p>
        </w:tc>
        <w:tc>
          <w:tcPr>
            <w:tcW w:w="1417" w:type="dxa"/>
            <w:vMerge w:val="restart"/>
            <w:tcBorders>
              <w:top w:val="single" w:color="auto" w:sz="4" w:space="0"/>
              <w:left w:val="single" w:color="auto" w:sz="4" w:space="0"/>
              <w:bottom w:val="single" w:color="auto" w:sz="4" w:space="0"/>
              <w:right w:val="single" w:color="auto" w:sz="4" w:space="0"/>
            </w:tcBorders>
          </w:tcPr>
          <w:p>
            <w:pPr>
              <w:snapToGrid w:val="0"/>
              <w:jc w:val="center"/>
            </w:pPr>
            <w:r>
              <w:t>Источник</w:t>
            </w:r>
            <w:r>
              <w:br w:type="textWrapping"/>
            </w:r>
            <w:r>
              <w:t>финансирования</w:t>
            </w:r>
          </w:p>
        </w:tc>
        <w:tc>
          <w:tcPr>
            <w:tcW w:w="7513" w:type="dxa"/>
            <w:gridSpan w:val="10"/>
            <w:tcBorders>
              <w:top w:val="single" w:color="auto" w:sz="4" w:space="0"/>
              <w:left w:val="single" w:color="auto" w:sz="4" w:space="0"/>
              <w:bottom w:val="single" w:color="auto" w:sz="4" w:space="0"/>
              <w:right w:val="single" w:color="auto" w:sz="4" w:space="0"/>
            </w:tcBorders>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88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2014</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2015</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2016</w:t>
            </w:r>
          </w:p>
        </w:tc>
        <w:tc>
          <w:tcPr>
            <w:tcW w:w="850" w:type="dxa"/>
            <w:tcBorders>
              <w:top w:val="single" w:color="auto" w:sz="4" w:space="0"/>
              <w:left w:val="single" w:color="auto" w:sz="4" w:space="0"/>
              <w:bottom w:val="single" w:color="auto" w:sz="4" w:space="0"/>
              <w:right w:val="single" w:color="auto" w:sz="4" w:space="0"/>
            </w:tcBorders>
          </w:tcPr>
          <w:p>
            <w:pPr>
              <w:snapToGrid w:val="0"/>
            </w:pPr>
            <w:r>
              <w:t>2017</w:t>
            </w:r>
          </w:p>
        </w:tc>
        <w:tc>
          <w:tcPr>
            <w:tcW w:w="709" w:type="dxa"/>
            <w:tcBorders>
              <w:top w:val="single" w:color="auto" w:sz="4" w:space="0"/>
              <w:left w:val="single" w:color="auto" w:sz="4" w:space="0"/>
              <w:bottom w:val="single" w:color="auto" w:sz="4" w:space="0"/>
              <w:right w:val="single" w:color="auto" w:sz="4" w:space="0"/>
            </w:tcBorders>
          </w:tcPr>
          <w:p>
            <w:pPr>
              <w:snapToGrid w:val="0"/>
            </w:pPr>
            <w:r>
              <w:t>2018</w:t>
            </w:r>
          </w:p>
        </w:tc>
        <w:tc>
          <w:tcPr>
            <w:tcW w:w="709" w:type="dxa"/>
            <w:tcBorders>
              <w:top w:val="single" w:color="auto" w:sz="4" w:space="0"/>
              <w:left w:val="single" w:color="auto" w:sz="4" w:space="0"/>
              <w:bottom w:val="single" w:color="auto" w:sz="4" w:space="0"/>
              <w:right w:val="single" w:color="auto" w:sz="4" w:space="0"/>
            </w:tcBorders>
          </w:tcPr>
          <w:p>
            <w:pPr>
              <w:snapToGrid w:val="0"/>
            </w:pPr>
            <w:r>
              <w:t>2019</w:t>
            </w:r>
          </w:p>
        </w:tc>
        <w:tc>
          <w:tcPr>
            <w:tcW w:w="765" w:type="dxa"/>
            <w:tcBorders>
              <w:top w:val="single" w:color="auto" w:sz="4" w:space="0"/>
              <w:left w:val="single" w:color="auto" w:sz="4" w:space="0"/>
              <w:bottom w:val="single" w:color="auto" w:sz="4" w:space="0"/>
              <w:right w:val="single" w:color="auto" w:sz="4" w:space="0"/>
            </w:tcBorders>
          </w:tcPr>
          <w:p>
            <w:pPr>
              <w:snapToGrid w:val="0"/>
            </w:pPr>
            <w:r>
              <w:t>2020</w:t>
            </w:r>
          </w:p>
        </w:tc>
        <w:tc>
          <w:tcPr>
            <w:tcW w:w="645" w:type="dxa"/>
            <w:tcBorders>
              <w:top w:val="single" w:color="auto" w:sz="4" w:space="0"/>
              <w:left w:val="single" w:color="auto" w:sz="4" w:space="0"/>
              <w:bottom w:val="single" w:color="auto" w:sz="4" w:space="0"/>
              <w:right w:val="single" w:color="auto" w:sz="4" w:space="0"/>
            </w:tcBorders>
          </w:tcPr>
          <w:p>
            <w:pPr>
              <w:snapToGrid w:val="0"/>
            </w:pPr>
            <w:r>
              <w:t>2021</w:t>
            </w:r>
          </w:p>
        </w:tc>
        <w:tc>
          <w:tcPr>
            <w:tcW w:w="690" w:type="dxa"/>
            <w:tcBorders>
              <w:top w:val="single" w:color="auto" w:sz="4" w:space="0"/>
              <w:left w:val="single" w:color="auto" w:sz="4" w:space="0"/>
              <w:bottom w:val="single" w:color="auto" w:sz="4" w:space="0"/>
              <w:right w:val="single" w:color="auto" w:sz="4" w:space="0"/>
            </w:tcBorders>
          </w:tcPr>
          <w:p>
            <w:pPr>
              <w:snapToGrid w:val="0"/>
            </w:pPr>
            <w:r>
              <w:t>2022</w:t>
            </w:r>
          </w:p>
        </w:tc>
        <w:tc>
          <w:tcPr>
            <w:tcW w:w="593" w:type="dxa"/>
            <w:tcBorders>
              <w:top w:val="single" w:color="auto" w:sz="4" w:space="0"/>
              <w:left w:val="single" w:color="auto" w:sz="4" w:space="0"/>
              <w:bottom w:val="single" w:color="auto" w:sz="4" w:space="0"/>
              <w:right w:val="single" w:color="auto" w:sz="4" w:space="0"/>
            </w:tcBorders>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1</w:t>
            </w:r>
          </w:p>
        </w:tc>
        <w:tc>
          <w:tcPr>
            <w:tcW w:w="2887" w:type="dxa"/>
            <w:tcBorders>
              <w:top w:val="single" w:color="auto" w:sz="4" w:space="0"/>
              <w:left w:val="single" w:color="auto" w:sz="4" w:space="0"/>
              <w:bottom w:val="single" w:color="auto" w:sz="4" w:space="0"/>
              <w:right w:val="single" w:color="auto" w:sz="4" w:space="0"/>
            </w:tcBorders>
          </w:tcPr>
          <w:p>
            <w:pPr>
              <w:snapToGrid w:val="0"/>
              <w:jc w:val="center"/>
            </w:pPr>
            <w:r>
              <w:t>2</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pPr>
            <w:r>
              <w:t>3</w:t>
            </w:r>
          </w:p>
        </w:tc>
        <w:tc>
          <w:tcPr>
            <w:tcW w:w="992" w:type="dxa"/>
            <w:tcBorders>
              <w:top w:val="single" w:color="auto" w:sz="4" w:space="0"/>
              <w:left w:val="single" w:color="auto" w:sz="4" w:space="0"/>
              <w:bottom w:val="single" w:color="auto" w:sz="4" w:space="0"/>
              <w:right w:val="single" w:color="auto" w:sz="4" w:space="0"/>
            </w:tcBorders>
          </w:tcPr>
          <w:p>
            <w:pPr>
              <w:snapToGrid w:val="0"/>
              <w:jc w:val="center"/>
            </w:pPr>
            <w:r>
              <w:t>4</w:t>
            </w:r>
          </w:p>
        </w:tc>
        <w:tc>
          <w:tcPr>
            <w:tcW w:w="1366" w:type="dxa"/>
            <w:tcBorders>
              <w:top w:val="single" w:color="auto" w:sz="4" w:space="0"/>
              <w:left w:val="single" w:color="auto" w:sz="4" w:space="0"/>
              <w:bottom w:val="single" w:color="auto" w:sz="4" w:space="0"/>
              <w:right w:val="single" w:color="auto" w:sz="4" w:space="0"/>
            </w:tcBorders>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pPr>
            <w:r>
              <w:t>6</w:t>
            </w: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7</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8</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9</w:t>
            </w:r>
          </w:p>
        </w:tc>
        <w:tc>
          <w:tcPr>
            <w:tcW w:w="850" w:type="dxa"/>
            <w:tcBorders>
              <w:top w:val="single" w:color="auto" w:sz="4" w:space="0"/>
              <w:left w:val="single" w:color="auto" w:sz="4" w:space="0"/>
              <w:bottom w:val="single" w:color="auto" w:sz="4" w:space="0"/>
              <w:right w:val="single" w:color="auto" w:sz="4" w:space="0"/>
            </w:tcBorders>
          </w:tcPr>
          <w:p>
            <w:pPr>
              <w:snapToGrid w:val="0"/>
            </w:pPr>
            <w:r>
              <w:t>10</w:t>
            </w:r>
          </w:p>
        </w:tc>
        <w:tc>
          <w:tcPr>
            <w:tcW w:w="709" w:type="dxa"/>
            <w:tcBorders>
              <w:top w:val="single" w:color="auto" w:sz="4" w:space="0"/>
              <w:left w:val="single" w:color="auto" w:sz="4" w:space="0"/>
              <w:bottom w:val="single" w:color="auto" w:sz="4" w:space="0"/>
              <w:right w:val="single" w:color="auto" w:sz="4" w:space="0"/>
            </w:tcBorders>
          </w:tcPr>
          <w:p>
            <w:pPr>
              <w:snapToGrid w:val="0"/>
            </w:pPr>
            <w:r>
              <w:t>11</w:t>
            </w:r>
          </w:p>
        </w:tc>
        <w:tc>
          <w:tcPr>
            <w:tcW w:w="709" w:type="dxa"/>
            <w:tcBorders>
              <w:top w:val="single" w:color="auto" w:sz="4" w:space="0"/>
              <w:left w:val="single" w:color="auto" w:sz="4" w:space="0"/>
              <w:bottom w:val="single" w:color="auto" w:sz="4" w:space="0"/>
              <w:right w:val="single" w:color="auto" w:sz="4" w:space="0"/>
            </w:tcBorders>
          </w:tcPr>
          <w:p>
            <w:pPr>
              <w:snapToGrid w:val="0"/>
            </w:pPr>
            <w:r>
              <w:t>12</w:t>
            </w:r>
          </w:p>
        </w:tc>
        <w:tc>
          <w:tcPr>
            <w:tcW w:w="765" w:type="dxa"/>
            <w:tcBorders>
              <w:top w:val="single" w:color="auto" w:sz="4" w:space="0"/>
              <w:left w:val="single" w:color="auto" w:sz="4" w:space="0"/>
              <w:bottom w:val="single" w:color="auto" w:sz="4" w:space="0"/>
              <w:right w:val="single" w:color="auto" w:sz="4" w:space="0"/>
            </w:tcBorders>
          </w:tcPr>
          <w:p>
            <w:pPr>
              <w:snapToGrid w:val="0"/>
            </w:pPr>
            <w:r>
              <w:t>13</w:t>
            </w:r>
          </w:p>
        </w:tc>
        <w:tc>
          <w:tcPr>
            <w:tcW w:w="645" w:type="dxa"/>
            <w:tcBorders>
              <w:top w:val="single" w:color="auto" w:sz="4" w:space="0"/>
              <w:left w:val="single" w:color="auto" w:sz="4" w:space="0"/>
              <w:bottom w:val="single" w:color="auto" w:sz="4" w:space="0"/>
              <w:right w:val="single" w:color="auto" w:sz="4" w:space="0"/>
            </w:tcBorders>
          </w:tcPr>
          <w:p>
            <w:pPr>
              <w:snapToGrid w:val="0"/>
            </w:pPr>
            <w:r>
              <w:t>14</w:t>
            </w:r>
          </w:p>
        </w:tc>
        <w:tc>
          <w:tcPr>
            <w:tcW w:w="690" w:type="dxa"/>
            <w:tcBorders>
              <w:top w:val="single" w:color="auto" w:sz="4" w:space="0"/>
              <w:left w:val="single" w:color="auto" w:sz="4" w:space="0"/>
              <w:bottom w:val="single" w:color="auto" w:sz="4" w:space="0"/>
              <w:right w:val="single" w:color="auto" w:sz="4" w:space="0"/>
            </w:tcBorders>
          </w:tcPr>
          <w:p>
            <w:pPr>
              <w:snapToGrid w:val="0"/>
            </w:pPr>
            <w:r>
              <w:t>15</w:t>
            </w:r>
          </w:p>
        </w:tc>
        <w:tc>
          <w:tcPr>
            <w:tcW w:w="593" w:type="dxa"/>
            <w:tcBorders>
              <w:top w:val="single" w:color="auto" w:sz="4" w:space="0"/>
              <w:left w:val="single" w:color="auto" w:sz="4" w:space="0"/>
              <w:bottom w:val="single" w:color="auto" w:sz="4" w:space="0"/>
              <w:right w:val="single" w:color="auto" w:sz="4" w:space="0"/>
            </w:tcBorders>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1.</w:t>
            </w:r>
          </w:p>
        </w:tc>
        <w:tc>
          <w:tcPr>
            <w:tcW w:w="15593" w:type="dxa"/>
            <w:gridSpan w:val="15"/>
            <w:tcBorders>
              <w:top w:val="single" w:color="auto" w:sz="4" w:space="0"/>
              <w:left w:val="single" w:color="auto" w:sz="4" w:space="0"/>
              <w:bottom w:val="single" w:color="auto" w:sz="4" w:space="0"/>
              <w:right w:val="single" w:color="auto" w:sz="4" w:space="0"/>
            </w:tcBorders>
          </w:tcPr>
          <w:p>
            <w:pPr>
              <w:widowControl/>
              <w:suppressAutoHyphens w:val="0"/>
              <w:autoSpaceDN w:val="0"/>
              <w:adjustRightInd w:val="0"/>
              <w:jc w:val="center"/>
              <w:rPr>
                <w:b/>
              </w:rPr>
            </w:pPr>
            <w:r>
              <w:rPr>
                <w:b/>
              </w:rPr>
              <w:t xml:space="preserve">Задача 1: </w:t>
            </w:r>
            <w:r>
              <w:rPr>
                <w:b/>
                <w:bCs/>
                <w:lang w:eastAsia="ru-RU"/>
              </w:rPr>
              <w:t>Развитие информационной системы управления муниципальными финансами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1.1.</w:t>
            </w:r>
          </w:p>
        </w:tc>
        <w:tc>
          <w:tcPr>
            <w:tcW w:w="2887" w:type="dxa"/>
            <w:tcBorders>
              <w:top w:val="single" w:color="auto" w:sz="4" w:space="0"/>
              <w:left w:val="single" w:color="auto" w:sz="4" w:space="0"/>
              <w:bottom w:val="single" w:color="auto" w:sz="4" w:space="0"/>
              <w:right w:val="single" w:color="auto" w:sz="4" w:space="0"/>
            </w:tcBorders>
          </w:tcPr>
          <w:p>
            <w:pPr>
              <w:widowControl/>
              <w:suppressAutoHyphens w:val="0"/>
              <w:autoSpaceDN w:val="0"/>
              <w:adjustRightInd w:val="0"/>
              <w:rPr>
                <w:lang w:eastAsia="zh-CN"/>
              </w:rPr>
            </w:pPr>
            <w:r>
              <w:rPr>
                <w:color w:val="000000"/>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pPr>
            <w:r>
              <w:t>Администрация поселения</w:t>
            </w:r>
          </w:p>
        </w:tc>
        <w:tc>
          <w:tcPr>
            <w:tcW w:w="992" w:type="dxa"/>
            <w:tcBorders>
              <w:top w:val="single" w:color="auto" w:sz="4" w:space="0"/>
              <w:left w:val="single" w:color="auto" w:sz="4" w:space="0"/>
              <w:bottom w:val="single" w:color="auto" w:sz="4" w:space="0"/>
              <w:right w:val="single" w:color="auto" w:sz="4" w:space="0"/>
            </w:tcBorders>
          </w:tcPr>
          <w:p>
            <w:pPr>
              <w:snapToGrid w:val="0"/>
              <w:jc w:val="center"/>
            </w:pPr>
            <w:r>
              <w:t>2014 -2023 годы</w:t>
            </w:r>
          </w:p>
        </w:tc>
        <w:tc>
          <w:tcPr>
            <w:tcW w:w="1366" w:type="dxa"/>
            <w:tcBorders>
              <w:top w:val="single" w:color="auto" w:sz="4" w:space="0"/>
              <w:left w:val="single" w:color="auto" w:sz="4" w:space="0"/>
              <w:bottom w:val="single" w:color="auto" w:sz="4" w:space="0"/>
              <w:right w:val="single" w:color="auto" w:sz="4" w:space="0"/>
            </w:tcBorders>
          </w:tcPr>
          <w:p>
            <w:pPr>
              <w:snapToGrid w:val="0"/>
              <w:jc w:val="center"/>
            </w:pPr>
            <w:r>
              <w:t xml:space="preserve">1.1.1. </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pPr>
            <w:r>
              <w:t>бюджет Новосельского сельского поселения</w:t>
            </w: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24,9</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32,4</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31,4</w:t>
            </w:r>
          </w:p>
          <w:p>
            <w:pPr>
              <w:snapToGrid w:val="0"/>
              <w:jc w:val="center"/>
            </w:pPr>
          </w:p>
        </w:tc>
        <w:tc>
          <w:tcPr>
            <w:tcW w:w="85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37,3</w:t>
            </w:r>
          </w:p>
          <w:p>
            <w:pPr>
              <w:snapToGrid w:val="0"/>
              <w:jc w:val="center"/>
            </w:pPr>
          </w:p>
        </w:tc>
        <w:tc>
          <w:tcPr>
            <w:tcW w:w="709" w:type="dxa"/>
            <w:tcBorders>
              <w:top w:val="single" w:color="auto" w:sz="4" w:space="0"/>
              <w:left w:val="single" w:color="auto" w:sz="4" w:space="0"/>
              <w:bottom w:val="single" w:color="auto" w:sz="4" w:space="0"/>
              <w:right w:val="single" w:color="auto" w:sz="4" w:space="0"/>
            </w:tcBorders>
          </w:tcPr>
          <w:p>
            <w:r>
              <w:t>41,0</w:t>
            </w:r>
          </w:p>
        </w:tc>
        <w:tc>
          <w:tcPr>
            <w:tcW w:w="709" w:type="dxa"/>
            <w:tcBorders>
              <w:top w:val="single" w:color="auto" w:sz="4" w:space="0"/>
              <w:left w:val="single" w:color="auto" w:sz="4" w:space="0"/>
              <w:bottom w:val="single" w:color="auto" w:sz="4" w:space="0"/>
              <w:right w:val="single" w:color="auto" w:sz="4" w:space="0"/>
            </w:tcBorders>
          </w:tcPr>
          <w:p>
            <w:r>
              <w:t>45,0</w:t>
            </w:r>
          </w:p>
        </w:tc>
        <w:tc>
          <w:tcPr>
            <w:tcW w:w="765" w:type="dxa"/>
            <w:tcBorders>
              <w:top w:val="single" w:color="auto" w:sz="4" w:space="0"/>
              <w:left w:val="single" w:color="auto" w:sz="4" w:space="0"/>
              <w:bottom w:val="single" w:color="auto" w:sz="4" w:space="0"/>
              <w:right w:val="single" w:color="auto" w:sz="4" w:space="0"/>
            </w:tcBorders>
          </w:tcPr>
          <w:p>
            <w:r>
              <w:t>49,0</w:t>
            </w:r>
          </w:p>
        </w:tc>
        <w:tc>
          <w:tcPr>
            <w:tcW w:w="645" w:type="dxa"/>
            <w:tcBorders>
              <w:top w:val="single" w:color="auto" w:sz="4" w:space="0"/>
              <w:left w:val="single" w:color="auto" w:sz="4" w:space="0"/>
              <w:bottom w:val="single" w:color="auto" w:sz="4" w:space="0"/>
              <w:right w:val="single" w:color="auto" w:sz="4" w:space="0"/>
            </w:tcBorders>
          </w:tcPr>
          <w:p>
            <w:r>
              <w:t>45</w:t>
            </w:r>
          </w:p>
        </w:tc>
        <w:tc>
          <w:tcPr>
            <w:tcW w:w="690" w:type="dxa"/>
            <w:tcBorders>
              <w:top w:val="single" w:color="auto" w:sz="4" w:space="0"/>
              <w:left w:val="single" w:color="auto" w:sz="4" w:space="0"/>
              <w:bottom w:val="single" w:color="auto" w:sz="4" w:space="0"/>
              <w:right w:val="single" w:color="auto" w:sz="4" w:space="0"/>
            </w:tcBorders>
          </w:tcPr>
          <w:p>
            <w:r>
              <w:t>45</w:t>
            </w:r>
          </w:p>
        </w:tc>
        <w:tc>
          <w:tcPr>
            <w:tcW w:w="593" w:type="dxa"/>
            <w:tcBorders>
              <w:top w:val="single" w:color="auto" w:sz="4" w:space="0"/>
              <w:left w:val="single" w:color="auto" w:sz="4" w:space="0"/>
              <w:bottom w:val="single" w:color="auto" w:sz="4" w:space="0"/>
              <w:right w:val="single" w:color="auto" w:sz="4" w:space="0"/>
            </w:tcBorders>
          </w:tcPr>
          <w:p>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1.2.</w:t>
            </w:r>
          </w:p>
        </w:tc>
        <w:tc>
          <w:tcPr>
            <w:tcW w:w="2887" w:type="dxa"/>
            <w:tcBorders>
              <w:top w:val="single" w:color="auto" w:sz="4" w:space="0"/>
              <w:left w:val="single" w:color="auto" w:sz="4" w:space="0"/>
              <w:bottom w:val="single" w:color="auto" w:sz="4" w:space="0"/>
              <w:right w:val="single" w:color="auto" w:sz="4" w:space="0"/>
            </w:tcBorders>
          </w:tcPr>
          <w:p>
            <w:pPr>
              <w:widowControl/>
              <w:suppressAutoHyphens w:val="0"/>
              <w:autoSpaceDN w:val="0"/>
              <w:adjustRightInd w:val="0"/>
              <w:rPr>
                <w:lang w:eastAsia="zh-CN"/>
              </w:rPr>
            </w:pPr>
            <w:r>
              <w:rPr>
                <w:bCs/>
                <w:lang w:eastAsia="ru-RU"/>
              </w:rPr>
              <w:t>Приобретение технических средств для установки программного обеспечения</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pPr>
            <w:r>
              <w:t>Администрация поселения</w:t>
            </w:r>
          </w:p>
        </w:tc>
        <w:tc>
          <w:tcPr>
            <w:tcW w:w="992" w:type="dxa"/>
            <w:tcBorders>
              <w:top w:val="single" w:color="auto" w:sz="4" w:space="0"/>
              <w:left w:val="single" w:color="auto" w:sz="4" w:space="0"/>
              <w:bottom w:val="single" w:color="auto" w:sz="4" w:space="0"/>
              <w:right w:val="single" w:color="auto" w:sz="4" w:space="0"/>
            </w:tcBorders>
          </w:tcPr>
          <w:p>
            <w:pPr>
              <w:snapToGrid w:val="0"/>
              <w:jc w:val="center"/>
            </w:pPr>
            <w:r>
              <w:t>2014 -2023 годы</w:t>
            </w:r>
          </w:p>
        </w:tc>
        <w:tc>
          <w:tcPr>
            <w:tcW w:w="1366" w:type="dxa"/>
            <w:tcBorders>
              <w:top w:val="single" w:color="auto" w:sz="4" w:space="0"/>
              <w:left w:val="single" w:color="auto" w:sz="4" w:space="0"/>
              <w:bottom w:val="single" w:color="auto" w:sz="4" w:space="0"/>
              <w:right w:val="single" w:color="auto" w:sz="4" w:space="0"/>
            </w:tcBorders>
          </w:tcPr>
          <w:p>
            <w:pPr>
              <w:snapToGrid w:val="0"/>
              <w:jc w:val="center"/>
            </w:pPr>
            <w:r>
              <w:t xml:space="preserve">1.1.2. </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pPr>
            <w:r>
              <w:t>бюджет Новосельского сельского поселения</w:t>
            </w: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2</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0</w:t>
            </w:r>
          </w:p>
          <w:p>
            <w:pPr>
              <w:snapToGrid w:val="0"/>
              <w:jc w:val="center"/>
            </w:pPr>
          </w:p>
        </w:tc>
        <w:tc>
          <w:tcPr>
            <w:tcW w:w="85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jc w:val="center"/>
            </w:pPr>
          </w:p>
        </w:tc>
        <w:tc>
          <w:tcPr>
            <w:tcW w:w="70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jc w:val="center"/>
            </w:pPr>
          </w:p>
        </w:tc>
        <w:tc>
          <w:tcPr>
            <w:tcW w:w="709"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jc w:val="center"/>
            </w:pPr>
          </w:p>
        </w:tc>
        <w:tc>
          <w:tcPr>
            <w:tcW w:w="765"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jc w:val="center"/>
            </w:pPr>
          </w:p>
        </w:tc>
        <w:tc>
          <w:tcPr>
            <w:tcW w:w="645"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69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pPr>
          </w:p>
        </w:tc>
        <w:tc>
          <w:tcPr>
            <w:tcW w:w="593"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346" w:hRule="atLeast"/>
        </w:trPr>
        <w:tc>
          <w:tcPr>
            <w:tcW w:w="515" w:type="dxa"/>
            <w:tcBorders>
              <w:top w:val="single" w:color="auto" w:sz="4" w:space="0"/>
              <w:left w:val="single" w:color="auto" w:sz="4" w:space="0"/>
              <w:bottom w:val="single" w:color="auto" w:sz="4" w:space="0"/>
              <w:right w:val="single" w:color="auto" w:sz="4" w:space="0"/>
            </w:tcBorders>
          </w:tcPr>
          <w:p>
            <w:pPr>
              <w:snapToGrid w:val="0"/>
              <w:jc w:val="center"/>
            </w:pPr>
            <w:r>
              <w:t>2.</w:t>
            </w:r>
          </w:p>
        </w:tc>
        <w:tc>
          <w:tcPr>
            <w:tcW w:w="15593" w:type="dxa"/>
            <w:gridSpan w:val="15"/>
            <w:tcBorders>
              <w:top w:val="single" w:color="auto" w:sz="4" w:space="0"/>
              <w:left w:val="single" w:color="auto" w:sz="4" w:space="0"/>
              <w:bottom w:val="single" w:color="auto" w:sz="4" w:space="0"/>
              <w:right w:val="single" w:color="auto" w:sz="4" w:space="0"/>
            </w:tcBorders>
          </w:tcPr>
          <w:p>
            <w:pPr>
              <w:snapToGrid w:val="0"/>
              <w:jc w:val="center"/>
              <w:rPr>
                <w:b/>
              </w:rPr>
            </w:pPr>
            <w:r>
              <w:rPr>
                <w:b/>
              </w:rPr>
              <w:t xml:space="preserve">Задача 2: </w:t>
            </w:r>
            <w:r>
              <w:rPr>
                <w:b/>
                <w:lang w:eastAsia="ru-RU"/>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2.1.</w:t>
            </w:r>
          </w:p>
        </w:tc>
        <w:tc>
          <w:tcPr>
            <w:tcW w:w="2887" w:type="dxa"/>
            <w:tcBorders>
              <w:top w:val="single" w:color="auto" w:sz="4" w:space="0"/>
              <w:left w:val="single" w:color="auto" w:sz="4" w:space="0"/>
              <w:bottom w:val="single" w:color="auto" w:sz="4" w:space="0"/>
              <w:right w:val="single" w:color="auto" w:sz="4" w:space="0"/>
            </w:tcBorders>
          </w:tcPr>
          <w:p>
            <w:pPr>
              <w:widowControl/>
              <w:suppressAutoHyphens w:val="0"/>
              <w:autoSpaceDN w:val="0"/>
              <w:adjustRightInd w:val="0"/>
              <w:rPr>
                <w:lang w:eastAsia="zh-CN"/>
              </w:rPr>
            </w:pPr>
            <w:r>
              <w:rPr>
                <w:lang w:eastAsia="ru-RU"/>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r>
              <w:rPr>
                <w:lang w:eastAsia="zh-CN"/>
              </w:rPr>
              <w:t xml:space="preserve"> </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pPr>
            <w:r>
              <w:t>Администрация поселения</w:t>
            </w:r>
          </w:p>
        </w:tc>
        <w:tc>
          <w:tcPr>
            <w:tcW w:w="992" w:type="dxa"/>
            <w:tcBorders>
              <w:top w:val="single" w:color="auto" w:sz="4" w:space="0"/>
              <w:left w:val="single" w:color="auto" w:sz="4" w:space="0"/>
              <w:bottom w:val="single" w:color="auto" w:sz="4" w:space="0"/>
              <w:right w:val="single" w:color="auto" w:sz="4" w:space="0"/>
            </w:tcBorders>
          </w:tcPr>
          <w:p>
            <w:pPr>
              <w:snapToGrid w:val="0"/>
              <w:jc w:val="center"/>
            </w:pPr>
            <w:r>
              <w:t>2014 -2023 годы</w:t>
            </w:r>
          </w:p>
        </w:tc>
        <w:tc>
          <w:tcPr>
            <w:tcW w:w="1366" w:type="dxa"/>
            <w:tcBorders>
              <w:top w:val="single" w:color="auto" w:sz="4" w:space="0"/>
              <w:left w:val="single" w:color="auto" w:sz="4" w:space="0"/>
              <w:bottom w:val="single" w:color="auto" w:sz="4" w:space="0"/>
              <w:right w:val="single" w:color="auto" w:sz="4" w:space="0"/>
            </w:tcBorders>
          </w:tcPr>
          <w:p>
            <w:pPr>
              <w:snapToGrid w:val="0"/>
              <w:jc w:val="center"/>
            </w:pPr>
            <w:r>
              <w:t>2.1.1.</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pPr>
            <w:r>
              <w:t>бюджет Новосельского сельского поселения</w:t>
            </w: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2</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9,4- областные средства</w:t>
            </w:r>
          </w:p>
          <w:p>
            <w:pPr>
              <w:snapToGrid w:val="0"/>
              <w:jc w:val="center"/>
            </w:pPr>
            <w:r>
              <w:t>5,1-бюджет поселения=14,5</w:t>
            </w:r>
          </w:p>
        </w:tc>
        <w:tc>
          <w:tcPr>
            <w:tcW w:w="850" w:type="dxa"/>
            <w:tcBorders>
              <w:top w:val="single" w:color="auto" w:sz="4" w:space="0"/>
              <w:left w:val="single" w:color="auto" w:sz="4" w:space="0"/>
              <w:bottom w:val="single" w:color="auto" w:sz="4" w:space="0"/>
              <w:right w:val="single" w:color="auto" w:sz="4" w:space="0"/>
            </w:tcBorders>
          </w:tcPr>
          <w:p>
            <w:pPr>
              <w:snapToGrid w:val="0"/>
            </w:pPr>
            <w:r>
              <w:t>5,9-областные средства, 8,1-бюджет поселения=14</w:t>
            </w:r>
          </w:p>
        </w:tc>
        <w:tc>
          <w:tcPr>
            <w:tcW w:w="709" w:type="dxa"/>
            <w:tcBorders>
              <w:top w:val="single" w:color="auto" w:sz="4" w:space="0"/>
              <w:left w:val="single" w:color="auto" w:sz="4" w:space="0"/>
              <w:bottom w:val="single" w:color="auto" w:sz="4" w:space="0"/>
              <w:right w:val="single" w:color="auto" w:sz="4" w:space="0"/>
            </w:tcBorders>
          </w:tcPr>
          <w:p>
            <w:pPr>
              <w:snapToGrid w:val="0"/>
            </w:pPr>
            <w:r>
              <w:t>0</w:t>
            </w:r>
          </w:p>
        </w:tc>
        <w:tc>
          <w:tcPr>
            <w:tcW w:w="709" w:type="dxa"/>
            <w:tcBorders>
              <w:top w:val="single" w:color="auto" w:sz="4" w:space="0"/>
              <w:left w:val="single" w:color="auto" w:sz="4" w:space="0"/>
              <w:bottom w:val="single" w:color="auto" w:sz="4" w:space="0"/>
              <w:right w:val="single" w:color="auto" w:sz="4" w:space="0"/>
            </w:tcBorders>
          </w:tcPr>
          <w:p>
            <w:pPr>
              <w:snapToGrid w:val="0"/>
            </w:pPr>
            <w:r>
              <w:t>4,5-областные средства, 11,5 –бюджет поселения=12,0</w:t>
            </w:r>
          </w:p>
        </w:tc>
        <w:tc>
          <w:tcPr>
            <w:tcW w:w="765" w:type="dxa"/>
            <w:tcBorders>
              <w:top w:val="single" w:color="auto" w:sz="4" w:space="0"/>
              <w:left w:val="single" w:color="auto" w:sz="4" w:space="0"/>
              <w:bottom w:val="single" w:color="auto" w:sz="4" w:space="0"/>
              <w:right w:val="single" w:color="auto" w:sz="4" w:space="0"/>
            </w:tcBorders>
          </w:tcPr>
          <w:p>
            <w:pPr>
              <w:snapToGrid w:val="0"/>
            </w:pPr>
            <w:r>
              <w:t>4,7</w:t>
            </w:r>
          </w:p>
        </w:tc>
        <w:tc>
          <w:tcPr>
            <w:tcW w:w="645" w:type="dxa"/>
            <w:tcBorders>
              <w:top w:val="single" w:color="auto" w:sz="4" w:space="0"/>
              <w:left w:val="single" w:color="auto" w:sz="4" w:space="0"/>
              <w:bottom w:val="single" w:color="auto" w:sz="4" w:space="0"/>
              <w:right w:val="single" w:color="auto" w:sz="4" w:space="0"/>
            </w:tcBorders>
          </w:tcPr>
          <w:p>
            <w:pPr>
              <w:snapToGrid w:val="0"/>
            </w:pPr>
            <w:r>
              <w:t>0</w:t>
            </w:r>
          </w:p>
        </w:tc>
        <w:tc>
          <w:tcPr>
            <w:tcW w:w="690"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pPr>
          </w:p>
        </w:tc>
        <w:tc>
          <w:tcPr>
            <w:tcW w:w="593" w:type="dxa"/>
            <w:tcBorders>
              <w:top w:val="single" w:color="auto" w:sz="4" w:space="0"/>
              <w:left w:val="single" w:color="auto" w:sz="4" w:space="0"/>
              <w:bottom w:val="single" w:color="auto" w:sz="4" w:space="0"/>
              <w:right w:val="single" w:color="auto" w:sz="4" w:space="0"/>
            </w:tcBorders>
          </w:tcPr>
          <w:p>
            <w:pPr>
              <w:widowControl/>
              <w:suppressAutoHyphens w:val="0"/>
              <w:autoSpaceDE/>
              <w:spacing w:after="200" w:line="276" w:lineRule="auto"/>
            </w:pPr>
            <w:r>
              <w:t>0</w:t>
            </w: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15" w:type="dxa"/>
            <w:tcBorders>
              <w:top w:val="single" w:color="auto" w:sz="4" w:space="0"/>
              <w:left w:val="single" w:color="auto" w:sz="4" w:space="0"/>
              <w:bottom w:val="single" w:color="auto" w:sz="4" w:space="0"/>
              <w:right w:val="single" w:color="auto" w:sz="4" w:space="0"/>
            </w:tcBorders>
          </w:tcPr>
          <w:p>
            <w:pPr>
              <w:snapToGrid w:val="0"/>
              <w:jc w:val="center"/>
            </w:pPr>
            <w:r>
              <w:t>2.2.</w:t>
            </w:r>
          </w:p>
        </w:tc>
        <w:tc>
          <w:tcPr>
            <w:tcW w:w="2887" w:type="dxa"/>
            <w:tcBorders>
              <w:top w:val="single" w:color="auto" w:sz="4" w:space="0"/>
              <w:left w:val="single" w:color="auto" w:sz="4" w:space="0"/>
              <w:bottom w:val="single" w:color="auto" w:sz="4" w:space="0"/>
              <w:right w:val="single" w:color="auto" w:sz="4" w:space="0"/>
            </w:tcBorders>
          </w:tcPr>
          <w:p>
            <w:pPr>
              <w:widowControl/>
              <w:suppressAutoHyphens w:val="0"/>
              <w:autoSpaceDN w:val="0"/>
              <w:adjustRightInd w:val="0"/>
              <w:rPr>
                <w:lang w:eastAsia="ru-RU"/>
              </w:rPr>
            </w:pPr>
            <w:r>
              <w:rPr>
                <w:lang w:eastAsia="ru-RU"/>
              </w:rPr>
              <w:t>Организация дополнительно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2017 год</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pPr>
            <w:r>
              <w:t>Администрация поселения</w:t>
            </w:r>
          </w:p>
        </w:tc>
        <w:tc>
          <w:tcPr>
            <w:tcW w:w="992" w:type="dxa"/>
            <w:tcBorders>
              <w:top w:val="single" w:color="auto" w:sz="4" w:space="0"/>
              <w:left w:val="single" w:color="auto" w:sz="4" w:space="0"/>
              <w:bottom w:val="single" w:color="auto" w:sz="4" w:space="0"/>
              <w:right w:val="single" w:color="auto" w:sz="4" w:space="0"/>
            </w:tcBorders>
          </w:tcPr>
          <w:p>
            <w:pPr>
              <w:snapToGrid w:val="0"/>
              <w:jc w:val="center"/>
            </w:pPr>
            <w:r>
              <w:t>2014 -2023 годы</w:t>
            </w:r>
          </w:p>
        </w:tc>
        <w:tc>
          <w:tcPr>
            <w:tcW w:w="1366" w:type="dxa"/>
            <w:tcBorders>
              <w:top w:val="single" w:color="auto" w:sz="4" w:space="0"/>
              <w:left w:val="single" w:color="auto" w:sz="4" w:space="0"/>
              <w:bottom w:val="single" w:color="auto" w:sz="4" w:space="0"/>
              <w:right w:val="single" w:color="auto" w:sz="4" w:space="0"/>
            </w:tcBorders>
          </w:tcPr>
          <w:p>
            <w:pPr>
              <w:snapToGrid w:val="0"/>
              <w:jc w:val="center"/>
            </w:pPr>
            <w:r>
              <w:t>2.1.1.</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pPr>
            <w:r>
              <w:t>бюджет Новосельского сельского поселения</w:t>
            </w:r>
          </w:p>
        </w:tc>
        <w:tc>
          <w:tcPr>
            <w:tcW w:w="851"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708"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993" w:type="dxa"/>
            <w:tcBorders>
              <w:top w:val="single" w:color="auto" w:sz="4" w:space="0"/>
              <w:left w:val="single" w:color="auto" w:sz="4" w:space="0"/>
              <w:bottom w:val="single" w:color="auto" w:sz="4" w:space="0"/>
              <w:right w:val="single" w:color="auto" w:sz="4" w:space="0"/>
            </w:tcBorders>
          </w:tcPr>
          <w:p>
            <w:pPr>
              <w:snapToGrid w:val="0"/>
              <w:jc w:val="center"/>
            </w:pPr>
            <w:r>
              <w:t>0</w:t>
            </w:r>
          </w:p>
        </w:tc>
        <w:tc>
          <w:tcPr>
            <w:tcW w:w="850" w:type="dxa"/>
            <w:tcBorders>
              <w:top w:val="single" w:color="auto" w:sz="4" w:space="0"/>
              <w:left w:val="single" w:color="auto" w:sz="4" w:space="0"/>
              <w:bottom w:val="single" w:color="auto" w:sz="4" w:space="0"/>
              <w:right w:val="single" w:color="auto" w:sz="4" w:space="0"/>
            </w:tcBorders>
          </w:tcPr>
          <w:p>
            <w:pPr>
              <w:snapToGrid w:val="0"/>
            </w:pPr>
            <w:r>
              <w:t>8,5</w:t>
            </w:r>
          </w:p>
        </w:tc>
        <w:tc>
          <w:tcPr>
            <w:tcW w:w="709" w:type="dxa"/>
            <w:tcBorders>
              <w:top w:val="single" w:color="auto" w:sz="4" w:space="0"/>
              <w:left w:val="single" w:color="auto" w:sz="4" w:space="0"/>
              <w:bottom w:val="single" w:color="auto" w:sz="4" w:space="0"/>
              <w:right w:val="single" w:color="auto" w:sz="4" w:space="0"/>
            </w:tcBorders>
          </w:tcPr>
          <w:p>
            <w:pPr>
              <w:snapToGrid w:val="0"/>
            </w:pPr>
            <w:r>
              <w:t>0</w:t>
            </w:r>
          </w:p>
        </w:tc>
        <w:tc>
          <w:tcPr>
            <w:tcW w:w="709" w:type="dxa"/>
            <w:tcBorders>
              <w:top w:val="single" w:color="auto" w:sz="4" w:space="0"/>
              <w:left w:val="single" w:color="auto" w:sz="4" w:space="0"/>
              <w:bottom w:val="single" w:color="auto" w:sz="4" w:space="0"/>
              <w:right w:val="single" w:color="auto" w:sz="4" w:space="0"/>
            </w:tcBorders>
          </w:tcPr>
          <w:p>
            <w:pPr>
              <w:snapToGrid w:val="0"/>
            </w:pPr>
            <w:r>
              <w:t>0</w:t>
            </w:r>
          </w:p>
        </w:tc>
        <w:tc>
          <w:tcPr>
            <w:tcW w:w="765" w:type="dxa"/>
            <w:tcBorders>
              <w:top w:val="single" w:color="auto" w:sz="4" w:space="0"/>
              <w:left w:val="single" w:color="auto" w:sz="4" w:space="0"/>
              <w:bottom w:val="single" w:color="auto" w:sz="4" w:space="0"/>
              <w:right w:val="single" w:color="auto" w:sz="4" w:space="0"/>
            </w:tcBorders>
          </w:tcPr>
          <w:p>
            <w:pPr>
              <w:snapToGrid w:val="0"/>
            </w:pPr>
            <w:r>
              <w:t>0</w:t>
            </w:r>
          </w:p>
        </w:tc>
        <w:tc>
          <w:tcPr>
            <w:tcW w:w="645" w:type="dxa"/>
            <w:tcBorders>
              <w:top w:val="single" w:color="auto" w:sz="4" w:space="0"/>
              <w:left w:val="single" w:color="auto" w:sz="4" w:space="0"/>
              <w:bottom w:val="single" w:color="auto" w:sz="4" w:space="0"/>
              <w:right w:val="single" w:color="auto" w:sz="4" w:space="0"/>
            </w:tcBorders>
          </w:tcPr>
          <w:p>
            <w:pPr>
              <w:snapToGrid w:val="0"/>
            </w:pPr>
            <w:r>
              <w:t>0</w:t>
            </w:r>
          </w:p>
        </w:tc>
        <w:tc>
          <w:tcPr>
            <w:tcW w:w="690" w:type="dxa"/>
            <w:tcBorders>
              <w:top w:val="single" w:color="auto" w:sz="4" w:space="0"/>
              <w:left w:val="single" w:color="auto" w:sz="4" w:space="0"/>
              <w:bottom w:val="single" w:color="auto" w:sz="4" w:space="0"/>
              <w:right w:val="single" w:color="auto" w:sz="4" w:space="0"/>
            </w:tcBorders>
          </w:tcPr>
          <w:p>
            <w:pPr>
              <w:snapToGrid w:val="0"/>
            </w:pPr>
            <w:r>
              <w:t>0</w:t>
            </w:r>
          </w:p>
        </w:tc>
        <w:tc>
          <w:tcPr>
            <w:tcW w:w="593" w:type="dxa"/>
            <w:tcBorders>
              <w:top w:val="single" w:color="auto" w:sz="4" w:space="0"/>
              <w:left w:val="single" w:color="auto" w:sz="4" w:space="0"/>
              <w:bottom w:val="single" w:color="auto" w:sz="4" w:space="0"/>
              <w:right w:val="single" w:color="auto" w:sz="4" w:space="0"/>
            </w:tcBorders>
          </w:tcPr>
          <w:p>
            <w:pPr>
              <w:snapToGrid w:val="0"/>
            </w:pPr>
            <w:r>
              <w:t>0</w:t>
            </w:r>
          </w:p>
        </w:tc>
      </w:tr>
    </w:tbl>
    <w:p>
      <w:pPr>
        <w:jc w:val="center"/>
        <w:rPr>
          <w:lang w:val="ru-RU"/>
        </w:rPr>
      </w:pPr>
      <w:r>
        <w:rPr>
          <w:lang w:val="ru-RU"/>
        </w:rPr>
        <w:t>___________________</w:t>
      </w:r>
    </w:p>
    <w:p>
      <w:pPr>
        <w:jc w:val="center"/>
        <w:rPr>
          <w:b/>
        </w:rPr>
      </w:pPr>
      <w:r>
        <w:rPr>
          <w:b/>
        </w:rPr>
        <w:t>Российская Федерация</w:t>
      </w:r>
    </w:p>
    <w:p>
      <w:pPr>
        <w:jc w:val="center"/>
        <w:rPr>
          <w:b/>
        </w:rPr>
      </w:pPr>
      <w:r>
        <w:rPr>
          <w:b/>
        </w:rPr>
        <w:t>Новгородская область Старорусский район</w:t>
      </w:r>
    </w:p>
    <w:p>
      <w:pPr>
        <w:spacing w:after="240"/>
        <w:jc w:val="center"/>
        <w:rPr>
          <w:b/>
        </w:rPr>
      </w:pPr>
      <w:r>
        <w:rPr>
          <w:b/>
        </w:rPr>
        <w:t>АДМИНИСТРАЦИЯ НОВОСЕЛЬСКОГО СЕЛЬСКОГО ПОСЕЛЕНИЯ</w:t>
      </w:r>
    </w:p>
    <w:p>
      <w:pPr>
        <w:jc w:val="center"/>
        <w:rPr>
          <w:b/>
          <w:sz w:val="40"/>
          <w:szCs w:val="40"/>
        </w:rPr>
      </w:pPr>
      <w:r>
        <w:rPr>
          <w:b/>
          <w:sz w:val="40"/>
          <w:szCs w:val="40"/>
        </w:rPr>
        <w:t>П О С Т А Н О В Л Е Н И Е</w:t>
      </w:r>
    </w:p>
    <w:p>
      <w:pPr>
        <w:keepNext w:val="0"/>
        <w:keepLines w:val="0"/>
        <w:pageBreakBefore w:val="0"/>
        <w:widowControl w:val="0"/>
        <w:kinsoku/>
        <w:wordWrap/>
        <w:overflowPunct/>
        <w:topLinePunct w:val="0"/>
        <w:autoSpaceDE w:val="0"/>
        <w:autoSpaceDN/>
        <w:bidi w:val="0"/>
        <w:adjustRightInd/>
        <w:snapToGrid/>
        <w:jc w:val="both"/>
        <w:textAlignment w:val="auto"/>
        <w:outlineLvl w:val="9"/>
      </w:pPr>
    </w:p>
    <w:p>
      <w:pPr>
        <w:keepNext w:val="0"/>
        <w:keepLines w:val="0"/>
        <w:pageBreakBefore w:val="0"/>
        <w:widowControl w:val="0"/>
        <w:kinsoku/>
        <w:wordWrap/>
        <w:overflowPunct/>
        <w:topLinePunct w:val="0"/>
        <w:autoSpaceDE w:val="0"/>
        <w:autoSpaceDN/>
        <w:bidi w:val="0"/>
        <w:adjustRightInd/>
        <w:snapToGrid/>
        <w:jc w:val="both"/>
        <w:textAlignment w:val="auto"/>
        <w:outlineLvl w:val="9"/>
      </w:pPr>
      <w:r>
        <w:t xml:space="preserve">от </w:t>
      </w:r>
      <w:r>
        <w:rPr>
          <w:lang w:val="ru-RU"/>
        </w:rPr>
        <w:t>28.12.2020</w:t>
      </w:r>
      <w:r>
        <w:t xml:space="preserve"> №</w:t>
      </w:r>
      <w:r>
        <w:rPr>
          <w:lang w:val="ru-RU"/>
        </w:rPr>
        <w:t xml:space="preserve"> 155</w:t>
      </w:r>
      <w:r>
        <w:t xml:space="preserve">    </w:t>
      </w:r>
    </w:p>
    <w:p>
      <w:pPr>
        <w:keepNext w:val="0"/>
        <w:keepLines w:val="0"/>
        <w:pageBreakBefore w:val="0"/>
        <w:widowControl w:val="0"/>
        <w:kinsoku/>
        <w:wordWrap/>
        <w:overflowPunct/>
        <w:topLinePunct w:val="0"/>
        <w:autoSpaceDE w:val="0"/>
        <w:autoSpaceDN/>
        <w:bidi w:val="0"/>
        <w:adjustRightInd/>
        <w:snapToGrid/>
        <w:jc w:val="both"/>
        <w:textAlignment w:val="auto"/>
        <w:outlineLvl w:val="9"/>
      </w:pPr>
      <w:r>
        <w:t>п. Новосельский</w:t>
      </w:r>
    </w:p>
    <w:tbl>
      <w:tblPr>
        <w:tblStyle w:val="13"/>
        <w:tblW w:w="15100" w:type="dxa"/>
        <w:tblInd w:w="0" w:type="dxa"/>
        <w:tblLayout w:type="fixed"/>
        <w:tblCellMar>
          <w:top w:w="0" w:type="dxa"/>
          <w:left w:w="108" w:type="dxa"/>
          <w:bottom w:w="0" w:type="dxa"/>
          <w:right w:w="108" w:type="dxa"/>
        </w:tblCellMar>
      </w:tblPr>
      <w:tblGrid>
        <w:gridCol w:w="15100"/>
      </w:tblGrid>
      <w:tr>
        <w:tblPrEx>
          <w:tblLayout w:type="fixed"/>
          <w:tblCellMar>
            <w:top w:w="0" w:type="dxa"/>
            <w:left w:w="108" w:type="dxa"/>
            <w:bottom w:w="0" w:type="dxa"/>
            <w:right w:w="108" w:type="dxa"/>
          </w:tblCellMar>
        </w:tblPrEx>
        <w:trPr>
          <w:trHeight w:val="938" w:hRule="atLeast"/>
        </w:trPr>
        <w:tc>
          <w:tcPr>
            <w:tcW w:w="15100" w:type="dxa"/>
            <w:vAlign w:val="top"/>
          </w:tcPr>
          <w:p>
            <w:pPr>
              <w:jc w:val="both"/>
              <w:rPr>
                <w:b/>
                <w:bCs/>
              </w:rPr>
            </w:pPr>
          </w:p>
          <w:p>
            <w:pPr>
              <w:jc w:val="center"/>
              <w:rPr>
                <w:b/>
              </w:rPr>
            </w:pPr>
            <w:r>
              <w:rPr>
                <w:b/>
                <w:bCs/>
              </w:rPr>
              <w:t>О внесении изменений в муниципальную программу Новосельского сельского поселения «Обеспечение пожарной безопасности на территории Новосельского сельского поселения на 2016-2023 годы»</w:t>
            </w:r>
          </w:p>
        </w:tc>
      </w:tr>
    </w:tbl>
    <w:p>
      <w:pPr>
        <w:jc w:val="both"/>
        <w:rPr>
          <w:sz w:val="28"/>
          <w:szCs w:val="28"/>
        </w:rPr>
      </w:pPr>
    </w:p>
    <w:p>
      <w:pPr>
        <w:ind w:firstLine="540"/>
        <w:jc w:val="both"/>
      </w:pPr>
      <w:r>
        <w:t>Руководствуясь Порядком</w:t>
      </w:r>
      <w:r>
        <w:rPr>
          <w:rFonts w:eastAsia="Calibri"/>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t>01.10.2013 № 132 и</w:t>
      </w:r>
      <w:r>
        <w:rPr>
          <w:rFonts w:eastAsia="Calibri"/>
        </w:rPr>
        <w:t xml:space="preserve"> </w:t>
      </w:r>
      <w:r>
        <w:t xml:space="preserve">Перечнем </w:t>
      </w:r>
      <w:r>
        <w:rPr>
          <w:lang w:eastAsia="ru-RU"/>
        </w:rPr>
        <w:t xml:space="preserve">муниципальных программ Новосельского сельского поселения, </w:t>
      </w:r>
      <w:r>
        <w:rPr>
          <w:spacing w:val="-2"/>
          <w:lang w:eastAsia="ru-RU"/>
        </w:rPr>
        <w:t>утвержденным распоряжением Администрации Новосельского сельского поселения от 01.07.2016 № 28-рг,</w:t>
      </w:r>
      <w:r>
        <w:t xml:space="preserve">  статьей 19 Федерального закона от 21.12.1994 № 69-ФЗ «О пожарной безопасности», статьей 63 Федерального закона от 22.07.2008 № 123-ФЗ «Технический регламент о требованиях пожарной безопасности», Администрация Новосельского сельского поселения</w:t>
      </w:r>
    </w:p>
    <w:p>
      <w:pPr>
        <w:rPr>
          <w:b/>
        </w:rPr>
      </w:pPr>
      <w:r>
        <w:rPr>
          <w:b/>
        </w:rPr>
        <w:t>ПОСТАНОВЛЯЕТ:</w:t>
      </w:r>
    </w:p>
    <w:p>
      <w:pPr>
        <w:ind w:firstLine="180"/>
      </w:pPr>
    </w:p>
    <w:p>
      <w:pPr>
        <w:numPr>
          <w:ilvl w:val="0"/>
          <w:numId w:val="11"/>
        </w:numPr>
        <w:tabs>
          <w:tab w:val="clear" w:pos="1647"/>
        </w:tabs>
        <w:autoSpaceDN w:val="0"/>
        <w:adjustRightInd w:val="0"/>
        <w:spacing w:line="360" w:lineRule="exact"/>
        <w:ind w:left="0" w:leftChars="0" w:firstLine="560" w:firstLineChars="0"/>
        <w:jc w:val="both"/>
      </w:pPr>
      <w:r>
        <w:t xml:space="preserve">Внести изменения в  муниципальную программу </w:t>
      </w:r>
      <w:r>
        <w:rPr>
          <w:bCs/>
        </w:rPr>
        <w:t xml:space="preserve">Новосельского сельского поселения «Обеспечение пожарной безопасности на территории Новосельского сельского поселения на 2016-2023 годы», изложив в новой редакции. </w:t>
      </w:r>
    </w:p>
    <w:p>
      <w:pPr>
        <w:numPr>
          <w:ilvl w:val="0"/>
          <w:numId w:val="11"/>
        </w:numPr>
        <w:autoSpaceDN w:val="0"/>
        <w:adjustRightInd w:val="0"/>
        <w:spacing w:line="360" w:lineRule="exact"/>
        <w:jc w:val="both"/>
      </w:pPr>
      <w:r>
        <w:t>Контроль за выполнением постановления оставляю за собой.</w:t>
      </w:r>
    </w:p>
    <w:p>
      <w:pPr>
        <w:numPr>
          <w:ilvl w:val="0"/>
          <w:numId w:val="11"/>
        </w:numPr>
        <w:tabs>
          <w:tab w:val="clear" w:pos="1647"/>
        </w:tabs>
        <w:autoSpaceDN w:val="0"/>
        <w:adjustRightInd w:val="0"/>
        <w:spacing w:line="360" w:lineRule="exact"/>
        <w:ind w:left="7" w:leftChars="0" w:firstLine="560" w:firstLineChars="0"/>
        <w:jc w:val="both"/>
      </w:pPr>
      <w:r>
        <w:t>Опубликовать настоящее постановление в муниципальной газете «Новосельский вестник»</w:t>
      </w:r>
      <w:r>
        <w:rPr>
          <w:lang w:val="ru-RU"/>
        </w:rPr>
        <w:t xml:space="preserve"> и разместить на официальном сайте Администрации сельского поселения сети </w:t>
      </w:r>
      <w:r>
        <w:rPr>
          <w:rFonts w:hint="default"/>
          <w:lang w:val="ru-RU"/>
        </w:rPr>
        <w:t>«Интернет»</w:t>
      </w:r>
      <w:r>
        <w:t>.</w:t>
      </w:r>
    </w:p>
    <w:p>
      <w:pPr>
        <w:spacing w:line="100" w:lineRule="atLeast"/>
        <w:jc w:val="right"/>
      </w:pPr>
      <w:r>
        <w:t xml:space="preserve">                        </w:t>
      </w:r>
    </w:p>
    <w:p>
      <w:pPr>
        <w:spacing w:line="100" w:lineRule="atLeast"/>
        <w:rPr>
          <w:b/>
        </w:rPr>
      </w:pPr>
      <w:r>
        <w:rPr>
          <w:b/>
        </w:rPr>
        <w:t>Глава Администрации Новосельского сельского поселения                                                   М.В.Пестрецов</w:t>
      </w:r>
    </w:p>
    <w:p>
      <w:pPr>
        <w:spacing w:line="100" w:lineRule="atLeast"/>
        <w:jc w:val="right"/>
      </w:pPr>
    </w:p>
    <w:p>
      <w:pPr>
        <w:spacing w:line="100" w:lineRule="atLeast"/>
        <w:jc w:val="center"/>
        <w:rPr>
          <w:b/>
        </w:rPr>
      </w:pPr>
      <w:r>
        <w:rPr>
          <w:b/>
        </w:rPr>
        <w:t xml:space="preserve">                                                                                                           </w:t>
      </w:r>
    </w:p>
    <w:p>
      <w:pPr>
        <w:spacing w:line="100" w:lineRule="atLeast"/>
        <w:jc w:val="right"/>
        <w:rPr>
          <w:b/>
        </w:rPr>
      </w:pPr>
      <w:r>
        <w:rPr>
          <w:b/>
        </w:rPr>
        <w:t xml:space="preserve">                                                                                                                           Утверждена</w:t>
      </w:r>
    </w:p>
    <w:p>
      <w:pPr>
        <w:spacing w:line="100" w:lineRule="atLeast"/>
        <w:jc w:val="right"/>
      </w:pPr>
      <w:r>
        <w:t>постановлением Администрации</w:t>
      </w:r>
    </w:p>
    <w:p>
      <w:pPr>
        <w:spacing w:line="100" w:lineRule="atLeast"/>
        <w:jc w:val="right"/>
      </w:pPr>
      <w:r>
        <w:t>Новосельского сельского поселения</w:t>
      </w:r>
    </w:p>
    <w:p>
      <w:pPr>
        <w:spacing w:line="100" w:lineRule="atLeast"/>
        <w:jc w:val="right"/>
      </w:pPr>
      <w:r>
        <w:t xml:space="preserve">                                                                        №126 от 01.07.2016                 </w:t>
      </w:r>
    </w:p>
    <w:p>
      <w:pPr>
        <w:spacing w:line="100" w:lineRule="atLeast"/>
        <w:jc w:val="right"/>
      </w:pPr>
    </w:p>
    <w:p>
      <w:pPr>
        <w:spacing w:line="100" w:lineRule="atLeast"/>
        <w:jc w:val="right"/>
      </w:pPr>
    </w:p>
    <w:p>
      <w:pPr>
        <w:spacing w:line="100" w:lineRule="atLeast"/>
        <w:jc w:val="right"/>
      </w:pPr>
    </w:p>
    <w:p>
      <w:pPr>
        <w:spacing w:line="100" w:lineRule="atLeast"/>
        <w:jc w:val="right"/>
      </w:pPr>
      <w:r>
        <w:t xml:space="preserve">                                                    </w:t>
      </w:r>
    </w:p>
    <w:p>
      <w:pPr>
        <w:autoSpaceDN w:val="0"/>
        <w:adjustRightInd w:val="0"/>
        <w:jc w:val="center"/>
        <w:rPr>
          <w:b/>
          <w:bCs/>
          <w:sz w:val="96"/>
          <w:szCs w:val="96"/>
        </w:rPr>
      </w:pPr>
      <w:r>
        <w:rPr>
          <w:b/>
          <w:bCs/>
          <w:sz w:val="96"/>
          <w:szCs w:val="96"/>
        </w:rPr>
        <w:t>Муниципальная</w:t>
      </w:r>
    </w:p>
    <w:p>
      <w:pPr>
        <w:autoSpaceDN w:val="0"/>
        <w:adjustRightInd w:val="0"/>
        <w:jc w:val="center"/>
        <w:rPr>
          <w:b/>
          <w:bCs/>
          <w:sz w:val="72"/>
          <w:szCs w:val="72"/>
        </w:rPr>
      </w:pPr>
      <w:r>
        <w:rPr>
          <w:b/>
          <w:bCs/>
          <w:sz w:val="96"/>
          <w:szCs w:val="96"/>
        </w:rPr>
        <w:t xml:space="preserve"> программа</w:t>
      </w:r>
    </w:p>
    <w:p>
      <w:pPr>
        <w:autoSpaceDN w:val="0"/>
        <w:adjustRightInd w:val="0"/>
        <w:jc w:val="center"/>
        <w:rPr>
          <w:b/>
          <w:bCs/>
        </w:rPr>
      </w:pPr>
      <w:r>
        <w:rPr>
          <w:b/>
          <w:bCs/>
        </w:rPr>
        <w:t xml:space="preserve"> </w:t>
      </w:r>
    </w:p>
    <w:p>
      <w:pPr>
        <w:autoSpaceDN w:val="0"/>
        <w:adjustRightInd w:val="0"/>
        <w:jc w:val="center"/>
        <w:rPr>
          <w:b/>
          <w:bCs/>
          <w:sz w:val="44"/>
          <w:szCs w:val="44"/>
        </w:rPr>
      </w:pPr>
      <w:r>
        <w:rPr>
          <w:b/>
          <w:bCs/>
          <w:sz w:val="44"/>
          <w:szCs w:val="44"/>
        </w:rPr>
        <w:t>«Обеспечение пожарной безопасности на территории Новосельского сельского поселения на 2016-2023 годы»</w:t>
      </w:r>
    </w:p>
    <w:p>
      <w:pPr>
        <w:autoSpaceDN w:val="0"/>
        <w:adjustRightInd w:val="0"/>
        <w:jc w:val="center"/>
        <w:rPr>
          <w:sz w:val="44"/>
          <w:szCs w:val="44"/>
        </w:rPr>
      </w:pP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pPr>
      <w:r>
        <w:t>п. Новосельский</w:t>
      </w: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pPr>
    </w:p>
    <w:p>
      <w:pPr>
        <w:autoSpaceDN w:val="0"/>
        <w:adjustRightInd w:val="0"/>
        <w:jc w:val="center"/>
        <w:rPr>
          <w:b/>
          <w:bCs/>
          <w:lang w:eastAsia="ru-RU"/>
        </w:rPr>
      </w:pPr>
      <w:r>
        <w:rPr>
          <w:b/>
          <w:bCs/>
          <w:lang w:eastAsia="ru-RU"/>
        </w:rPr>
        <w:t>ПАСПОРТ ПРОГРАММЫ</w:t>
      </w:r>
    </w:p>
    <w:p>
      <w:pPr>
        <w:autoSpaceDN w:val="0"/>
        <w:adjustRightInd w:val="0"/>
        <w:ind w:firstLine="567"/>
        <w:jc w:val="both"/>
      </w:pPr>
    </w:p>
    <w:p>
      <w:pPr>
        <w:autoSpaceDN w:val="0"/>
        <w:adjustRightInd w:val="0"/>
        <w:spacing w:line="360" w:lineRule="exact"/>
        <w:ind w:firstLine="567"/>
        <w:jc w:val="both"/>
      </w:pPr>
      <w:r>
        <w:rPr>
          <w:b/>
        </w:rPr>
        <w:t>1.</w:t>
      </w:r>
      <w:r>
        <w:t xml:space="preserve"> </w:t>
      </w:r>
      <w:r>
        <w:rPr>
          <w:rFonts w:eastAsia="Calibri"/>
          <w:b/>
        </w:rPr>
        <w:t>Наименование муниципальной программы:</w:t>
      </w:r>
      <w:r>
        <w:rPr>
          <w:rFonts w:eastAsia="Calibri"/>
        </w:rPr>
        <w:t xml:space="preserve"> </w:t>
      </w:r>
      <w:r>
        <w:rPr>
          <w:bCs/>
          <w:lang w:eastAsia="ru-RU"/>
        </w:rPr>
        <w:t xml:space="preserve">Муниципальная программа Новосельского сельского поселения </w:t>
      </w:r>
      <w:r>
        <w:rPr>
          <w:b/>
          <w:bCs/>
        </w:rPr>
        <w:t>«</w:t>
      </w:r>
      <w:r>
        <w:rPr>
          <w:bCs/>
        </w:rPr>
        <w:t>Обеспечение пожарной безопасности на территории</w:t>
      </w:r>
      <w:r>
        <w:rPr>
          <w:b/>
          <w:bCs/>
        </w:rPr>
        <w:t xml:space="preserve"> </w:t>
      </w:r>
      <w:r>
        <w:rPr>
          <w:bCs/>
        </w:rPr>
        <w:t>Новосельского сельского поселения</w:t>
      </w:r>
      <w:r>
        <w:rPr>
          <w:b/>
          <w:bCs/>
        </w:rPr>
        <w:t xml:space="preserve"> </w:t>
      </w:r>
      <w:r>
        <w:rPr>
          <w:bCs/>
        </w:rPr>
        <w:t>на 2016-2023 годы»</w:t>
      </w:r>
      <w:r>
        <w:rPr>
          <w:bCs/>
          <w:spacing w:val="-2"/>
          <w:lang w:eastAsia="ru-RU"/>
        </w:rPr>
        <w:t xml:space="preserve"> (далее – </w:t>
      </w:r>
      <w:r>
        <w:rPr>
          <w:bCs/>
          <w:lang w:eastAsia="ru-RU"/>
        </w:rPr>
        <w:t>Муниципальная программа).</w:t>
      </w:r>
    </w:p>
    <w:p>
      <w:pPr>
        <w:autoSpaceDN w:val="0"/>
        <w:adjustRightInd w:val="0"/>
        <w:spacing w:line="360" w:lineRule="exact"/>
        <w:ind w:firstLine="567"/>
      </w:pPr>
      <w:r>
        <w:rPr>
          <w:b/>
        </w:rPr>
        <w:t>2.  Ответственный исполнитель муниципальной программы:</w:t>
      </w:r>
      <w: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lang w:eastAsia="ru-RU"/>
        </w:rPr>
      </w:pPr>
      <w:r>
        <w:rPr>
          <w:b/>
        </w:rPr>
        <w:t>3. Соисполнители муниципальной программы:</w:t>
      </w:r>
      <w:r>
        <w:t xml:space="preserve"> отсутствуют</w:t>
      </w:r>
    </w:p>
    <w:p>
      <w:pPr>
        <w:autoSpaceDN w:val="0"/>
        <w:adjustRightInd w:val="0"/>
        <w:spacing w:line="360" w:lineRule="exact"/>
        <w:ind w:firstLine="567"/>
        <w:jc w:val="both"/>
      </w:pPr>
      <w:r>
        <w:rPr>
          <w:b/>
        </w:rPr>
        <w:t xml:space="preserve">4. Подпрограммы муниципальной программы: </w:t>
      </w:r>
      <w:r>
        <w:t>отсутствуют</w:t>
      </w:r>
    </w:p>
    <w:p>
      <w:pPr>
        <w:autoSpaceDN w:val="0"/>
        <w:adjustRightInd w:val="0"/>
        <w:spacing w:line="340" w:lineRule="exact"/>
        <w:ind w:firstLine="567"/>
        <w:jc w:val="both"/>
      </w:pPr>
      <w:r>
        <w:rPr>
          <w:b/>
        </w:rPr>
        <w:t>5. Цели, задачи и целевые показатели муниципальной программы:</w:t>
      </w:r>
    </w:p>
    <w:tbl>
      <w:tblPr>
        <w:tblStyle w:val="13"/>
        <w:tblW w:w="14640" w:type="dxa"/>
        <w:tblInd w:w="75" w:type="dxa"/>
        <w:tblLayout w:type="fixed"/>
        <w:tblCellMar>
          <w:top w:w="0" w:type="dxa"/>
          <w:left w:w="75" w:type="dxa"/>
          <w:bottom w:w="0" w:type="dxa"/>
          <w:right w:w="75" w:type="dxa"/>
        </w:tblCellMar>
      </w:tblPr>
      <w:tblGrid>
        <w:gridCol w:w="989"/>
        <w:gridCol w:w="5936"/>
        <w:gridCol w:w="593"/>
        <w:gridCol w:w="791"/>
        <w:gridCol w:w="791"/>
        <w:gridCol w:w="1"/>
        <w:gridCol w:w="989"/>
        <w:gridCol w:w="988"/>
        <w:gridCol w:w="1131"/>
        <w:gridCol w:w="20"/>
        <w:gridCol w:w="63"/>
        <w:gridCol w:w="1160"/>
        <w:gridCol w:w="1188"/>
      </w:tblGrid>
      <w:tr>
        <w:tblPrEx>
          <w:tblLayout w:type="fixed"/>
          <w:tblCellMar>
            <w:top w:w="0" w:type="dxa"/>
            <w:left w:w="75" w:type="dxa"/>
            <w:bottom w:w="0" w:type="dxa"/>
            <w:right w:w="75" w:type="dxa"/>
          </w:tblCellMar>
        </w:tblPrEx>
        <w:trPr>
          <w:trHeight w:val="400" w:hRule="atLeast"/>
        </w:trPr>
        <w:tc>
          <w:tcPr>
            <w:tcW w:w="989"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5936" w:type="dxa"/>
            <w:vMerge w:val="restart"/>
            <w:tcBorders>
              <w:top w:val="single" w:color="auto" w:sz="4" w:space="0"/>
              <w:left w:val="single" w:color="auto" w:sz="4" w:space="0"/>
              <w:bottom w:val="single" w:color="auto" w:sz="4" w:space="0"/>
              <w:right w:val="single" w:color="auto" w:sz="4" w:space="0"/>
            </w:tcBorders>
            <w:vAlign w:val="top"/>
          </w:tcPr>
          <w:p>
            <w:pPr>
              <w:jc w:val="center"/>
            </w:pPr>
            <w:r>
              <w:t>Цели, задачи муниципальной</w:t>
            </w:r>
            <w:r>
              <w:br w:type="textWrapping"/>
            </w:r>
            <w:r>
              <w:t xml:space="preserve"> программы, наименование и  </w:t>
            </w:r>
            <w:r>
              <w:br w:type="textWrapping"/>
            </w:r>
            <w:r>
              <w:t xml:space="preserve"> единица измерения целевого </w:t>
            </w:r>
            <w:r>
              <w:br w:type="textWrapping"/>
            </w:r>
            <w:r>
              <w:t>показателя</w:t>
            </w:r>
          </w:p>
        </w:tc>
        <w:tc>
          <w:tcPr>
            <w:tcW w:w="7715" w:type="dxa"/>
            <w:gridSpan w:val="11"/>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989" w:type="dxa"/>
            <w:vMerge w:val="continue"/>
            <w:tcBorders>
              <w:top w:val="single" w:color="auto" w:sz="4" w:space="0"/>
              <w:left w:val="single" w:color="auto" w:sz="4" w:space="0"/>
              <w:bottom w:val="single" w:color="auto" w:sz="4" w:space="0"/>
              <w:right w:val="single" w:color="auto" w:sz="4" w:space="0"/>
            </w:tcBorders>
            <w:vAlign w:val="top"/>
          </w:tcPr>
          <w:p>
            <w:pPr>
              <w:jc w:val="center"/>
            </w:pPr>
          </w:p>
        </w:tc>
        <w:tc>
          <w:tcPr>
            <w:tcW w:w="5936" w:type="dxa"/>
            <w:vMerge w:val="continue"/>
            <w:tcBorders>
              <w:top w:val="single" w:color="auto" w:sz="4" w:space="0"/>
              <w:left w:val="single" w:color="auto" w:sz="4" w:space="0"/>
              <w:bottom w:val="single" w:color="auto" w:sz="4" w:space="0"/>
              <w:right w:val="single" w:color="auto" w:sz="4" w:space="0"/>
            </w:tcBorders>
            <w:vAlign w:val="top"/>
          </w:tcPr>
          <w:p/>
        </w:tc>
        <w:tc>
          <w:tcPr>
            <w:tcW w:w="593"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791"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792" w:type="dxa"/>
            <w:gridSpan w:val="2"/>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989"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988"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131"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243" w:type="dxa"/>
            <w:gridSpan w:val="3"/>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188" w:type="dxa"/>
            <w:tcBorders>
              <w:top w:val="nil"/>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pPr>
            <w:r>
              <w:t>1</w:t>
            </w:r>
          </w:p>
        </w:tc>
        <w:tc>
          <w:tcPr>
            <w:tcW w:w="5936" w:type="dxa"/>
            <w:tcBorders>
              <w:top w:val="nil"/>
              <w:left w:val="single" w:color="auto" w:sz="4" w:space="0"/>
              <w:bottom w:val="single" w:color="auto" w:sz="4" w:space="0"/>
              <w:right w:val="single" w:color="auto" w:sz="4" w:space="0"/>
            </w:tcBorders>
            <w:vAlign w:val="top"/>
          </w:tcPr>
          <w:p>
            <w:pPr>
              <w:jc w:val="center"/>
            </w:pPr>
            <w:r>
              <w:t>2</w:t>
            </w:r>
          </w:p>
        </w:tc>
        <w:tc>
          <w:tcPr>
            <w:tcW w:w="593" w:type="dxa"/>
            <w:tcBorders>
              <w:top w:val="nil"/>
              <w:left w:val="single" w:color="auto" w:sz="4" w:space="0"/>
              <w:bottom w:val="single" w:color="auto" w:sz="4" w:space="0"/>
              <w:right w:val="single" w:color="auto" w:sz="4" w:space="0"/>
            </w:tcBorders>
            <w:vAlign w:val="top"/>
          </w:tcPr>
          <w:p>
            <w:pPr>
              <w:jc w:val="center"/>
            </w:pPr>
            <w:r>
              <w:t>3</w:t>
            </w:r>
          </w:p>
        </w:tc>
        <w:tc>
          <w:tcPr>
            <w:tcW w:w="791" w:type="dxa"/>
            <w:tcBorders>
              <w:top w:val="nil"/>
              <w:left w:val="single" w:color="auto" w:sz="4" w:space="0"/>
              <w:bottom w:val="single" w:color="auto" w:sz="4" w:space="0"/>
              <w:right w:val="single" w:color="auto" w:sz="4" w:space="0"/>
            </w:tcBorders>
            <w:vAlign w:val="top"/>
          </w:tcPr>
          <w:p>
            <w:pPr>
              <w:jc w:val="center"/>
            </w:pPr>
            <w:r>
              <w:t>4</w:t>
            </w:r>
          </w:p>
        </w:tc>
        <w:tc>
          <w:tcPr>
            <w:tcW w:w="792" w:type="dxa"/>
            <w:gridSpan w:val="2"/>
            <w:tcBorders>
              <w:top w:val="nil"/>
              <w:left w:val="single" w:color="auto" w:sz="4" w:space="0"/>
              <w:bottom w:val="single" w:color="auto" w:sz="4" w:space="0"/>
              <w:right w:val="single" w:color="auto" w:sz="4" w:space="0"/>
            </w:tcBorders>
            <w:vAlign w:val="top"/>
          </w:tcPr>
          <w:p>
            <w:pPr>
              <w:jc w:val="center"/>
            </w:pPr>
            <w:r>
              <w:t>5</w:t>
            </w:r>
          </w:p>
        </w:tc>
        <w:tc>
          <w:tcPr>
            <w:tcW w:w="989" w:type="dxa"/>
            <w:tcBorders>
              <w:top w:val="nil"/>
              <w:left w:val="single" w:color="auto" w:sz="4" w:space="0"/>
              <w:bottom w:val="single" w:color="auto" w:sz="4" w:space="0"/>
              <w:right w:val="single" w:color="auto" w:sz="4" w:space="0"/>
            </w:tcBorders>
            <w:vAlign w:val="top"/>
          </w:tcPr>
          <w:p>
            <w:pPr>
              <w:jc w:val="center"/>
            </w:pPr>
            <w:r>
              <w:t>6</w:t>
            </w:r>
          </w:p>
        </w:tc>
        <w:tc>
          <w:tcPr>
            <w:tcW w:w="988" w:type="dxa"/>
            <w:tcBorders>
              <w:top w:val="nil"/>
              <w:left w:val="single" w:color="auto" w:sz="4" w:space="0"/>
              <w:bottom w:val="single" w:color="auto" w:sz="4" w:space="0"/>
              <w:right w:val="single" w:color="auto" w:sz="4" w:space="0"/>
            </w:tcBorders>
            <w:vAlign w:val="top"/>
          </w:tcPr>
          <w:p>
            <w:pPr>
              <w:jc w:val="center"/>
            </w:pPr>
            <w:r>
              <w:t>7</w:t>
            </w:r>
          </w:p>
        </w:tc>
        <w:tc>
          <w:tcPr>
            <w:tcW w:w="1131" w:type="dxa"/>
            <w:tcBorders>
              <w:top w:val="nil"/>
              <w:left w:val="single" w:color="auto" w:sz="4" w:space="0"/>
              <w:bottom w:val="single" w:color="auto" w:sz="4" w:space="0"/>
              <w:right w:val="single" w:color="auto" w:sz="4" w:space="0"/>
            </w:tcBorders>
            <w:vAlign w:val="top"/>
          </w:tcPr>
          <w:p>
            <w:pPr>
              <w:jc w:val="center"/>
            </w:pPr>
            <w:r>
              <w:t>8</w:t>
            </w:r>
          </w:p>
        </w:tc>
        <w:tc>
          <w:tcPr>
            <w:tcW w:w="1243" w:type="dxa"/>
            <w:gridSpan w:val="3"/>
            <w:tcBorders>
              <w:top w:val="nil"/>
              <w:left w:val="single" w:color="auto" w:sz="4" w:space="0"/>
              <w:bottom w:val="single" w:color="auto" w:sz="4" w:space="0"/>
              <w:right w:val="single" w:color="auto" w:sz="4" w:space="0"/>
            </w:tcBorders>
            <w:vAlign w:val="top"/>
          </w:tcPr>
          <w:p>
            <w:pPr>
              <w:jc w:val="center"/>
            </w:pPr>
            <w:r>
              <w:t>9</w:t>
            </w:r>
          </w:p>
        </w:tc>
        <w:tc>
          <w:tcPr>
            <w:tcW w:w="1188" w:type="dxa"/>
            <w:tcBorders>
              <w:top w:val="nil"/>
              <w:left w:val="single" w:color="auto" w:sz="4" w:space="0"/>
              <w:bottom w:val="single" w:color="auto" w:sz="4" w:space="0"/>
              <w:right w:val="single" w:color="auto" w:sz="4" w:space="0"/>
            </w:tcBorders>
            <w:vAlign w:val="top"/>
          </w:tcPr>
          <w:p>
            <w:pPr>
              <w:jc w:val="center"/>
            </w:pPr>
            <w:r>
              <w:t>10</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w:t>
            </w:r>
          </w:p>
        </w:tc>
        <w:tc>
          <w:tcPr>
            <w:tcW w:w="13651" w:type="dxa"/>
            <w:gridSpan w:val="12"/>
            <w:tcBorders>
              <w:top w:val="nil"/>
              <w:left w:val="single" w:color="auto" w:sz="4" w:space="0"/>
              <w:bottom w:val="single" w:color="auto" w:sz="4" w:space="0"/>
              <w:right w:val="single" w:color="auto" w:sz="4" w:space="0"/>
            </w:tcBorders>
            <w:vAlign w:val="top"/>
          </w:tcPr>
          <w:p>
            <w:pPr>
              <w:rPr>
                <w:sz w:val="24"/>
                <w:szCs w:val="24"/>
              </w:rPr>
            </w:pPr>
            <w:r>
              <w:rPr>
                <w:sz w:val="24"/>
                <w:szCs w:val="24"/>
              </w:rPr>
              <w:t>Цель 1:  повышение уровня пожарной безопасности, обеспечение, уменьшение гибели и травматизма людей, уменьшение размера материальных потерь от пожаров</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1.1.</w:t>
            </w:r>
          </w:p>
        </w:tc>
        <w:tc>
          <w:tcPr>
            <w:tcW w:w="13651" w:type="dxa"/>
            <w:gridSpan w:val="12"/>
            <w:tcBorders>
              <w:top w:val="nil"/>
              <w:left w:val="single" w:color="auto" w:sz="4" w:space="0"/>
              <w:bottom w:val="single" w:color="auto" w:sz="4" w:space="0"/>
              <w:right w:val="single" w:color="auto" w:sz="4" w:space="0"/>
            </w:tcBorders>
            <w:vAlign w:val="top"/>
          </w:tcPr>
          <w:p>
            <w:pPr>
              <w:jc w:val="both"/>
              <w:rPr>
                <w:sz w:val="24"/>
                <w:szCs w:val="24"/>
              </w:rPr>
            </w:pPr>
            <w:r>
              <w:rPr>
                <w:sz w:val="24"/>
                <w:szCs w:val="24"/>
              </w:rPr>
              <w:t>Задача 1: Обеспечение надлежащего состояния источников противопожарного водоснабжения</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1.1.1.</w:t>
            </w:r>
          </w:p>
        </w:tc>
        <w:tc>
          <w:tcPr>
            <w:tcW w:w="5936" w:type="dxa"/>
            <w:tcBorders>
              <w:top w:val="nil"/>
              <w:left w:val="single" w:color="auto" w:sz="4" w:space="0"/>
              <w:bottom w:val="single" w:color="auto" w:sz="4" w:space="0"/>
              <w:right w:val="single" w:color="auto" w:sz="4" w:space="0"/>
            </w:tcBorders>
            <w:vAlign w:val="top"/>
          </w:tcPr>
          <w:p>
            <w:pPr>
              <w:jc w:val="both"/>
              <w:rPr>
                <w:spacing w:val="-10"/>
                <w:sz w:val="24"/>
                <w:szCs w:val="24"/>
              </w:rPr>
            </w:pPr>
            <w:r>
              <w:rPr>
                <w:spacing w:val="-10"/>
                <w:sz w:val="24"/>
                <w:szCs w:val="24"/>
              </w:rPr>
              <w:t>Содержание естественных и искусственных водоемов (рек),  и подъездных путей км:</w:t>
            </w:r>
          </w:p>
          <w:p>
            <w:pPr>
              <w:jc w:val="both"/>
              <w:rPr>
                <w:spacing w:val="-10"/>
                <w:sz w:val="24"/>
                <w:szCs w:val="24"/>
              </w:rPr>
            </w:pPr>
            <w:r>
              <w:rPr>
                <w:spacing w:val="-10"/>
                <w:sz w:val="24"/>
                <w:szCs w:val="24"/>
              </w:rPr>
              <w:t>д.Соколово (искуственный водоем)</w:t>
            </w:r>
          </w:p>
          <w:p>
            <w:pPr>
              <w:jc w:val="both"/>
              <w:rPr>
                <w:spacing w:val="-10"/>
                <w:sz w:val="24"/>
                <w:szCs w:val="24"/>
              </w:rPr>
            </w:pPr>
            <w:r>
              <w:rPr>
                <w:spacing w:val="-10"/>
                <w:sz w:val="24"/>
                <w:szCs w:val="24"/>
              </w:rPr>
              <w:t>д.Подцепочье (искусственный водоем)</w:t>
            </w:r>
          </w:p>
          <w:p>
            <w:pPr>
              <w:jc w:val="both"/>
              <w:rPr>
                <w:spacing w:val="-10"/>
                <w:sz w:val="24"/>
                <w:szCs w:val="24"/>
              </w:rPr>
            </w:pPr>
            <w:r>
              <w:rPr>
                <w:spacing w:val="-10"/>
                <w:sz w:val="24"/>
                <w:szCs w:val="24"/>
              </w:rPr>
              <w:t>д.Яблоново (искусственный водоем)</w:t>
            </w:r>
          </w:p>
          <w:p>
            <w:pPr>
              <w:jc w:val="both"/>
              <w:rPr>
                <w:spacing w:val="-10"/>
                <w:sz w:val="24"/>
                <w:szCs w:val="24"/>
              </w:rPr>
            </w:pPr>
            <w:r>
              <w:rPr>
                <w:spacing w:val="-10"/>
                <w:sz w:val="24"/>
                <w:szCs w:val="24"/>
              </w:rPr>
              <w:t>д.Чириково (искусственный и естественный водоем)</w:t>
            </w:r>
          </w:p>
          <w:p>
            <w:pPr>
              <w:jc w:val="both"/>
              <w:rPr>
                <w:spacing w:val="-10"/>
                <w:sz w:val="24"/>
                <w:szCs w:val="24"/>
              </w:rPr>
            </w:pPr>
            <w:r>
              <w:rPr>
                <w:spacing w:val="-10"/>
                <w:sz w:val="24"/>
                <w:szCs w:val="24"/>
              </w:rPr>
              <w:t>д.Теремово (естественный водоем)</w:t>
            </w:r>
          </w:p>
          <w:p>
            <w:pPr>
              <w:jc w:val="both"/>
              <w:rPr>
                <w:spacing w:val="-10"/>
                <w:sz w:val="24"/>
                <w:szCs w:val="24"/>
              </w:rPr>
            </w:pPr>
            <w:r>
              <w:rPr>
                <w:spacing w:val="-10"/>
                <w:sz w:val="24"/>
                <w:szCs w:val="24"/>
              </w:rPr>
              <w:t>д.Севриково (искусственный водоем)</w:t>
            </w:r>
          </w:p>
          <w:p>
            <w:pPr>
              <w:jc w:val="both"/>
              <w:rPr>
                <w:spacing w:val="-10"/>
                <w:sz w:val="24"/>
                <w:szCs w:val="24"/>
              </w:rPr>
            </w:pPr>
            <w:r>
              <w:rPr>
                <w:spacing w:val="-10"/>
                <w:sz w:val="24"/>
                <w:szCs w:val="24"/>
              </w:rPr>
              <w:t>д.Пробуждение (искусственный водоем)</w:t>
            </w:r>
          </w:p>
          <w:p>
            <w:pPr>
              <w:jc w:val="both"/>
              <w:rPr>
                <w:spacing w:val="-10"/>
                <w:sz w:val="24"/>
                <w:szCs w:val="24"/>
              </w:rPr>
            </w:pPr>
            <w:r>
              <w:rPr>
                <w:spacing w:val="-10"/>
                <w:sz w:val="24"/>
                <w:szCs w:val="24"/>
              </w:rPr>
              <w:t>п.Новосельский (искусственный водоем)</w:t>
            </w:r>
          </w:p>
          <w:p>
            <w:pPr>
              <w:jc w:val="both"/>
              <w:rPr>
                <w:spacing w:val="-10"/>
                <w:sz w:val="24"/>
                <w:szCs w:val="24"/>
              </w:rPr>
            </w:pPr>
            <w:r>
              <w:rPr>
                <w:spacing w:val="-10"/>
                <w:sz w:val="24"/>
                <w:szCs w:val="24"/>
              </w:rPr>
              <w:t>д.Нагаткино (искусственный водоем)</w:t>
            </w:r>
          </w:p>
          <w:p>
            <w:pPr>
              <w:jc w:val="both"/>
              <w:rPr>
                <w:spacing w:val="-10"/>
                <w:sz w:val="24"/>
                <w:szCs w:val="24"/>
              </w:rPr>
            </w:pPr>
            <w:r>
              <w:rPr>
                <w:spacing w:val="-10"/>
                <w:sz w:val="24"/>
                <w:szCs w:val="24"/>
              </w:rPr>
              <w:t>д.Приплекино (искусственный водоем)</w:t>
            </w:r>
          </w:p>
          <w:p>
            <w:pPr>
              <w:jc w:val="both"/>
              <w:rPr>
                <w:spacing w:val="-10"/>
                <w:sz w:val="24"/>
                <w:szCs w:val="24"/>
              </w:rPr>
            </w:pPr>
            <w:r>
              <w:rPr>
                <w:spacing w:val="-10"/>
                <w:sz w:val="24"/>
                <w:szCs w:val="24"/>
              </w:rPr>
              <w:t>д.Ратча (искусственный водоем)</w:t>
            </w:r>
          </w:p>
          <w:p>
            <w:pPr>
              <w:jc w:val="both"/>
              <w:rPr>
                <w:spacing w:val="-10"/>
                <w:sz w:val="24"/>
                <w:szCs w:val="24"/>
              </w:rPr>
            </w:pPr>
            <w:r>
              <w:rPr>
                <w:spacing w:val="-10"/>
                <w:sz w:val="24"/>
                <w:szCs w:val="24"/>
              </w:rPr>
              <w:t>д.Санаковщина (искусственный водоем)</w:t>
            </w:r>
          </w:p>
          <w:p>
            <w:pPr>
              <w:jc w:val="both"/>
              <w:rPr>
                <w:spacing w:val="-10"/>
                <w:sz w:val="24"/>
                <w:szCs w:val="24"/>
              </w:rPr>
            </w:pPr>
            <w:r>
              <w:rPr>
                <w:spacing w:val="-10"/>
                <w:sz w:val="24"/>
                <w:szCs w:val="24"/>
              </w:rPr>
              <w:t>д.Борок (искусственный водоем – 2шт)</w:t>
            </w:r>
          </w:p>
          <w:p>
            <w:pPr>
              <w:jc w:val="both"/>
              <w:rPr>
                <w:spacing w:val="-10"/>
                <w:sz w:val="24"/>
                <w:szCs w:val="24"/>
              </w:rPr>
            </w:pPr>
            <w:r>
              <w:rPr>
                <w:spacing w:val="-10"/>
                <w:sz w:val="24"/>
                <w:szCs w:val="24"/>
              </w:rPr>
              <w:t>д.Большая Козона (естественный водоем)</w:t>
            </w:r>
          </w:p>
          <w:p>
            <w:pPr>
              <w:jc w:val="both"/>
              <w:rPr>
                <w:spacing w:val="-10"/>
                <w:sz w:val="24"/>
                <w:szCs w:val="24"/>
              </w:rPr>
            </w:pPr>
            <w:r>
              <w:rPr>
                <w:spacing w:val="-10"/>
                <w:sz w:val="24"/>
                <w:szCs w:val="24"/>
              </w:rPr>
              <w:t>д.Марфино (естественный водоем)</w:t>
            </w:r>
          </w:p>
          <w:p>
            <w:pPr>
              <w:jc w:val="both"/>
              <w:rPr>
                <w:spacing w:val="-10"/>
                <w:sz w:val="24"/>
                <w:szCs w:val="24"/>
              </w:rPr>
            </w:pPr>
            <w:r>
              <w:rPr>
                <w:spacing w:val="-10"/>
                <w:sz w:val="24"/>
                <w:szCs w:val="24"/>
              </w:rPr>
              <w:t>Д.Деревково (естественный водоем).</w:t>
            </w:r>
          </w:p>
        </w:tc>
        <w:tc>
          <w:tcPr>
            <w:tcW w:w="593" w:type="dxa"/>
            <w:tcBorders>
              <w:top w:val="nil"/>
              <w:left w:val="single" w:color="auto" w:sz="4" w:space="0"/>
              <w:bottom w:val="single" w:color="auto" w:sz="4" w:space="0"/>
              <w:right w:val="single" w:color="auto" w:sz="4" w:space="0"/>
            </w:tcBorders>
            <w:vAlign w:val="top"/>
          </w:tcPr>
          <w:p>
            <w:pPr>
              <w:rPr>
                <w:sz w:val="24"/>
                <w:szCs w:val="24"/>
              </w:rPr>
            </w:pPr>
            <w:r>
              <w:rPr>
                <w:sz w:val="24"/>
                <w:szCs w:val="24"/>
              </w:rPr>
              <w:t xml:space="preserve">   -</w:t>
            </w:r>
          </w:p>
          <w:p>
            <w:pPr>
              <w:rPr>
                <w:sz w:val="24"/>
                <w:szCs w:val="24"/>
              </w:rPr>
            </w:pPr>
          </w:p>
          <w:p>
            <w:pPr>
              <w:rPr>
                <w:sz w:val="24"/>
                <w:szCs w:val="24"/>
              </w:rPr>
            </w:pPr>
          </w:p>
          <w:p>
            <w:pPr>
              <w:rPr>
                <w:sz w:val="24"/>
                <w:szCs w:val="24"/>
              </w:rPr>
            </w:pPr>
          </w:p>
          <w:p>
            <w:pPr>
              <w:rPr>
                <w:sz w:val="24"/>
                <w:szCs w:val="24"/>
              </w:rPr>
            </w:pPr>
          </w:p>
          <w:p>
            <w:pPr>
              <w:jc w:val="center"/>
              <w:rPr>
                <w:sz w:val="24"/>
                <w:szCs w:val="24"/>
              </w:rPr>
            </w:pPr>
          </w:p>
          <w:p>
            <w:pPr>
              <w:jc w:val="center"/>
              <w:rPr>
                <w:sz w:val="24"/>
                <w:szCs w:val="24"/>
              </w:rPr>
            </w:pPr>
          </w:p>
          <w:p>
            <w:pPr>
              <w:rPr>
                <w:sz w:val="24"/>
                <w:szCs w:val="24"/>
              </w:rPr>
            </w:pPr>
          </w:p>
          <w:p>
            <w:pPr>
              <w:rPr>
                <w:sz w:val="24"/>
                <w:szCs w:val="24"/>
              </w:rPr>
            </w:pPr>
          </w:p>
          <w:p>
            <w:pPr>
              <w:jc w:val="center"/>
              <w:rPr>
                <w:sz w:val="24"/>
                <w:szCs w:val="24"/>
              </w:rPr>
            </w:pPr>
          </w:p>
        </w:tc>
        <w:tc>
          <w:tcPr>
            <w:tcW w:w="791"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791"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990" w:type="dxa"/>
            <w:gridSpan w:val="2"/>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988"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1151" w:type="dxa"/>
            <w:gridSpan w:val="2"/>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1223" w:type="dxa"/>
            <w:gridSpan w:val="2"/>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c>
          <w:tcPr>
            <w:tcW w:w="1188"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1,95</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1.2</w:t>
            </w:r>
          </w:p>
        </w:tc>
        <w:tc>
          <w:tcPr>
            <w:tcW w:w="13651" w:type="dxa"/>
            <w:gridSpan w:val="12"/>
            <w:tcBorders>
              <w:top w:val="nil"/>
              <w:left w:val="single" w:color="auto" w:sz="4" w:space="0"/>
              <w:bottom w:val="single" w:color="auto" w:sz="4" w:space="0"/>
              <w:right w:val="single" w:color="auto" w:sz="4" w:space="0"/>
            </w:tcBorders>
            <w:vAlign w:val="top"/>
          </w:tcPr>
          <w:p>
            <w:pPr>
              <w:jc w:val="both"/>
              <w:rPr>
                <w:sz w:val="24"/>
                <w:szCs w:val="24"/>
              </w:rPr>
            </w:pPr>
            <w:r>
              <w:rPr>
                <w:sz w:val="24"/>
                <w:szCs w:val="24"/>
              </w:rPr>
              <w:t>Задача 2. Защита жизни и здоровья людей, обеспечение пожарной безопасности поселения и объектов муниципальной собственности</w:t>
            </w:r>
          </w:p>
        </w:tc>
      </w:tr>
      <w:tr>
        <w:tblPrEx>
          <w:tblLayout w:type="fixed"/>
          <w:tblCellMar>
            <w:top w:w="0" w:type="dxa"/>
            <w:left w:w="75" w:type="dxa"/>
            <w:bottom w:w="0" w:type="dxa"/>
            <w:right w:w="75" w:type="dxa"/>
          </w:tblCellMar>
        </w:tblPrEx>
        <w:tc>
          <w:tcPr>
            <w:tcW w:w="989"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1.2.1.</w:t>
            </w:r>
          </w:p>
        </w:tc>
        <w:tc>
          <w:tcPr>
            <w:tcW w:w="5936" w:type="dxa"/>
            <w:tcBorders>
              <w:top w:val="nil"/>
              <w:left w:val="single" w:color="auto" w:sz="4" w:space="0"/>
              <w:bottom w:val="single" w:color="auto" w:sz="4" w:space="0"/>
              <w:right w:val="single" w:color="auto" w:sz="4" w:space="0"/>
            </w:tcBorders>
            <w:vAlign w:val="top"/>
          </w:tcPr>
          <w:p>
            <w:pPr>
              <w:jc w:val="both"/>
              <w:rPr>
                <w:sz w:val="24"/>
                <w:szCs w:val="24"/>
              </w:rPr>
            </w:pPr>
            <w:r>
              <w:rPr>
                <w:sz w:val="24"/>
                <w:szCs w:val="24"/>
              </w:rPr>
              <w:t>Создание (восстановление) защитных (шириной 6 м) противопожарных полос в границах поселения, км.</w:t>
            </w:r>
          </w:p>
        </w:tc>
        <w:tc>
          <w:tcPr>
            <w:tcW w:w="593"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w:t>
            </w:r>
          </w:p>
        </w:tc>
        <w:tc>
          <w:tcPr>
            <w:tcW w:w="791"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791"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990" w:type="dxa"/>
            <w:gridSpan w:val="2"/>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988"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1214" w:type="dxa"/>
            <w:gridSpan w:val="3"/>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1160"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c>
          <w:tcPr>
            <w:tcW w:w="1188" w:type="dxa"/>
            <w:tcBorders>
              <w:top w:val="nil"/>
              <w:left w:val="single" w:color="auto" w:sz="4" w:space="0"/>
              <w:bottom w:val="single" w:color="auto" w:sz="4" w:space="0"/>
              <w:right w:val="single" w:color="auto" w:sz="4" w:space="0"/>
            </w:tcBorders>
            <w:vAlign w:val="top"/>
          </w:tcPr>
          <w:p>
            <w:pPr>
              <w:jc w:val="center"/>
              <w:rPr>
                <w:sz w:val="24"/>
                <w:szCs w:val="24"/>
              </w:rPr>
            </w:pPr>
            <w:r>
              <w:rPr>
                <w:sz w:val="24"/>
                <w:szCs w:val="24"/>
              </w:rPr>
              <w:t>2,5</w:t>
            </w:r>
          </w:p>
        </w:tc>
      </w:tr>
      <w:tr>
        <w:tblPrEx>
          <w:tblLayout w:type="fixed"/>
          <w:tblCellMar>
            <w:top w:w="0" w:type="dxa"/>
            <w:left w:w="75" w:type="dxa"/>
            <w:bottom w:w="0" w:type="dxa"/>
            <w:right w:w="75" w:type="dxa"/>
          </w:tblCellMar>
        </w:tblPrEx>
        <w:tc>
          <w:tcPr>
            <w:tcW w:w="989"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r>
              <w:rPr>
                <w:sz w:val="24"/>
                <w:szCs w:val="24"/>
              </w:rPr>
              <w:t>1.2.2</w:t>
            </w:r>
          </w:p>
        </w:tc>
        <w:tc>
          <w:tcPr>
            <w:tcW w:w="5936" w:type="dxa"/>
            <w:tcBorders>
              <w:top w:val="single" w:color="auto" w:sz="4" w:space="0"/>
              <w:left w:val="single" w:color="auto" w:sz="4" w:space="0"/>
              <w:bottom w:val="single" w:color="auto" w:sz="4" w:space="0"/>
              <w:right w:val="single" w:color="auto" w:sz="4" w:space="0"/>
            </w:tcBorders>
            <w:vAlign w:val="top"/>
          </w:tcPr>
          <w:p>
            <w:pPr>
              <w:jc w:val="both"/>
              <w:rPr>
                <w:sz w:val="24"/>
                <w:szCs w:val="24"/>
              </w:rPr>
            </w:pPr>
            <w:r>
              <w:rPr>
                <w:sz w:val="24"/>
                <w:szCs w:val="24"/>
              </w:rPr>
              <w:t xml:space="preserve">Приобретение пожарных элементов: </w:t>
            </w:r>
          </w:p>
        </w:tc>
        <w:tc>
          <w:tcPr>
            <w:tcW w:w="593"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791"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791"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990" w:type="dxa"/>
            <w:gridSpan w:val="2"/>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988"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1214" w:type="dxa"/>
            <w:gridSpan w:val="3"/>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1160"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c>
          <w:tcPr>
            <w:tcW w:w="1188" w:type="dxa"/>
            <w:tcBorders>
              <w:top w:val="single" w:color="auto" w:sz="4" w:space="0"/>
              <w:left w:val="single" w:color="auto" w:sz="4" w:space="0"/>
              <w:bottom w:val="single" w:color="auto" w:sz="4" w:space="0"/>
              <w:right w:val="single" w:color="auto" w:sz="4" w:space="0"/>
            </w:tcBorders>
            <w:vAlign w:val="top"/>
          </w:tcPr>
          <w:p>
            <w:pPr>
              <w:jc w:val="center"/>
              <w:rPr>
                <w:sz w:val="24"/>
                <w:szCs w:val="24"/>
              </w:rPr>
            </w:pPr>
          </w:p>
        </w:tc>
      </w:tr>
    </w:tbl>
    <w:p>
      <w:pPr>
        <w:overflowPunct w:val="0"/>
        <w:autoSpaceDN w:val="0"/>
        <w:adjustRightInd w:val="0"/>
        <w:ind w:firstLine="567"/>
        <w:jc w:val="both"/>
        <w:textAlignment w:val="baseline"/>
      </w:pPr>
    </w:p>
    <w:p>
      <w:pPr>
        <w:overflowPunct w:val="0"/>
        <w:autoSpaceDN w:val="0"/>
        <w:adjustRightInd w:val="0"/>
        <w:ind w:firstLine="567"/>
        <w:jc w:val="both"/>
        <w:textAlignment w:val="baseline"/>
        <w:rPr>
          <w:lang w:eastAsia="ru-RU"/>
        </w:rPr>
      </w:pPr>
      <w:r>
        <w:rPr>
          <w:b/>
        </w:rPr>
        <w:t>6. Сроки реализации муниципальной программы:</w:t>
      </w:r>
      <w:r>
        <w:t xml:space="preserve"> 2016-2023 годы.</w:t>
      </w:r>
    </w:p>
    <w:p>
      <w:pPr>
        <w:overflowPunct w:val="0"/>
        <w:autoSpaceDN w:val="0"/>
        <w:adjustRightInd w:val="0"/>
        <w:ind w:firstLine="567"/>
        <w:jc w:val="both"/>
        <w:textAlignment w:val="baseline"/>
        <w:rPr>
          <w:b/>
        </w:rPr>
      </w:pPr>
      <w:r>
        <w:rPr>
          <w:b/>
          <w:lang w:eastAsia="ru-RU"/>
        </w:rPr>
        <w:t xml:space="preserve">7. </w:t>
      </w:r>
      <w:r>
        <w:rPr>
          <w:b/>
        </w:rPr>
        <w:t>Объемы и источники финансирования муниципальной</w:t>
      </w:r>
    </w:p>
    <w:p>
      <w:pPr>
        <w:overflowPunct w:val="0"/>
        <w:autoSpaceDN w:val="0"/>
        <w:adjustRightInd w:val="0"/>
        <w:ind w:firstLine="567"/>
        <w:jc w:val="both"/>
        <w:textAlignment w:val="baseline"/>
        <w:rPr>
          <w:b/>
        </w:rPr>
      </w:pPr>
      <w:r>
        <w:rPr>
          <w:b/>
        </w:rPr>
        <w:t xml:space="preserve"> программы в целом и по годам реализации (тыс. руб.):</w:t>
      </w:r>
    </w:p>
    <w:p>
      <w:pPr>
        <w:overflowPunct w:val="0"/>
        <w:autoSpaceDN w:val="0"/>
        <w:adjustRightInd w:val="0"/>
        <w:ind w:firstLine="851"/>
        <w:jc w:val="both"/>
        <w:textAlignment w:val="baseline"/>
      </w:pPr>
    </w:p>
    <w:tbl>
      <w:tblPr>
        <w:tblStyle w:val="13"/>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332"/>
        <w:gridCol w:w="2603"/>
        <w:gridCol w:w="2338"/>
        <w:gridCol w:w="290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restart"/>
            <w:vAlign w:val="top"/>
          </w:tcPr>
          <w:p>
            <w:pPr>
              <w:jc w:val="center"/>
            </w:pPr>
            <w:r>
              <w:t>Год</w:t>
            </w:r>
          </w:p>
        </w:tc>
        <w:tc>
          <w:tcPr>
            <w:tcW w:w="12466" w:type="dxa"/>
            <w:gridSpan w:val="5"/>
            <w:vAlign w:val="top"/>
          </w:tcPr>
          <w:p>
            <w:pPr>
              <w:jc w:val="center"/>
            </w:pPr>
            <w: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vAlign w:val="top"/>
          </w:tcPr>
          <w:p/>
        </w:tc>
        <w:tc>
          <w:tcPr>
            <w:tcW w:w="2332" w:type="dxa"/>
            <w:vAlign w:val="top"/>
          </w:tcPr>
          <w:p>
            <w:pPr>
              <w:jc w:val="center"/>
            </w:pPr>
            <w:r>
              <w:t>областной бюджет</w:t>
            </w:r>
          </w:p>
        </w:tc>
        <w:tc>
          <w:tcPr>
            <w:tcW w:w="2603" w:type="dxa"/>
            <w:vAlign w:val="top"/>
          </w:tcPr>
          <w:p>
            <w:pPr>
              <w:jc w:val="center"/>
            </w:pPr>
            <w:r>
              <w:t>федеральный бюджет</w:t>
            </w:r>
          </w:p>
        </w:tc>
        <w:tc>
          <w:tcPr>
            <w:tcW w:w="2338" w:type="dxa"/>
            <w:vAlign w:val="top"/>
          </w:tcPr>
          <w:p>
            <w:pPr>
              <w:jc w:val="center"/>
            </w:pPr>
            <w:r>
              <w:t>местный бюджет</w:t>
            </w:r>
          </w:p>
        </w:tc>
        <w:tc>
          <w:tcPr>
            <w:tcW w:w="2907" w:type="dxa"/>
            <w:vAlign w:val="top"/>
          </w:tcPr>
          <w:p>
            <w:pPr>
              <w:jc w:val="center"/>
            </w:pPr>
            <w:r>
              <w:t>внебюджетные  средства</w:t>
            </w:r>
          </w:p>
        </w:tc>
        <w:tc>
          <w:tcPr>
            <w:tcW w:w="2286" w:type="dxa"/>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top"/>
          </w:tcPr>
          <w:p>
            <w:pPr>
              <w:jc w:val="center"/>
            </w:pPr>
            <w:r>
              <w:t>1</w:t>
            </w:r>
          </w:p>
        </w:tc>
        <w:tc>
          <w:tcPr>
            <w:tcW w:w="2332" w:type="dxa"/>
            <w:vAlign w:val="top"/>
          </w:tcPr>
          <w:p>
            <w:pPr>
              <w:jc w:val="center"/>
            </w:pPr>
            <w:r>
              <w:t>2</w:t>
            </w:r>
          </w:p>
        </w:tc>
        <w:tc>
          <w:tcPr>
            <w:tcW w:w="2603" w:type="dxa"/>
            <w:vAlign w:val="top"/>
          </w:tcPr>
          <w:p>
            <w:pPr>
              <w:jc w:val="center"/>
            </w:pPr>
            <w:r>
              <w:t>3</w:t>
            </w:r>
          </w:p>
        </w:tc>
        <w:tc>
          <w:tcPr>
            <w:tcW w:w="2338" w:type="dxa"/>
            <w:vAlign w:val="top"/>
          </w:tcPr>
          <w:p>
            <w:pPr>
              <w:jc w:val="center"/>
            </w:pPr>
            <w:r>
              <w:t>4</w:t>
            </w:r>
          </w:p>
        </w:tc>
        <w:tc>
          <w:tcPr>
            <w:tcW w:w="2907" w:type="dxa"/>
            <w:vAlign w:val="top"/>
          </w:tcPr>
          <w:p>
            <w:pPr>
              <w:jc w:val="center"/>
            </w:pPr>
            <w:r>
              <w:t>5</w:t>
            </w:r>
          </w:p>
        </w:tc>
        <w:tc>
          <w:tcPr>
            <w:tcW w:w="2286" w:type="dxa"/>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2016</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29,5</w:t>
            </w:r>
          </w:p>
        </w:tc>
        <w:tc>
          <w:tcPr>
            <w:tcW w:w="2907" w:type="dxa"/>
            <w:vAlign w:val="top"/>
          </w:tcPr>
          <w:p>
            <w:pPr>
              <w:jc w:val="center"/>
            </w:pPr>
            <w:r>
              <w:t>0</w:t>
            </w:r>
          </w:p>
        </w:tc>
        <w:tc>
          <w:tcPr>
            <w:tcW w:w="2286" w:type="dxa"/>
            <w:vAlign w:val="top"/>
          </w:tcPr>
          <w:p>
            <w:pPr>
              <w:jc w:val="center"/>
            </w:pPr>
            <w: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2017</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43,3</w:t>
            </w:r>
          </w:p>
        </w:tc>
        <w:tc>
          <w:tcPr>
            <w:tcW w:w="2907" w:type="dxa"/>
            <w:vAlign w:val="top"/>
          </w:tcPr>
          <w:p>
            <w:pPr>
              <w:jc w:val="center"/>
            </w:pPr>
            <w:r>
              <w:t>0</w:t>
            </w:r>
          </w:p>
        </w:tc>
        <w:tc>
          <w:tcPr>
            <w:tcW w:w="2286" w:type="dxa"/>
            <w:vAlign w:val="top"/>
          </w:tcPr>
          <w:p>
            <w:pPr>
              <w:jc w:val="center"/>
            </w:pPr>
            <w: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2018</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41,9</w:t>
            </w:r>
          </w:p>
        </w:tc>
        <w:tc>
          <w:tcPr>
            <w:tcW w:w="2907" w:type="dxa"/>
            <w:vAlign w:val="top"/>
          </w:tcPr>
          <w:p>
            <w:pPr>
              <w:jc w:val="center"/>
            </w:pPr>
            <w:r>
              <w:t>0</w:t>
            </w:r>
          </w:p>
        </w:tc>
        <w:tc>
          <w:tcPr>
            <w:tcW w:w="2286" w:type="dxa"/>
            <w:vAlign w:val="top"/>
          </w:tcPr>
          <w:p>
            <w:pPr>
              <w:jc w:val="center"/>
            </w:pPr>
            <w: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2019</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41,0</w:t>
            </w:r>
          </w:p>
        </w:tc>
        <w:tc>
          <w:tcPr>
            <w:tcW w:w="2907" w:type="dxa"/>
            <w:vAlign w:val="top"/>
          </w:tcPr>
          <w:p>
            <w:pPr>
              <w:jc w:val="center"/>
            </w:pPr>
            <w:r>
              <w:t>0</w:t>
            </w:r>
          </w:p>
        </w:tc>
        <w:tc>
          <w:tcPr>
            <w:tcW w:w="2286" w:type="dxa"/>
            <w:vAlign w:val="top"/>
          </w:tcPr>
          <w:p>
            <w:pPr>
              <w:jc w:val="center"/>
            </w:pPr>
            <w: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2020</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10,2</w:t>
            </w:r>
          </w:p>
        </w:tc>
        <w:tc>
          <w:tcPr>
            <w:tcW w:w="2907" w:type="dxa"/>
            <w:vAlign w:val="top"/>
          </w:tcPr>
          <w:p>
            <w:pPr>
              <w:jc w:val="center"/>
            </w:pPr>
            <w:r>
              <w:t>0</w:t>
            </w:r>
          </w:p>
        </w:tc>
        <w:tc>
          <w:tcPr>
            <w:tcW w:w="2286" w:type="dxa"/>
            <w:vAlign w:val="top"/>
          </w:tcPr>
          <w:p>
            <w:pPr>
              <w:jc w:val="cente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2021</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39,5</w:t>
            </w:r>
          </w:p>
        </w:tc>
        <w:tc>
          <w:tcPr>
            <w:tcW w:w="2907" w:type="dxa"/>
            <w:vAlign w:val="top"/>
          </w:tcPr>
          <w:p>
            <w:pPr>
              <w:jc w:val="center"/>
            </w:pPr>
            <w:r>
              <w:t>0</w:t>
            </w:r>
          </w:p>
        </w:tc>
        <w:tc>
          <w:tcPr>
            <w:tcW w:w="2286" w:type="dxa"/>
            <w:vAlign w:val="top"/>
          </w:tcPr>
          <w:p>
            <w:pPr>
              <w:jc w:val="center"/>
            </w:pPr>
            <w: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2022</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39,5</w:t>
            </w:r>
          </w:p>
        </w:tc>
        <w:tc>
          <w:tcPr>
            <w:tcW w:w="2907" w:type="dxa"/>
            <w:vAlign w:val="top"/>
          </w:tcPr>
          <w:p>
            <w:pPr>
              <w:jc w:val="center"/>
            </w:pPr>
            <w:r>
              <w:t>0</w:t>
            </w:r>
          </w:p>
        </w:tc>
        <w:tc>
          <w:tcPr>
            <w:tcW w:w="2286" w:type="dxa"/>
            <w:vAlign w:val="top"/>
          </w:tcPr>
          <w:p>
            <w:pPr>
              <w:jc w:val="center"/>
            </w:pPr>
            <w: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center"/>
          </w:tcPr>
          <w:p>
            <w:pPr>
              <w:jc w:val="center"/>
            </w:pPr>
            <w:r>
              <w:t>2023</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39,5</w:t>
            </w:r>
          </w:p>
        </w:tc>
        <w:tc>
          <w:tcPr>
            <w:tcW w:w="2907" w:type="dxa"/>
            <w:vAlign w:val="top"/>
          </w:tcPr>
          <w:p>
            <w:pPr>
              <w:jc w:val="center"/>
            </w:pPr>
            <w:r>
              <w:t>0</w:t>
            </w:r>
          </w:p>
        </w:tc>
        <w:tc>
          <w:tcPr>
            <w:tcW w:w="2286" w:type="dxa"/>
            <w:vAlign w:val="top"/>
          </w:tcPr>
          <w:p>
            <w:pPr>
              <w:jc w:val="center"/>
            </w:pPr>
            <w: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Align w:val="top"/>
          </w:tcPr>
          <w:p>
            <w:r>
              <w:t>ВСЕГО:</w:t>
            </w:r>
          </w:p>
        </w:tc>
        <w:tc>
          <w:tcPr>
            <w:tcW w:w="2332" w:type="dxa"/>
            <w:vAlign w:val="top"/>
          </w:tcPr>
          <w:p>
            <w:pPr>
              <w:jc w:val="center"/>
            </w:pPr>
            <w:r>
              <w:t>0</w:t>
            </w:r>
          </w:p>
        </w:tc>
        <w:tc>
          <w:tcPr>
            <w:tcW w:w="2603" w:type="dxa"/>
            <w:vAlign w:val="top"/>
          </w:tcPr>
          <w:p>
            <w:pPr>
              <w:jc w:val="center"/>
            </w:pPr>
            <w:r>
              <w:t>0</w:t>
            </w:r>
          </w:p>
        </w:tc>
        <w:tc>
          <w:tcPr>
            <w:tcW w:w="2338" w:type="dxa"/>
            <w:vAlign w:val="top"/>
          </w:tcPr>
          <w:p>
            <w:pPr>
              <w:jc w:val="center"/>
            </w:pPr>
            <w:r>
              <w:t>284,4</w:t>
            </w:r>
          </w:p>
        </w:tc>
        <w:tc>
          <w:tcPr>
            <w:tcW w:w="2907" w:type="dxa"/>
            <w:vAlign w:val="top"/>
          </w:tcPr>
          <w:p>
            <w:pPr>
              <w:jc w:val="center"/>
            </w:pPr>
            <w:r>
              <w:t>0</w:t>
            </w:r>
          </w:p>
        </w:tc>
        <w:tc>
          <w:tcPr>
            <w:tcW w:w="2286" w:type="dxa"/>
            <w:vAlign w:val="top"/>
          </w:tcPr>
          <w:p>
            <w:pPr>
              <w:jc w:val="center"/>
              <w:rPr>
                <w:lang w:val="en-US"/>
              </w:rPr>
            </w:pPr>
            <w:r>
              <w:t>284,4</w:t>
            </w:r>
          </w:p>
        </w:tc>
      </w:tr>
    </w:tbl>
    <w:p>
      <w:pPr>
        <w:overflowPunct w:val="0"/>
        <w:autoSpaceDN w:val="0"/>
        <w:adjustRightInd w:val="0"/>
        <w:ind w:firstLine="851"/>
        <w:jc w:val="both"/>
        <w:textAlignment w:val="baseline"/>
      </w:pPr>
    </w:p>
    <w:p>
      <w:pPr>
        <w:pStyle w:val="23"/>
        <w:widowControl w:val="0"/>
        <w:numPr>
          <w:ilvl w:val="0"/>
          <w:numId w:val="0"/>
        </w:numPr>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pStyle w:val="23"/>
        <w:widowControl w:val="0"/>
        <w:numPr>
          <w:ilvl w:val="0"/>
          <w:numId w:val="0"/>
        </w:numPr>
        <w:autoSpaceDE w:val="0"/>
        <w:autoSpaceDN w:val="0"/>
        <w:adjustRightInd w:val="0"/>
        <w:ind w:firstLine="567"/>
        <w:rPr>
          <w:rFonts w:ascii="Times New Roman" w:hAnsi="Times New Roman" w:cs="Times New Roman"/>
          <w:spacing w:val="-8"/>
        </w:rPr>
      </w:pPr>
      <w:r>
        <w:rPr>
          <w:rFonts w:ascii="Times New Roman" w:hAnsi="Times New Roman" w:cs="Times New Roman"/>
          <w:spacing w:val="-8"/>
        </w:rPr>
        <w:t>Реализация муниципальной программы позволит обеспечить:</w:t>
      </w:r>
    </w:p>
    <w:p>
      <w:pPr>
        <w:pStyle w:val="23"/>
        <w:widowControl w:val="0"/>
        <w:numPr>
          <w:ilvl w:val="0"/>
          <w:numId w:val="0"/>
        </w:numPr>
        <w:autoSpaceDE w:val="0"/>
        <w:autoSpaceDN w:val="0"/>
        <w:adjustRightInd w:val="0"/>
        <w:ind w:firstLine="567"/>
        <w:rPr>
          <w:rFonts w:ascii="Times New Roman" w:hAnsi="Times New Roman" w:cs="Times New Roman"/>
        </w:rPr>
      </w:pPr>
      <w:r>
        <w:rPr>
          <w:rFonts w:ascii="Times New Roman" w:hAnsi="Times New Roman" w:cs="Times New Roman"/>
          <w:spacing w:val="-8"/>
        </w:rPr>
        <w:t xml:space="preserve">-    </w:t>
      </w:r>
      <w:r>
        <w:rPr>
          <w:rFonts w:ascii="Times New Roman" w:hAnsi="Times New Roman" w:cs="Times New Roman"/>
        </w:rPr>
        <w:t>надлежащее состояние источников противопожарного водоснабжения;</w:t>
      </w:r>
    </w:p>
    <w:p>
      <w:pPr>
        <w:pStyle w:val="23"/>
        <w:widowControl w:val="0"/>
        <w:numPr>
          <w:ilvl w:val="0"/>
          <w:numId w:val="0"/>
        </w:numPr>
        <w:autoSpaceDE w:val="0"/>
        <w:autoSpaceDN w:val="0"/>
        <w:adjustRightInd w:val="0"/>
        <w:ind w:firstLine="567"/>
        <w:rPr>
          <w:rFonts w:ascii="Times New Roman" w:hAnsi="Times New Roman" w:cs="Times New Roman"/>
        </w:rPr>
      </w:pPr>
      <w:r>
        <w:rPr>
          <w:rFonts w:ascii="Times New Roman" w:hAnsi="Times New Roman" w:cs="Times New Roman"/>
        </w:rPr>
        <w:t>- защиту жизни и здоровья людей, пожарной безопасности поселения и объектов муниципальной собственности.</w:t>
      </w:r>
    </w:p>
    <w:p>
      <w:pPr>
        <w:pStyle w:val="25"/>
        <w:numPr>
          <w:ilvl w:val="0"/>
          <w:numId w:val="12"/>
        </w:numPr>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обеспечения пожарной безопасности на территории Новосельского сельского поселения</w:t>
      </w:r>
    </w:p>
    <w:p>
      <w:pPr>
        <w:pStyle w:val="25"/>
        <w:jc w:val="center"/>
        <w:rPr>
          <w:rFonts w:ascii="Times New Roman" w:hAnsi="Times New Roman"/>
          <w:sz w:val="28"/>
          <w:szCs w:val="28"/>
        </w:rPr>
      </w:pPr>
    </w:p>
    <w:p>
      <w:pPr>
        <w:ind w:firstLine="709"/>
        <w:jc w:val="both"/>
      </w:pPr>
      <w:r>
        <w:t>Пожары и их последствия являются важными факторами, негативно влияющими на состояние социально-экономической обстановки в сельском поселении.</w:t>
      </w:r>
    </w:p>
    <w:p>
      <w:pPr>
        <w:ind w:firstLine="709"/>
        <w:jc w:val="both"/>
      </w:pPr>
      <w:r>
        <w:t>Основными причинами, обуславливающими крайнюю напряжённость оперативной обстановки с пожарами являются сухостойные поля, которые подходят вплотную к населенным пунктам поселения. При возникновении пожара сухостойных полей существует угроза переброски огня на жилые строения и возникновения пожара уже в самих населённых пунктах. Практически в каждом населённом пункте поселения имеется естественный водоём или протекает река,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особенно в зимний период, и недостаточного количества пожарных пирсов.</w:t>
      </w:r>
    </w:p>
    <w:p>
      <w:pPr>
        <w:ind w:firstLine="709"/>
        <w:jc w:val="both"/>
      </w:pPr>
      <w: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pPr>
        <w:ind w:firstLine="709"/>
        <w:jc w:val="both"/>
      </w:pPr>
      <w: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pPr>
        <w:ind w:firstLine="709"/>
        <w:jc w:val="both"/>
      </w:pPr>
      <w: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pPr>
        <w:ind w:firstLine="709"/>
        <w:jc w:val="both"/>
      </w:pPr>
      <w:r>
        <w:t>В соответствии с Федеральными законами «О пожарной безопасности» и «Технический регламент о требованиях пожарной безопасности» обеспечение первичных мер пожарной безопасности предполагает:</w:t>
      </w:r>
    </w:p>
    <w:p>
      <w:pPr>
        <w:ind w:firstLine="709"/>
        <w:jc w:val="both"/>
      </w:pPr>
      <w:r>
        <w:t>- разработку и реализацию мер пожарной безопасности для муниципального образования;</w:t>
      </w:r>
    </w:p>
    <w:p>
      <w:pPr>
        <w:ind w:firstLine="709"/>
        <w:jc w:val="both"/>
      </w:pPr>
      <w:r>
        <w:t>- включение мероприятий по обеспечению пожарной безопасности в планы, схемы и программы развития территорий муниципального образования;</w:t>
      </w:r>
    </w:p>
    <w:p>
      <w:pPr>
        <w:ind w:firstLine="709"/>
        <w:jc w:val="both"/>
      </w:pPr>
      <w:r>
        <w:t>- разработку и организацию выполнения муниципальных целевых программ по вопросам обеспечения пожарной безопасности;</w:t>
      </w:r>
    </w:p>
    <w:p>
      <w:pPr>
        <w:ind w:firstLine="709"/>
        <w:jc w:val="both"/>
      </w:pPr>
      <w:r>
        <w:t>- принятие мер по локализации пожара и спасению людей и имущества до прибытия подразделений Государственной противопожарной службы;</w:t>
      </w:r>
    </w:p>
    <w:p>
      <w:pPr>
        <w:ind w:firstLine="709"/>
        <w:jc w:val="both"/>
      </w:pPr>
      <w: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pPr>
        <w:ind w:firstLine="709"/>
        <w:jc w:val="both"/>
      </w:pPr>
      <w:r>
        <w:t>- обеспечение беспрепятственного проезда пожарной техники к месту пожара;</w:t>
      </w:r>
    </w:p>
    <w:p>
      <w:pPr>
        <w:ind w:firstLine="709"/>
        <w:jc w:val="both"/>
      </w:pPr>
      <w:r>
        <w:t>- оснащение территорий общего пользования первичными средствами тушения пожаров и противопожарным инвентарём;</w:t>
      </w:r>
    </w:p>
    <w:p>
      <w:pPr>
        <w:ind w:firstLine="709"/>
        <w:jc w:val="both"/>
      </w:pPr>
      <w: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pPr>
        <w:ind w:firstLine="709"/>
        <w:jc w:val="both"/>
      </w:pPr>
      <w: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ind w:firstLine="709"/>
        <w:jc w:val="both"/>
      </w:pPr>
      <w:r>
        <w:t>Мероприятия, разработанные в рамках настоящей Программы, позволят более эффективно решать вопросы предупреждения и тушения пожаров на территории Новосельского сельского поселения.</w:t>
      </w:r>
    </w:p>
    <w:p>
      <w:pPr>
        <w:pStyle w:val="18"/>
        <w:ind w:firstLine="540"/>
        <w:jc w:val="both"/>
        <w:rPr>
          <w:rFonts w:ascii="Times New Roman" w:hAnsi="Times New Roman" w:cs="Times New Roman"/>
          <w:sz w:val="28"/>
          <w:szCs w:val="28"/>
        </w:rPr>
      </w:pPr>
    </w:p>
    <w:p>
      <w:pPr>
        <w:pStyle w:val="18"/>
        <w:jc w:val="center"/>
        <w:outlineLvl w:val="1"/>
        <w:rPr>
          <w:rFonts w:ascii="Times New Roman" w:hAnsi="Times New Roman"/>
          <w:b/>
          <w:sz w:val="28"/>
          <w:szCs w:val="28"/>
        </w:rPr>
      </w:pPr>
      <w:bookmarkStart w:id="87" w:name="Par325"/>
      <w:bookmarkEnd w:id="87"/>
      <w:r>
        <w:rPr>
          <w:rFonts w:ascii="Times New Roman" w:hAnsi="Times New Roman"/>
          <w:b/>
          <w:sz w:val="28"/>
          <w:szCs w:val="28"/>
        </w:rPr>
        <w:t>II. Перечень и анализ социальных, финансово-экономических</w:t>
      </w:r>
    </w:p>
    <w:p>
      <w:pPr>
        <w:pStyle w:val="18"/>
        <w:jc w:val="center"/>
        <w:rPr>
          <w:rFonts w:ascii="Times New Roman" w:hAnsi="Times New Roman"/>
          <w:b/>
          <w:sz w:val="28"/>
          <w:szCs w:val="28"/>
        </w:rPr>
      </w:pPr>
      <w:r>
        <w:rPr>
          <w:rFonts w:ascii="Times New Roman" w:hAnsi="Times New Roman"/>
          <w:b/>
          <w:sz w:val="28"/>
          <w:szCs w:val="28"/>
        </w:rPr>
        <w:t>и прочих рисков реализации  муниципальной  программы</w:t>
      </w:r>
    </w:p>
    <w:p>
      <w:pPr>
        <w:pStyle w:val="18"/>
        <w:jc w:val="both"/>
        <w:rPr>
          <w:rFonts w:ascii="Times New Roman" w:hAnsi="Times New Roman"/>
          <w:sz w:val="28"/>
          <w:szCs w:val="28"/>
        </w:rPr>
      </w:pPr>
    </w:p>
    <w:p>
      <w:pPr>
        <w:pStyle w:val="18"/>
        <w:ind w:firstLine="540"/>
        <w:jc w:val="both"/>
        <w:rPr>
          <w:rFonts w:ascii="Times New Roman" w:hAnsi="Times New Roman"/>
          <w:sz w:val="28"/>
          <w:szCs w:val="28"/>
        </w:rPr>
      </w:pPr>
      <w:r>
        <w:rPr>
          <w:rFonts w:ascii="Times New Roman" w:hAnsi="Times New Roman"/>
          <w:sz w:val="28"/>
          <w:szCs w:val="28"/>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pPr>
        <w:pStyle w:val="18"/>
        <w:ind w:firstLine="540"/>
        <w:jc w:val="both"/>
        <w:rPr>
          <w:rFonts w:ascii="Times New Roman" w:hAnsi="Times New Roman"/>
          <w:sz w:val="28"/>
          <w:szCs w:val="28"/>
        </w:rPr>
      </w:pPr>
      <w:r>
        <w:rPr>
          <w:rFonts w:ascii="Times New Roman" w:hAnsi="Times New Roman"/>
          <w:sz w:val="28"/>
          <w:szCs w:val="28"/>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pPr>
        <w:pStyle w:val="18"/>
        <w:ind w:firstLine="540"/>
        <w:jc w:val="both"/>
        <w:rPr>
          <w:rFonts w:ascii="Times New Roman" w:hAnsi="Times New Roman"/>
          <w:sz w:val="28"/>
          <w:szCs w:val="28"/>
        </w:rPr>
      </w:pPr>
      <w:r>
        <w:rPr>
          <w:rFonts w:ascii="Times New Roman" w:hAnsi="Times New Roman"/>
          <w:sz w:val="28"/>
          <w:szCs w:val="2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pPr>
        <w:pStyle w:val="18"/>
        <w:ind w:firstLine="540"/>
        <w:jc w:val="both"/>
        <w:rPr>
          <w:rFonts w:ascii="Times New Roman" w:hAnsi="Times New Roman"/>
          <w:sz w:val="28"/>
          <w:szCs w:val="28"/>
        </w:rPr>
      </w:pPr>
      <w:r>
        <w:rPr>
          <w:rFonts w:ascii="Times New Roman" w:hAnsi="Times New Roman"/>
          <w:sz w:val="28"/>
          <w:szCs w:val="28"/>
        </w:rPr>
        <w:t>К правовым рискам реализации муниципальной программы можно отнести:</w:t>
      </w:r>
    </w:p>
    <w:p>
      <w:pPr>
        <w:pStyle w:val="18"/>
        <w:ind w:firstLine="540"/>
        <w:jc w:val="both"/>
        <w:rPr>
          <w:rFonts w:ascii="Times New Roman" w:hAnsi="Times New Roman"/>
          <w:sz w:val="28"/>
          <w:szCs w:val="28"/>
        </w:rPr>
      </w:pPr>
      <w:r>
        <w:rPr>
          <w:rFonts w:ascii="Times New Roman" w:hAnsi="Times New Roman"/>
          <w:sz w:val="28"/>
          <w:szCs w:val="28"/>
        </w:rPr>
        <w:t>риски, связанные с изменениями законодательства (на федеральном и областном уровне);</w:t>
      </w:r>
    </w:p>
    <w:p>
      <w:pPr>
        <w:pStyle w:val="18"/>
        <w:ind w:firstLine="540"/>
        <w:jc w:val="both"/>
        <w:rPr>
          <w:rFonts w:ascii="Times New Roman" w:hAnsi="Times New Roman"/>
          <w:sz w:val="28"/>
          <w:szCs w:val="28"/>
        </w:rPr>
      </w:pPr>
      <w:r>
        <w:rPr>
          <w:rFonts w:ascii="Times New Roman" w:hAnsi="Times New Roman"/>
          <w:sz w:val="28"/>
          <w:szCs w:val="28"/>
        </w:rPr>
        <w:t>риски, связанные с судебными спорами.</w:t>
      </w:r>
    </w:p>
    <w:p>
      <w:pPr>
        <w:pStyle w:val="18"/>
        <w:ind w:firstLine="540"/>
        <w:jc w:val="both"/>
        <w:rPr>
          <w:rFonts w:ascii="Times New Roman" w:hAnsi="Times New Roman"/>
          <w:sz w:val="28"/>
          <w:szCs w:val="28"/>
        </w:rPr>
      </w:pPr>
      <w:r>
        <w:rPr>
          <w:rFonts w:ascii="Times New Roman" w:hAnsi="Times New Roman"/>
          <w:sz w:val="28"/>
          <w:szCs w:val="28"/>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pPr>
        <w:pStyle w:val="18"/>
        <w:ind w:firstLine="540"/>
        <w:jc w:val="both"/>
        <w:rPr>
          <w:rFonts w:ascii="Times New Roman" w:hAnsi="Times New Roman"/>
          <w:sz w:val="28"/>
          <w:szCs w:val="28"/>
        </w:rPr>
      </w:pPr>
      <w:r>
        <w:rPr>
          <w:rFonts w:ascii="Times New Roman" w:hAnsi="Times New Roman"/>
          <w:sz w:val="28"/>
          <w:szCs w:val="2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pPr>
        <w:pStyle w:val="18"/>
        <w:ind w:firstLine="540"/>
        <w:jc w:val="both"/>
        <w:rPr>
          <w:rFonts w:ascii="Times New Roman" w:hAnsi="Times New Roman"/>
          <w:sz w:val="28"/>
          <w:szCs w:val="28"/>
        </w:rPr>
      </w:pPr>
      <w:r>
        <w:rPr>
          <w:rFonts w:ascii="Times New Roman" w:hAnsi="Times New Roman"/>
          <w:sz w:val="28"/>
          <w:szCs w:val="28"/>
        </w:rPr>
        <w:t>Указанные риски могут повлиять на показатели эффективности управления муниципальным имуществом.</w:t>
      </w:r>
    </w:p>
    <w:p>
      <w:pPr>
        <w:pStyle w:val="18"/>
        <w:ind w:firstLine="540"/>
        <w:jc w:val="both"/>
        <w:rPr>
          <w:rFonts w:ascii="Times New Roman" w:hAnsi="Times New Roman"/>
          <w:sz w:val="28"/>
          <w:szCs w:val="28"/>
        </w:rPr>
      </w:pPr>
      <w:r>
        <w:rPr>
          <w:rFonts w:ascii="Times New Roman" w:hAnsi="Times New Roman"/>
          <w:sz w:val="28"/>
          <w:szCs w:val="2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pPr>
        <w:pStyle w:val="18"/>
        <w:ind w:firstLine="540"/>
        <w:jc w:val="both"/>
        <w:rPr>
          <w:rFonts w:ascii="Times New Roman" w:hAnsi="Times New Roman"/>
          <w:sz w:val="28"/>
          <w:szCs w:val="28"/>
        </w:rPr>
      </w:pPr>
      <w:r>
        <w:rPr>
          <w:rFonts w:ascii="Times New Roman" w:hAnsi="Times New Roman"/>
          <w:sz w:val="28"/>
          <w:szCs w:val="2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pPr>
        <w:pStyle w:val="18"/>
        <w:ind w:firstLine="540"/>
        <w:jc w:val="both"/>
        <w:rPr>
          <w:rFonts w:ascii="Times New Roman" w:hAnsi="Times New Roman"/>
          <w:sz w:val="28"/>
          <w:szCs w:val="28"/>
        </w:rPr>
      </w:pPr>
      <w:r>
        <w:rPr>
          <w:rFonts w:ascii="Times New Roman" w:hAnsi="Times New Roman"/>
          <w:sz w:val="28"/>
          <w:szCs w:val="28"/>
        </w:rPr>
        <w:t>обеспечение эффективного взаимодействия  органов исполнительной власти  в процессе управления муниципальным  имуществом;</w:t>
      </w:r>
    </w:p>
    <w:p>
      <w:pPr>
        <w:pStyle w:val="18"/>
        <w:ind w:firstLine="540"/>
        <w:jc w:val="both"/>
        <w:rPr>
          <w:rFonts w:ascii="Times New Roman" w:hAnsi="Times New Roman"/>
          <w:sz w:val="28"/>
          <w:szCs w:val="28"/>
        </w:rPr>
      </w:pPr>
      <w:r>
        <w:rPr>
          <w:rFonts w:ascii="Times New Roman" w:hAnsi="Times New Roman"/>
          <w:sz w:val="28"/>
          <w:szCs w:val="28"/>
        </w:rPr>
        <w:t>совершенствование механизмов управления муниципальным имуществом посредством нормативного правового регулирования;</w:t>
      </w:r>
    </w:p>
    <w:p>
      <w:pPr>
        <w:pStyle w:val="18"/>
        <w:ind w:firstLine="540"/>
        <w:jc w:val="both"/>
        <w:rPr>
          <w:rFonts w:ascii="Times New Roman" w:hAnsi="Times New Roman"/>
          <w:sz w:val="28"/>
          <w:szCs w:val="28"/>
        </w:rPr>
      </w:pPr>
      <w:r>
        <w:rPr>
          <w:rFonts w:ascii="Times New Roman" w:hAnsi="Times New Roman"/>
          <w:sz w:val="28"/>
          <w:szCs w:val="2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pPr>
        <w:autoSpaceDN w:val="0"/>
        <w:adjustRightInd w:val="0"/>
        <w:jc w:val="both"/>
      </w:pPr>
    </w:p>
    <w:p>
      <w:pPr>
        <w:autoSpaceDN w:val="0"/>
        <w:adjustRightInd w:val="0"/>
        <w:jc w:val="center"/>
        <w:rPr>
          <w:b/>
        </w:rPr>
      </w:pPr>
      <w:r>
        <w:rPr>
          <w:b/>
          <w:lang w:val="en-US"/>
        </w:rPr>
        <w:t>III</w:t>
      </w:r>
      <w:r>
        <w:rPr>
          <w:b/>
        </w:rPr>
        <w:t>. Механизм управления реализацией муниципальной программы</w:t>
      </w:r>
    </w:p>
    <w:p>
      <w:pPr>
        <w:autoSpaceDN w:val="0"/>
        <w:adjustRightInd w:val="0"/>
        <w:ind w:firstLine="720"/>
        <w:jc w:val="both"/>
        <w:outlineLvl w:val="0"/>
      </w:pPr>
    </w:p>
    <w:p>
      <w:pPr>
        <w:autoSpaceDN w:val="0"/>
        <w:adjustRightInd w:val="0"/>
        <w:ind w:firstLine="567"/>
        <w:jc w:val="both"/>
      </w:pPr>
      <w: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lang w:eastAsia="ru-RU"/>
        </w:rPr>
      </w:pPr>
      <w:r>
        <w:rPr>
          <w:lang w:eastAsia="ru-RU"/>
        </w:rPr>
        <w:t>Администрация осуществляет:</w:t>
      </w:r>
    </w:p>
    <w:p>
      <w:pPr>
        <w:autoSpaceDN w:val="0"/>
        <w:adjustRightInd w:val="0"/>
        <w:ind w:firstLine="567"/>
        <w:jc w:val="both"/>
        <w:rPr>
          <w:lang w:eastAsia="ru-RU"/>
        </w:rPr>
      </w:pPr>
      <w:r>
        <w:rPr>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lang w:eastAsia="ru-RU"/>
        </w:rPr>
      </w:pPr>
      <w:r>
        <w:rPr>
          <w:lang w:eastAsia="ru-RU"/>
        </w:rPr>
        <w:t>- координацию выполнения мероприятий муниципальной программы;</w:t>
      </w:r>
    </w:p>
    <w:p>
      <w:pPr>
        <w:autoSpaceDN w:val="0"/>
        <w:adjustRightInd w:val="0"/>
        <w:ind w:firstLine="567"/>
        <w:jc w:val="both"/>
        <w:rPr>
          <w:lang w:eastAsia="ru-RU"/>
        </w:rPr>
      </w:pPr>
      <w:r>
        <w:rPr>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lang w:eastAsia="ru-RU"/>
        </w:rPr>
      </w:pPr>
      <w:r>
        <w:rPr>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lang w:eastAsia="ru-RU"/>
        </w:rPr>
      </w:pPr>
      <w:r>
        <w:rPr>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lang w:eastAsia="ru-RU"/>
        </w:rPr>
      </w:pPr>
      <w:r>
        <w:rPr>
          <w:lang w:eastAsia="ru-RU"/>
        </w:rPr>
        <w:t xml:space="preserve">- составление отчетов о ходе реализации муниципальной программы в соответствии с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rPr>
        <w:t>Порядк</w:t>
      </w:r>
      <w:r>
        <w:rPr>
          <w:rFonts w:eastAsia="Calibri"/>
        </w:rPr>
        <w:fldChar w:fldCharType="end"/>
      </w:r>
      <w:r>
        <w:rPr>
          <w:rFonts w:eastAsia="Calibri"/>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t>01.10.2013 № 132</w:t>
      </w:r>
      <w:r>
        <w:rPr>
          <w:lang w:eastAsia="ru-RU"/>
        </w:rPr>
        <w:t>.</w:t>
      </w:r>
    </w:p>
    <w:p>
      <w:pPr>
        <w:autoSpaceDN w:val="0"/>
        <w:adjustRightInd w:val="0"/>
        <w:ind w:firstLine="567"/>
        <w:jc w:val="both"/>
        <w:rPr>
          <w:lang w:eastAsia="ru-RU"/>
        </w:rPr>
      </w:pPr>
      <w:r>
        <w:rPr>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t xml:space="preserve">Главе Новосельского сельского </w:t>
      </w:r>
      <w:r>
        <w:rPr>
          <w:lang w:eastAsia="ru-RU"/>
        </w:rPr>
        <w:t>поселения.</w:t>
      </w:r>
    </w:p>
    <w:p>
      <w:pPr>
        <w:autoSpaceDN w:val="0"/>
        <w:adjustRightInd w:val="0"/>
        <w:ind w:firstLine="567"/>
        <w:jc w:val="both"/>
        <w:rPr>
          <w:lang w:eastAsia="ru-RU"/>
        </w:rPr>
      </w:pPr>
    </w:p>
    <w:p>
      <w:pPr>
        <w:autoSpaceDN w:val="0"/>
        <w:adjustRightInd w:val="0"/>
        <w:ind w:firstLine="567"/>
        <w:jc w:val="both"/>
        <w:rPr>
          <w:lang w:eastAsia="ru-RU"/>
        </w:rPr>
      </w:pPr>
    </w:p>
    <w:p>
      <w:pPr>
        <w:autoSpaceDN w:val="0"/>
        <w:adjustRightInd w:val="0"/>
        <w:ind w:firstLine="567"/>
        <w:jc w:val="both"/>
        <w:rPr>
          <w:lang w:eastAsia="ru-RU"/>
        </w:rPr>
        <w:sectPr>
          <w:headerReference r:id="rId3" w:type="even"/>
          <w:pgSz w:w="16838" w:h="11906" w:orient="landscape"/>
          <w:pgMar w:top="1138" w:right="851" w:bottom="562" w:left="1134" w:header="567" w:footer="567" w:gutter="0"/>
          <w:cols w:space="720" w:num="1"/>
          <w:titlePg/>
          <w:docGrid w:linePitch="360" w:charSpace="0"/>
        </w:sectPr>
      </w:pPr>
    </w:p>
    <w:p>
      <w:pPr>
        <w:jc w:val="center"/>
        <w:rPr>
          <w:b/>
          <w:lang w:eastAsia="en-US"/>
        </w:rPr>
      </w:pPr>
      <w:r>
        <w:rPr>
          <w:rFonts w:eastAsia="Calibri"/>
          <w:b/>
          <w:lang w:val="en-US" w:eastAsia="en-US"/>
        </w:rPr>
        <w:t>IV</w:t>
      </w:r>
      <w:r>
        <w:rPr>
          <w:rFonts w:eastAsia="Calibri"/>
          <w:b/>
          <w:lang w:eastAsia="en-US"/>
        </w:rPr>
        <w:t>. Мероприятия</w:t>
      </w:r>
      <w:r>
        <w:rPr>
          <w:b/>
          <w:lang w:eastAsia="en-US"/>
        </w:rPr>
        <w:t xml:space="preserve"> муниципальной программы</w:t>
      </w:r>
    </w:p>
    <w:p>
      <w:pPr>
        <w:jc w:val="both"/>
        <w:rPr>
          <w:rFonts w:eastAsia="Calibri"/>
          <w:sz w:val="24"/>
          <w:szCs w:val="24"/>
          <w:lang w:eastAsia="en-US"/>
        </w:rPr>
      </w:pPr>
    </w:p>
    <w:tbl>
      <w:tblPr>
        <w:tblStyle w:val="13"/>
        <w:tblW w:w="1566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3668"/>
        <w:gridCol w:w="1269"/>
        <w:gridCol w:w="706"/>
        <w:gridCol w:w="2257"/>
        <w:gridCol w:w="1270"/>
        <w:gridCol w:w="706"/>
        <w:gridCol w:w="704"/>
        <w:gridCol w:w="706"/>
        <w:gridCol w:w="705"/>
        <w:gridCol w:w="1"/>
        <w:gridCol w:w="705"/>
        <w:gridCol w:w="747"/>
        <w:gridCol w:w="15"/>
        <w:gridCol w:w="82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820" w:hRule="atLeast"/>
        </w:trPr>
        <w:tc>
          <w:tcPr>
            <w:tcW w:w="706" w:type="dxa"/>
            <w:vMerge w:val="restart"/>
            <w:vAlign w:val="top"/>
          </w:tcPr>
          <w:p>
            <w:pPr>
              <w:snapToGrid w:val="0"/>
              <w:jc w:val="center"/>
              <w:rPr>
                <w:sz w:val="24"/>
                <w:szCs w:val="24"/>
              </w:rPr>
            </w:pPr>
            <w:r>
              <w:rPr>
                <w:sz w:val="24"/>
                <w:szCs w:val="24"/>
              </w:rPr>
              <w:t xml:space="preserve">№  </w:t>
            </w:r>
            <w:r>
              <w:rPr>
                <w:sz w:val="24"/>
                <w:szCs w:val="24"/>
              </w:rPr>
              <w:br w:type="textWrapping"/>
            </w:r>
            <w:r>
              <w:rPr>
                <w:sz w:val="24"/>
                <w:szCs w:val="24"/>
              </w:rPr>
              <w:t>п/п</w:t>
            </w:r>
          </w:p>
        </w:tc>
        <w:tc>
          <w:tcPr>
            <w:tcW w:w="3668" w:type="dxa"/>
            <w:vMerge w:val="restart"/>
            <w:vAlign w:val="top"/>
          </w:tcPr>
          <w:p>
            <w:pPr>
              <w:snapToGrid w:val="0"/>
              <w:jc w:val="center"/>
              <w:rPr>
                <w:sz w:val="24"/>
                <w:szCs w:val="24"/>
              </w:rPr>
            </w:pPr>
            <w:r>
              <w:rPr>
                <w:sz w:val="24"/>
                <w:szCs w:val="24"/>
              </w:rPr>
              <w:t>Наименование    мероприятия</w:t>
            </w:r>
          </w:p>
        </w:tc>
        <w:tc>
          <w:tcPr>
            <w:tcW w:w="1269" w:type="dxa"/>
            <w:vMerge w:val="restart"/>
            <w:vAlign w:val="top"/>
          </w:tcPr>
          <w:p>
            <w:pPr>
              <w:snapToGrid w:val="0"/>
              <w:jc w:val="center"/>
              <w:rPr>
                <w:sz w:val="24"/>
                <w:szCs w:val="24"/>
              </w:rPr>
            </w:pPr>
            <w:r>
              <w:rPr>
                <w:sz w:val="24"/>
                <w:szCs w:val="24"/>
              </w:rPr>
              <w:t>Исполнитель</w:t>
            </w:r>
          </w:p>
        </w:tc>
        <w:tc>
          <w:tcPr>
            <w:tcW w:w="706" w:type="dxa"/>
            <w:vMerge w:val="restart"/>
            <w:vAlign w:val="top"/>
          </w:tcPr>
          <w:p>
            <w:pPr>
              <w:snapToGrid w:val="0"/>
              <w:jc w:val="center"/>
              <w:rPr>
                <w:sz w:val="24"/>
                <w:szCs w:val="24"/>
              </w:rPr>
            </w:pPr>
            <w:r>
              <w:rPr>
                <w:sz w:val="24"/>
                <w:szCs w:val="24"/>
              </w:rPr>
              <w:t xml:space="preserve">Срок </w:t>
            </w:r>
            <w:r>
              <w:rPr>
                <w:sz w:val="24"/>
                <w:szCs w:val="24"/>
              </w:rPr>
              <w:br w:type="textWrapping"/>
            </w:r>
            <w:r>
              <w:rPr>
                <w:sz w:val="24"/>
                <w:szCs w:val="24"/>
              </w:rPr>
              <w:t>реализации</w:t>
            </w:r>
          </w:p>
        </w:tc>
        <w:tc>
          <w:tcPr>
            <w:tcW w:w="2257" w:type="dxa"/>
            <w:vMerge w:val="restart"/>
            <w:vAlign w:val="top"/>
          </w:tcPr>
          <w:p>
            <w:pPr>
              <w:snapToGrid w:val="0"/>
              <w:jc w:val="center"/>
              <w:rPr>
                <w:sz w:val="24"/>
                <w:szCs w:val="24"/>
              </w:rPr>
            </w:pPr>
            <w:r>
              <w:rPr>
                <w:sz w:val="24"/>
                <w:szCs w:val="24"/>
              </w:rPr>
              <w:t>Целевой показатель (номер целевого показателя из паспорта муниципальной программы)</w:t>
            </w:r>
          </w:p>
        </w:tc>
        <w:tc>
          <w:tcPr>
            <w:tcW w:w="1270" w:type="dxa"/>
            <w:vMerge w:val="restart"/>
            <w:vAlign w:val="top"/>
          </w:tcPr>
          <w:p>
            <w:pPr>
              <w:snapToGrid w:val="0"/>
              <w:jc w:val="center"/>
              <w:rPr>
                <w:sz w:val="24"/>
                <w:szCs w:val="24"/>
              </w:rPr>
            </w:pPr>
            <w:r>
              <w:rPr>
                <w:sz w:val="24"/>
                <w:szCs w:val="24"/>
              </w:rPr>
              <w:t>Источник</w:t>
            </w:r>
            <w:r>
              <w:rPr>
                <w:sz w:val="24"/>
                <w:szCs w:val="24"/>
              </w:rPr>
              <w:br w:type="textWrapping"/>
            </w:r>
            <w:r>
              <w:rPr>
                <w:sz w:val="24"/>
                <w:szCs w:val="24"/>
              </w:rPr>
              <w:t>финансирования</w:t>
            </w:r>
          </w:p>
        </w:tc>
        <w:tc>
          <w:tcPr>
            <w:tcW w:w="5784" w:type="dxa"/>
            <w:gridSpan w:val="10"/>
            <w:vAlign w:val="top"/>
          </w:tcPr>
          <w:p>
            <w:pPr>
              <w:snapToGrid w:val="0"/>
              <w:jc w:val="center"/>
              <w:rPr>
                <w:sz w:val="24"/>
                <w:szCs w:val="24"/>
              </w:rPr>
            </w:pPr>
            <w:r>
              <w:rPr>
                <w:sz w:val="24"/>
                <w:szCs w:val="24"/>
              </w:rPr>
              <w:t>Объем финансирования</w:t>
            </w:r>
            <w:r>
              <w:rPr>
                <w:sz w:val="24"/>
                <w:szCs w:val="24"/>
              </w:rPr>
              <w:br w:type="textWrapping"/>
            </w:r>
            <w:r>
              <w:rPr>
                <w:sz w:val="24"/>
                <w:szCs w:val="24"/>
              </w:rPr>
              <w:t>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6" w:type="dxa"/>
            <w:vMerge w:val="continue"/>
            <w:vAlign w:val="top"/>
          </w:tcPr>
          <w:p>
            <w:pPr>
              <w:snapToGrid w:val="0"/>
              <w:jc w:val="center"/>
              <w:rPr>
                <w:rFonts w:eastAsia="Calibri"/>
                <w:sz w:val="24"/>
                <w:szCs w:val="24"/>
                <w:lang w:eastAsia="en-US"/>
              </w:rPr>
            </w:pPr>
          </w:p>
        </w:tc>
        <w:tc>
          <w:tcPr>
            <w:tcW w:w="3668" w:type="dxa"/>
            <w:vMerge w:val="continue"/>
            <w:vAlign w:val="top"/>
          </w:tcPr>
          <w:p>
            <w:pPr>
              <w:snapToGrid w:val="0"/>
              <w:jc w:val="center"/>
              <w:rPr>
                <w:sz w:val="24"/>
                <w:szCs w:val="24"/>
              </w:rPr>
            </w:pPr>
          </w:p>
        </w:tc>
        <w:tc>
          <w:tcPr>
            <w:tcW w:w="1269" w:type="dxa"/>
            <w:vMerge w:val="continue"/>
            <w:vAlign w:val="top"/>
          </w:tcPr>
          <w:p>
            <w:pPr>
              <w:snapToGrid w:val="0"/>
              <w:jc w:val="center"/>
              <w:rPr>
                <w:sz w:val="24"/>
                <w:szCs w:val="24"/>
              </w:rPr>
            </w:pPr>
          </w:p>
        </w:tc>
        <w:tc>
          <w:tcPr>
            <w:tcW w:w="706" w:type="dxa"/>
            <w:vMerge w:val="continue"/>
            <w:vAlign w:val="top"/>
          </w:tcPr>
          <w:p>
            <w:pPr>
              <w:snapToGrid w:val="0"/>
              <w:jc w:val="center"/>
              <w:rPr>
                <w:sz w:val="24"/>
                <w:szCs w:val="24"/>
              </w:rPr>
            </w:pPr>
          </w:p>
        </w:tc>
        <w:tc>
          <w:tcPr>
            <w:tcW w:w="2257" w:type="dxa"/>
            <w:vMerge w:val="continue"/>
            <w:vAlign w:val="top"/>
          </w:tcPr>
          <w:p>
            <w:pPr>
              <w:snapToGrid w:val="0"/>
              <w:jc w:val="center"/>
              <w:rPr>
                <w:sz w:val="24"/>
                <w:szCs w:val="24"/>
              </w:rPr>
            </w:pPr>
          </w:p>
        </w:tc>
        <w:tc>
          <w:tcPr>
            <w:tcW w:w="1270" w:type="dxa"/>
            <w:vMerge w:val="continue"/>
            <w:vAlign w:val="top"/>
          </w:tcPr>
          <w:p>
            <w:pPr>
              <w:snapToGrid w:val="0"/>
              <w:jc w:val="center"/>
              <w:rPr>
                <w:sz w:val="24"/>
                <w:szCs w:val="24"/>
              </w:rPr>
            </w:pPr>
          </w:p>
        </w:tc>
        <w:tc>
          <w:tcPr>
            <w:tcW w:w="706" w:type="dxa"/>
            <w:vAlign w:val="top"/>
          </w:tcPr>
          <w:p>
            <w:pPr>
              <w:snapToGrid w:val="0"/>
              <w:jc w:val="center"/>
              <w:rPr>
                <w:sz w:val="24"/>
                <w:szCs w:val="24"/>
              </w:rPr>
            </w:pPr>
            <w:r>
              <w:rPr>
                <w:sz w:val="24"/>
                <w:szCs w:val="24"/>
              </w:rPr>
              <w:t>2016</w:t>
            </w:r>
          </w:p>
        </w:tc>
        <w:tc>
          <w:tcPr>
            <w:tcW w:w="704" w:type="dxa"/>
            <w:vAlign w:val="top"/>
          </w:tcPr>
          <w:p>
            <w:pPr>
              <w:snapToGrid w:val="0"/>
              <w:jc w:val="center"/>
              <w:rPr>
                <w:sz w:val="24"/>
                <w:szCs w:val="24"/>
              </w:rPr>
            </w:pPr>
            <w:r>
              <w:rPr>
                <w:sz w:val="24"/>
                <w:szCs w:val="24"/>
              </w:rPr>
              <w:t>2017</w:t>
            </w:r>
          </w:p>
        </w:tc>
        <w:tc>
          <w:tcPr>
            <w:tcW w:w="706" w:type="dxa"/>
            <w:vAlign w:val="top"/>
          </w:tcPr>
          <w:p>
            <w:pPr>
              <w:snapToGrid w:val="0"/>
              <w:jc w:val="center"/>
              <w:rPr>
                <w:sz w:val="24"/>
                <w:szCs w:val="24"/>
              </w:rPr>
            </w:pPr>
            <w:r>
              <w:rPr>
                <w:sz w:val="24"/>
                <w:szCs w:val="24"/>
              </w:rPr>
              <w:t>2018</w:t>
            </w:r>
          </w:p>
        </w:tc>
        <w:tc>
          <w:tcPr>
            <w:tcW w:w="705" w:type="dxa"/>
            <w:vAlign w:val="top"/>
          </w:tcPr>
          <w:p>
            <w:pPr>
              <w:snapToGrid w:val="0"/>
              <w:jc w:val="center"/>
              <w:rPr>
                <w:sz w:val="24"/>
                <w:szCs w:val="24"/>
              </w:rPr>
            </w:pPr>
            <w:r>
              <w:rPr>
                <w:sz w:val="24"/>
                <w:szCs w:val="24"/>
              </w:rPr>
              <w:t>2019</w:t>
            </w:r>
          </w:p>
        </w:tc>
        <w:tc>
          <w:tcPr>
            <w:tcW w:w="706" w:type="dxa"/>
            <w:gridSpan w:val="2"/>
            <w:vAlign w:val="top"/>
          </w:tcPr>
          <w:p>
            <w:pPr>
              <w:snapToGrid w:val="0"/>
              <w:rPr>
                <w:sz w:val="24"/>
                <w:szCs w:val="24"/>
              </w:rPr>
            </w:pPr>
            <w:r>
              <w:rPr>
                <w:sz w:val="24"/>
                <w:szCs w:val="24"/>
              </w:rPr>
              <w:t>2020</w:t>
            </w:r>
          </w:p>
        </w:tc>
        <w:tc>
          <w:tcPr>
            <w:tcW w:w="747" w:type="dxa"/>
            <w:vAlign w:val="top"/>
          </w:tcPr>
          <w:p>
            <w:pPr>
              <w:snapToGrid w:val="0"/>
              <w:rPr>
                <w:sz w:val="24"/>
                <w:szCs w:val="24"/>
              </w:rPr>
            </w:pPr>
            <w:r>
              <w:rPr>
                <w:sz w:val="24"/>
                <w:szCs w:val="24"/>
              </w:rPr>
              <w:t>2021</w:t>
            </w:r>
          </w:p>
        </w:tc>
        <w:tc>
          <w:tcPr>
            <w:tcW w:w="842" w:type="dxa"/>
            <w:gridSpan w:val="2"/>
            <w:vAlign w:val="top"/>
          </w:tcPr>
          <w:p>
            <w:pPr>
              <w:snapToGrid w:val="0"/>
              <w:rPr>
                <w:sz w:val="24"/>
                <w:szCs w:val="24"/>
              </w:rPr>
            </w:pPr>
            <w:r>
              <w:rPr>
                <w:sz w:val="24"/>
                <w:szCs w:val="24"/>
              </w:rPr>
              <w:t>2022</w:t>
            </w:r>
          </w:p>
        </w:tc>
        <w:tc>
          <w:tcPr>
            <w:tcW w:w="668" w:type="dxa"/>
            <w:vAlign w:val="top"/>
          </w:tcPr>
          <w:p>
            <w:pPr>
              <w:snapToGrid w:val="0"/>
              <w:rPr>
                <w:sz w:val="24"/>
                <w:szCs w:val="24"/>
              </w:rPr>
            </w:pPr>
            <w:r>
              <w:rPr>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1</w:t>
            </w:r>
          </w:p>
        </w:tc>
        <w:tc>
          <w:tcPr>
            <w:tcW w:w="3668" w:type="dxa"/>
            <w:vAlign w:val="top"/>
          </w:tcPr>
          <w:p>
            <w:pPr>
              <w:snapToGrid w:val="0"/>
              <w:jc w:val="center"/>
              <w:rPr>
                <w:sz w:val="20"/>
                <w:szCs w:val="20"/>
              </w:rPr>
            </w:pPr>
            <w:r>
              <w:rPr>
                <w:sz w:val="20"/>
                <w:szCs w:val="20"/>
              </w:rPr>
              <w:t>2</w:t>
            </w:r>
          </w:p>
        </w:tc>
        <w:tc>
          <w:tcPr>
            <w:tcW w:w="1269" w:type="dxa"/>
            <w:vAlign w:val="top"/>
          </w:tcPr>
          <w:p>
            <w:pPr>
              <w:snapToGrid w:val="0"/>
              <w:jc w:val="center"/>
              <w:rPr>
                <w:sz w:val="20"/>
                <w:szCs w:val="20"/>
              </w:rPr>
            </w:pPr>
            <w:r>
              <w:rPr>
                <w:sz w:val="20"/>
                <w:szCs w:val="20"/>
              </w:rPr>
              <w:t>3</w:t>
            </w:r>
          </w:p>
        </w:tc>
        <w:tc>
          <w:tcPr>
            <w:tcW w:w="706" w:type="dxa"/>
            <w:vAlign w:val="top"/>
          </w:tcPr>
          <w:p>
            <w:pPr>
              <w:snapToGrid w:val="0"/>
              <w:jc w:val="center"/>
              <w:rPr>
                <w:sz w:val="20"/>
                <w:szCs w:val="20"/>
              </w:rPr>
            </w:pPr>
            <w:r>
              <w:rPr>
                <w:sz w:val="20"/>
                <w:szCs w:val="20"/>
              </w:rPr>
              <w:t>4</w:t>
            </w:r>
          </w:p>
        </w:tc>
        <w:tc>
          <w:tcPr>
            <w:tcW w:w="2257" w:type="dxa"/>
            <w:vAlign w:val="top"/>
          </w:tcPr>
          <w:p>
            <w:pPr>
              <w:snapToGrid w:val="0"/>
              <w:jc w:val="center"/>
              <w:rPr>
                <w:sz w:val="20"/>
                <w:szCs w:val="20"/>
              </w:rPr>
            </w:pPr>
            <w:r>
              <w:rPr>
                <w:sz w:val="20"/>
                <w:szCs w:val="20"/>
              </w:rPr>
              <w:t>5</w:t>
            </w:r>
          </w:p>
        </w:tc>
        <w:tc>
          <w:tcPr>
            <w:tcW w:w="1270" w:type="dxa"/>
            <w:vAlign w:val="top"/>
          </w:tcPr>
          <w:p>
            <w:pPr>
              <w:snapToGrid w:val="0"/>
              <w:jc w:val="center"/>
              <w:rPr>
                <w:sz w:val="20"/>
                <w:szCs w:val="20"/>
              </w:rPr>
            </w:pPr>
            <w:r>
              <w:rPr>
                <w:sz w:val="20"/>
                <w:szCs w:val="20"/>
              </w:rPr>
              <w:t>6</w:t>
            </w:r>
          </w:p>
        </w:tc>
        <w:tc>
          <w:tcPr>
            <w:tcW w:w="706" w:type="dxa"/>
            <w:vAlign w:val="top"/>
          </w:tcPr>
          <w:p>
            <w:pPr>
              <w:snapToGrid w:val="0"/>
              <w:jc w:val="center"/>
              <w:rPr>
                <w:sz w:val="20"/>
                <w:szCs w:val="20"/>
              </w:rPr>
            </w:pPr>
            <w:r>
              <w:rPr>
                <w:sz w:val="20"/>
                <w:szCs w:val="20"/>
              </w:rPr>
              <w:t>7</w:t>
            </w:r>
          </w:p>
        </w:tc>
        <w:tc>
          <w:tcPr>
            <w:tcW w:w="704" w:type="dxa"/>
            <w:vAlign w:val="top"/>
          </w:tcPr>
          <w:p>
            <w:pPr>
              <w:snapToGrid w:val="0"/>
              <w:jc w:val="center"/>
              <w:rPr>
                <w:sz w:val="20"/>
                <w:szCs w:val="20"/>
              </w:rPr>
            </w:pPr>
            <w:r>
              <w:rPr>
                <w:sz w:val="20"/>
                <w:szCs w:val="20"/>
              </w:rPr>
              <w:t>8</w:t>
            </w:r>
          </w:p>
        </w:tc>
        <w:tc>
          <w:tcPr>
            <w:tcW w:w="706" w:type="dxa"/>
            <w:vAlign w:val="top"/>
          </w:tcPr>
          <w:p>
            <w:pPr>
              <w:snapToGrid w:val="0"/>
              <w:jc w:val="center"/>
              <w:rPr>
                <w:sz w:val="20"/>
                <w:szCs w:val="20"/>
              </w:rPr>
            </w:pPr>
            <w:r>
              <w:rPr>
                <w:sz w:val="20"/>
                <w:szCs w:val="20"/>
              </w:rPr>
              <w:t>9</w:t>
            </w:r>
          </w:p>
        </w:tc>
        <w:tc>
          <w:tcPr>
            <w:tcW w:w="705" w:type="dxa"/>
            <w:vAlign w:val="top"/>
          </w:tcPr>
          <w:p>
            <w:pPr>
              <w:snapToGrid w:val="0"/>
              <w:jc w:val="center"/>
              <w:rPr>
                <w:sz w:val="20"/>
                <w:szCs w:val="20"/>
              </w:rPr>
            </w:pPr>
            <w:r>
              <w:rPr>
                <w:sz w:val="20"/>
                <w:szCs w:val="20"/>
              </w:rPr>
              <w:t>10</w:t>
            </w:r>
          </w:p>
        </w:tc>
        <w:tc>
          <w:tcPr>
            <w:tcW w:w="706" w:type="dxa"/>
            <w:gridSpan w:val="2"/>
            <w:vAlign w:val="top"/>
          </w:tcPr>
          <w:p>
            <w:pPr>
              <w:snapToGrid w:val="0"/>
              <w:rPr>
                <w:sz w:val="20"/>
                <w:szCs w:val="20"/>
              </w:rPr>
            </w:pPr>
            <w:r>
              <w:rPr>
                <w:sz w:val="20"/>
                <w:szCs w:val="20"/>
              </w:rPr>
              <w:t>11</w:t>
            </w:r>
          </w:p>
        </w:tc>
        <w:tc>
          <w:tcPr>
            <w:tcW w:w="747" w:type="dxa"/>
            <w:vAlign w:val="top"/>
          </w:tcPr>
          <w:p>
            <w:pPr>
              <w:snapToGrid w:val="0"/>
              <w:rPr>
                <w:sz w:val="20"/>
                <w:szCs w:val="20"/>
              </w:rPr>
            </w:pPr>
            <w:r>
              <w:rPr>
                <w:sz w:val="20"/>
                <w:szCs w:val="20"/>
              </w:rPr>
              <w:t>12</w:t>
            </w:r>
          </w:p>
        </w:tc>
        <w:tc>
          <w:tcPr>
            <w:tcW w:w="842" w:type="dxa"/>
            <w:gridSpan w:val="2"/>
            <w:vAlign w:val="top"/>
          </w:tcPr>
          <w:p>
            <w:pPr>
              <w:snapToGrid w:val="0"/>
              <w:rPr>
                <w:sz w:val="20"/>
                <w:szCs w:val="20"/>
              </w:rPr>
            </w:pPr>
            <w:r>
              <w:rPr>
                <w:sz w:val="20"/>
                <w:szCs w:val="20"/>
              </w:rPr>
              <w:t>13</w:t>
            </w:r>
          </w:p>
        </w:tc>
        <w:tc>
          <w:tcPr>
            <w:tcW w:w="668" w:type="dxa"/>
            <w:vAlign w:val="top"/>
          </w:tcPr>
          <w:p>
            <w:pPr>
              <w:snapToGrid w:val="0"/>
              <w:rPr>
                <w:sz w:val="20"/>
                <w:szCs w:val="20"/>
              </w:rPr>
            </w:pPr>
            <w:r>
              <w:rPr>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1.</w:t>
            </w:r>
          </w:p>
        </w:tc>
        <w:tc>
          <w:tcPr>
            <w:tcW w:w="14954" w:type="dxa"/>
            <w:gridSpan w:val="15"/>
            <w:vAlign w:val="top"/>
          </w:tcPr>
          <w:p>
            <w:pPr>
              <w:snapToGrid w:val="0"/>
              <w:rPr>
                <w:b/>
                <w:sz w:val="20"/>
                <w:szCs w:val="20"/>
              </w:rPr>
            </w:pPr>
            <w:r>
              <w:rPr>
                <w:b/>
                <w:sz w:val="20"/>
                <w:szCs w:val="20"/>
              </w:rPr>
              <w:t>Обеспечение надлежащего состояния источников противопожарного водоснабжения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1.1.</w:t>
            </w:r>
          </w:p>
        </w:tc>
        <w:tc>
          <w:tcPr>
            <w:tcW w:w="3668" w:type="dxa"/>
            <w:vAlign w:val="top"/>
          </w:tcPr>
          <w:p>
            <w:pPr>
              <w:jc w:val="both"/>
              <w:rPr>
                <w:spacing w:val="-10"/>
                <w:sz w:val="20"/>
                <w:szCs w:val="20"/>
              </w:rPr>
            </w:pPr>
            <w:r>
              <w:rPr>
                <w:spacing w:val="-10"/>
                <w:sz w:val="20"/>
                <w:szCs w:val="20"/>
              </w:rPr>
              <w:t>Содержание естественных и искусственных водоемов (рек),  и подъездных путей (час):</w:t>
            </w:r>
          </w:p>
          <w:p>
            <w:pPr>
              <w:jc w:val="both"/>
              <w:rPr>
                <w:spacing w:val="-10"/>
                <w:sz w:val="20"/>
                <w:szCs w:val="20"/>
              </w:rPr>
            </w:pPr>
            <w:r>
              <w:rPr>
                <w:spacing w:val="-10"/>
                <w:sz w:val="20"/>
                <w:szCs w:val="20"/>
              </w:rPr>
              <w:t>д.Соколово (искуственный водоем)</w:t>
            </w:r>
          </w:p>
          <w:p>
            <w:pPr>
              <w:jc w:val="both"/>
              <w:rPr>
                <w:spacing w:val="-10"/>
                <w:sz w:val="20"/>
                <w:szCs w:val="20"/>
              </w:rPr>
            </w:pPr>
            <w:r>
              <w:rPr>
                <w:spacing w:val="-10"/>
                <w:sz w:val="20"/>
                <w:szCs w:val="20"/>
              </w:rPr>
              <w:t>д.Подцепочье (искусственный водоем)</w:t>
            </w:r>
          </w:p>
          <w:p>
            <w:pPr>
              <w:jc w:val="both"/>
              <w:rPr>
                <w:spacing w:val="-10"/>
                <w:sz w:val="20"/>
                <w:szCs w:val="20"/>
              </w:rPr>
            </w:pPr>
            <w:r>
              <w:rPr>
                <w:spacing w:val="-10"/>
                <w:sz w:val="20"/>
                <w:szCs w:val="20"/>
              </w:rPr>
              <w:t>д.Яблоново (искусственный водоем)</w:t>
            </w:r>
          </w:p>
          <w:p>
            <w:pPr>
              <w:jc w:val="both"/>
              <w:rPr>
                <w:spacing w:val="-10"/>
                <w:sz w:val="20"/>
                <w:szCs w:val="20"/>
              </w:rPr>
            </w:pPr>
            <w:r>
              <w:rPr>
                <w:spacing w:val="-10"/>
                <w:sz w:val="20"/>
                <w:szCs w:val="20"/>
              </w:rPr>
              <w:t>д.Чириково (искусственный и естественный водоем)</w:t>
            </w:r>
          </w:p>
          <w:p>
            <w:pPr>
              <w:jc w:val="both"/>
              <w:rPr>
                <w:spacing w:val="-10"/>
                <w:sz w:val="20"/>
                <w:szCs w:val="20"/>
              </w:rPr>
            </w:pPr>
            <w:r>
              <w:rPr>
                <w:spacing w:val="-10"/>
                <w:sz w:val="20"/>
                <w:szCs w:val="20"/>
              </w:rPr>
              <w:t>д.Теремово (естественный водоем)</w:t>
            </w:r>
          </w:p>
          <w:p>
            <w:pPr>
              <w:jc w:val="both"/>
              <w:rPr>
                <w:spacing w:val="-10"/>
                <w:sz w:val="20"/>
                <w:szCs w:val="20"/>
              </w:rPr>
            </w:pPr>
            <w:r>
              <w:rPr>
                <w:spacing w:val="-10"/>
                <w:sz w:val="20"/>
                <w:szCs w:val="20"/>
              </w:rPr>
              <w:t>д.Севриково (искусственный водоем)</w:t>
            </w:r>
          </w:p>
          <w:p>
            <w:pPr>
              <w:jc w:val="both"/>
              <w:rPr>
                <w:spacing w:val="-10"/>
                <w:sz w:val="20"/>
                <w:szCs w:val="20"/>
              </w:rPr>
            </w:pPr>
            <w:r>
              <w:rPr>
                <w:spacing w:val="-10"/>
                <w:sz w:val="20"/>
                <w:szCs w:val="20"/>
              </w:rPr>
              <w:t>д.Пробуждение (искусственный водоем)</w:t>
            </w:r>
          </w:p>
          <w:p>
            <w:pPr>
              <w:jc w:val="both"/>
              <w:rPr>
                <w:spacing w:val="-10"/>
                <w:sz w:val="20"/>
                <w:szCs w:val="20"/>
              </w:rPr>
            </w:pPr>
            <w:r>
              <w:rPr>
                <w:spacing w:val="-10"/>
                <w:sz w:val="20"/>
                <w:szCs w:val="20"/>
              </w:rPr>
              <w:t>п.Новосельский (искусственный водоем)</w:t>
            </w:r>
          </w:p>
          <w:p>
            <w:pPr>
              <w:jc w:val="both"/>
              <w:rPr>
                <w:spacing w:val="-10"/>
                <w:sz w:val="20"/>
                <w:szCs w:val="20"/>
              </w:rPr>
            </w:pPr>
            <w:r>
              <w:rPr>
                <w:spacing w:val="-10"/>
                <w:sz w:val="20"/>
                <w:szCs w:val="20"/>
              </w:rPr>
              <w:t>д.Нагаткино (искусственный водоем)</w:t>
            </w:r>
          </w:p>
          <w:p>
            <w:pPr>
              <w:jc w:val="both"/>
              <w:rPr>
                <w:spacing w:val="-10"/>
                <w:sz w:val="20"/>
                <w:szCs w:val="20"/>
              </w:rPr>
            </w:pPr>
            <w:r>
              <w:rPr>
                <w:spacing w:val="-10"/>
                <w:sz w:val="20"/>
                <w:szCs w:val="20"/>
              </w:rPr>
              <w:t>д.Приплекино (искусственный водоем)</w:t>
            </w:r>
          </w:p>
          <w:p>
            <w:pPr>
              <w:jc w:val="both"/>
              <w:rPr>
                <w:spacing w:val="-10"/>
                <w:sz w:val="20"/>
                <w:szCs w:val="20"/>
              </w:rPr>
            </w:pPr>
            <w:r>
              <w:rPr>
                <w:spacing w:val="-10"/>
                <w:sz w:val="20"/>
                <w:szCs w:val="20"/>
              </w:rPr>
              <w:t>д.Ратча (искусственный водоем)</w:t>
            </w:r>
          </w:p>
          <w:p>
            <w:pPr>
              <w:jc w:val="both"/>
              <w:rPr>
                <w:spacing w:val="-10"/>
                <w:sz w:val="20"/>
                <w:szCs w:val="20"/>
              </w:rPr>
            </w:pPr>
            <w:r>
              <w:rPr>
                <w:spacing w:val="-10"/>
                <w:sz w:val="20"/>
                <w:szCs w:val="20"/>
              </w:rPr>
              <w:t>д.Санаковщина (искусственный водоем)</w:t>
            </w:r>
          </w:p>
          <w:p>
            <w:pPr>
              <w:jc w:val="both"/>
              <w:rPr>
                <w:spacing w:val="-10"/>
                <w:sz w:val="20"/>
                <w:szCs w:val="20"/>
              </w:rPr>
            </w:pPr>
            <w:r>
              <w:rPr>
                <w:spacing w:val="-10"/>
                <w:sz w:val="20"/>
                <w:szCs w:val="20"/>
              </w:rPr>
              <w:t>д.Борок (искусственный водоем – 2шт)</w:t>
            </w:r>
          </w:p>
          <w:p>
            <w:pPr>
              <w:jc w:val="both"/>
              <w:rPr>
                <w:spacing w:val="-10"/>
                <w:sz w:val="20"/>
                <w:szCs w:val="20"/>
              </w:rPr>
            </w:pPr>
            <w:r>
              <w:rPr>
                <w:spacing w:val="-10"/>
                <w:sz w:val="20"/>
                <w:szCs w:val="20"/>
              </w:rPr>
              <w:t>д.Большая Козона (естественный водоем)</w:t>
            </w:r>
          </w:p>
          <w:p>
            <w:pPr>
              <w:jc w:val="both"/>
              <w:rPr>
                <w:spacing w:val="-10"/>
                <w:sz w:val="20"/>
                <w:szCs w:val="20"/>
              </w:rPr>
            </w:pPr>
          </w:p>
          <w:p>
            <w:pPr>
              <w:jc w:val="both"/>
              <w:rPr>
                <w:spacing w:val="-10"/>
                <w:sz w:val="20"/>
                <w:szCs w:val="20"/>
              </w:rPr>
            </w:pPr>
            <w:r>
              <w:rPr>
                <w:spacing w:val="-10"/>
                <w:sz w:val="20"/>
                <w:szCs w:val="20"/>
              </w:rPr>
              <w:t>д.Марфино (естественный водоем)</w:t>
            </w:r>
          </w:p>
          <w:p>
            <w:pPr>
              <w:jc w:val="both"/>
              <w:rPr>
                <w:spacing w:val="-10"/>
                <w:sz w:val="20"/>
                <w:szCs w:val="20"/>
              </w:rPr>
            </w:pPr>
            <w:r>
              <w:rPr>
                <w:spacing w:val="-10"/>
                <w:sz w:val="20"/>
                <w:szCs w:val="20"/>
              </w:rPr>
              <w:t>Д.Деревково (естественный водоем).</w:t>
            </w:r>
          </w:p>
        </w:tc>
        <w:tc>
          <w:tcPr>
            <w:tcW w:w="1269" w:type="dxa"/>
            <w:vAlign w:val="top"/>
          </w:tcPr>
          <w:p>
            <w:pPr>
              <w:snapToGrid w:val="0"/>
              <w:jc w:val="center"/>
              <w:rPr>
                <w:sz w:val="20"/>
                <w:szCs w:val="20"/>
              </w:rPr>
            </w:pPr>
            <w:r>
              <w:rPr>
                <w:sz w:val="20"/>
                <w:szCs w:val="20"/>
              </w:rPr>
              <w:t>Администрация поселения</w:t>
            </w:r>
          </w:p>
        </w:tc>
        <w:tc>
          <w:tcPr>
            <w:tcW w:w="706" w:type="dxa"/>
            <w:vAlign w:val="top"/>
          </w:tcPr>
          <w:p>
            <w:pPr>
              <w:snapToGrid w:val="0"/>
              <w:jc w:val="center"/>
              <w:rPr>
                <w:sz w:val="20"/>
                <w:szCs w:val="20"/>
              </w:rPr>
            </w:pPr>
            <w:r>
              <w:rPr>
                <w:sz w:val="20"/>
                <w:szCs w:val="20"/>
              </w:rPr>
              <w:t>2016-2023 годы</w:t>
            </w:r>
          </w:p>
        </w:tc>
        <w:tc>
          <w:tcPr>
            <w:tcW w:w="2257" w:type="dxa"/>
            <w:vAlign w:val="top"/>
          </w:tcPr>
          <w:p>
            <w:pPr>
              <w:snapToGrid w:val="0"/>
              <w:jc w:val="center"/>
              <w:rPr>
                <w:sz w:val="20"/>
                <w:szCs w:val="20"/>
              </w:rPr>
            </w:pPr>
            <w:r>
              <w:rPr>
                <w:sz w:val="20"/>
                <w:szCs w:val="20"/>
              </w:rPr>
              <w:t>1.1.1.</w:t>
            </w:r>
          </w:p>
        </w:tc>
        <w:tc>
          <w:tcPr>
            <w:tcW w:w="1270" w:type="dxa"/>
            <w:vAlign w:val="top"/>
          </w:tcPr>
          <w:p>
            <w:pPr>
              <w:snapToGrid w:val="0"/>
              <w:jc w:val="center"/>
              <w:rPr>
                <w:sz w:val="20"/>
                <w:szCs w:val="20"/>
              </w:rPr>
            </w:pPr>
            <w:r>
              <w:rPr>
                <w:sz w:val="20"/>
                <w:szCs w:val="20"/>
              </w:rPr>
              <w:t>бюджет поселения</w:t>
            </w:r>
          </w:p>
        </w:tc>
        <w:tc>
          <w:tcPr>
            <w:tcW w:w="706" w:type="dxa"/>
            <w:vAlign w:val="top"/>
          </w:tcPr>
          <w:p>
            <w:pPr>
              <w:snapToGrid w:val="0"/>
              <w:jc w:val="center"/>
              <w:rPr>
                <w:sz w:val="20"/>
                <w:szCs w:val="20"/>
              </w:rPr>
            </w:pPr>
            <w:r>
              <w:rPr>
                <w:sz w:val="20"/>
                <w:szCs w:val="20"/>
              </w:rPr>
              <w:t>-</w:t>
            </w:r>
          </w:p>
        </w:tc>
        <w:tc>
          <w:tcPr>
            <w:tcW w:w="704" w:type="dxa"/>
            <w:vAlign w:val="top"/>
          </w:tcPr>
          <w:p>
            <w:pPr>
              <w:snapToGrid w:val="0"/>
              <w:jc w:val="center"/>
              <w:rPr>
                <w:sz w:val="20"/>
                <w:szCs w:val="20"/>
              </w:rPr>
            </w:pPr>
            <w:r>
              <w:rPr>
                <w:sz w:val="20"/>
                <w:szCs w:val="20"/>
              </w:rPr>
              <w:t>15,6</w:t>
            </w:r>
          </w:p>
        </w:tc>
        <w:tc>
          <w:tcPr>
            <w:tcW w:w="706" w:type="dxa"/>
            <w:vAlign w:val="top"/>
          </w:tcPr>
          <w:p>
            <w:pPr>
              <w:snapToGrid w:val="0"/>
              <w:jc w:val="center"/>
              <w:rPr>
                <w:sz w:val="20"/>
                <w:szCs w:val="20"/>
              </w:rPr>
            </w:pPr>
            <w:r>
              <w:rPr>
                <w:sz w:val="20"/>
                <w:szCs w:val="20"/>
              </w:rPr>
              <w:t>15,7</w:t>
            </w:r>
          </w:p>
        </w:tc>
        <w:tc>
          <w:tcPr>
            <w:tcW w:w="706" w:type="dxa"/>
            <w:gridSpan w:val="2"/>
            <w:vAlign w:val="top"/>
          </w:tcPr>
          <w:p>
            <w:pPr>
              <w:snapToGrid w:val="0"/>
              <w:jc w:val="center"/>
              <w:rPr>
                <w:sz w:val="20"/>
                <w:szCs w:val="20"/>
                <w:lang w:val="en-US"/>
              </w:rPr>
            </w:pPr>
            <w:r>
              <w:rPr>
                <w:sz w:val="20"/>
                <w:szCs w:val="20"/>
              </w:rPr>
              <w:t>30</w:t>
            </w:r>
          </w:p>
          <w:p>
            <w:pPr>
              <w:snapToGrid w:val="0"/>
              <w:jc w:val="center"/>
              <w:rPr>
                <w:sz w:val="20"/>
                <w:szCs w:val="20"/>
                <w:lang w:val="en-US"/>
              </w:rPr>
            </w:pPr>
          </w:p>
        </w:tc>
        <w:tc>
          <w:tcPr>
            <w:tcW w:w="705" w:type="dxa"/>
            <w:vAlign w:val="top"/>
          </w:tcPr>
          <w:p>
            <w:pPr>
              <w:snapToGrid w:val="0"/>
              <w:rPr>
                <w:sz w:val="20"/>
                <w:szCs w:val="20"/>
              </w:rPr>
            </w:pPr>
            <w:r>
              <w:rPr>
                <w:sz w:val="20"/>
                <w:szCs w:val="20"/>
              </w:rPr>
              <w:t>4,3</w:t>
            </w:r>
          </w:p>
        </w:tc>
        <w:tc>
          <w:tcPr>
            <w:tcW w:w="747" w:type="dxa"/>
            <w:vAlign w:val="top"/>
          </w:tcPr>
          <w:p>
            <w:pPr>
              <w:snapToGrid w:val="0"/>
              <w:rPr>
                <w:sz w:val="20"/>
                <w:szCs w:val="20"/>
              </w:rPr>
            </w:pPr>
            <w:r>
              <w:rPr>
                <w:sz w:val="20"/>
                <w:szCs w:val="20"/>
              </w:rPr>
              <w:t>14,3</w:t>
            </w:r>
          </w:p>
        </w:tc>
        <w:tc>
          <w:tcPr>
            <w:tcW w:w="842" w:type="dxa"/>
            <w:gridSpan w:val="2"/>
            <w:vAlign w:val="top"/>
          </w:tcPr>
          <w:p>
            <w:pPr>
              <w:snapToGrid w:val="0"/>
              <w:rPr>
                <w:sz w:val="20"/>
                <w:szCs w:val="20"/>
              </w:rPr>
            </w:pPr>
            <w:r>
              <w:rPr>
                <w:sz w:val="20"/>
                <w:szCs w:val="20"/>
              </w:rPr>
              <w:t>14,3</w:t>
            </w:r>
          </w:p>
        </w:tc>
        <w:tc>
          <w:tcPr>
            <w:tcW w:w="668" w:type="dxa"/>
            <w:vAlign w:val="top"/>
          </w:tcPr>
          <w:p>
            <w:pPr>
              <w:snapToGrid w:val="0"/>
              <w:rPr>
                <w:sz w:val="20"/>
                <w:szCs w:val="20"/>
              </w:rPr>
            </w:pPr>
            <w:r>
              <w:rPr>
                <w:sz w:val="20"/>
                <w:szCs w:val="20"/>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2.</w:t>
            </w:r>
          </w:p>
        </w:tc>
        <w:tc>
          <w:tcPr>
            <w:tcW w:w="14954" w:type="dxa"/>
            <w:gridSpan w:val="15"/>
            <w:vAlign w:val="top"/>
          </w:tcPr>
          <w:p>
            <w:pPr>
              <w:rPr>
                <w:b/>
                <w:sz w:val="20"/>
                <w:szCs w:val="20"/>
              </w:rPr>
            </w:pPr>
            <w:r>
              <w:rPr>
                <w:b/>
                <w:sz w:val="20"/>
                <w:szCs w:val="20"/>
              </w:rPr>
              <w:t>Защита жизни и здоровья людей, обеспечение пожарной безопасности поселения и объектов муниципальной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2.1.</w:t>
            </w:r>
          </w:p>
        </w:tc>
        <w:tc>
          <w:tcPr>
            <w:tcW w:w="3668" w:type="dxa"/>
            <w:vAlign w:val="top"/>
          </w:tcPr>
          <w:p>
            <w:pPr>
              <w:jc w:val="both"/>
              <w:rPr>
                <w:sz w:val="20"/>
                <w:szCs w:val="20"/>
              </w:rPr>
            </w:pPr>
            <w:r>
              <w:rPr>
                <w:sz w:val="20"/>
                <w:szCs w:val="20"/>
              </w:rPr>
              <w:t>Создание (восстановление) защитных (шириной 6 м) противопожарных полос в границах поселения, 2,5км.</w:t>
            </w:r>
          </w:p>
        </w:tc>
        <w:tc>
          <w:tcPr>
            <w:tcW w:w="1269" w:type="dxa"/>
            <w:vAlign w:val="top"/>
          </w:tcPr>
          <w:p>
            <w:pPr>
              <w:snapToGrid w:val="0"/>
              <w:jc w:val="center"/>
              <w:rPr>
                <w:sz w:val="20"/>
                <w:szCs w:val="20"/>
              </w:rPr>
            </w:pPr>
            <w:r>
              <w:rPr>
                <w:sz w:val="20"/>
                <w:szCs w:val="20"/>
              </w:rPr>
              <w:t>Администрация поселения</w:t>
            </w:r>
          </w:p>
        </w:tc>
        <w:tc>
          <w:tcPr>
            <w:tcW w:w="706" w:type="dxa"/>
            <w:vAlign w:val="top"/>
          </w:tcPr>
          <w:p>
            <w:pPr>
              <w:snapToGrid w:val="0"/>
              <w:jc w:val="center"/>
              <w:rPr>
                <w:sz w:val="20"/>
                <w:szCs w:val="20"/>
              </w:rPr>
            </w:pPr>
            <w:r>
              <w:rPr>
                <w:sz w:val="20"/>
                <w:szCs w:val="20"/>
              </w:rPr>
              <w:t>2016-2023 годы</w:t>
            </w:r>
          </w:p>
        </w:tc>
        <w:tc>
          <w:tcPr>
            <w:tcW w:w="2257" w:type="dxa"/>
            <w:vAlign w:val="top"/>
          </w:tcPr>
          <w:p>
            <w:pPr>
              <w:snapToGrid w:val="0"/>
              <w:jc w:val="center"/>
              <w:rPr>
                <w:sz w:val="20"/>
                <w:szCs w:val="20"/>
              </w:rPr>
            </w:pPr>
            <w:r>
              <w:rPr>
                <w:sz w:val="20"/>
                <w:szCs w:val="20"/>
              </w:rPr>
              <w:t>1.2.1.</w:t>
            </w:r>
          </w:p>
        </w:tc>
        <w:tc>
          <w:tcPr>
            <w:tcW w:w="1270" w:type="dxa"/>
            <w:vAlign w:val="top"/>
          </w:tcPr>
          <w:p>
            <w:pPr>
              <w:snapToGrid w:val="0"/>
              <w:jc w:val="center"/>
              <w:rPr>
                <w:sz w:val="20"/>
                <w:szCs w:val="20"/>
              </w:rPr>
            </w:pPr>
            <w:r>
              <w:rPr>
                <w:sz w:val="20"/>
                <w:szCs w:val="20"/>
              </w:rPr>
              <w:t>бюджет поселения</w:t>
            </w:r>
          </w:p>
        </w:tc>
        <w:tc>
          <w:tcPr>
            <w:tcW w:w="706" w:type="dxa"/>
            <w:vAlign w:val="top"/>
          </w:tcPr>
          <w:p>
            <w:pPr>
              <w:snapToGrid w:val="0"/>
              <w:jc w:val="center"/>
              <w:rPr>
                <w:sz w:val="20"/>
                <w:szCs w:val="20"/>
              </w:rPr>
            </w:pPr>
            <w:r>
              <w:rPr>
                <w:sz w:val="20"/>
                <w:szCs w:val="20"/>
              </w:rPr>
              <w:t>-</w:t>
            </w:r>
          </w:p>
        </w:tc>
        <w:tc>
          <w:tcPr>
            <w:tcW w:w="704" w:type="dxa"/>
            <w:vAlign w:val="top"/>
          </w:tcPr>
          <w:p>
            <w:pPr>
              <w:snapToGrid w:val="0"/>
              <w:jc w:val="center"/>
              <w:rPr>
                <w:sz w:val="20"/>
                <w:szCs w:val="20"/>
              </w:rPr>
            </w:pPr>
            <w:r>
              <w:rPr>
                <w:sz w:val="20"/>
                <w:szCs w:val="20"/>
              </w:rPr>
              <w:t>7,3</w:t>
            </w:r>
          </w:p>
        </w:tc>
        <w:tc>
          <w:tcPr>
            <w:tcW w:w="706" w:type="dxa"/>
            <w:vAlign w:val="top"/>
          </w:tcPr>
          <w:p>
            <w:pPr>
              <w:snapToGrid w:val="0"/>
              <w:jc w:val="center"/>
              <w:rPr>
                <w:sz w:val="20"/>
                <w:szCs w:val="20"/>
              </w:rPr>
            </w:pPr>
            <w:r>
              <w:rPr>
                <w:sz w:val="20"/>
                <w:szCs w:val="20"/>
              </w:rPr>
              <w:t>0</w:t>
            </w:r>
          </w:p>
        </w:tc>
        <w:tc>
          <w:tcPr>
            <w:tcW w:w="706" w:type="dxa"/>
            <w:gridSpan w:val="2"/>
            <w:vAlign w:val="top"/>
          </w:tcPr>
          <w:p>
            <w:pPr>
              <w:snapToGrid w:val="0"/>
              <w:jc w:val="center"/>
              <w:rPr>
                <w:sz w:val="20"/>
                <w:szCs w:val="20"/>
              </w:rPr>
            </w:pPr>
            <w:r>
              <w:rPr>
                <w:sz w:val="20"/>
                <w:szCs w:val="20"/>
              </w:rPr>
              <w:t>1,5</w:t>
            </w:r>
          </w:p>
        </w:tc>
        <w:tc>
          <w:tcPr>
            <w:tcW w:w="705" w:type="dxa"/>
            <w:vAlign w:val="top"/>
          </w:tcPr>
          <w:p>
            <w:pPr>
              <w:snapToGrid w:val="0"/>
              <w:rPr>
                <w:sz w:val="20"/>
                <w:szCs w:val="20"/>
              </w:rPr>
            </w:pPr>
            <w:r>
              <w:rPr>
                <w:sz w:val="20"/>
                <w:szCs w:val="20"/>
              </w:rPr>
              <w:t>-</w:t>
            </w:r>
          </w:p>
        </w:tc>
        <w:tc>
          <w:tcPr>
            <w:tcW w:w="762" w:type="dxa"/>
            <w:gridSpan w:val="2"/>
            <w:vAlign w:val="top"/>
          </w:tcPr>
          <w:p>
            <w:pPr>
              <w:snapToGrid w:val="0"/>
              <w:rPr>
                <w:sz w:val="20"/>
                <w:szCs w:val="20"/>
              </w:rPr>
            </w:pPr>
            <w:r>
              <w:rPr>
                <w:sz w:val="20"/>
                <w:szCs w:val="20"/>
              </w:rPr>
              <w:t>10</w:t>
            </w:r>
          </w:p>
        </w:tc>
        <w:tc>
          <w:tcPr>
            <w:tcW w:w="827" w:type="dxa"/>
            <w:vAlign w:val="top"/>
          </w:tcPr>
          <w:p>
            <w:pPr>
              <w:snapToGrid w:val="0"/>
              <w:rPr>
                <w:sz w:val="20"/>
                <w:szCs w:val="20"/>
              </w:rPr>
            </w:pPr>
            <w:r>
              <w:rPr>
                <w:sz w:val="20"/>
                <w:szCs w:val="20"/>
              </w:rPr>
              <w:t>10</w:t>
            </w:r>
          </w:p>
        </w:tc>
        <w:tc>
          <w:tcPr>
            <w:tcW w:w="668" w:type="dxa"/>
            <w:vAlign w:val="top"/>
          </w:tcPr>
          <w:p>
            <w:pPr>
              <w:snapToGrid w:val="0"/>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6" w:type="dxa"/>
            <w:vAlign w:val="top"/>
          </w:tcPr>
          <w:p>
            <w:pPr>
              <w:snapToGrid w:val="0"/>
              <w:jc w:val="center"/>
              <w:rPr>
                <w:sz w:val="20"/>
                <w:szCs w:val="20"/>
              </w:rPr>
            </w:pPr>
            <w:r>
              <w:rPr>
                <w:sz w:val="20"/>
                <w:szCs w:val="20"/>
              </w:rPr>
              <w:t>2.2.</w:t>
            </w:r>
          </w:p>
        </w:tc>
        <w:tc>
          <w:tcPr>
            <w:tcW w:w="3668" w:type="dxa"/>
            <w:vAlign w:val="top"/>
          </w:tcPr>
          <w:p>
            <w:pPr>
              <w:jc w:val="both"/>
              <w:rPr>
                <w:sz w:val="20"/>
                <w:szCs w:val="20"/>
              </w:rPr>
            </w:pPr>
            <w:r>
              <w:rPr>
                <w:sz w:val="20"/>
                <w:szCs w:val="20"/>
              </w:rPr>
              <w:t>Приобретение пожарных элементов с установкой</w:t>
            </w:r>
          </w:p>
        </w:tc>
        <w:tc>
          <w:tcPr>
            <w:tcW w:w="1269" w:type="dxa"/>
            <w:vAlign w:val="top"/>
          </w:tcPr>
          <w:p>
            <w:pPr>
              <w:snapToGrid w:val="0"/>
              <w:jc w:val="center"/>
              <w:rPr>
                <w:sz w:val="20"/>
                <w:szCs w:val="20"/>
              </w:rPr>
            </w:pPr>
            <w:r>
              <w:rPr>
                <w:sz w:val="20"/>
                <w:szCs w:val="20"/>
              </w:rPr>
              <w:t>Администрация поселения</w:t>
            </w:r>
          </w:p>
        </w:tc>
        <w:tc>
          <w:tcPr>
            <w:tcW w:w="706" w:type="dxa"/>
            <w:vAlign w:val="top"/>
          </w:tcPr>
          <w:p>
            <w:pPr>
              <w:snapToGrid w:val="0"/>
              <w:jc w:val="center"/>
              <w:rPr>
                <w:sz w:val="20"/>
                <w:szCs w:val="20"/>
              </w:rPr>
            </w:pPr>
            <w:r>
              <w:rPr>
                <w:sz w:val="20"/>
                <w:szCs w:val="20"/>
              </w:rPr>
              <w:t>2016-2023 годы</w:t>
            </w:r>
          </w:p>
        </w:tc>
        <w:tc>
          <w:tcPr>
            <w:tcW w:w="2257" w:type="dxa"/>
            <w:vAlign w:val="top"/>
          </w:tcPr>
          <w:p>
            <w:pPr>
              <w:snapToGrid w:val="0"/>
              <w:jc w:val="center"/>
              <w:rPr>
                <w:sz w:val="20"/>
                <w:szCs w:val="20"/>
              </w:rPr>
            </w:pPr>
            <w:r>
              <w:rPr>
                <w:sz w:val="20"/>
                <w:szCs w:val="20"/>
              </w:rPr>
              <w:t>1.2.2</w:t>
            </w:r>
          </w:p>
        </w:tc>
        <w:tc>
          <w:tcPr>
            <w:tcW w:w="1270" w:type="dxa"/>
            <w:vAlign w:val="top"/>
          </w:tcPr>
          <w:p>
            <w:pPr>
              <w:snapToGrid w:val="0"/>
              <w:jc w:val="center"/>
              <w:rPr>
                <w:sz w:val="20"/>
                <w:szCs w:val="20"/>
              </w:rPr>
            </w:pPr>
            <w:r>
              <w:rPr>
                <w:sz w:val="20"/>
                <w:szCs w:val="20"/>
              </w:rPr>
              <w:t>бюджет поселения</w:t>
            </w:r>
          </w:p>
        </w:tc>
        <w:tc>
          <w:tcPr>
            <w:tcW w:w="706" w:type="dxa"/>
            <w:vAlign w:val="top"/>
          </w:tcPr>
          <w:p>
            <w:pPr>
              <w:snapToGrid w:val="0"/>
              <w:jc w:val="center"/>
              <w:rPr>
                <w:sz w:val="20"/>
                <w:szCs w:val="20"/>
              </w:rPr>
            </w:pPr>
            <w:r>
              <w:rPr>
                <w:sz w:val="20"/>
                <w:szCs w:val="20"/>
              </w:rPr>
              <w:t>29,5</w:t>
            </w:r>
          </w:p>
        </w:tc>
        <w:tc>
          <w:tcPr>
            <w:tcW w:w="704" w:type="dxa"/>
            <w:vAlign w:val="top"/>
          </w:tcPr>
          <w:p>
            <w:pPr>
              <w:snapToGrid w:val="0"/>
              <w:jc w:val="center"/>
              <w:rPr>
                <w:sz w:val="20"/>
                <w:szCs w:val="20"/>
              </w:rPr>
            </w:pPr>
            <w:r>
              <w:rPr>
                <w:sz w:val="20"/>
                <w:szCs w:val="20"/>
              </w:rPr>
              <w:t>20,4</w:t>
            </w:r>
          </w:p>
        </w:tc>
        <w:tc>
          <w:tcPr>
            <w:tcW w:w="706" w:type="dxa"/>
            <w:vAlign w:val="top"/>
          </w:tcPr>
          <w:p>
            <w:pPr>
              <w:snapToGrid w:val="0"/>
              <w:jc w:val="center"/>
              <w:rPr>
                <w:sz w:val="20"/>
                <w:szCs w:val="20"/>
              </w:rPr>
            </w:pPr>
            <w:r>
              <w:rPr>
                <w:sz w:val="20"/>
                <w:szCs w:val="20"/>
              </w:rPr>
              <w:t>26,2</w:t>
            </w:r>
          </w:p>
        </w:tc>
        <w:tc>
          <w:tcPr>
            <w:tcW w:w="706" w:type="dxa"/>
            <w:gridSpan w:val="2"/>
            <w:vAlign w:val="top"/>
          </w:tcPr>
          <w:p>
            <w:pPr>
              <w:snapToGrid w:val="0"/>
              <w:jc w:val="center"/>
              <w:rPr>
                <w:sz w:val="20"/>
                <w:szCs w:val="20"/>
              </w:rPr>
            </w:pPr>
            <w:r>
              <w:rPr>
                <w:sz w:val="20"/>
                <w:szCs w:val="20"/>
              </w:rPr>
              <w:t>9,5</w:t>
            </w:r>
          </w:p>
        </w:tc>
        <w:tc>
          <w:tcPr>
            <w:tcW w:w="705" w:type="dxa"/>
            <w:vAlign w:val="top"/>
          </w:tcPr>
          <w:p>
            <w:pPr>
              <w:snapToGrid w:val="0"/>
              <w:rPr>
                <w:sz w:val="20"/>
                <w:szCs w:val="20"/>
              </w:rPr>
            </w:pPr>
            <w:r>
              <w:rPr>
                <w:sz w:val="20"/>
                <w:szCs w:val="20"/>
              </w:rPr>
              <w:t>5,9</w:t>
            </w:r>
          </w:p>
        </w:tc>
        <w:tc>
          <w:tcPr>
            <w:tcW w:w="762" w:type="dxa"/>
            <w:gridSpan w:val="2"/>
            <w:vAlign w:val="top"/>
          </w:tcPr>
          <w:p>
            <w:pPr>
              <w:snapToGrid w:val="0"/>
              <w:rPr>
                <w:sz w:val="20"/>
                <w:szCs w:val="20"/>
                <w:lang w:val="en-US"/>
              </w:rPr>
            </w:pPr>
            <w:r>
              <w:rPr>
                <w:sz w:val="20"/>
                <w:szCs w:val="20"/>
                <w:lang w:val="en-US"/>
              </w:rPr>
              <w:t>15.2</w:t>
            </w:r>
          </w:p>
        </w:tc>
        <w:tc>
          <w:tcPr>
            <w:tcW w:w="827" w:type="dxa"/>
            <w:vAlign w:val="top"/>
          </w:tcPr>
          <w:p>
            <w:pPr>
              <w:snapToGrid w:val="0"/>
              <w:rPr>
                <w:sz w:val="20"/>
                <w:szCs w:val="20"/>
                <w:lang w:val="en-US"/>
              </w:rPr>
            </w:pPr>
            <w:r>
              <w:rPr>
                <w:sz w:val="20"/>
                <w:szCs w:val="20"/>
                <w:lang w:val="en-US"/>
              </w:rPr>
              <w:t>15.2</w:t>
            </w:r>
          </w:p>
        </w:tc>
        <w:tc>
          <w:tcPr>
            <w:tcW w:w="668" w:type="dxa"/>
            <w:vAlign w:val="top"/>
          </w:tcPr>
          <w:p>
            <w:pPr>
              <w:snapToGrid w:val="0"/>
              <w:rPr>
                <w:sz w:val="20"/>
                <w:szCs w:val="20"/>
              </w:rPr>
            </w:pPr>
            <w:r>
              <w:rPr>
                <w:sz w:val="20"/>
                <w:szCs w:val="20"/>
                <w:lang w:val="en-US"/>
              </w:rPr>
              <w:t>15.2</w:t>
            </w:r>
          </w:p>
        </w:tc>
      </w:tr>
    </w:tbl>
    <w:p>
      <w:pPr>
        <w:jc w:val="center"/>
        <w:rPr>
          <w:lang w:val="ru-RU"/>
        </w:rPr>
      </w:pPr>
      <w:r>
        <w:rPr>
          <w:lang w:val="ru-RU"/>
        </w:rPr>
        <w:t>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jc w:val="center"/>
        <w:rPr>
          <w:b/>
          <w:sz w:val="40"/>
          <w:szCs w:val="40"/>
        </w:rPr>
      </w:pPr>
      <w:r>
        <w:rPr>
          <w:b/>
          <w:sz w:val="40"/>
          <w:szCs w:val="40"/>
        </w:rPr>
        <w:t>П О С Т А Н О В Л Е Н И Е</w:t>
      </w:r>
    </w:p>
    <w:p>
      <w:pPr>
        <w:spacing w:before="480"/>
        <w:jc w:val="both"/>
        <w:rPr>
          <w:sz w:val="28"/>
          <w:szCs w:val="28"/>
        </w:rPr>
      </w:pPr>
      <w:r>
        <w:rPr>
          <w:sz w:val="28"/>
          <w:szCs w:val="28"/>
        </w:rPr>
        <w:t xml:space="preserve">от </w:t>
      </w:r>
      <w:r>
        <w:rPr>
          <w:sz w:val="28"/>
          <w:szCs w:val="28"/>
          <w:lang w:val="ru-RU"/>
        </w:rPr>
        <w:t>28.12.2020</w:t>
      </w:r>
      <w:r>
        <w:rPr>
          <w:sz w:val="28"/>
          <w:szCs w:val="28"/>
        </w:rPr>
        <w:t xml:space="preserve"> №</w:t>
      </w:r>
      <w:r>
        <w:rPr>
          <w:sz w:val="28"/>
          <w:szCs w:val="28"/>
          <w:lang w:val="ru-RU"/>
        </w:rPr>
        <w:t xml:space="preserve"> 156</w:t>
      </w:r>
      <w:r>
        <w:rPr>
          <w:sz w:val="28"/>
          <w:szCs w:val="28"/>
        </w:rPr>
        <w:t xml:space="preserve">    </w:t>
      </w:r>
    </w:p>
    <w:p>
      <w:pPr>
        <w:spacing w:after="480"/>
        <w:jc w:val="both"/>
        <w:rPr>
          <w:sz w:val="28"/>
          <w:szCs w:val="28"/>
        </w:rPr>
      </w:pPr>
      <w:r>
        <w:rPr>
          <w:sz w:val="28"/>
          <w:szCs w:val="28"/>
        </w:rPr>
        <w:t>п. Новосельский</w:t>
      </w:r>
    </w:p>
    <w:tbl>
      <w:tblPr>
        <w:tblStyle w:val="13"/>
        <w:tblW w:w="14680" w:type="dxa"/>
        <w:tblInd w:w="0" w:type="dxa"/>
        <w:tblLayout w:type="fixed"/>
        <w:tblCellMar>
          <w:top w:w="0" w:type="dxa"/>
          <w:left w:w="108" w:type="dxa"/>
          <w:bottom w:w="0" w:type="dxa"/>
          <w:right w:w="108" w:type="dxa"/>
        </w:tblCellMar>
      </w:tblPr>
      <w:tblGrid>
        <w:gridCol w:w="14680"/>
      </w:tblGrid>
      <w:tr>
        <w:tblPrEx>
          <w:tblLayout w:type="fixed"/>
          <w:tblCellMar>
            <w:top w:w="0" w:type="dxa"/>
            <w:left w:w="108" w:type="dxa"/>
            <w:bottom w:w="0" w:type="dxa"/>
            <w:right w:w="108" w:type="dxa"/>
          </w:tblCellMar>
        </w:tblPrEx>
        <w:trPr>
          <w:trHeight w:val="880" w:hRule="atLeast"/>
        </w:trPr>
        <w:tc>
          <w:tcPr>
            <w:tcW w:w="14680" w:type="dxa"/>
            <w:vAlign w:val="top"/>
          </w:tcPr>
          <w:p>
            <w:pPr>
              <w:jc w:val="both"/>
              <w:rPr>
                <w:b/>
                <w:sz w:val="28"/>
                <w:szCs w:val="28"/>
              </w:rPr>
            </w:pPr>
            <w:r>
              <w:rPr>
                <w:b/>
                <w:bCs/>
                <w:sz w:val="28"/>
                <w:szCs w:val="28"/>
              </w:rPr>
              <w:t xml:space="preserve">О внесении изменений в  муниципальную программу Новосельского сельского поселения </w:t>
            </w:r>
            <w:r>
              <w:rPr>
                <w:b/>
                <w:sz w:val="28"/>
                <w:szCs w:val="28"/>
              </w:rPr>
              <w:t>«Развитие малого и среднего предпринимательства в Новосельском сельском поселении на 2018-2020 годы» в новой редакции</w:t>
            </w:r>
          </w:p>
        </w:tc>
      </w:tr>
    </w:tbl>
    <w:p>
      <w:pPr>
        <w:ind w:firstLine="540"/>
        <w:jc w:val="both"/>
        <w:rPr>
          <w:sz w:val="28"/>
        </w:rPr>
      </w:pPr>
      <w:r>
        <w:rPr>
          <w:sz w:val="28"/>
        </w:rPr>
        <w:t xml:space="preserve">В </w:t>
      </w:r>
      <w:r>
        <w:rPr>
          <w:sz w:val="28"/>
          <w:szCs w:val="28"/>
        </w:rPr>
        <w:t xml:space="preserve"> целях обеспечения благоприятных условий для развития малого и среднего предпринимательства на территории Новосельского сельского поселения,</w:t>
      </w:r>
      <w:r>
        <w:rPr>
          <w:sz w:val="28"/>
        </w:rPr>
        <w:t xml:space="preserve">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w:t>
      </w:r>
      <w:r>
        <w:rPr>
          <w:sz w:val="28"/>
          <w:szCs w:val="28"/>
        </w:rPr>
        <w:t xml:space="preserve">,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 и</w:t>
      </w:r>
      <w:r>
        <w:rPr>
          <w:rFonts w:eastAsia="Calibri"/>
          <w:sz w:val="28"/>
          <w:szCs w:val="28"/>
        </w:rPr>
        <w:t xml:space="preserve"> </w:t>
      </w:r>
      <w:r>
        <w:rPr>
          <w:sz w:val="28"/>
          <w:szCs w:val="28"/>
        </w:rPr>
        <w:t xml:space="preserve">Перечнем </w:t>
      </w:r>
      <w:r>
        <w:rPr>
          <w:sz w:val="28"/>
          <w:szCs w:val="28"/>
          <w:lang w:eastAsia="ru-RU"/>
        </w:rPr>
        <w:t xml:space="preserve">муниципальных программ Новосельского сельского поселения, </w:t>
      </w:r>
      <w:r>
        <w:rPr>
          <w:spacing w:val="-2"/>
          <w:sz w:val="28"/>
          <w:szCs w:val="28"/>
          <w:lang w:eastAsia="ru-RU"/>
        </w:rPr>
        <w:t xml:space="preserve">утвержденным распоряжением Администрации Новосельского сельского поселения от 15.10.2013 № 65-рг, </w:t>
      </w:r>
      <w:r>
        <w:rPr>
          <w:sz w:val="28"/>
        </w:rPr>
        <w:t xml:space="preserve"> </w:t>
      </w:r>
      <w:r>
        <w:rPr>
          <w:spacing w:val="-2"/>
          <w:sz w:val="28"/>
          <w:szCs w:val="28"/>
          <w:lang w:eastAsia="ru-RU"/>
        </w:rPr>
        <w:t>Администрация Новосельского сельского поселения</w:t>
      </w:r>
    </w:p>
    <w:p>
      <w:pPr>
        <w:rPr>
          <w:b/>
          <w:sz w:val="28"/>
        </w:rPr>
      </w:pPr>
      <w:r>
        <w:rPr>
          <w:b/>
          <w:sz w:val="28"/>
        </w:rPr>
        <w:t>ПОСТАНОВЛЯЕТ:</w:t>
      </w:r>
    </w:p>
    <w:p>
      <w:pPr>
        <w:pStyle w:val="27"/>
        <w:jc w:val="both"/>
        <w:rPr>
          <w:sz w:val="28"/>
          <w:szCs w:val="28"/>
        </w:rPr>
      </w:pPr>
      <w:r>
        <w:rPr>
          <w:sz w:val="28"/>
          <w:szCs w:val="28"/>
        </w:rPr>
        <w:t xml:space="preserve">             1. Внести изменения в название постановления Администрации</w:t>
      </w:r>
      <w:r>
        <w:rPr>
          <w:sz w:val="28"/>
          <w:szCs w:val="28"/>
          <w:lang w:val="ru-RU"/>
        </w:rPr>
        <w:t xml:space="preserve"> </w:t>
      </w:r>
      <w:r>
        <w:rPr>
          <w:sz w:val="28"/>
          <w:szCs w:val="28"/>
        </w:rPr>
        <w:t>сельского поселения  от 04.05.2018г № 65 изложив его в следующей редакции «</w:t>
      </w:r>
      <w:r>
        <w:rPr>
          <w:bCs/>
          <w:sz w:val="28"/>
          <w:szCs w:val="28"/>
        </w:rPr>
        <w:t xml:space="preserve">Об утверждении  муниципальной программы Новосельского сельского поселения </w:t>
      </w:r>
      <w:r>
        <w:rPr>
          <w:sz w:val="28"/>
          <w:szCs w:val="28"/>
        </w:rPr>
        <w:t xml:space="preserve">«Развитие малого и среднего предпринимательства в Новосельском сельском поселении на 2018-2023 годы» в новой редакции».                                                                                    </w:t>
      </w:r>
    </w:p>
    <w:p>
      <w:pPr>
        <w:autoSpaceDE/>
        <w:autoSpaceDN w:val="0"/>
        <w:jc w:val="both"/>
        <w:rPr>
          <w:rFonts w:cs="Mangal"/>
          <w:kern w:val="3"/>
          <w:sz w:val="28"/>
          <w:szCs w:val="28"/>
          <w:lang w:bidi="hi-IN"/>
        </w:rPr>
      </w:pPr>
      <w:r>
        <w:rPr>
          <w:rFonts w:cs="Mangal"/>
          <w:kern w:val="3"/>
          <w:sz w:val="28"/>
          <w:szCs w:val="28"/>
          <w:lang w:bidi="hi-IN"/>
        </w:rPr>
        <w:t xml:space="preserve">              2. Внести изменения в название муниципальной программы </w:t>
      </w:r>
      <w:r>
        <w:rPr>
          <w:rFonts w:cs="Mangal"/>
          <w:bCs/>
          <w:kern w:val="3"/>
          <w:sz w:val="28"/>
          <w:szCs w:val="28"/>
          <w:lang w:bidi="hi-IN"/>
        </w:rPr>
        <w:t xml:space="preserve">Новосельского сельского поселения </w:t>
      </w:r>
      <w:r>
        <w:rPr>
          <w:rFonts w:cs="Mangal"/>
          <w:kern w:val="3"/>
          <w:sz w:val="28"/>
          <w:szCs w:val="28"/>
          <w:lang w:bidi="hi-IN"/>
        </w:rPr>
        <w:t>«</w:t>
      </w:r>
      <w:r>
        <w:rPr>
          <w:sz w:val="28"/>
          <w:szCs w:val="28"/>
        </w:rPr>
        <w:t>Развитие малого и среднего предпринимательства в Новосельском сельском поселении на 2018-2020 годы</w:t>
      </w:r>
      <w:r>
        <w:rPr>
          <w:rFonts w:cs="Mangal"/>
          <w:kern w:val="3"/>
          <w:sz w:val="28"/>
          <w:szCs w:val="28"/>
          <w:lang w:bidi="hi-IN"/>
        </w:rPr>
        <w:t>», утвержденную постановлением Администрации Новосельского сельского поселения от 04.05.2018 №65, изложив его в следующей редакции «</w:t>
      </w:r>
      <w:r>
        <w:rPr>
          <w:sz w:val="28"/>
          <w:szCs w:val="28"/>
        </w:rPr>
        <w:t>Развитие малого и среднего предпринимательства в Новосельском сельском поселении на 2018-2023 годы</w:t>
      </w:r>
      <w:r>
        <w:rPr>
          <w:rFonts w:cs="Mangal"/>
          <w:kern w:val="3"/>
          <w:sz w:val="28"/>
          <w:szCs w:val="28"/>
          <w:lang w:bidi="hi-IN"/>
        </w:rPr>
        <w:t xml:space="preserve">».                                                                                     </w:t>
      </w:r>
    </w:p>
    <w:p>
      <w:pPr>
        <w:autoSpaceDE/>
        <w:autoSpaceDN w:val="0"/>
        <w:jc w:val="both"/>
        <w:rPr>
          <w:rFonts w:eastAsia="Arial Unicode MS" w:cs="Mangal"/>
          <w:kern w:val="3"/>
          <w:sz w:val="28"/>
          <w:szCs w:val="28"/>
          <w:lang w:eastAsia="zh-CN" w:bidi="hi-IN"/>
        </w:rPr>
      </w:pPr>
      <w:r>
        <w:rPr>
          <w:rFonts w:eastAsia="Arial Unicode MS" w:cs="Mangal"/>
          <w:kern w:val="3"/>
          <w:sz w:val="28"/>
          <w:szCs w:val="28"/>
          <w:lang w:eastAsia="zh-CN" w:bidi="hi-IN"/>
        </w:rPr>
        <w:t xml:space="preserve">                3. Внести изменения в  муниципальную программу </w:t>
      </w:r>
      <w:r>
        <w:rPr>
          <w:rFonts w:eastAsia="Arial Unicode MS" w:cs="Mangal"/>
          <w:bCs/>
          <w:kern w:val="3"/>
          <w:sz w:val="28"/>
          <w:szCs w:val="28"/>
          <w:lang w:eastAsia="zh-CN" w:bidi="hi-IN"/>
        </w:rPr>
        <w:t xml:space="preserve">Новосельского сельского поселения </w:t>
      </w:r>
      <w:r>
        <w:rPr>
          <w:rFonts w:eastAsia="Arial Unicode MS" w:cs="Mangal"/>
          <w:kern w:val="3"/>
          <w:sz w:val="28"/>
          <w:szCs w:val="28"/>
          <w:lang w:eastAsia="zh-CN" w:bidi="hi-IN"/>
        </w:rPr>
        <w:t>«</w:t>
      </w:r>
      <w:r>
        <w:rPr>
          <w:sz w:val="28"/>
          <w:szCs w:val="28"/>
        </w:rPr>
        <w:t>Развитие малого и среднего предпринимательства в Новосельском сельском поселении на 2018-2023 годы</w:t>
      </w:r>
      <w:r>
        <w:rPr>
          <w:rFonts w:eastAsia="Arial Unicode MS" w:cs="Mangal"/>
          <w:kern w:val="3"/>
          <w:sz w:val="28"/>
          <w:szCs w:val="28"/>
          <w:lang w:eastAsia="zh-CN" w:bidi="hi-IN"/>
        </w:rPr>
        <w:t>», утвержденную постановлением Администрации Новосельского сельского поселения от 04.05.2018 №65, изложив в прилагаемой редакции.</w:t>
      </w:r>
    </w:p>
    <w:p>
      <w:pPr>
        <w:widowControl/>
        <w:suppressAutoHyphens w:val="0"/>
        <w:autoSpaceDE/>
        <w:autoSpaceDN w:val="0"/>
        <w:adjustRightInd w:val="0"/>
        <w:spacing w:line="360" w:lineRule="exact"/>
        <w:ind w:firstLine="567"/>
        <w:jc w:val="both"/>
        <w:rPr>
          <w:rFonts w:eastAsia="Calibri"/>
          <w:sz w:val="28"/>
          <w:szCs w:val="24"/>
          <w:lang w:eastAsia="ru-RU"/>
        </w:rPr>
      </w:pPr>
      <w:r>
        <w:rPr>
          <w:rFonts w:eastAsia="Calibri"/>
          <w:sz w:val="28"/>
          <w:szCs w:val="28"/>
          <w:lang w:eastAsia="ru-RU"/>
        </w:rPr>
        <w:t xml:space="preserve">        4. </w:t>
      </w:r>
      <w:r>
        <w:rPr>
          <w:rFonts w:eastAsia="Calibri"/>
          <w:sz w:val="28"/>
          <w:szCs w:val="24"/>
          <w:lang w:eastAsia="ru-RU"/>
        </w:rPr>
        <w:t>Опубликовать настоящее постановление в газете «Новосельский вестник»</w:t>
      </w:r>
      <w:r>
        <w:rPr>
          <w:rFonts w:eastAsia="Calibri"/>
          <w:sz w:val="28"/>
          <w:szCs w:val="24"/>
          <w:lang w:val="en-US" w:eastAsia="ru-RU"/>
        </w:rPr>
        <w:t xml:space="preserve"> и разместить на официальном сайте Администрации сельского поселения сети </w:t>
      </w:r>
      <w:r>
        <w:rPr>
          <w:rFonts w:hint="default" w:eastAsia="Calibri"/>
          <w:sz w:val="28"/>
          <w:szCs w:val="24"/>
          <w:lang w:val="en-US" w:eastAsia="ru-RU"/>
        </w:rPr>
        <w:t>«Интернет»</w:t>
      </w:r>
      <w:r>
        <w:rPr>
          <w:rFonts w:eastAsia="Calibri"/>
          <w:sz w:val="28"/>
          <w:szCs w:val="24"/>
          <w:lang w:eastAsia="ru-RU"/>
        </w:rPr>
        <w:t>.</w:t>
      </w:r>
    </w:p>
    <w:p>
      <w:pPr>
        <w:rPr>
          <w:sz w:val="28"/>
          <w:szCs w:val="28"/>
        </w:rPr>
      </w:pPr>
    </w:p>
    <w:p>
      <w:pPr>
        <w:rPr>
          <w:b/>
          <w:bCs/>
          <w:sz w:val="28"/>
          <w:szCs w:val="28"/>
        </w:rPr>
      </w:pPr>
      <w:r>
        <w:rPr>
          <w:sz w:val="48"/>
          <w:szCs w:val="48"/>
        </w:rPr>
        <w:t xml:space="preserve"> </w:t>
      </w:r>
      <w:r>
        <w:rPr>
          <w:b/>
          <w:bCs/>
          <w:sz w:val="28"/>
          <w:szCs w:val="28"/>
        </w:rPr>
        <w:t>Глав администрации</w:t>
      </w:r>
      <w:r>
        <w:rPr>
          <w:b/>
          <w:bCs/>
          <w:sz w:val="28"/>
          <w:szCs w:val="28"/>
          <w:lang w:val="ru-RU"/>
        </w:rPr>
        <w:t xml:space="preserve"> </w:t>
      </w:r>
      <w:r>
        <w:rPr>
          <w:b/>
          <w:bCs/>
          <w:sz w:val="28"/>
          <w:szCs w:val="28"/>
        </w:rPr>
        <w:t xml:space="preserve"> сельского поселения                                                           М.</w:t>
      </w:r>
      <w:r>
        <w:rPr>
          <w:b/>
          <w:bCs/>
          <w:sz w:val="28"/>
          <w:szCs w:val="28"/>
          <w:lang w:val="ru-RU"/>
        </w:rPr>
        <w:t>В. Пестрецов</w:t>
      </w:r>
      <w:r>
        <w:rPr>
          <w:b/>
          <w:bCs/>
          <w:sz w:val="28"/>
          <w:szCs w:val="28"/>
        </w:rPr>
        <w:t xml:space="preserve">                       </w:t>
      </w:r>
    </w:p>
    <w:p>
      <w:pPr>
        <w:tabs>
          <w:tab w:val="left" w:pos="5100"/>
          <w:tab w:val="left" w:pos="7650"/>
        </w:tabs>
        <w:jc w:val="center"/>
      </w:pPr>
    </w:p>
    <w:p>
      <w:pPr>
        <w:tabs>
          <w:tab w:val="left" w:pos="5100"/>
          <w:tab w:val="left" w:pos="7650"/>
        </w:tabs>
        <w:jc w:val="center"/>
      </w:pPr>
    </w:p>
    <w:p>
      <w:pPr>
        <w:tabs>
          <w:tab w:val="left" w:pos="5100"/>
          <w:tab w:val="left" w:pos="7650"/>
        </w:tabs>
        <w:jc w:val="right"/>
      </w:pPr>
      <w:r>
        <w:t>Приложение № 1</w:t>
      </w:r>
    </w:p>
    <w:p>
      <w:pPr>
        <w:tabs>
          <w:tab w:val="left" w:pos="5100"/>
          <w:tab w:val="left" w:pos="7650"/>
        </w:tabs>
        <w:jc w:val="right"/>
      </w:pPr>
      <w:r>
        <w:t>к постановлению администрации</w:t>
      </w:r>
    </w:p>
    <w:p>
      <w:pPr>
        <w:tabs>
          <w:tab w:val="left" w:pos="5100"/>
          <w:tab w:val="left" w:pos="7650"/>
        </w:tabs>
        <w:jc w:val="right"/>
      </w:pPr>
      <w:r>
        <w:t xml:space="preserve">Новосельского сельского поселения      </w:t>
      </w:r>
    </w:p>
    <w:p>
      <w:pPr>
        <w:tabs>
          <w:tab w:val="left" w:pos="5100"/>
          <w:tab w:val="left" w:pos="7650"/>
        </w:tabs>
        <w:jc w:val="right"/>
      </w:pPr>
      <w:r>
        <w:t xml:space="preserve">                                                                      </w:t>
      </w:r>
      <w:r>
        <w:rPr>
          <w:lang w:val="ru-RU"/>
        </w:rPr>
        <w:t>о</w:t>
      </w:r>
      <w:r>
        <w:t xml:space="preserve">т  </w:t>
      </w:r>
      <w:r>
        <w:rPr>
          <w:lang w:val="ru-RU"/>
        </w:rPr>
        <w:t>04.05.2018</w:t>
      </w:r>
      <w:r>
        <w:t xml:space="preserve"> №</w:t>
      </w:r>
      <w:r>
        <w:rPr>
          <w:lang w:val="ru-RU"/>
        </w:rPr>
        <w:t xml:space="preserve"> 65</w:t>
      </w:r>
      <w:r>
        <w:t xml:space="preserve"> </w:t>
      </w:r>
    </w:p>
    <w:p>
      <w:pPr>
        <w:tabs>
          <w:tab w:val="left" w:pos="5100"/>
          <w:tab w:val="left" w:pos="7650"/>
        </w:tabs>
        <w:jc w:val="right"/>
      </w:pPr>
    </w:p>
    <w:p>
      <w:pPr>
        <w:tabs>
          <w:tab w:val="left" w:pos="5100"/>
          <w:tab w:val="left" w:pos="7650"/>
        </w:tabs>
        <w:jc w:val="center"/>
        <w:rPr>
          <w:b/>
          <w:bCs/>
        </w:rPr>
      </w:pPr>
    </w:p>
    <w:p>
      <w:pPr>
        <w:tabs>
          <w:tab w:val="left" w:pos="5100"/>
          <w:tab w:val="left" w:pos="7650"/>
        </w:tabs>
        <w:jc w:val="center"/>
        <w:rPr>
          <w:b/>
          <w:bCs/>
        </w:rPr>
      </w:pPr>
      <w:r>
        <w:rPr>
          <w:b/>
          <w:bCs/>
        </w:rPr>
        <w:t>МУНИЦИПАЛЬНАЯ ПРОГРАММА</w:t>
      </w:r>
    </w:p>
    <w:p>
      <w:pPr>
        <w:tabs>
          <w:tab w:val="left" w:pos="5100"/>
          <w:tab w:val="left" w:pos="7650"/>
        </w:tabs>
        <w:jc w:val="center"/>
        <w:rPr>
          <w:b/>
          <w:bCs/>
        </w:rPr>
      </w:pPr>
    </w:p>
    <w:p>
      <w:pPr>
        <w:tabs>
          <w:tab w:val="left" w:pos="5100"/>
          <w:tab w:val="left" w:pos="7650"/>
        </w:tabs>
        <w:jc w:val="center"/>
      </w:pPr>
      <w:r>
        <w:rPr>
          <w:b/>
          <w:bCs/>
        </w:rPr>
        <w:t xml:space="preserve">«Развитие и </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_28" </w:instrText>
      </w:r>
      <w:r>
        <w:rPr>
          <w:b/>
          <w:bCs/>
          <w:lang w:val="en-US"/>
        </w:rPr>
        <w:fldChar w:fldCharType="separate"/>
      </w:r>
      <w:r>
        <w:fldChar w:fldCharType="end"/>
      </w:r>
      <w:r>
        <w:rPr>
          <w:b/>
          <w:bCs/>
          <w:lang w:val="en-US"/>
        </w:rPr>
        <w:t> </w:t>
      </w:r>
      <w:r>
        <w:rPr>
          <w:b/>
          <w:bCs/>
        </w:rPr>
        <w:t>поддержка</w:t>
      </w:r>
      <w:r>
        <w:rPr>
          <w:b/>
          <w:bCs/>
          <w:lang w:val="en-US"/>
        </w:rPr>
        <w:t> </w:t>
      </w:r>
      <w:r>
        <w:rPr>
          <w:b/>
          <w:bCs/>
        </w:rPr>
        <w:t xml:space="preserve"> м</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_30" </w:instrText>
      </w:r>
      <w:r>
        <w:rPr>
          <w:b/>
          <w:bCs/>
          <w:lang w:val="en-US"/>
        </w:rPr>
        <w:fldChar w:fldCharType="separate"/>
      </w:r>
      <w:r>
        <w:fldChar w:fldCharType="end"/>
      </w:r>
      <w:r>
        <w:rPr>
          <w:b/>
          <w:bCs/>
        </w:rPr>
        <w:t>алого</w:t>
      </w:r>
      <w:r>
        <w:rPr>
          <w:b/>
          <w:bCs/>
          <w:lang w:val="en-US"/>
        </w:rPr>
        <w:t> </w:t>
      </w:r>
      <w:r>
        <w:rPr>
          <w:b/>
          <w:bCs/>
        </w:rPr>
        <w:t xml:space="preserve"> и  среднего </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_31" </w:instrText>
      </w:r>
      <w:r>
        <w:rPr>
          <w:b/>
          <w:bCs/>
          <w:lang w:val="en-US"/>
        </w:rPr>
        <w:fldChar w:fldCharType="separate"/>
      </w:r>
      <w:r>
        <w:fldChar w:fldCharType="end"/>
      </w:r>
      <w:r>
        <w:rPr>
          <w:b/>
          <w:bCs/>
        </w:rPr>
        <w:t xml:space="preserve"> </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_30" </w:instrText>
      </w:r>
      <w:r>
        <w:rPr>
          <w:b/>
          <w:bCs/>
          <w:lang w:val="en-US"/>
        </w:rPr>
        <w:fldChar w:fldCharType="separate"/>
      </w:r>
      <w:r>
        <w:fldChar w:fldCharType="end"/>
      </w:r>
      <w:r>
        <w:rPr>
          <w:b/>
          <w:bCs/>
          <w:lang w:val="en-US"/>
        </w:rPr>
        <w:t> </w:t>
      </w:r>
      <w:r>
        <w:rPr>
          <w:b/>
          <w:bCs/>
        </w:rPr>
        <w:t>предпринимательства</w:t>
      </w:r>
      <w:r>
        <w:rPr>
          <w:b/>
          <w:bCs/>
          <w:lang w:val="en-US"/>
        </w:rPr>
        <w:t> </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_32" </w:instrText>
      </w:r>
      <w:r>
        <w:rPr>
          <w:b/>
          <w:bCs/>
          <w:lang w:val="en-US"/>
        </w:rPr>
        <w:fldChar w:fldCharType="separate"/>
      </w:r>
      <w:r>
        <w:fldChar w:fldCharType="end"/>
      </w:r>
      <w:r>
        <w:rPr>
          <w:b/>
          <w:bCs/>
        </w:rPr>
        <w:t xml:space="preserve"> на территории Новосельского сельского поселения на 2018-2023 годы»</w:t>
      </w:r>
    </w:p>
    <w:p>
      <w:pPr>
        <w:tabs>
          <w:tab w:val="left" w:pos="5100"/>
          <w:tab w:val="left" w:pos="7650"/>
        </w:tabs>
        <w:jc w:val="center"/>
        <w:rPr>
          <w:b/>
          <w:bCs/>
        </w:rPr>
      </w:pPr>
    </w:p>
    <w:p>
      <w:pPr>
        <w:tabs>
          <w:tab w:val="left" w:pos="5100"/>
          <w:tab w:val="left" w:pos="7650"/>
        </w:tabs>
        <w:jc w:val="center"/>
      </w:pPr>
      <w:r>
        <w:rPr>
          <w:b/>
          <w:bCs/>
        </w:rPr>
        <w:t>1. Паспорт</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_155" </w:instrText>
      </w:r>
      <w:r>
        <w:rPr>
          <w:b/>
          <w:bCs/>
          <w:lang w:val="en-US"/>
        </w:rPr>
        <w:fldChar w:fldCharType="separate"/>
      </w:r>
      <w:r>
        <w:fldChar w:fldCharType="end"/>
      </w:r>
      <w:r>
        <w:rPr>
          <w:b/>
          <w:bCs/>
          <w:lang w:val="en-US"/>
        </w:rPr>
        <w:t> </w:t>
      </w:r>
      <w:r>
        <w:rPr>
          <w:b/>
          <w:bCs/>
        </w:rPr>
        <w:t xml:space="preserve"> программы</w:t>
      </w:r>
      <w:r>
        <w:rPr>
          <w:b/>
          <w:bCs/>
          <w:lang w:val="en-US"/>
        </w:rPr>
        <w:t> </w:t>
      </w:r>
      <w:r>
        <w:rPr>
          <w:b/>
          <w:bCs/>
          <w:lang w:val="en-US"/>
        </w:rPr>
        <w:fldChar w:fldCharType="begin"/>
      </w:r>
      <w:r>
        <w:rPr>
          <w:b/>
          <w:bCs/>
        </w:rPr>
        <w:instrText xml:space="preserve"> </w:instrText>
      </w:r>
      <w:r>
        <w:rPr>
          <w:b/>
          <w:bCs/>
          <w:lang w:val="en-US"/>
        </w:rPr>
        <w:instrText xml:space="preserve">HYPERLINK</w:instrText>
      </w:r>
      <w:r>
        <w:rPr>
          <w:b/>
          <w:bCs/>
        </w:rPr>
        <w:instrText xml:space="preserve"> "</w:instrText>
      </w:r>
      <w:r>
        <w:rPr>
          <w:b/>
          <w:bCs/>
          <w:lang w:val="en-US"/>
        </w:rPr>
        <w:instrText xml:space="preserve">http</w:instrText>
      </w:r>
      <w:r>
        <w:rPr>
          <w:b/>
          <w:bCs/>
        </w:rPr>
        <w:instrText xml:space="preserve">://</w:instrText>
      </w:r>
      <w:r>
        <w:rPr>
          <w:b/>
          <w:bCs/>
          <w:lang w:val="en-US"/>
        </w:rPr>
        <w:instrText xml:space="preserve">hghltd</w:instrText>
      </w:r>
      <w:r>
        <w:rPr>
          <w:b/>
          <w:bCs/>
        </w:rPr>
        <w:instrText xml:space="preserve">.</w:instrText>
      </w:r>
      <w:r>
        <w:rPr>
          <w:b/>
          <w:bCs/>
          <w:lang w:val="en-US"/>
        </w:rPr>
        <w:instrText xml:space="preserve">yandex</w:instrText>
      </w:r>
      <w:r>
        <w:rPr>
          <w:b/>
          <w:bCs/>
        </w:rPr>
        <w:instrText xml:space="preserve">.</w:instrText>
      </w:r>
      <w:r>
        <w:rPr>
          <w:b/>
          <w:bCs/>
          <w:lang w:val="en-US"/>
        </w:rPr>
        <w:instrText xml:space="preserve">net</w:instrText>
      </w:r>
      <w:r>
        <w:rPr>
          <w:b/>
          <w:bCs/>
        </w:rPr>
        <w:instrText xml:space="preserve">/</w:instrText>
      </w:r>
      <w:r>
        <w:rPr>
          <w:b/>
          <w:bCs/>
          <w:lang w:val="en-US"/>
        </w:rPr>
        <w:instrText xml:space="preserve">yandbtm</w:instrText>
      </w:r>
      <w:r>
        <w:rPr>
          <w:b/>
          <w:bCs/>
        </w:rPr>
        <w:instrText xml:space="preserve">?</w:instrText>
      </w:r>
      <w:r>
        <w:rPr>
          <w:b/>
          <w:bCs/>
          <w:lang w:val="en-US"/>
        </w:rPr>
        <w:instrText xml:space="preserve">lang</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fmode</w:instrText>
      </w:r>
      <w:r>
        <w:rPr>
          <w:b/>
          <w:bCs/>
        </w:rPr>
        <w:instrText xml:space="preserve">=</w:instrText>
      </w:r>
      <w:r>
        <w:rPr>
          <w:b/>
          <w:bCs/>
          <w:lang w:val="en-US"/>
        </w:rPr>
        <w:instrText xml:space="preserve">envelope</w:instrText>
      </w:r>
      <w:r>
        <w:rPr>
          <w:b/>
          <w:bCs/>
        </w:rPr>
        <w:instrText xml:space="preserve">&amp;</w:instrText>
      </w:r>
      <w:r>
        <w:rPr>
          <w:b/>
          <w:bCs/>
          <w:lang w:val="en-US"/>
        </w:rPr>
        <w:instrText xml:space="preserve">tld</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text</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1%86%</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w:instrText>
      </w:r>
      <w:r>
        <w:rPr>
          <w:b/>
          <w:bCs/>
          <w:lang w:val="en-US"/>
        </w:rPr>
        <w:instrText xml:space="preserve">F</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6%</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3%</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4%</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0%20%</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2%20%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1%8</w:instrText>
      </w:r>
      <w:r>
        <w:rPr>
          <w:b/>
          <w:bCs/>
          <w:lang w:val="en-US"/>
        </w:rPr>
        <w:instrText xml:space="preserve">C</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BC</w:instrText>
      </w:r>
      <w:r>
        <w:rPr>
          <w:b/>
          <w:bCs/>
        </w:rPr>
        <w:instrText xml:space="preserve">%20%</w:instrText>
      </w:r>
      <w:r>
        <w:rPr>
          <w:b/>
          <w:bCs/>
          <w:lang w:val="en-US"/>
        </w:rPr>
        <w:instrText xml:space="preserve">D</w:instrText>
      </w:r>
      <w:r>
        <w:rPr>
          <w:b/>
          <w:bCs/>
        </w:rPr>
        <w:instrText xml:space="preserve">0%</w:instrText>
      </w:r>
      <w:r>
        <w:rPr>
          <w:b/>
          <w:bCs/>
          <w:lang w:val="en-US"/>
        </w:rPr>
        <w:instrText xml:space="preserve">BF</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5%</w:instrText>
      </w:r>
      <w:r>
        <w:rPr>
          <w:b/>
          <w:bCs/>
          <w:lang w:val="en-US"/>
        </w:rPr>
        <w:instrText xml:space="preserve">D</w:instrText>
      </w:r>
      <w:r>
        <w:rPr>
          <w:b/>
          <w:bCs/>
        </w:rPr>
        <w:instrText xml:space="preserve">0%</w:instrText>
      </w:r>
      <w:r>
        <w:rPr>
          <w:b/>
          <w:bCs/>
          <w:lang w:val="en-US"/>
        </w:rPr>
        <w:instrText xml:space="preserve">BD</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8%20%</w:instrText>
      </w:r>
      <w:r>
        <w:rPr>
          <w:b/>
          <w:bCs/>
          <w:lang w:val="en-US"/>
        </w:rPr>
        <w:instrText xml:space="preserve">D</w:instrText>
      </w:r>
      <w:r>
        <w:rPr>
          <w:b/>
          <w:bCs/>
        </w:rPr>
        <w:instrText xml:space="preserve">0%98%</w:instrText>
      </w:r>
      <w:r>
        <w:rPr>
          <w:b/>
          <w:bCs/>
          <w:lang w:val="en-US"/>
        </w:rPr>
        <w:instrText xml:space="preserve">D</w:instrText>
      </w:r>
      <w:r>
        <w:rPr>
          <w:b/>
          <w:bCs/>
        </w:rPr>
        <w:instrText xml:space="preserve">1%80%</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1%83%</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0%</w:instrText>
      </w:r>
      <w:r>
        <w:rPr>
          <w:b/>
          <w:bCs/>
          <w:lang w:val="en-US"/>
        </w:rPr>
        <w:instrText xml:space="preserve">BA</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9%20%</w:instrText>
      </w:r>
      <w:r>
        <w:rPr>
          <w:b/>
          <w:bCs/>
          <w:lang w:val="en-US"/>
        </w:rPr>
        <w:instrText xml:space="preserve">D</w:instrText>
      </w:r>
      <w:r>
        <w:rPr>
          <w:b/>
          <w:bCs/>
        </w:rPr>
        <w:instrText xml:space="preserve">0%</w:instrText>
      </w:r>
      <w:r>
        <w:rPr>
          <w:b/>
          <w:bCs/>
          <w:lang w:val="en-US"/>
        </w:rPr>
        <w:instrText xml:space="preserve">BE</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1%</w:instrText>
      </w:r>
      <w:r>
        <w:rPr>
          <w:b/>
          <w:bCs/>
          <w:lang w:val="en-US"/>
        </w:rPr>
        <w:instrText xml:space="preserve">D</w:instrText>
      </w:r>
      <w:r>
        <w:rPr>
          <w:b/>
          <w:bCs/>
        </w:rPr>
        <w:instrText xml:space="preserve">0%</w:instrText>
      </w:r>
      <w:r>
        <w:rPr>
          <w:b/>
          <w:bCs/>
          <w:lang w:val="en-US"/>
        </w:rPr>
        <w:instrText xml:space="preserve">BB</w:instrText>
      </w:r>
      <w:r>
        <w:rPr>
          <w:b/>
          <w:bCs/>
        </w:rPr>
        <w:instrText xml:space="preserve">%</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0%</w:instrText>
      </w:r>
      <w:r>
        <w:rPr>
          <w:b/>
          <w:bCs/>
          <w:lang w:val="en-US"/>
        </w:rPr>
        <w:instrText xml:space="preserve">D</w:instrText>
      </w:r>
      <w:r>
        <w:rPr>
          <w:b/>
          <w:bCs/>
        </w:rPr>
        <w:instrText xml:space="preserve">1%81%</w:instrText>
      </w:r>
      <w:r>
        <w:rPr>
          <w:b/>
          <w:bCs/>
          <w:lang w:val="en-US"/>
        </w:rPr>
        <w:instrText xml:space="preserve">D</w:instrText>
      </w:r>
      <w:r>
        <w:rPr>
          <w:b/>
          <w:bCs/>
        </w:rPr>
        <w:instrText xml:space="preserve">1%82%</w:instrText>
      </w:r>
      <w:r>
        <w:rPr>
          <w:b/>
          <w:bCs/>
          <w:lang w:val="en-US"/>
        </w:rPr>
        <w:instrText xml:space="preserve">D</w:instrText>
      </w:r>
      <w:r>
        <w:rPr>
          <w:b/>
          <w:bCs/>
        </w:rPr>
        <w:instrText xml:space="preserve">0%</w:instrText>
      </w:r>
      <w:r>
        <w:rPr>
          <w:b/>
          <w:bCs/>
          <w:lang w:val="en-US"/>
        </w:rPr>
        <w:instrText xml:space="preserve">B</w:instrText>
      </w:r>
      <w:r>
        <w:rPr>
          <w:b/>
          <w:bCs/>
        </w:rPr>
        <w:instrText xml:space="preserve">8&amp;</w:instrText>
      </w:r>
      <w:r>
        <w:rPr>
          <w:b/>
          <w:bCs/>
          <w:lang w:val="en-US"/>
        </w:rPr>
        <w:instrText xml:space="preserve">url</w:instrText>
      </w:r>
      <w:r>
        <w:rPr>
          <w:b/>
          <w:bCs/>
        </w:rPr>
        <w:instrText xml:space="preserve">=</w:instrText>
      </w:r>
      <w:r>
        <w:rPr>
          <w:b/>
          <w:bCs/>
          <w:lang w:val="en-US"/>
        </w:rPr>
        <w:instrText xml:space="preserve">http</w:instrText>
      </w:r>
      <w:r>
        <w:rPr>
          <w:b/>
          <w:bCs/>
        </w:rPr>
        <w:instrText xml:space="preserve">%3</w:instrText>
      </w:r>
      <w:r>
        <w:rPr>
          <w:b/>
          <w:bCs/>
          <w:lang w:val="en-US"/>
        </w:rPr>
        <w:instrText xml:space="preserve">A</w:instrText>
      </w:r>
      <w:r>
        <w:rPr>
          <w:b/>
          <w:bCs/>
        </w:rPr>
        <w:instrText xml:space="preserve">%2</w:instrText>
      </w:r>
      <w:r>
        <w:rPr>
          <w:b/>
          <w:bCs/>
          <w:lang w:val="en-US"/>
        </w:rPr>
        <w:instrText xml:space="preserve">F</w:instrText>
      </w:r>
      <w:r>
        <w:rPr>
          <w:b/>
          <w:bCs/>
        </w:rPr>
        <w:instrText xml:space="preserve">%2</w:instrText>
      </w:r>
      <w:r>
        <w:rPr>
          <w:b/>
          <w:bCs/>
          <w:lang w:val="en-US"/>
        </w:rPr>
        <w:instrText xml:space="preserve">Fwww</w:instrText>
      </w:r>
      <w:r>
        <w:rPr>
          <w:b/>
          <w:bCs/>
        </w:rPr>
        <w:instrText xml:space="preserve">.</w:instrText>
      </w:r>
      <w:r>
        <w:rPr>
          <w:b/>
          <w:bCs/>
          <w:lang w:val="en-US"/>
        </w:rPr>
        <w:instrText xml:space="preserve">syaskelevo</w:instrText>
      </w:r>
      <w:r>
        <w:rPr>
          <w:b/>
          <w:bCs/>
        </w:rPr>
        <w:instrText xml:space="preserve">-</w:instrText>
      </w:r>
      <w:r>
        <w:rPr>
          <w:b/>
          <w:bCs/>
          <w:lang w:val="en-US"/>
        </w:rPr>
        <w:instrText xml:space="preserve">adm</w:instrText>
      </w:r>
      <w:r>
        <w:rPr>
          <w:b/>
          <w:bCs/>
        </w:rPr>
        <w:instrText xml:space="preserve">.</w:instrText>
      </w:r>
      <w:r>
        <w:rPr>
          <w:b/>
          <w:bCs/>
          <w:lang w:val="en-US"/>
        </w:rPr>
        <w:instrText xml:space="preserve">ru</w:instrText>
      </w:r>
      <w:r>
        <w:rPr>
          <w:b/>
          <w:bCs/>
        </w:rPr>
        <w:instrText xml:space="preserve">%2</w:instrText>
      </w:r>
      <w:r>
        <w:rPr>
          <w:b/>
          <w:bCs/>
          <w:lang w:val="en-US"/>
        </w:rPr>
        <w:instrText xml:space="preserve">Fupl</w:instrText>
      </w:r>
      <w:r>
        <w:rPr>
          <w:b/>
          <w:bCs/>
        </w:rPr>
        <w:instrText xml:space="preserve">%2</w:instrText>
      </w:r>
      <w:r>
        <w:rPr>
          <w:b/>
          <w:bCs/>
          <w:lang w:val="en-US"/>
        </w:rPr>
        <w:instrText xml:space="preserve">Ffiles</w:instrText>
      </w:r>
      <w:r>
        <w:rPr>
          <w:b/>
          <w:bCs/>
        </w:rPr>
        <w:instrText xml:space="preserve">%2</w:instrText>
      </w:r>
      <w:r>
        <w:rPr>
          <w:b/>
          <w:bCs/>
          <w:lang w:val="en-US"/>
        </w:rPr>
        <w:instrText xml:space="preserve">FPostanovlenie</w:instrText>
      </w:r>
      <w:r>
        <w:rPr>
          <w:b/>
          <w:bCs/>
        </w:rPr>
        <w:instrText xml:space="preserve">_137.</w:instrText>
      </w:r>
      <w:r>
        <w:rPr>
          <w:b/>
          <w:bCs/>
          <w:lang w:val="en-US"/>
        </w:rPr>
        <w:instrText xml:space="preserve">doc</w:instrText>
      </w:r>
      <w:r>
        <w:rPr>
          <w:b/>
          <w:bCs/>
        </w:rPr>
        <w:instrText xml:space="preserve">&amp;</w:instrText>
      </w:r>
      <w:r>
        <w:rPr>
          <w:b/>
          <w:bCs/>
          <w:lang w:val="en-US"/>
        </w:rPr>
        <w:instrText xml:space="preserve">lr</w:instrText>
      </w:r>
      <w:r>
        <w:rPr>
          <w:b/>
          <w:bCs/>
        </w:rPr>
        <w:instrText xml:space="preserve">=63&amp;</w:instrText>
      </w:r>
      <w:r>
        <w:rPr>
          <w:b/>
          <w:bCs/>
          <w:lang w:val="en-US"/>
        </w:rPr>
        <w:instrText xml:space="preserve">l</w:instrText>
      </w:r>
      <w:r>
        <w:rPr>
          <w:b/>
          <w:bCs/>
        </w:rPr>
        <w:instrText xml:space="preserve">10</w:instrText>
      </w:r>
      <w:r>
        <w:rPr>
          <w:b/>
          <w:bCs/>
          <w:lang w:val="en-US"/>
        </w:rPr>
        <w:instrText xml:space="preserve">n</w:instrText>
      </w:r>
      <w:r>
        <w:rPr>
          <w:b/>
          <w:bCs/>
        </w:rPr>
        <w:instrText xml:space="preserve">=</w:instrText>
      </w:r>
      <w:r>
        <w:rPr>
          <w:b/>
          <w:bCs/>
          <w:lang w:val="en-US"/>
        </w:rPr>
        <w:instrText xml:space="preserve">ru</w:instrText>
      </w:r>
      <w:r>
        <w:rPr>
          <w:b/>
          <w:bCs/>
        </w:rPr>
        <w:instrText xml:space="preserve">&amp;</w:instrText>
      </w:r>
      <w:r>
        <w:rPr>
          <w:b/>
          <w:bCs/>
          <w:lang w:val="en-US"/>
        </w:rPr>
        <w:instrText xml:space="preserve">mime</w:instrText>
      </w:r>
      <w:r>
        <w:rPr>
          <w:b/>
          <w:bCs/>
        </w:rPr>
        <w:instrText xml:space="preserve">=</w:instrText>
      </w:r>
      <w:r>
        <w:rPr>
          <w:b/>
          <w:bCs/>
          <w:lang w:val="en-US"/>
        </w:rPr>
        <w:instrText xml:space="preserve">doc</w:instrText>
      </w:r>
      <w:r>
        <w:rPr>
          <w:b/>
          <w:bCs/>
        </w:rPr>
        <w:instrText xml:space="preserve">&amp;</w:instrText>
      </w:r>
      <w:r>
        <w:rPr>
          <w:b/>
          <w:bCs/>
          <w:lang w:val="en-US"/>
        </w:rPr>
        <w:instrText xml:space="preserve">sign</w:instrText>
      </w:r>
      <w:r>
        <w:rPr>
          <w:b/>
          <w:bCs/>
        </w:rPr>
        <w:instrText xml:space="preserve">=734253</w:instrText>
      </w:r>
      <w:r>
        <w:rPr>
          <w:b/>
          <w:bCs/>
          <w:lang w:val="en-US"/>
        </w:rPr>
        <w:instrText xml:space="preserve">ac</w:instrText>
      </w:r>
      <w:r>
        <w:rPr>
          <w:b/>
          <w:bCs/>
        </w:rPr>
        <w:instrText xml:space="preserve">84</w:instrText>
      </w:r>
      <w:r>
        <w:rPr>
          <w:b/>
          <w:bCs/>
          <w:lang w:val="en-US"/>
        </w:rPr>
        <w:instrText xml:space="preserve">e</w:instrText>
      </w:r>
      <w:r>
        <w:rPr>
          <w:b/>
          <w:bCs/>
        </w:rPr>
        <w:instrText xml:space="preserve">357</w:instrText>
      </w:r>
      <w:r>
        <w:rPr>
          <w:b/>
          <w:bCs/>
          <w:lang w:val="en-US"/>
        </w:rPr>
        <w:instrText xml:space="preserve">daf</w:instrText>
      </w:r>
      <w:r>
        <w:rPr>
          <w:b/>
          <w:bCs/>
        </w:rPr>
        <w:instrText xml:space="preserve">1</w:instrText>
      </w:r>
      <w:r>
        <w:rPr>
          <w:b/>
          <w:bCs/>
          <w:lang w:val="en-US"/>
        </w:rPr>
        <w:instrText xml:space="preserve">e</w:instrText>
      </w:r>
      <w:r>
        <w:rPr>
          <w:b/>
          <w:bCs/>
        </w:rPr>
        <w:instrText xml:space="preserve">628</w:instrText>
      </w:r>
      <w:r>
        <w:rPr>
          <w:b/>
          <w:bCs/>
          <w:lang w:val="en-US"/>
        </w:rPr>
        <w:instrText xml:space="preserve">e</w:instrText>
      </w:r>
      <w:r>
        <w:rPr>
          <w:b/>
          <w:bCs/>
        </w:rPr>
        <w:instrText xml:space="preserve">6</w:instrText>
      </w:r>
      <w:r>
        <w:rPr>
          <w:b/>
          <w:bCs/>
          <w:lang w:val="en-US"/>
        </w:rPr>
        <w:instrText xml:space="preserve">da</w:instrText>
      </w:r>
      <w:r>
        <w:rPr>
          <w:b/>
          <w:bCs/>
        </w:rPr>
        <w:instrText xml:space="preserve">1</w:instrText>
      </w:r>
      <w:r>
        <w:rPr>
          <w:b/>
          <w:bCs/>
          <w:lang w:val="en-US"/>
        </w:rPr>
        <w:instrText xml:space="preserve">f</w:instrText>
      </w:r>
      <w:r>
        <w:rPr>
          <w:b/>
          <w:bCs/>
        </w:rPr>
        <w:instrText xml:space="preserve">8919&amp;</w:instrText>
      </w:r>
      <w:r>
        <w:rPr>
          <w:b/>
          <w:bCs/>
          <w:lang w:val="en-US"/>
        </w:rPr>
        <w:instrText xml:space="preserve">keyno</w:instrText>
      </w:r>
      <w:r>
        <w:rPr>
          <w:b/>
          <w:bCs/>
        </w:rPr>
        <w:instrText xml:space="preserve">=0" \</w:instrText>
      </w:r>
      <w:r>
        <w:rPr>
          <w:b/>
          <w:bCs/>
          <w:lang w:val="en-US"/>
        </w:rPr>
        <w:instrText xml:space="preserve">l</w:instrText>
      </w:r>
      <w:r>
        <w:rPr>
          <w:b/>
          <w:bCs/>
        </w:rPr>
        <w:instrText xml:space="preserve"> "</w:instrText>
      </w:r>
      <w:r>
        <w:rPr>
          <w:b/>
          <w:bCs/>
          <w:lang w:val="en-US"/>
        </w:rPr>
        <w:instrText xml:space="preserve">YANDEX</w:instrText>
      </w:r>
      <w:r>
        <w:rPr>
          <w:b/>
          <w:bCs/>
        </w:rPr>
        <w:instrText xml:space="preserve">_158" </w:instrText>
      </w:r>
      <w:r>
        <w:rPr>
          <w:b/>
          <w:bCs/>
          <w:lang w:val="en-US"/>
        </w:rPr>
        <w:fldChar w:fldCharType="separate"/>
      </w:r>
      <w:r>
        <w:fldChar w:fldCharType="end"/>
      </w:r>
    </w:p>
    <w:tbl>
      <w:tblPr>
        <w:tblStyle w:val="13"/>
        <w:tblW w:w="14960" w:type="dxa"/>
        <w:tblCellSpacing w:w="0" w:type="dxa"/>
        <w:tblInd w:w="-42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
      <w:tblGrid>
        <w:gridCol w:w="3740"/>
        <w:gridCol w:w="112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Наименование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"YANDEX_162"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"YANDEX_164"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Муниципальная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"YANDEX_163" </w:instrText>
            </w:r>
            <w:r>
              <w:fldChar w:fldCharType="separate"/>
            </w:r>
            <w:r>
              <w:fldChar w:fldCharType="end"/>
            </w:r>
            <w:r>
              <w:t xml:space="preserve"> программа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"YANDEX_165" </w:instrText>
            </w:r>
            <w:r>
              <w:fldChar w:fldCharType="separate"/>
            </w:r>
            <w:r>
              <w:fldChar w:fldCharType="end"/>
            </w:r>
            <w:r>
              <w:t xml:space="preserve"> «Развитие 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"YANDEX_164" </w:instrText>
            </w:r>
            <w:r>
              <w:fldChar w:fldCharType="separate"/>
            </w:r>
            <w:r>
              <w:fldChar w:fldCharType="end"/>
            </w:r>
            <w:r>
              <w:t> поддержка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"YANDEX_166"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"YANDEX_165" </w:instrText>
            </w:r>
            <w:r>
              <w:fldChar w:fldCharType="separate"/>
            </w:r>
            <w:r>
              <w:fldChar w:fldCharType="end"/>
            </w:r>
            <w:r>
              <w:t xml:space="preserve"> малого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"YANDEX_167"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"YANDEX_166"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"YANDEX_168" </w:instrText>
            </w:r>
            <w:r>
              <w:fldChar w:fldCharType="separate"/>
            </w:r>
            <w:r>
              <w:fldChar w:fldCharType="end"/>
            </w:r>
            <w:r>
              <w:t xml:space="preserve"> на территории Новосельского сельского поселения муниципального образования 2018-2023 годы» (далее –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"YANDEX_169" </w:instrText>
            </w:r>
            <w:r>
              <w:fldChar w:fldCharType="separate"/>
            </w:r>
            <w:r>
              <w:fldChar w:fldCharType="end"/>
            </w:r>
            <w:r>
              <w:t> Программа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"YANDEX_171" </w:instrText>
            </w:r>
            <w:r>
              <w:fldChar w:fldCharType="separate"/>
            </w:r>
            <w:r>
              <w:fldChar w:fldCharType="end"/>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rHeight w:val="1364" w:hRule="atLeast"/>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Основания для разработки</w:t>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 Федеральный Закон от 06.10.2003 № 131-ФЗ «Об общих принципах организации местного самоуправления в Российской Федерации»; </w:t>
            </w:r>
          </w:p>
          <w:p>
            <w:pPr>
              <w:tabs>
                <w:tab w:val="left" w:pos="5100"/>
                <w:tab w:val="left" w:pos="7650"/>
              </w:tabs>
              <w:rPr>
                <w:b/>
              </w:rPr>
            </w:pPr>
            <w:r>
              <w:t xml:space="preserve">- Федеральный Закон от 24 июля 2007 года № 209-ФЗ «О развитии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"YANDEX_170"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"YANDEX_172" </w:instrText>
            </w:r>
            <w:r>
              <w:fldChar w:fldCharType="separate"/>
            </w:r>
            <w:r>
              <w:fldChar w:fldCharType="end"/>
            </w:r>
            <w:r>
              <w:t xml:space="preserve">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"YANDEX_171"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"YANDEX_173" </w:instrText>
            </w:r>
            <w:r>
              <w:fldChar w:fldCharType="separate"/>
            </w:r>
            <w:r>
              <w:fldChar w:fldCharType="end"/>
            </w:r>
            <w:r>
              <w:t xml:space="preserve"> в Российской Федерации»; </w:t>
            </w:r>
            <w:r>
              <w:rPr>
                <w:b/>
              </w:rPr>
              <w:fldChar w:fldCharType="begin"/>
            </w:r>
            <w:r>
              <w:rPr>
                <w:b/>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"YANDEX_179" </w:instrText>
            </w:r>
            <w:r>
              <w:rPr>
                <w:b/>
              </w:rPr>
              <w:fldChar w:fldCharType="separate"/>
            </w:r>
            <w:r>
              <w:fldChar w:fldCharType="end"/>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Основные разработчики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"YANDEX_178"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"YANDEX_180" </w:instrText>
            </w:r>
            <w:r>
              <w:fldChar w:fldCharType="separate"/>
            </w:r>
            <w:r>
              <w:fldChar w:fldCharType="end"/>
            </w:r>
            <w:r>
              <w:t xml:space="preserve"> </w:t>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Администрация  Новосельского сельского поселения</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"YANDEX_181" </w:instrText>
            </w:r>
            <w:r>
              <w:fldChar w:fldCharType="separate"/>
            </w:r>
            <w:r>
              <w:fldChar w:fldCharType="end"/>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"YANDEX_180" </w:instrText>
            </w:r>
            <w:r>
              <w:fldChar w:fldCharType="separate"/>
            </w:r>
            <w:r>
              <w:fldChar w:fldCharType="end"/>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"YANDEX_182" </w:instrText>
            </w:r>
            <w:r>
              <w:fldChar w:fldCharType="separate"/>
            </w:r>
            <w:r>
              <w:fldChar w:fldCharType="end"/>
            </w:r>
          </w:p>
          <w:p>
            <w:pPr>
              <w:tabs>
                <w:tab w:val="left" w:pos="5100"/>
                <w:tab w:val="left" w:pos="7650"/>
              </w:tabs>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Цели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"YANDEX_181"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"YANDEX_183"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1. Развитие субъектов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"YANDEX_182"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"YANDEX_184" </w:instrText>
            </w:r>
            <w:r>
              <w:fldChar w:fldCharType="separate"/>
            </w:r>
            <w:r>
              <w:fldChar w:fldCharType="end"/>
            </w:r>
            <w:r>
              <w:t xml:space="preserve">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"YANDEX_183"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"YANDEX_185" </w:instrText>
            </w:r>
            <w:r>
              <w:fldChar w:fldCharType="separate"/>
            </w:r>
            <w:r>
              <w:fldChar w:fldCharType="end"/>
            </w:r>
            <w:r>
              <w:t xml:space="preserve"> в целях формирования конкурентной среды в экономике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"YANDEX_184" </w:instrText>
            </w:r>
            <w:r>
              <w:fldChar w:fldCharType="separate"/>
            </w:r>
            <w:r>
              <w:fldChar w:fldCharType="end"/>
            </w:r>
            <w:r>
              <w:t> поселения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"YANDEX_186" </w:instrText>
            </w:r>
            <w:r>
              <w:fldChar w:fldCharType="separate"/>
            </w:r>
            <w:r>
              <w:fldChar w:fldCharType="end"/>
            </w:r>
            <w:r>
              <w:t>;</w:t>
            </w:r>
          </w:p>
          <w:p>
            <w:pPr>
              <w:tabs>
                <w:tab w:val="left" w:pos="5100"/>
                <w:tab w:val="left" w:pos="7650"/>
              </w:tabs>
            </w:pPr>
            <w:r>
              <w:t xml:space="preserve">2. Обеспечение благоприятных условий для развития субъектов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"YANDEX_185"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"YANDEX_187" </w:instrText>
            </w:r>
            <w:r>
              <w:fldChar w:fldCharType="separate"/>
            </w:r>
            <w:r>
              <w:fldChar w:fldCharType="end"/>
            </w:r>
            <w:r>
              <w:t xml:space="preserve">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"YANDEX_186"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"YANDEX_188" </w:instrText>
            </w:r>
            <w:r>
              <w:fldChar w:fldCharType="separate"/>
            </w:r>
            <w:r>
              <w:fldChar w:fldCharType="end"/>
            </w:r>
            <w:r>
              <w:t>;</w:t>
            </w:r>
          </w:p>
          <w:p>
            <w:pPr>
              <w:tabs>
                <w:tab w:val="left" w:pos="5100"/>
                <w:tab w:val="left" w:pos="7650"/>
              </w:tabs>
            </w:pPr>
            <w:r>
              <w:t xml:space="preserve">3. Увеличение количества субъектов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"YANDEX_187"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"YANDEX_189" </w:instrText>
            </w:r>
            <w:r>
              <w:fldChar w:fldCharType="separate"/>
            </w:r>
            <w:r>
              <w:fldChar w:fldCharType="end"/>
            </w:r>
            <w:r>
              <w:t xml:space="preserve">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"YANDEX_188"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"YANDEX_190" </w:instrText>
            </w:r>
            <w:r>
              <w:fldChar w:fldCharType="separate"/>
            </w:r>
            <w:r>
              <w:fldChar w:fldCharType="end"/>
            </w:r>
            <w:r>
              <w:t>;</w:t>
            </w:r>
          </w:p>
          <w:p>
            <w:pPr>
              <w:tabs>
                <w:tab w:val="left" w:pos="5100"/>
                <w:tab w:val="left" w:pos="7650"/>
              </w:tabs>
            </w:pPr>
            <w:r>
              <w:t>4. Обеспечение занятости населения и развитие самозанятости;</w:t>
            </w:r>
          </w:p>
          <w:p>
            <w:pPr>
              <w:tabs>
                <w:tab w:val="left" w:pos="5100"/>
                <w:tab w:val="left" w:pos="7650"/>
              </w:tabs>
            </w:pPr>
            <w:r>
              <w:t xml:space="preserve">5. Увеличение доли уплаченных субъектами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"YANDEX_189"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"YANDEX_191" </w:instrText>
            </w:r>
            <w:r>
              <w:fldChar w:fldCharType="separate"/>
            </w:r>
            <w:r>
              <w:fldChar w:fldCharType="end"/>
            </w:r>
            <w:r>
              <w:t xml:space="preserve"> и среднего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"YANDEX_190"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"YANDEX_192" </w:instrText>
            </w:r>
            <w:r>
              <w:fldChar w:fldCharType="separate"/>
            </w:r>
            <w:r>
              <w:fldChar w:fldCharType="end"/>
            </w:r>
            <w:r>
              <w:t xml:space="preserve"> налогов в налоговых доходах бюджета Новосельского сельского поселения</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"YANDEX_191" </w:instrText>
            </w:r>
            <w:r>
              <w:fldChar w:fldCharType="separate"/>
            </w:r>
            <w:r>
              <w:fldChar w:fldCharType="end"/>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rHeight w:val="1110" w:hRule="atLeast"/>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Задачи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"YANDEX_193"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"YANDEX_195"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1. Развитие направлений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"YANDEX_194" </w:instrText>
            </w:r>
            <w:r>
              <w:fldChar w:fldCharType="separate"/>
            </w:r>
            <w:r>
              <w:fldChar w:fldCharType="end"/>
            </w:r>
            <w:r>
              <w:t> поддержки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"YANDEX_196"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"YANDEX_195"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"YANDEX_197"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"YANDEX_196"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"YANDEX_198" </w:instrText>
            </w:r>
            <w:r>
              <w:fldChar w:fldCharType="separate"/>
            </w:r>
            <w:r>
              <w:fldChar w:fldCharType="end"/>
            </w:r>
            <w:r>
              <w:t xml:space="preserve"> с целью оказания комплексной методической, информационной, консультационной, учебно-образовательной и юридической помощи;</w:t>
            </w:r>
          </w:p>
          <w:p>
            <w:pPr>
              <w:tabs>
                <w:tab w:val="left" w:pos="5100"/>
                <w:tab w:val="left" w:pos="7650"/>
              </w:tabs>
            </w:pPr>
            <w:r>
              <w:t xml:space="preserve">2. Развитие финансовых механизмов, направленных на развитие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"YANDEX_197"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"YANDEX_199"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"YANDEX_198"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"YANDEX_200" </w:instrText>
            </w:r>
            <w:r>
              <w:fldChar w:fldCharType="separate"/>
            </w:r>
            <w:r>
              <w:fldChar w:fldCharType="end"/>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rHeight w:val="75" w:hRule="atLeast"/>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Перечень основных мероприятий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"YANDEX_199"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"YANDEX_201"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1. Финансовая поддержка малого и среднего предпринимательства</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"YANDEX_204" </w:instrText>
            </w:r>
            <w:r>
              <w:fldChar w:fldCharType="separate"/>
            </w:r>
            <w:r>
              <w:fldChar w:fldCharType="end"/>
            </w:r>
            <w:r>
              <w:t>;</w:t>
            </w:r>
          </w:p>
          <w:p>
            <w:pPr>
              <w:tabs>
                <w:tab w:val="left" w:pos="5100"/>
                <w:tab w:val="left" w:pos="7650"/>
              </w:tabs>
            </w:pPr>
            <w:r>
              <w:t>2. Имущественная поддержка малого и среднего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"YANDEX_206" </w:instrText>
            </w:r>
            <w:r>
              <w:fldChar w:fldCharType="separate"/>
            </w:r>
            <w:r>
              <w:fldChar w:fldCharType="end"/>
            </w:r>
            <w:r>
              <w:t>;</w:t>
            </w:r>
          </w:p>
          <w:p>
            <w:pPr>
              <w:tabs>
                <w:tab w:val="left" w:pos="5100"/>
                <w:tab w:val="left" w:pos="7650"/>
              </w:tabs>
            </w:pPr>
            <w:r>
              <w:t>3.Информационная поддержка малого и среднего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"YANDEX_207" </w:instrText>
            </w:r>
            <w:r>
              <w:fldChar w:fldCharType="separate"/>
            </w:r>
            <w:r>
              <w:fldChar w:fldCharType="end"/>
            </w:r>
            <w:r>
              <w:t>;</w:t>
            </w:r>
          </w:p>
          <w:p>
            <w:pPr>
              <w:tabs>
                <w:tab w:val="left" w:pos="5100"/>
                <w:tab w:val="left" w:pos="7650"/>
              </w:tabs>
            </w:pPr>
            <w:r>
              <w:t>4. Консультационная поддержка малого и среднего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"YANDEX_209" </w:instrText>
            </w:r>
            <w:r>
              <w:fldChar w:fldCharType="separate"/>
            </w:r>
            <w:r>
              <w:fldChar w:fldCharType="end"/>
            </w:r>
            <w:r>
              <w:t xml:space="preserve">; </w:t>
            </w:r>
          </w:p>
          <w:p>
            <w:pPr>
              <w:tabs>
                <w:tab w:val="left" w:pos="5100"/>
                <w:tab w:val="left" w:pos="7650"/>
              </w:tabs>
            </w:pPr>
            <w:r>
              <w:t>5. Поддержка малого и среднего предпринимательства в области образования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"YANDEX_211" </w:instrText>
            </w:r>
            <w:r>
              <w:fldChar w:fldCharType="separate"/>
            </w:r>
            <w:r>
              <w:fldChar w:fldCharType="end"/>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rHeight w:val="551" w:hRule="atLeast"/>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Период реализации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"YANDEX_213"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"YANDEX_215"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2018-2023 годы</w:t>
            </w:r>
          </w:p>
          <w:p>
            <w:pPr>
              <w:tabs>
                <w:tab w:val="left" w:pos="5100"/>
                <w:tab w:val="left" w:pos="7650"/>
              </w:tabs>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rHeight w:val="510" w:hRule="atLeast"/>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Объемы и источники финансирования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"YANDEX_214" </w:instrText>
            </w:r>
            <w:r>
              <w:fldChar w:fldCharType="separate"/>
            </w:r>
            <w:r>
              <w:fldChar w:fldCharType="end"/>
            </w:r>
            <w:r>
              <w:t xml:space="preserve">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"YANDEX_216"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Общий объем финансирования – 3,0 тыс. рублей </w:t>
            </w:r>
          </w:p>
          <w:p>
            <w:pPr>
              <w:tabs>
                <w:tab w:val="left" w:pos="5100"/>
                <w:tab w:val="left" w:pos="7650"/>
              </w:tabs>
            </w:pPr>
          </w:p>
          <w:p>
            <w:pPr>
              <w:tabs>
                <w:tab w:val="left" w:pos="5100"/>
                <w:tab w:val="left" w:pos="7650"/>
              </w:tabs>
            </w:pPr>
            <w:r>
              <w:t>2018 год- 0,5 тыс. руб;</w:t>
            </w:r>
          </w:p>
          <w:p>
            <w:pPr>
              <w:tabs>
                <w:tab w:val="left" w:pos="5100"/>
                <w:tab w:val="left" w:pos="7650"/>
              </w:tabs>
            </w:pPr>
            <w:r>
              <w:t>2019 год- 0,5 тыс. руб;</w:t>
            </w:r>
          </w:p>
          <w:p>
            <w:pPr>
              <w:tabs>
                <w:tab w:val="left" w:pos="5100"/>
                <w:tab w:val="left" w:pos="7650"/>
              </w:tabs>
            </w:pPr>
            <w:r>
              <w:t>2020 год- 0,5 тыс. руб;</w:t>
            </w:r>
          </w:p>
          <w:p>
            <w:pPr>
              <w:tabs>
                <w:tab w:val="left" w:pos="5100"/>
                <w:tab w:val="left" w:pos="7650"/>
              </w:tabs>
            </w:pPr>
            <w:r>
              <w:t>2021 год- 0,5 тыс. руб;</w:t>
            </w:r>
          </w:p>
          <w:p>
            <w:pPr>
              <w:tabs>
                <w:tab w:val="left" w:pos="5100"/>
                <w:tab w:val="left" w:pos="7650"/>
              </w:tabs>
            </w:pPr>
            <w:r>
              <w:t>2022 год- 0,5 тыс. руб;</w:t>
            </w:r>
          </w:p>
          <w:p>
            <w:pPr>
              <w:tabs>
                <w:tab w:val="left" w:pos="5100"/>
                <w:tab w:val="left" w:pos="7650"/>
              </w:tabs>
            </w:pPr>
            <w:r>
              <w:t>2023 год- 0,5 тыс. руб.</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Ожидаемые конечные результаты реализации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"YANDEX_215"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"YANDEX_217"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 создание новых субъектов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"YANDEX_216"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"YANDEX_218"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"YANDEX_217"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"YANDEX_219" </w:instrText>
            </w:r>
            <w:r>
              <w:fldChar w:fldCharType="separate"/>
            </w:r>
            <w:r>
              <w:fldChar w:fldCharType="end"/>
            </w:r>
            <w:r>
              <w:t>;</w:t>
            </w:r>
          </w:p>
          <w:p>
            <w:pPr>
              <w:tabs>
                <w:tab w:val="left" w:pos="5100"/>
                <w:tab w:val="left" w:pos="7650"/>
              </w:tabs>
            </w:pPr>
            <w:r>
              <w:t>- создание новых рабочих мест;</w:t>
            </w:r>
          </w:p>
          <w:p>
            <w:pPr>
              <w:tabs>
                <w:tab w:val="left" w:pos="5100"/>
                <w:tab w:val="left" w:pos="7650"/>
              </w:tabs>
            </w:pPr>
            <w:r>
              <w:t xml:space="preserve">- увеличение поступлений в местный бюджет от субъектов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"YANDEX_218" </w:instrText>
            </w:r>
            <w:r>
              <w:fldChar w:fldCharType="separate"/>
            </w:r>
            <w:r>
              <w:fldChar w:fldCharType="end"/>
            </w:r>
            <w:r>
              <w:t> малого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"YANDEX_220"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"YANDEX_219" </w:instrText>
            </w:r>
            <w:r>
              <w:fldChar w:fldCharType="separate"/>
            </w:r>
            <w:r>
              <w:fldChar w:fldCharType="end"/>
            </w:r>
            <w:r>
              <w:t> предпринимательства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"YANDEX_221" </w:instrText>
            </w:r>
            <w:r>
              <w:fldChar w:fldCharType="separate"/>
            </w:r>
            <w:r>
              <w:fldChar w:fldCharType="end"/>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Ex>
        <w:trPr>
          <w:tblCellSpacing w:w="0" w:type="dxa"/>
        </w:trPr>
        <w:tc>
          <w:tcPr>
            <w:tcW w:w="374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jc w:val="center"/>
            </w:pPr>
            <w:r>
              <w:t xml:space="preserve">Система организации контроля за исполнением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"YANDEX_220"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"YANDEX_222" </w:instrText>
            </w:r>
            <w:r>
              <w:fldChar w:fldCharType="separate"/>
            </w:r>
            <w:r>
              <w:fldChar w:fldCharType="end"/>
            </w:r>
          </w:p>
        </w:tc>
        <w:tc>
          <w:tcPr>
            <w:tcW w:w="11220" w:type="dxa"/>
            <w:tcBorders>
              <w:top w:val="outset" w:color="000000" w:sz="6" w:space="0"/>
              <w:left w:val="outset" w:color="000000" w:sz="6" w:space="0"/>
              <w:bottom w:val="outset" w:color="000000" w:sz="6" w:space="0"/>
              <w:right w:val="outset" w:color="000000" w:sz="6" w:space="0"/>
            </w:tcBorders>
            <w:vAlign w:val="top"/>
          </w:tcPr>
          <w:p>
            <w:pPr>
              <w:tabs>
                <w:tab w:val="left" w:pos="5100"/>
                <w:tab w:val="left" w:pos="7650"/>
              </w:tabs>
            </w:pPr>
            <w:r>
              <w:t xml:space="preserve">Контроль за ходом исполнения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"YANDEX_221" </w:instrText>
            </w:r>
            <w:r>
              <w:fldChar w:fldCharType="separate"/>
            </w:r>
            <w:r>
              <w:fldChar w:fldCharType="end"/>
            </w:r>
            <w:r>
              <w:t> Программы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"YANDEX_223" </w:instrText>
            </w:r>
            <w:r>
              <w:fldChar w:fldCharType="separate"/>
            </w:r>
            <w:r>
              <w:fldChar w:fldCharType="end"/>
            </w:r>
            <w:r>
              <w:t xml:space="preserve"> осуществляет</w:t>
            </w:r>
          </w:p>
          <w:p>
            <w:pPr>
              <w:tabs>
                <w:tab w:val="left" w:pos="5100"/>
                <w:tab w:val="left" w:pos="7650"/>
              </w:tabs>
            </w:pPr>
            <w:r>
              <w:t>администрация Новосельского сельского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"YANDEX_224" </w:instrText>
            </w:r>
            <w:r>
              <w:fldChar w:fldCharType="separate"/>
            </w:r>
            <w:r>
              <w:fldChar w:fldCharType="end"/>
            </w:r>
            <w:r>
              <w:t xml:space="preserve"> </w:t>
            </w:r>
            <w:r>
              <w:fldChar w:fldCharType="begin"/>
            </w:r>
            <w: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"YANDEX_223" </w:instrText>
            </w:r>
            <w:r>
              <w:fldChar w:fldCharType="separate"/>
            </w:r>
            <w:r>
              <w:fldChar w:fldCharType="end"/>
            </w:r>
            <w:r>
              <w:t> поселения </w:t>
            </w:r>
          </w:p>
        </w:tc>
      </w:tr>
    </w:tbl>
    <w:p>
      <w:pPr>
        <w:tabs>
          <w:tab w:val="left" w:pos="5100"/>
          <w:tab w:val="left" w:pos="7650"/>
        </w:tabs>
        <w:jc w:val="center"/>
      </w:pPr>
    </w:p>
    <w:p>
      <w:pPr>
        <w:tabs>
          <w:tab w:val="left" w:pos="5100"/>
          <w:tab w:val="left" w:pos="7650"/>
        </w:tabs>
        <w:jc w:val="center"/>
        <w:rPr>
          <w:b/>
          <w:bCs/>
          <w:sz w:val="24"/>
          <w:szCs w:val="24"/>
        </w:rPr>
      </w:pPr>
      <w:bookmarkStart w:id="88" w:name="YANDEX_34"/>
      <w:bookmarkEnd w:id="88"/>
      <w:r>
        <w:rPr>
          <w:b/>
          <w:bCs/>
          <w:sz w:val="24"/>
          <w:szCs w:val="24"/>
        </w:rPr>
        <w:t>Введение</w:t>
      </w:r>
    </w:p>
    <w:p>
      <w:pPr>
        <w:tabs>
          <w:tab w:val="left" w:pos="5100"/>
          <w:tab w:val="left" w:pos="7650"/>
        </w:tabs>
        <w:jc w:val="center"/>
        <w:rPr>
          <w:b/>
          <w:bCs/>
          <w:sz w:val="24"/>
          <w:szCs w:val="24"/>
        </w:rPr>
      </w:pPr>
    </w:p>
    <w:p>
      <w:pPr>
        <w:tabs>
          <w:tab w:val="left" w:pos="5100"/>
          <w:tab w:val="left" w:pos="7650"/>
        </w:tabs>
        <w:jc w:val="both"/>
        <w:rPr>
          <w:sz w:val="24"/>
          <w:szCs w:val="24"/>
        </w:rPr>
      </w:pP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_33" </w:instrText>
      </w:r>
      <w:r>
        <w:rPr>
          <w:sz w:val="24"/>
          <w:szCs w:val="24"/>
          <w:lang w:val="en-US"/>
        </w:rPr>
        <w:fldChar w:fldCharType="separate"/>
      </w:r>
      <w:r>
        <w:rPr>
          <w:sz w:val="24"/>
          <w:szCs w:val="24"/>
        </w:rPr>
        <w:fldChar w:fldCharType="end"/>
      </w:r>
      <w:r>
        <w:rPr>
          <w:sz w:val="24"/>
          <w:szCs w:val="24"/>
          <w:lang w:val="en-US"/>
        </w:rPr>
        <w:t> </w:t>
      </w:r>
      <w:r>
        <w:rPr>
          <w:sz w:val="24"/>
          <w:szCs w:val="24"/>
        </w:rPr>
        <w:t>Малое</w:t>
      </w:r>
      <w:r>
        <w:rPr>
          <w:sz w:val="24"/>
          <w:szCs w:val="24"/>
          <w:lang w:val="en-US"/>
        </w:rPr>
        <w:t> </w:t>
      </w:r>
      <w:bookmarkStart w:id="89" w:name="YANDEX_35"/>
      <w:bookmarkEnd w:id="89"/>
      <w:r>
        <w:rPr>
          <w:sz w:val="24"/>
          <w:szCs w:val="24"/>
        </w:rPr>
        <w:t>предпринимательство</w:t>
      </w:r>
      <w:r>
        <w:rPr>
          <w:sz w:val="24"/>
          <w:szCs w:val="24"/>
          <w:lang w:val="en-US"/>
        </w:rPr>
        <w:t> </w:t>
      </w:r>
      <w:r>
        <w:rPr>
          <w:sz w:val="24"/>
          <w:szCs w:val="24"/>
        </w:rPr>
        <w:t xml:space="preserve">является важнейшим сектором экономики. Развитие </w:t>
      </w:r>
      <w:bookmarkStart w:id="90" w:name="YANDEX_36"/>
      <w:bookmarkEnd w:id="90"/>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_35"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_37" </w:instrText>
      </w:r>
      <w:r>
        <w:rPr>
          <w:sz w:val="24"/>
          <w:szCs w:val="24"/>
          <w:lang w:val="en-US"/>
        </w:rPr>
        <w:fldChar w:fldCharType="separate"/>
      </w:r>
      <w:r>
        <w:rPr>
          <w:sz w:val="24"/>
          <w:szCs w:val="24"/>
        </w:rPr>
        <w:fldChar w:fldCharType="end"/>
      </w:r>
      <w:r>
        <w:rPr>
          <w:sz w:val="24"/>
          <w:szCs w:val="24"/>
        </w:rPr>
        <w:t xml:space="preserve"> </w:t>
      </w:r>
      <w:bookmarkStart w:id="91" w:name="YANDEX_37"/>
      <w:bookmarkEnd w:id="91"/>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_36"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_38" </w:instrText>
      </w:r>
      <w:r>
        <w:rPr>
          <w:sz w:val="24"/>
          <w:szCs w:val="24"/>
          <w:lang w:val="en-US"/>
        </w:rPr>
        <w:fldChar w:fldCharType="separate"/>
      </w:r>
      <w:r>
        <w:rPr>
          <w:sz w:val="24"/>
          <w:szCs w:val="24"/>
        </w:rPr>
        <w:fldChar w:fldCharType="end"/>
      </w:r>
      <w:r>
        <w:rPr>
          <w:sz w:val="24"/>
          <w:szCs w:val="24"/>
        </w:rPr>
        <w:t xml:space="preserve"> способствует решению социальных проблем – занятости населения и служит основой для экономического подъема Новосельского сельского поселения.</w:t>
      </w:r>
    </w:p>
    <w:p>
      <w:pPr>
        <w:tabs>
          <w:tab w:val="left" w:pos="5100"/>
          <w:tab w:val="left" w:pos="7650"/>
        </w:tabs>
        <w:jc w:val="both"/>
        <w:rPr>
          <w:sz w:val="24"/>
          <w:szCs w:val="24"/>
        </w:rPr>
      </w:pPr>
      <w:r>
        <w:rPr>
          <w:sz w:val="24"/>
          <w:szCs w:val="24"/>
        </w:rPr>
        <w:t xml:space="preserve">Создавая благоприятные условия для развития </w:t>
      </w:r>
      <w:bookmarkStart w:id="92" w:name="YANDEX_40"/>
      <w:bookmarkEnd w:id="92"/>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_39"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_41" </w:instrText>
      </w:r>
      <w:r>
        <w:rPr>
          <w:sz w:val="24"/>
          <w:szCs w:val="24"/>
          <w:lang w:val="en-US"/>
        </w:rPr>
        <w:fldChar w:fldCharType="separate"/>
      </w:r>
      <w:r>
        <w:rPr>
          <w:sz w:val="24"/>
          <w:szCs w:val="24"/>
        </w:rPr>
        <w:fldChar w:fldCharType="end"/>
      </w:r>
      <w:r>
        <w:rPr>
          <w:sz w:val="24"/>
          <w:szCs w:val="24"/>
        </w:rPr>
        <w:t xml:space="preserve"> </w:t>
      </w:r>
      <w:bookmarkStart w:id="93" w:name="YANDEX_41"/>
      <w:bookmarkEnd w:id="93"/>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_40"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_42" </w:instrText>
      </w:r>
      <w:r>
        <w:rPr>
          <w:sz w:val="24"/>
          <w:szCs w:val="24"/>
          <w:lang w:val="en-US"/>
        </w:rPr>
        <w:fldChar w:fldCharType="separate"/>
      </w:r>
      <w:r>
        <w:rPr>
          <w:sz w:val="24"/>
          <w:szCs w:val="24"/>
        </w:rPr>
        <w:fldChar w:fldCharType="end"/>
      </w:r>
      <w:r>
        <w:rPr>
          <w:sz w:val="24"/>
          <w:szCs w:val="24"/>
        </w:rPr>
        <w:t xml:space="preserve"> в Новосельском сельском поселении в основе повышения эффективности мер </w:t>
      </w:r>
      <w:bookmarkStart w:id="94" w:name="YANDEX_44"/>
      <w:bookmarkEnd w:id="94"/>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_43" </w:instrText>
      </w:r>
      <w:r>
        <w:rPr>
          <w:sz w:val="24"/>
          <w:szCs w:val="24"/>
          <w:lang w:val="en-US"/>
        </w:rPr>
        <w:fldChar w:fldCharType="separate"/>
      </w:r>
      <w:r>
        <w:rPr>
          <w:sz w:val="24"/>
          <w:szCs w:val="24"/>
        </w:rPr>
        <w:fldChar w:fldCharType="end"/>
      </w:r>
      <w:r>
        <w:rPr>
          <w:sz w:val="24"/>
          <w:szCs w:val="24"/>
          <w:lang w:val="en-US"/>
        </w:rPr>
        <w:t> </w:t>
      </w:r>
      <w:r>
        <w:rPr>
          <w:sz w:val="24"/>
          <w:szCs w:val="24"/>
        </w:rPr>
        <w:t>муниципальной</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_45" </w:instrText>
      </w:r>
      <w:r>
        <w:rPr>
          <w:sz w:val="24"/>
          <w:szCs w:val="24"/>
          <w:lang w:val="en-US"/>
        </w:rPr>
        <w:fldChar w:fldCharType="separate"/>
      </w:r>
      <w:r>
        <w:rPr>
          <w:sz w:val="24"/>
          <w:szCs w:val="24"/>
        </w:rPr>
        <w:fldChar w:fldCharType="end"/>
      </w:r>
      <w:r>
        <w:rPr>
          <w:sz w:val="24"/>
          <w:szCs w:val="24"/>
        </w:rPr>
        <w:t xml:space="preserve"> </w:t>
      </w:r>
      <w:bookmarkStart w:id="95" w:name="YANDEX_45"/>
      <w:bookmarkEnd w:id="95"/>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_44" </w:instrText>
      </w:r>
      <w:r>
        <w:rPr>
          <w:sz w:val="24"/>
          <w:szCs w:val="24"/>
          <w:lang w:val="en-US"/>
        </w:rPr>
        <w:fldChar w:fldCharType="separate"/>
      </w:r>
      <w:r>
        <w:rPr>
          <w:sz w:val="24"/>
          <w:szCs w:val="24"/>
        </w:rPr>
        <w:fldChar w:fldCharType="end"/>
      </w:r>
      <w:r>
        <w:rPr>
          <w:sz w:val="24"/>
          <w:szCs w:val="24"/>
          <w:lang w:val="en-US"/>
        </w:rPr>
        <w:t> </w:t>
      </w:r>
      <w:r>
        <w:rPr>
          <w:sz w:val="24"/>
          <w:szCs w:val="24"/>
        </w:rPr>
        <w:t>поддержки</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_46" </w:instrText>
      </w:r>
      <w:r>
        <w:rPr>
          <w:sz w:val="24"/>
          <w:szCs w:val="24"/>
          <w:lang w:val="en-US"/>
        </w:rPr>
        <w:fldChar w:fldCharType="separate"/>
      </w:r>
      <w:r>
        <w:rPr>
          <w:sz w:val="24"/>
          <w:szCs w:val="24"/>
        </w:rPr>
        <w:fldChar w:fldCharType="end"/>
      </w:r>
      <w:r>
        <w:rPr>
          <w:sz w:val="24"/>
          <w:szCs w:val="24"/>
        </w:rPr>
        <w:t xml:space="preserve">, будут созданы новые рабочие места, снизится уровень безработицы и социальной напряженности, сформируется конкурентная среда в экономике </w:t>
      </w:r>
      <w:bookmarkStart w:id="96" w:name="YANDEX_46"/>
      <w:bookmarkEnd w:id="96"/>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_45" </w:instrText>
      </w:r>
      <w:r>
        <w:rPr>
          <w:sz w:val="24"/>
          <w:szCs w:val="24"/>
          <w:lang w:val="en-US"/>
        </w:rPr>
        <w:fldChar w:fldCharType="separate"/>
      </w:r>
      <w:r>
        <w:rPr>
          <w:sz w:val="24"/>
          <w:szCs w:val="24"/>
        </w:rPr>
        <w:fldChar w:fldCharType="end"/>
      </w:r>
      <w:r>
        <w:rPr>
          <w:sz w:val="24"/>
          <w:szCs w:val="24"/>
          <w:lang w:val="en-US"/>
        </w:rPr>
        <w:t> </w:t>
      </w:r>
      <w:r>
        <w:rPr>
          <w:sz w:val="24"/>
          <w:szCs w:val="24"/>
        </w:rPr>
        <w:t>поселения</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_47" </w:instrText>
      </w:r>
      <w:r>
        <w:rPr>
          <w:sz w:val="24"/>
          <w:szCs w:val="24"/>
          <w:lang w:val="en-US"/>
        </w:rPr>
        <w:fldChar w:fldCharType="separate"/>
      </w:r>
      <w:r>
        <w:rPr>
          <w:sz w:val="24"/>
          <w:szCs w:val="24"/>
        </w:rPr>
        <w:fldChar w:fldCharType="end"/>
      </w:r>
      <w:r>
        <w:rPr>
          <w:sz w:val="24"/>
          <w:szCs w:val="24"/>
        </w:rPr>
        <w:t>.</w:t>
      </w:r>
    </w:p>
    <w:p>
      <w:pPr>
        <w:tabs>
          <w:tab w:val="left" w:pos="5100"/>
          <w:tab w:val="left" w:pos="7650"/>
        </w:tabs>
        <w:jc w:val="both"/>
        <w:rPr>
          <w:sz w:val="24"/>
          <w:szCs w:val="24"/>
        </w:rPr>
      </w:pPr>
      <w:bookmarkStart w:id="97" w:name="YANDEX_47"/>
      <w:bookmarkEnd w:id="97"/>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_46" </w:instrText>
      </w:r>
      <w:r>
        <w:rPr>
          <w:sz w:val="24"/>
          <w:szCs w:val="24"/>
          <w:lang w:val="en-US"/>
        </w:rPr>
        <w:fldChar w:fldCharType="separate"/>
      </w:r>
      <w:r>
        <w:rPr>
          <w:sz w:val="24"/>
          <w:szCs w:val="24"/>
        </w:rPr>
        <w:fldChar w:fldCharType="end"/>
      </w:r>
      <w:r>
        <w:rPr>
          <w:sz w:val="24"/>
          <w:szCs w:val="24"/>
          <w:lang w:val="en-US"/>
        </w:rPr>
        <w:t> </w:t>
      </w:r>
      <w:r>
        <w:rPr>
          <w:sz w:val="24"/>
          <w:szCs w:val="24"/>
        </w:rPr>
        <w:t>Программа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_48" </w:instrText>
      </w:r>
      <w:r>
        <w:rPr>
          <w:sz w:val="24"/>
          <w:szCs w:val="24"/>
          <w:lang w:val="en-US"/>
        </w:rPr>
        <w:fldChar w:fldCharType="separate"/>
      </w:r>
      <w:r>
        <w:rPr>
          <w:sz w:val="24"/>
          <w:szCs w:val="24"/>
        </w:rPr>
        <w:fldChar w:fldCharType="end"/>
      </w:r>
      <w:r>
        <w:rPr>
          <w:sz w:val="24"/>
          <w:szCs w:val="24"/>
        </w:rPr>
        <w:t xml:space="preserve"> разработана в соответствии с Федеральным законом от 24.07.2007г. №209-ФЗ “О развитии </w:t>
      </w:r>
      <w:bookmarkStart w:id="98" w:name="YANDEX_48"/>
      <w:bookmarkEnd w:id="98"/>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_47"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_49" </w:instrText>
      </w:r>
      <w:r>
        <w:rPr>
          <w:sz w:val="24"/>
          <w:szCs w:val="24"/>
          <w:lang w:val="en-US"/>
        </w:rPr>
        <w:fldChar w:fldCharType="separate"/>
      </w:r>
      <w:r>
        <w:rPr>
          <w:sz w:val="24"/>
          <w:szCs w:val="24"/>
        </w:rPr>
        <w:fldChar w:fldCharType="end"/>
      </w:r>
      <w:r>
        <w:rPr>
          <w:sz w:val="24"/>
          <w:szCs w:val="24"/>
        </w:rPr>
        <w:t xml:space="preserve"> и среднего </w:t>
      </w:r>
      <w:bookmarkStart w:id="99" w:name="YANDEX_49"/>
      <w:bookmarkEnd w:id="99"/>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_48"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_50" </w:instrText>
      </w:r>
      <w:r>
        <w:rPr>
          <w:sz w:val="24"/>
          <w:szCs w:val="24"/>
          <w:lang w:val="en-US"/>
        </w:rPr>
        <w:fldChar w:fldCharType="separate"/>
      </w:r>
      <w:r>
        <w:rPr>
          <w:sz w:val="24"/>
          <w:szCs w:val="24"/>
        </w:rPr>
        <w:fldChar w:fldCharType="end"/>
      </w:r>
      <w:r>
        <w:rPr>
          <w:sz w:val="24"/>
          <w:szCs w:val="24"/>
        </w:rPr>
        <w:t xml:space="preserve"> в Российской Федерации”.</w:t>
      </w:r>
    </w:p>
    <w:p>
      <w:pPr>
        <w:tabs>
          <w:tab w:val="left" w:pos="5100"/>
          <w:tab w:val="left" w:pos="7650"/>
        </w:tabs>
        <w:jc w:val="both"/>
        <w:rPr>
          <w:sz w:val="24"/>
          <w:szCs w:val="24"/>
        </w:rPr>
      </w:pPr>
      <w:r>
        <w:rPr>
          <w:sz w:val="24"/>
          <w:szCs w:val="24"/>
        </w:rPr>
        <w:t xml:space="preserve">В соответствии с Федеральным законом № 209-ФЗ категория субъекта </w:t>
      </w:r>
      <w:bookmarkStart w:id="100" w:name="YANDEX_50"/>
      <w:bookmarkEnd w:id="100"/>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_49"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_51" </w:instrText>
      </w:r>
      <w:r>
        <w:rPr>
          <w:sz w:val="24"/>
          <w:szCs w:val="24"/>
          <w:lang w:val="en-US"/>
        </w:rPr>
        <w:fldChar w:fldCharType="separate"/>
      </w:r>
      <w:r>
        <w:rPr>
          <w:sz w:val="24"/>
          <w:szCs w:val="24"/>
        </w:rPr>
        <w:fldChar w:fldCharType="end"/>
      </w:r>
      <w:r>
        <w:rPr>
          <w:sz w:val="24"/>
          <w:szCs w:val="24"/>
        </w:rPr>
        <w:t xml:space="preserve"> или среднего </w:t>
      </w:r>
      <w:bookmarkStart w:id="101" w:name="YANDEX_51"/>
      <w:bookmarkEnd w:id="101"/>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_50"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_52" </w:instrText>
      </w:r>
      <w:r>
        <w:rPr>
          <w:sz w:val="24"/>
          <w:szCs w:val="24"/>
          <w:lang w:val="en-US"/>
        </w:rPr>
        <w:fldChar w:fldCharType="separate"/>
      </w:r>
      <w:r>
        <w:rPr>
          <w:sz w:val="24"/>
          <w:szCs w:val="24"/>
        </w:rPr>
        <w:fldChar w:fldCharType="end"/>
      </w:r>
      <w:r>
        <w:rPr>
          <w:sz w:val="24"/>
          <w:szCs w:val="24"/>
        </w:rPr>
        <w:t xml:space="preserve"> определяется в соответствии с наибольшим по значению условием:</w:t>
      </w:r>
    </w:p>
    <w:p>
      <w:pPr>
        <w:tabs>
          <w:tab w:val="left" w:pos="5100"/>
          <w:tab w:val="left" w:pos="7650"/>
        </w:tabs>
        <w:jc w:val="both"/>
        <w:rPr>
          <w:sz w:val="24"/>
          <w:szCs w:val="24"/>
        </w:rPr>
      </w:pPr>
      <w:r>
        <w:rPr>
          <w:sz w:val="24"/>
          <w:szCs w:val="24"/>
        </w:rPr>
        <w:t xml:space="preserve">1) для юридических лиц - суммарная доля участия Российской Федерации, субъектов Российской Федерации, </w:t>
      </w:r>
      <w:bookmarkStart w:id="102" w:name="YANDEX_52"/>
      <w:bookmarkEnd w:id="102"/>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_51" </w:instrText>
      </w:r>
      <w:r>
        <w:rPr>
          <w:sz w:val="24"/>
          <w:szCs w:val="24"/>
          <w:lang w:val="en-US"/>
        </w:rPr>
        <w:fldChar w:fldCharType="separate"/>
      </w:r>
      <w:r>
        <w:rPr>
          <w:sz w:val="24"/>
          <w:szCs w:val="24"/>
        </w:rPr>
        <w:fldChar w:fldCharType="end"/>
      </w:r>
      <w:r>
        <w:rPr>
          <w:sz w:val="24"/>
          <w:szCs w:val="24"/>
          <w:lang w:val="en-US"/>
        </w:rPr>
        <w:t> </w:t>
      </w:r>
      <w:r>
        <w:rPr>
          <w:sz w:val="24"/>
          <w:szCs w:val="24"/>
        </w:rPr>
        <w:t>муниципальных</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_53" </w:instrText>
      </w:r>
      <w:r>
        <w:rPr>
          <w:sz w:val="24"/>
          <w:szCs w:val="24"/>
          <w:lang w:val="en-US"/>
        </w:rPr>
        <w:fldChar w:fldCharType="separate"/>
      </w:r>
      <w:r>
        <w:rPr>
          <w:sz w:val="24"/>
          <w:szCs w:val="24"/>
        </w:rPr>
        <w:fldChar w:fldCharType="end"/>
      </w:r>
      <w:r>
        <w:rPr>
          <w:sz w:val="24"/>
          <w:szCs w:val="24"/>
        </w:rPr>
        <w:t xml:space="preserve">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w:t>
      </w:r>
      <w:bookmarkStart w:id="103" w:name="YANDEX_53"/>
      <w:bookmarkEnd w:id="103"/>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_52"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_54" </w:instrText>
      </w:r>
      <w:r>
        <w:rPr>
          <w:sz w:val="24"/>
          <w:szCs w:val="24"/>
          <w:lang w:val="en-US"/>
        </w:rPr>
        <w:fldChar w:fldCharType="separate"/>
      </w:r>
      <w:r>
        <w:rPr>
          <w:sz w:val="24"/>
          <w:szCs w:val="24"/>
        </w:rPr>
        <w:fldChar w:fldCharType="end"/>
      </w:r>
      <w:r>
        <w:rPr>
          <w:sz w:val="24"/>
          <w:szCs w:val="24"/>
        </w:rPr>
        <w:t xml:space="preserve"> и среднего </w:t>
      </w:r>
      <w:bookmarkStart w:id="104" w:name="YANDEX_54"/>
      <w:bookmarkEnd w:id="104"/>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_53"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_55" </w:instrText>
      </w:r>
      <w:r>
        <w:rPr>
          <w:sz w:val="24"/>
          <w:szCs w:val="24"/>
          <w:lang w:val="en-US"/>
        </w:rPr>
        <w:fldChar w:fldCharType="separate"/>
      </w:r>
      <w:r>
        <w:rPr>
          <w:sz w:val="24"/>
          <w:szCs w:val="24"/>
        </w:rPr>
        <w:fldChar w:fldCharType="end"/>
      </w:r>
      <w:r>
        <w:rPr>
          <w:sz w:val="24"/>
          <w:szCs w:val="24"/>
        </w:rPr>
        <w:t>, не должна превышать двадцать пять процентов;</w:t>
      </w:r>
    </w:p>
    <w:p>
      <w:pPr>
        <w:tabs>
          <w:tab w:val="left" w:pos="5100"/>
          <w:tab w:val="left" w:pos="7650"/>
        </w:tabs>
        <w:jc w:val="both"/>
        <w:rPr>
          <w:sz w:val="24"/>
          <w:szCs w:val="24"/>
        </w:rPr>
      </w:pPr>
      <w:r>
        <w:rPr>
          <w:sz w:val="24"/>
          <w:szCs w:val="24"/>
        </w:rPr>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w:t>
      </w:r>
      <w:bookmarkStart w:id="105" w:name="YANDEX_55"/>
      <w:bookmarkEnd w:id="105"/>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_54" </w:instrText>
      </w:r>
      <w:r>
        <w:rPr>
          <w:sz w:val="24"/>
          <w:szCs w:val="24"/>
          <w:lang w:val="en-US"/>
        </w:rPr>
        <w:fldChar w:fldCharType="separate"/>
      </w:r>
      <w:r>
        <w:rPr>
          <w:sz w:val="24"/>
          <w:szCs w:val="24"/>
        </w:rPr>
        <w:fldChar w:fldCharType="end"/>
      </w:r>
      <w:r>
        <w:rPr>
          <w:sz w:val="24"/>
          <w:szCs w:val="24"/>
          <w:lang w:val="en-US"/>
        </w:rPr>
        <w:t> </w:t>
      </w:r>
      <w:r>
        <w:rPr>
          <w:sz w:val="24"/>
          <w:szCs w:val="24"/>
        </w:rPr>
        <w:t>малого</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_56" </w:instrText>
      </w:r>
      <w:r>
        <w:rPr>
          <w:sz w:val="24"/>
          <w:szCs w:val="24"/>
          <w:lang w:val="en-US"/>
        </w:rPr>
        <w:fldChar w:fldCharType="separate"/>
      </w:r>
      <w:r>
        <w:rPr>
          <w:sz w:val="24"/>
          <w:szCs w:val="24"/>
        </w:rPr>
        <w:fldChar w:fldCharType="end"/>
      </w:r>
      <w:r>
        <w:rPr>
          <w:sz w:val="24"/>
          <w:szCs w:val="24"/>
        </w:rPr>
        <w:t xml:space="preserve"> и среднего </w:t>
      </w:r>
      <w:bookmarkStart w:id="106" w:name="YANDEX_56"/>
      <w:bookmarkEnd w:id="106"/>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_55" </w:instrText>
      </w:r>
      <w:r>
        <w:rPr>
          <w:sz w:val="24"/>
          <w:szCs w:val="24"/>
          <w:lang w:val="en-US"/>
        </w:rPr>
        <w:fldChar w:fldCharType="separate"/>
      </w:r>
      <w:r>
        <w:rPr>
          <w:sz w:val="24"/>
          <w:szCs w:val="24"/>
        </w:rPr>
        <w:fldChar w:fldCharType="end"/>
      </w:r>
      <w:r>
        <w:rPr>
          <w:sz w:val="24"/>
          <w:szCs w:val="24"/>
          <w:lang w:val="en-US"/>
        </w:rPr>
        <w:t> </w:t>
      </w:r>
      <w:r>
        <w:rPr>
          <w:sz w:val="24"/>
          <w:szCs w:val="24"/>
        </w:rPr>
        <w:t>предпринимательства</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_57" </w:instrText>
      </w:r>
      <w:r>
        <w:rPr>
          <w:sz w:val="24"/>
          <w:szCs w:val="24"/>
          <w:lang w:val="en-US"/>
        </w:rPr>
        <w:fldChar w:fldCharType="separate"/>
      </w:r>
      <w:r>
        <w:rPr>
          <w:sz w:val="24"/>
          <w:szCs w:val="24"/>
        </w:rPr>
        <w:fldChar w:fldCharType="end"/>
      </w:r>
      <w:r>
        <w:rPr>
          <w:sz w:val="24"/>
          <w:szCs w:val="24"/>
        </w:rPr>
        <w:t>:</w:t>
      </w:r>
    </w:p>
    <w:p>
      <w:pPr>
        <w:tabs>
          <w:tab w:val="left" w:pos="5100"/>
          <w:tab w:val="left" w:pos="7650"/>
        </w:tabs>
        <w:jc w:val="both"/>
        <w:rPr>
          <w:sz w:val="24"/>
          <w:szCs w:val="24"/>
        </w:rPr>
      </w:pPr>
      <w:r>
        <w:rPr>
          <w:sz w:val="24"/>
          <w:szCs w:val="24"/>
        </w:rPr>
        <w:t>а) от ста одного до двухсот пятидесяти человек включительно для средних предприятий;</w:t>
      </w:r>
    </w:p>
    <w:p>
      <w:pPr>
        <w:tabs>
          <w:tab w:val="left" w:pos="5100"/>
          <w:tab w:val="left" w:pos="7650"/>
        </w:tabs>
        <w:jc w:val="both"/>
        <w:rPr>
          <w:b/>
          <w:bCs/>
          <w:sz w:val="24"/>
          <w:szCs w:val="24"/>
        </w:rPr>
      </w:pPr>
      <w:r>
        <w:rPr>
          <w:sz w:val="24"/>
          <w:szCs w:val="24"/>
        </w:rPr>
        <w:t xml:space="preserve">б) до ста человек включительно для </w:t>
      </w:r>
      <w:bookmarkStart w:id="107" w:name="YANDEX_57"/>
      <w:bookmarkEnd w:id="107"/>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_56" </w:instrText>
      </w:r>
      <w:r>
        <w:rPr>
          <w:sz w:val="24"/>
          <w:szCs w:val="24"/>
          <w:lang w:val="en-US"/>
        </w:rPr>
        <w:fldChar w:fldCharType="separate"/>
      </w:r>
      <w:r>
        <w:rPr>
          <w:sz w:val="24"/>
          <w:szCs w:val="24"/>
        </w:rPr>
        <w:fldChar w:fldCharType="end"/>
      </w:r>
      <w:r>
        <w:rPr>
          <w:sz w:val="24"/>
          <w:szCs w:val="24"/>
          <w:lang w:val="en-US"/>
        </w:rPr>
        <w:t> </w:t>
      </w:r>
      <w:r>
        <w:rPr>
          <w:sz w:val="24"/>
          <w:szCs w:val="24"/>
        </w:rPr>
        <w:t>малых</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_58" </w:instrText>
      </w:r>
      <w:r>
        <w:rPr>
          <w:sz w:val="24"/>
          <w:szCs w:val="24"/>
          <w:lang w:val="en-US"/>
        </w:rPr>
        <w:fldChar w:fldCharType="separate"/>
      </w:r>
      <w:r>
        <w:rPr>
          <w:sz w:val="24"/>
          <w:szCs w:val="24"/>
        </w:rPr>
        <w:fldChar w:fldCharType="end"/>
      </w:r>
      <w:r>
        <w:rPr>
          <w:sz w:val="24"/>
          <w:szCs w:val="24"/>
        </w:rPr>
        <w:t xml:space="preserve"> предприятий; среди </w:t>
      </w:r>
      <w:bookmarkStart w:id="108" w:name="YANDEX_58"/>
      <w:bookmarkEnd w:id="108"/>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_57" </w:instrText>
      </w:r>
      <w:r>
        <w:rPr>
          <w:sz w:val="24"/>
          <w:szCs w:val="24"/>
          <w:lang w:val="en-US"/>
        </w:rPr>
        <w:fldChar w:fldCharType="separate"/>
      </w:r>
      <w:r>
        <w:rPr>
          <w:sz w:val="24"/>
          <w:szCs w:val="24"/>
        </w:rPr>
        <w:fldChar w:fldCharType="end"/>
      </w:r>
      <w:r>
        <w:rPr>
          <w:sz w:val="24"/>
          <w:szCs w:val="24"/>
          <w:lang w:val="en-US"/>
        </w:rPr>
        <w:t> </w:t>
      </w:r>
      <w:r>
        <w:rPr>
          <w:sz w:val="24"/>
          <w:szCs w:val="24"/>
        </w:rPr>
        <w:t>малых</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_59" </w:instrText>
      </w:r>
      <w:r>
        <w:rPr>
          <w:sz w:val="24"/>
          <w:szCs w:val="24"/>
          <w:lang w:val="en-US"/>
        </w:rPr>
        <w:fldChar w:fldCharType="separate"/>
      </w:r>
      <w:r>
        <w:rPr>
          <w:sz w:val="24"/>
          <w:szCs w:val="24"/>
        </w:rPr>
        <w:fldChar w:fldCharType="end"/>
      </w:r>
      <w:r>
        <w:rPr>
          <w:sz w:val="24"/>
          <w:szCs w:val="24"/>
        </w:rPr>
        <w:t xml:space="preserve"> предприятий выделяются микропредприятия - до пятнадцати человек.</w:t>
      </w:r>
    </w:p>
    <w:p>
      <w:pPr>
        <w:tabs>
          <w:tab w:val="left" w:pos="5100"/>
          <w:tab w:val="left" w:pos="7650"/>
        </w:tabs>
        <w:jc w:val="both"/>
        <w:rPr>
          <w:b/>
          <w:bCs/>
          <w:sz w:val="24"/>
          <w:szCs w:val="24"/>
        </w:rPr>
      </w:pPr>
    </w:p>
    <w:p>
      <w:pPr>
        <w:tabs>
          <w:tab w:val="left" w:pos="5100"/>
          <w:tab w:val="left" w:pos="7650"/>
        </w:tabs>
        <w:jc w:val="center"/>
        <w:rPr>
          <w:sz w:val="24"/>
          <w:szCs w:val="24"/>
        </w:rPr>
      </w:pPr>
      <w:r>
        <w:rPr>
          <w:b/>
          <w:bCs/>
          <w:sz w:val="24"/>
          <w:szCs w:val="24"/>
        </w:rPr>
        <w:t xml:space="preserve">2. ОБОСНОВАНИЕ НЕОБХОДИМОСТИ </w:t>
      </w:r>
      <w:bookmarkStart w:id="109" w:name="YANDEX_59"/>
      <w:bookmarkEnd w:id="109"/>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_58" </w:instrText>
      </w:r>
      <w:r>
        <w:rPr>
          <w:b/>
          <w:bCs/>
          <w:sz w:val="24"/>
          <w:szCs w:val="24"/>
          <w:lang w:val="en-US"/>
        </w:rPr>
        <w:fldChar w:fldCharType="separate"/>
      </w:r>
      <w:r>
        <w:rPr>
          <w:sz w:val="24"/>
          <w:szCs w:val="24"/>
        </w:rPr>
        <w:fldChar w:fldCharType="end"/>
      </w:r>
      <w:r>
        <w:rPr>
          <w:b/>
          <w:bCs/>
          <w:sz w:val="24"/>
          <w:szCs w:val="24"/>
          <w:lang w:val="en-US"/>
        </w:rPr>
        <w:t> </w:t>
      </w:r>
      <w:r>
        <w:rPr>
          <w:b/>
          <w:bCs/>
          <w:sz w:val="24"/>
          <w:szCs w:val="24"/>
        </w:rPr>
        <w:t>ПОДДЕРЖКИ</w:t>
      </w:r>
      <w:r>
        <w:rPr>
          <w:b/>
          <w:bCs/>
          <w:sz w:val="24"/>
          <w:szCs w:val="24"/>
          <w:lang w:val="en-US"/>
        </w:rPr>
        <w:t> </w:t>
      </w:r>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_60" </w:instrText>
      </w:r>
      <w:r>
        <w:rPr>
          <w:b/>
          <w:bCs/>
          <w:sz w:val="24"/>
          <w:szCs w:val="24"/>
          <w:lang w:val="en-US"/>
        </w:rPr>
        <w:fldChar w:fldCharType="separate"/>
      </w:r>
      <w:r>
        <w:rPr>
          <w:sz w:val="24"/>
          <w:szCs w:val="24"/>
        </w:rPr>
        <w:fldChar w:fldCharType="end"/>
      </w:r>
      <w:r>
        <w:rPr>
          <w:b/>
          <w:bCs/>
          <w:sz w:val="24"/>
          <w:szCs w:val="24"/>
        </w:rPr>
        <w:t xml:space="preserve"> И РАЗВИТИЯ </w:t>
      </w:r>
      <w:bookmarkStart w:id="110" w:name="YANDEX_60"/>
      <w:bookmarkEnd w:id="110"/>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_59" </w:instrText>
      </w:r>
      <w:r>
        <w:rPr>
          <w:b/>
          <w:bCs/>
          <w:sz w:val="24"/>
          <w:szCs w:val="24"/>
          <w:lang w:val="en-US"/>
        </w:rPr>
        <w:fldChar w:fldCharType="separate"/>
      </w:r>
      <w:r>
        <w:rPr>
          <w:sz w:val="24"/>
          <w:szCs w:val="24"/>
        </w:rPr>
        <w:fldChar w:fldCharType="end"/>
      </w:r>
      <w:r>
        <w:rPr>
          <w:b/>
          <w:bCs/>
          <w:sz w:val="24"/>
          <w:szCs w:val="24"/>
          <w:lang w:val="en-US"/>
        </w:rPr>
        <w:t> </w:t>
      </w:r>
      <w:r>
        <w:rPr>
          <w:b/>
          <w:bCs/>
          <w:sz w:val="24"/>
          <w:szCs w:val="24"/>
        </w:rPr>
        <w:t>МАЛОГО</w:t>
      </w:r>
      <w:r>
        <w:rPr>
          <w:b/>
          <w:bCs/>
          <w:sz w:val="24"/>
          <w:szCs w:val="24"/>
          <w:lang w:val="en-US"/>
        </w:rPr>
        <w:t> </w:t>
      </w:r>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_61" </w:instrText>
      </w:r>
      <w:r>
        <w:rPr>
          <w:b/>
          <w:bCs/>
          <w:sz w:val="24"/>
          <w:szCs w:val="24"/>
          <w:lang w:val="en-US"/>
        </w:rPr>
        <w:fldChar w:fldCharType="separate"/>
      </w:r>
      <w:r>
        <w:rPr>
          <w:sz w:val="24"/>
          <w:szCs w:val="24"/>
        </w:rPr>
        <w:fldChar w:fldCharType="end"/>
      </w:r>
      <w:r>
        <w:rPr>
          <w:b/>
          <w:bCs/>
          <w:sz w:val="24"/>
          <w:szCs w:val="24"/>
        </w:rPr>
        <w:t xml:space="preserve"> </w:t>
      </w:r>
      <w:bookmarkStart w:id="111" w:name="YANDEX_61"/>
      <w:bookmarkEnd w:id="111"/>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_60" </w:instrText>
      </w:r>
      <w:r>
        <w:rPr>
          <w:b/>
          <w:bCs/>
          <w:sz w:val="24"/>
          <w:szCs w:val="24"/>
          <w:lang w:val="en-US"/>
        </w:rPr>
        <w:fldChar w:fldCharType="separate"/>
      </w:r>
      <w:r>
        <w:rPr>
          <w:sz w:val="24"/>
          <w:szCs w:val="24"/>
        </w:rPr>
        <w:fldChar w:fldCharType="end"/>
      </w:r>
      <w:r>
        <w:rPr>
          <w:b/>
          <w:bCs/>
          <w:sz w:val="24"/>
          <w:szCs w:val="24"/>
          <w:lang w:val="en-US"/>
        </w:rPr>
        <w:t> </w:t>
      </w:r>
      <w:r>
        <w:rPr>
          <w:b/>
          <w:bCs/>
          <w:sz w:val="24"/>
          <w:szCs w:val="24"/>
        </w:rPr>
        <w:t>ПРЕДПРИНИМАТЕЛЬСТВА</w:t>
      </w:r>
      <w:r>
        <w:rPr>
          <w:b/>
          <w:bCs/>
          <w:sz w:val="24"/>
          <w:szCs w:val="24"/>
          <w:lang w:val="en-US"/>
        </w:rPr>
        <w:t> </w:t>
      </w:r>
      <w:r>
        <w:rPr>
          <w:b/>
          <w:bCs/>
          <w:sz w:val="24"/>
          <w:szCs w:val="24"/>
          <w:lang w:val="en-US"/>
        </w:rPr>
        <w:fldChar w:fldCharType="begin"/>
      </w:r>
      <w:r>
        <w:rPr>
          <w:b/>
          <w:bCs/>
          <w:sz w:val="24"/>
          <w:szCs w:val="24"/>
        </w:rPr>
        <w:instrText xml:space="preserve"> </w:instrText>
      </w:r>
      <w:r>
        <w:rPr>
          <w:b/>
          <w:bCs/>
          <w:sz w:val="24"/>
          <w:szCs w:val="24"/>
          <w:lang w:val="en-US"/>
        </w:rPr>
        <w:instrText xml:space="preserve">HYPERLINK</w:instrText>
      </w:r>
      <w:r>
        <w:rPr>
          <w:b/>
          <w:bCs/>
          <w:sz w:val="24"/>
          <w:szCs w:val="24"/>
        </w:rPr>
        <w:instrText xml:space="preserve"> "</w:instrText>
      </w:r>
      <w:r>
        <w:rPr>
          <w:b/>
          <w:bCs/>
          <w:sz w:val="24"/>
          <w:szCs w:val="24"/>
          <w:lang w:val="en-US"/>
        </w:rPr>
        <w:instrText xml:space="preserve">http</w:instrText>
      </w:r>
      <w:r>
        <w:rPr>
          <w:b/>
          <w:bCs/>
          <w:sz w:val="24"/>
          <w:szCs w:val="24"/>
        </w:rPr>
        <w:instrText xml:space="preserve">://</w:instrText>
      </w:r>
      <w:r>
        <w:rPr>
          <w:b/>
          <w:bCs/>
          <w:sz w:val="24"/>
          <w:szCs w:val="24"/>
          <w:lang w:val="en-US"/>
        </w:rPr>
        <w:instrText xml:space="preserve">hghltd</w:instrText>
      </w:r>
      <w:r>
        <w:rPr>
          <w:b/>
          <w:bCs/>
          <w:sz w:val="24"/>
          <w:szCs w:val="24"/>
        </w:rPr>
        <w:instrText xml:space="preserve">.</w:instrText>
      </w:r>
      <w:r>
        <w:rPr>
          <w:b/>
          <w:bCs/>
          <w:sz w:val="24"/>
          <w:szCs w:val="24"/>
          <w:lang w:val="en-US"/>
        </w:rPr>
        <w:instrText xml:space="preserve">yandex</w:instrText>
      </w:r>
      <w:r>
        <w:rPr>
          <w:b/>
          <w:bCs/>
          <w:sz w:val="24"/>
          <w:szCs w:val="24"/>
        </w:rPr>
        <w:instrText xml:space="preserve">.</w:instrText>
      </w:r>
      <w:r>
        <w:rPr>
          <w:b/>
          <w:bCs/>
          <w:sz w:val="24"/>
          <w:szCs w:val="24"/>
          <w:lang w:val="en-US"/>
        </w:rPr>
        <w:instrText xml:space="preserve">net</w:instrText>
      </w:r>
      <w:r>
        <w:rPr>
          <w:b/>
          <w:bCs/>
          <w:sz w:val="24"/>
          <w:szCs w:val="24"/>
        </w:rPr>
        <w:instrText xml:space="preserve">/</w:instrText>
      </w:r>
      <w:r>
        <w:rPr>
          <w:b/>
          <w:bCs/>
          <w:sz w:val="24"/>
          <w:szCs w:val="24"/>
          <w:lang w:val="en-US"/>
        </w:rPr>
        <w:instrText xml:space="preserve">yandbtm</w:instrText>
      </w:r>
      <w:r>
        <w:rPr>
          <w:b/>
          <w:bCs/>
          <w:sz w:val="24"/>
          <w:szCs w:val="24"/>
        </w:rPr>
        <w:instrText xml:space="preserve">?</w:instrText>
      </w:r>
      <w:r>
        <w:rPr>
          <w:b/>
          <w:bCs/>
          <w:sz w:val="24"/>
          <w:szCs w:val="24"/>
          <w:lang w:val="en-US"/>
        </w:rPr>
        <w:instrText xml:space="preserve">lang</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fmode</w:instrText>
      </w:r>
      <w:r>
        <w:rPr>
          <w:b/>
          <w:bCs/>
          <w:sz w:val="24"/>
          <w:szCs w:val="24"/>
        </w:rPr>
        <w:instrText xml:space="preserve">=</w:instrText>
      </w:r>
      <w:r>
        <w:rPr>
          <w:b/>
          <w:bCs/>
          <w:sz w:val="24"/>
          <w:szCs w:val="24"/>
          <w:lang w:val="en-US"/>
        </w:rPr>
        <w:instrText xml:space="preserve">envelope</w:instrText>
      </w:r>
      <w:r>
        <w:rPr>
          <w:b/>
          <w:bCs/>
          <w:sz w:val="24"/>
          <w:szCs w:val="24"/>
        </w:rPr>
        <w:instrText xml:space="preserve">&amp;</w:instrText>
      </w:r>
      <w:r>
        <w:rPr>
          <w:b/>
          <w:bCs/>
          <w:sz w:val="24"/>
          <w:szCs w:val="24"/>
          <w:lang w:val="en-US"/>
        </w:rPr>
        <w:instrText xml:space="preserve">tld</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text</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1%86%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F</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6%</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3%</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4%</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2%20%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1%8</w:instrText>
      </w:r>
      <w:r>
        <w:rPr>
          <w:b/>
          <w:bCs/>
          <w:sz w:val="24"/>
          <w:szCs w:val="24"/>
          <w:lang w:val="en-US"/>
        </w:rPr>
        <w:instrText xml:space="preserve">C</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BC</w:instrText>
      </w:r>
      <w:r>
        <w:rPr>
          <w:b/>
          <w:bCs/>
          <w:sz w:val="24"/>
          <w:szCs w:val="24"/>
        </w:rPr>
        <w:instrText xml:space="preserve">%20%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BF</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5%</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BD</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8%20%</w:instrText>
      </w:r>
      <w:r>
        <w:rPr>
          <w:b/>
          <w:bCs/>
          <w:sz w:val="24"/>
          <w:szCs w:val="24"/>
          <w:lang w:val="en-US"/>
        </w:rPr>
        <w:instrText xml:space="preserve">D</w:instrText>
      </w:r>
      <w:r>
        <w:rPr>
          <w:b/>
          <w:bCs/>
          <w:sz w:val="24"/>
          <w:szCs w:val="24"/>
        </w:rPr>
        <w:instrText xml:space="preserve">0%98%</w:instrText>
      </w:r>
      <w:r>
        <w:rPr>
          <w:b/>
          <w:bCs/>
          <w:sz w:val="24"/>
          <w:szCs w:val="24"/>
          <w:lang w:val="en-US"/>
        </w:rPr>
        <w:instrText xml:space="preserve">D</w:instrText>
      </w:r>
      <w:r>
        <w:rPr>
          <w:b/>
          <w:bCs/>
          <w:sz w:val="24"/>
          <w:szCs w:val="24"/>
        </w:rPr>
        <w:instrText xml:space="preserve">1%80%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1%83%</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BA</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9%20%</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BE</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1%</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BB</w:instrText>
      </w:r>
      <w:r>
        <w:rPr>
          <w:b/>
          <w:bCs/>
          <w:sz w:val="24"/>
          <w:szCs w:val="24"/>
        </w:rPr>
        <w:instrText xml:space="preserve">%</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0%</w:instrText>
      </w:r>
      <w:r>
        <w:rPr>
          <w:b/>
          <w:bCs/>
          <w:sz w:val="24"/>
          <w:szCs w:val="24"/>
          <w:lang w:val="en-US"/>
        </w:rPr>
        <w:instrText xml:space="preserve">D</w:instrText>
      </w:r>
      <w:r>
        <w:rPr>
          <w:b/>
          <w:bCs/>
          <w:sz w:val="24"/>
          <w:szCs w:val="24"/>
        </w:rPr>
        <w:instrText xml:space="preserve">1%81%</w:instrText>
      </w:r>
      <w:r>
        <w:rPr>
          <w:b/>
          <w:bCs/>
          <w:sz w:val="24"/>
          <w:szCs w:val="24"/>
          <w:lang w:val="en-US"/>
        </w:rPr>
        <w:instrText xml:space="preserve">D</w:instrText>
      </w:r>
      <w:r>
        <w:rPr>
          <w:b/>
          <w:bCs/>
          <w:sz w:val="24"/>
          <w:szCs w:val="24"/>
        </w:rPr>
        <w:instrText xml:space="preserve">1%82%</w:instrText>
      </w:r>
      <w:r>
        <w:rPr>
          <w:b/>
          <w:bCs/>
          <w:sz w:val="24"/>
          <w:szCs w:val="24"/>
          <w:lang w:val="en-US"/>
        </w:rPr>
        <w:instrText xml:space="preserve">D</w:instrText>
      </w:r>
      <w:r>
        <w:rPr>
          <w:b/>
          <w:bCs/>
          <w:sz w:val="24"/>
          <w:szCs w:val="24"/>
        </w:rPr>
        <w:instrText xml:space="preserve">0%</w:instrText>
      </w:r>
      <w:r>
        <w:rPr>
          <w:b/>
          <w:bCs/>
          <w:sz w:val="24"/>
          <w:szCs w:val="24"/>
          <w:lang w:val="en-US"/>
        </w:rPr>
        <w:instrText xml:space="preserve">B</w:instrText>
      </w:r>
      <w:r>
        <w:rPr>
          <w:b/>
          <w:bCs/>
          <w:sz w:val="24"/>
          <w:szCs w:val="24"/>
        </w:rPr>
        <w:instrText xml:space="preserve">8&amp;</w:instrText>
      </w:r>
      <w:r>
        <w:rPr>
          <w:b/>
          <w:bCs/>
          <w:sz w:val="24"/>
          <w:szCs w:val="24"/>
          <w:lang w:val="en-US"/>
        </w:rPr>
        <w:instrText xml:space="preserve">url</w:instrText>
      </w:r>
      <w:r>
        <w:rPr>
          <w:b/>
          <w:bCs/>
          <w:sz w:val="24"/>
          <w:szCs w:val="24"/>
        </w:rPr>
        <w:instrText xml:space="preserve">=</w:instrText>
      </w:r>
      <w:r>
        <w:rPr>
          <w:b/>
          <w:bCs/>
          <w:sz w:val="24"/>
          <w:szCs w:val="24"/>
          <w:lang w:val="en-US"/>
        </w:rPr>
        <w:instrText xml:space="preserve">http</w:instrText>
      </w:r>
      <w:r>
        <w:rPr>
          <w:b/>
          <w:bCs/>
          <w:sz w:val="24"/>
          <w:szCs w:val="24"/>
        </w:rPr>
        <w:instrText xml:space="preserve">%3</w:instrText>
      </w:r>
      <w:r>
        <w:rPr>
          <w:b/>
          <w:bCs/>
          <w:sz w:val="24"/>
          <w:szCs w:val="24"/>
          <w:lang w:val="en-US"/>
        </w:rPr>
        <w:instrText xml:space="preserve">A</w:instrText>
      </w:r>
      <w:r>
        <w:rPr>
          <w:b/>
          <w:bCs/>
          <w:sz w:val="24"/>
          <w:szCs w:val="24"/>
        </w:rPr>
        <w:instrText xml:space="preserve">%2</w:instrText>
      </w:r>
      <w:r>
        <w:rPr>
          <w:b/>
          <w:bCs/>
          <w:sz w:val="24"/>
          <w:szCs w:val="24"/>
          <w:lang w:val="en-US"/>
        </w:rPr>
        <w:instrText xml:space="preserve">F</w:instrText>
      </w:r>
      <w:r>
        <w:rPr>
          <w:b/>
          <w:bCs/>
          <w:sz w:val="24"/>
          <w:szCs w:val="24"/>
        </w:rPr>
        <w:instrText xml:space="preserve">%2</w:instrText>
      </w:r>
      <w:r>
        <w:rPr>
          <w:b/>
          <w:bCs/>
          <w:sz w:val="24"/>
          <w:szCs w:val="24"/>
          <w:lang w:val="en-US"/>
        </w:rPr>
        <w:instrText xml:space="preserve">Fwww</w:instrText>
      </w:r>
      <w:r>
        <w:rPr>
          <w:b/>
          <w:bCs/>
          <w:sz w:val="24"/>
          <w:szCs w:val="24"/>
        </w:rPr>
        <w:instrText xml:space="preserve">.</w:instrText>
      </w:r>
      <w:r>
        <w:rPr>
          <w:b/>
          <w:bCs/>
          <w:sz w:val="24"/>
          <w:szCs w:val="24"/>
          <w:lang w:val="en-US"/>
        </w:rPr>
        <w:instrText xml:space="preserve">syaskelevo</w:instrText>
      </w:r>
      <w:r>
        <w:rPr>
          <w:b/>
          <w:bCs/>
          <w:sz w:val="24"/>
          <w:szCs w:val="24"/>
        </w:rPr>
        <w:instrText xml:space="preserve">-</w:instrText>
      </w:r>
      <w:r>
        <w:rPr>
          <w:b/>
          <w:bCs/>
          <w:sz w:val="24"/>
          <w:szCs w:val="24"/>
          <w:lang w:val="en-US"/>
        </w:rPr>
        <w:instrText xml:space="preserve">adm</w:instrText>
      </w:r>
      <w:r>
        <w:rPr>
          <w:b/>
          <w:bCs/>
          <w:sz w:val="24"/>
          <w:szCs w:val="24"/>
        </w:rPr>
        <w:instrText xml:space="preserve">.</w:instrText>
      </w:r>
      <w:r>
        <w:rPr>
          <w:b/>
          <w:bCs/>
          <w:sz w:val="24"/>
          <w:szCs w:val="24"/>
          <w:lang w:val="en-US"/>
        </w:rPr>
        <w:instrText xml:space="preserve">ru</w:instrText>
      </w:r>
      <w:r>
        <w:rPr>
          <w:b/>
          <w:bCs/>
          <w:sz w:val="24"/>
          <w:szCs w:val="24"/>
        </w:rPr>
        <w:instrText xml:space="preserve">%2</w:instrText>
      </w:r>
      <w:r>
        <w:rPr>
          <w:b/>
          <w:bCs/>
          <w:sz w:val="24"/>
          <w:szCs w:val="24"/>
          <w:lang w:val="en-US"/>
        </w:rPr>
        <w:instrText xml:space="preserve">Fupl</w:instrText>
      </w:r>
      <w:r>
        <w:rPr>
          <w:b/>
          <w:bCs/>
          <w:sz w:val="24"/>
          <w:szCs w:val="24"/>
        </w:rPr>
        <w:instrText xml:space="preserve">%2</w:instrText>
      </w:r>
      <w:r>
        <w:rPr>
          <w:b/>
          <w:bCs/>
          <w:sz w:val="24"/>
          <w:szCs w:val="24"/>
          <w:lang w:val="en-US"/>
        </w:rPr>
        <w:instrText xml:space="preserve">Ffiles</w:instrText>
      </w:r>
      <w:r>
        <w:rPr>
          <w:b/>
          <w:bCs/>
          <w:sz w:val="24"/>
          <w:szCs w:val="24"/>
        </w:rPr>
        <w:instrText xml:space="preserve">%2</w:instrText>
      </w:r>
      <w:r>
        <w:rPr>
          <w:b/>
          <w:bCs/>
          <w:sz w:val="24"/>
          <w:szCs w:val="24"/>
          <w:lang w:val="en-US"/>
        </w:rPr>
        <w:instrText xml:space="preserve">FPostanovlenie</w:instrText>
      </w:r>
      <w:r>
        <w:rPr>
          <w:b/>
          <w:bCs/>
          <w:sz w:val="24"/>
          <w:szCs w:val="24"/>
        </w:rPr>
        <w:instrText xml:space="preserve">_137.</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lr</w:instrText>
      </w:r>
      <w:r>
        <w:rPr>
          <w:b/>
          <w:bCs/>
          <w:sz w:val="24"/>
          <w:szCs w:val="24"/>
        </w:rPr>
        <w:instrText xml:space="preserve">=63&amp;</w:instrText>
      </w:r>
      <w:r>
        <w:rPr>
          <w:b/>
          <w:bCs/>
          <w:sz w:val="24"/>
          <w:szCs w:val="24"/>
          <w:lang w:val="en-US"/>
        </w:rPr>
        <w:instrText xml:space="preserve">l</w:instrText>
      </w:r>
      <w:r>
        <w:rPr>
          <w:b/>
          <w:bCs/>
          <w:sz w:val="24"/>
          <w:szCs w:val="24"/>
        </w:rPr>
        <w:instrText xml:space="preserve">10</w:instrText>
      </w:r>
      <w:r>
        <w:rPr>
          <w:b/>
          <w:bCs/>
          <w:sz w:val="24"/>
          <w:szCs w:val="24"/>
          <w:lang w:val="en-US"/>
        </w:rPr>
        <w:instrText xml:space="preserve">n</w:instrText>
      </w:r>
      <w:r>
        <w:rPr>
          <w:b/>
          <w:bCs/>
          <w:sz w:val="24"/>
          <w:szCs w:val="24"/>
        </w:rPr>
        <w:instrText xml:space="preserve">=</w:instrText>
      </w:r>
      <w:r>
        <w:rPr>
          <w:b/>
          <w:bCs/>
          <w:sz w:val="24"/>
          <w:szCs w:val="24"/>
          <w:lang w:val="en-US"/>
        </w:rPr>
        <w:instrText xml:space="preserve">ru</w:instrText>
      </w:r>
      <w:r>
        <w:rPr>
          <w:b/>
          <w:bCs/>
          <w:sz w:val="24"/>
          <w:szCs w:val="24"/>
        </w:rPr>
        <w:instrText xml:space="preserve">&amp;</w:instrText>
      </w:r>
      <w:r>
        <w:rPr>
          <w:b/>
          <w:bCs/>
          <w:sz w:val="24"/>
          <w:szCs w:val="24"/>
          <w:lang w:val="en-US"/>
        </w:rPr>
        <w:instrText xml:space="preserve">mime</w:instrText>
      </w:r>
      <w:r>
        <w:rPr>
          <w:b/>
          <w:bCs/>
          <w:sz w:val="24"/>
          <w:szCs w:val="24"/>
        </w:rPr>
        <w:instrText xml:space="preserve">=</w:instrText>
      </w:r>
      <w:r>
        <w:rPr>
          <w:b/>
          <w:bCs/>
          <w:sz w:val="24"/>
          <w:szCs w:val="24"/>
          <w:lang w:val="en-US"/>
        </w:rPr>
        <w:instrText xml:space="preserve">doc</w:instrText>
      </w:r>
      <w:r>
        <w:rPr>
          <w:b/>
          <w:bCs/>
          <w:sz w:val="24"/>
          <w:szCs w:val="24"/>
        </w:rPr>
        <w:instrText xml:space="preserve">&amp;</w:instrText>
      </w:r>
      <w:r>
        <w:rPr>
          <w:b/>
          <w:bCs/>
          <w:sz w:val="24"/>
          <w:szCs w:val="24"/>
          <w:lang w:val="en-US"/>
        </w:rPr>
        <w:instrText xml:space="preserve">sign</w:instrText>
      </w:r>
      <w:r>
        <w:rPr>
          <w:b/>
          <w:bCs/>
          <w:sz w:val="24"/>
          <w:szCs w:val="24"/>
        </w:rPr>
        <w:instrText xml:space="preserve">=734253</w:instrText>
      </w:r>
      <w:r>
        <w:rPr>
          <w:b/>
          <w:bCs/>
          <w:sz w:val="24"/>
          <w:szCs w:val="24"/>
          <w:lang w:val="en-US"/>
        </w:rPr>
        <w:instrText xml:space="preserve">ac</w:instrText>
      </w:r>
      <w:r>
        <w:rPr>
          <w:b/>
          <w:bCs/>
          <w:sz w:val="24"/>
          <w:szCs w:val="24"/>
        </w:rPr>
        <w:instrText xml:space="preserve">84</w:instrText>
      </w:r>
      <w:r>
        <w:rPr>
          <w:b/>
          <w:bCs/>
          <w:sz w:val="24"/>
          <w:szCs w:val="24"/>
          <w:lang w:val="en-US"/>
        </w:rPr>
        <w:instrText xml:space="preserve">e</w:instrText>
      </w:r>
      <w:r>
        <w:rPr>
          <w:b/>
          <w:bCs/>
          <w:sz w:val="24"/>
          <w:szCs w:val="24"/>
        </w:rPr>
        <w:instrText xml:space="preserve">357</w:instrText>
      </w:r>
      <w:r>
        <w:rPr>
          <w:b/>
          <w:bCs/>
          <w:sz w:val="24"/>
          <w:szCs w:val="24"/>
          <w:lang w:val="en-US"/>
        </w:rPr>
        <w:instrText xml:space="preserve">daf</w:instrText>
      </w:r>
      <w:r>
        <w:rPr>
          <w:b/>
          <w:bCs/>
          <w:sz w:val="24"/>
          <w:szCs w:val="24"/>
        </w:rPr>
        <w:instrText xml:space="preserve">1</w:instrText>
      </w:r>
      <w:r>
        <w:rPr>
          <w:b/>
          <w:bCs/>
          <w:sz w:val="24"/>
          <w:szCs w:val="24"/>
          <w:lang w:val="en-US"/>
        </w:rPr>
        <w:instrText xml:space="preserve">e</w:instrText>
      </w:r>
      <w:r>
        <w:rPr>
          <w:b/>
          <w:bCs/>
          <w:sz w:val="24"/>
          <w:szCs w:val="24"/>
        </w:rPr>
        <w:instrText xml:space="preserve">628</w:instrText>
      </w:r>
      <w:r>
        <w:rPr>
          <w:b/>
          <w:bCs/>
          <w:sz w:val="24"/>
          <w:szCs w:val="24"/>
          <w:lang w:val="en-US"/>
        </w:rPr>
        <w:instrText xml:space="preserve">e</w:instrText>
      </w:r>
      <w:r>
        <w:rPr>
          <w:b/>
          <w:bCs/>
          <w:sz w:val="24"/>
          <w:szCs w:val="24"/>
        </w:rPr>
        <w:instrText xml:space="preserve">6</w:instrText>
      </w:r>
      <w:r>
        <w:rPr>
          <w:b/>
          <w:bCs/>
          <w:sz w:val="24"/>
          <w:szCs w:val="24"/>
          <w:lang w:val="en-US"/>
        </w:rPr>
        <w:instrText xml:space="preserve">da</w:instrText>
      </w:r>
      <w:r>
        <w:rPr>
          <w:b/>
          <w:bCs/>
          <w:sz w:val="24"/>
          <w:szCs w:val="24"/>
        </w:rPr>
        <w:instrText xml:space="preserve">1</w:instrText>
      </w:r>
      <w:r>
        <w:rPr>
          <w:b/>
          <w:bCs/>
          <w:sz w:val="24"/>
          <w:szCs w:val="24"/>
          <w:lang w:val="en-US"/>
        </w:rPr>
        <w:instrText xml:space="preserve">f</w:instrText>
      </w:r>
      <w:r>
        <w:rPr>
          <w:b/>
          <w:bCs/>
          <w:sz w:val="24"/>
          <w:szCs w:val="24"/>
        </w:rPr>
        <w:instrText xml:space="preserve">8919&amp;</w:instrText>
      </w:r>
      <w:r>
        <w:rPr>
          <w:b/>
          <w:bCs/>
          <w:sz w:val="24"/>
          <w:szCs w:val="24"/>
          <w:lang w:val="en-US"/>
        </w:rPr>
        <w:instrText xml:space="preserve">keyno</w:instrText>
      </w:r>
      <w:r>
        <w:rPr>
          <w:b/>
          <w:bCs/>
          <w:sz w:val="24"/>
          <w:szCs w:val="24"/>
        </w:rPr>
        <w:instrText xml:space="preserve">=0" \</w:instrText>
      </w:r>
      <w:r>
        <w:rPr>
          <w:b/>
          <w:bCs/>
          <w:sz w:val="24"/>
          <w:szCs w:val="24"/>
          <w:lang w:val="en-US"/>
        </w:rPr>
        <w:instrText xml:space="preserve">l</w:instrText>
      </w:r>
      <w:r>
        <w:rPr>
          <w:b/>
          <w:bCs/>
          <w:sz w:val="24"/>
          <w:szCs w:val="24"/>
        </w:rPr>
        <w:instrText xml:space="preserve"> "</w:instrText>
      </w:r>
      <w:r>
        <w:rPr>
          <w:b/>
          <w:bCs/>
          <w:sz w:val="24"/>
          <w:szCs w:val="24"/>
          <w:lang w:val="en-US"/>
        </w:rPr>
        <w:instrText xml:space="preserve">YANDEX</w:instrText>
      </w:r>
      <w:r>
        <w:rPr>
          <w:b/>
          <w:bCs/>
          <w:sz w:val="24"/>
          <w:szCs w:val="24"/>
        </w:rPr>
        <w:instrText xml:space="preserve">_62" </w:instrText>
      </w:r>
      <w:r>
        <w:rPr>
          <w:b/>
          <w:bCs/>
          <w:sz w:val="24"/>
          <w:szCs w:val="24"/>
          <w:lang w:val="en-US"/>
        </w:rPr>
        <w:fldChar w:fldCharType="separate"/>
      </w:r>
      <w:r>
        <w:rPr>
          <w:sz w:val="24"/>
          <w:szCs w:val="24"/>
        </w:rPr>
        <w:fldChar w:fldCharType="end"/>
      </w:r>
    </w:p>
    <w:p>
      <w:pPr>
        <w:tabs>
          <w:tab w:val="left" w:pos="5100"/>
          <w:tab w:val="left" w:pos="7650"/>
        </w:tabs>
        <w:jc w:val="both"/>
        <w:rPr>
          <w:sz w:val="24"/>
          <w:szCs w:val="24"/>
        </w:rPr>
      </w:pPr>
    </w:p>
    <w:p>
      <w:pPr>
        <w:tabs>
          <w:tab w:val="left" w:pos="5100"/>
          <w:tab w:val="left" w:pos="7650"/>
        </w:tabs>
        <w:jc w:val="both"/>
        <w:rPr>
          <w:sz w:val="24"/>
          <w:szCs w:val="24"/>
        </w:rPr>
      </w:pPr>
      <w:r>
        <w:rPr>
          <w:sz w:val="24"/>
          <w:szCs w:val="24"/>
        </w:rPr>
        <w:t xml:space="preserve">Большая часть субъектов </w:t>
      </w:r>
      <w:bookmarkStart w:id="112" w:name="YANDEX_62"/>
      <w:bookmarkEnd w:id="112"/>
      <w:r>
        <w:rPr>
          <w:sz w:val="24"/>
          <w:szCs w:val="24"/>
        </w:rPr>
        <w:t>малого</w:t>
      </w:r>
      <w:r>
        <w:rPr>
          <w:sz w:val="24"/>
          <w:szCs w:val="24"/>
          <w:lang w:val="en-US"/>
        </w:rPr>
        <w:t> </w:t>
      </w:r>
      <w:bookmarkStart w:id="113" w:name="YANDEX_63"/>
      <w:bookmarkEnd w:id="113"/>
      <w:r>
        <w:rPr>
          <w:sz w:val="24"/>
          <w:szCs w:val="24"/>
        </w:rPr>
        <w:t>предпринимательства</w:t>
      </w:r>
      <w:r>
        <w:rPr>
          <w:sz w:val="24"/>
          <w:szCs w:val="24"/>
          <w:lang w:val="en-US"/>
        </w:rPr>
        <w:t> </w:t>
      </w:r>
      <w:r>
        <w:rPr>
          <w:sz w:val="24"/>
          <w:szCs w:val="24"/>
        </w:rPr>
        <w:t xml:space="preserve">в Новосельском сельском поселении работает в сельскохозяйственном производстве и в сфере торговли. На территории поселения расположены 3 КФХ и 12 торговых точек, потребности в обеспечении жителей товарами и услугами удовлетворена не полностью. В 7 населенных  пунктах отсутствуют предприятия торговли (ходит автолавка).  </w:t>
      </w:r>
    </w:p>
    <w:p>
      <w:pPr>
        <w:tabs>
          <w:tab w:val="left" w:pos="5100"/>
          <w:tab w:val="left" w:pos="7650"/>
        </w:tabs>
        <w:jc w:val="both"/>
        <w:rPr>
          <w:sz w:val="24"/>
          <w:szCs w:val="24"/>
        </w:rPr>
      </w:pPr>
      <w:r>
        <w:rPr>
          <w:b/>
          <w:sz w:val="24"/>
          <w:szCs w:val="24"/>
        </w:rPr>
        <w:t xml:space="preserve">           </w:t>
      </w:r>
      <w:r>
        <w:rPr>
          <w:sz w:val="24"/>
          <w:szCs w:val="24"/>
        </w:rPr>
        <w:t xml:space="preserve">При численности трудоспособного населения более 700 человек, количество зарегистрированных на территории </w:t>
      </w:r>
      <w:bookmarkStart w:id="114" w:name="YANDEX_69"/>
      <w:bookmarkEnd w:id="114"/>
      <w:r>
        <w:rPr>
          <w:sz w:val="24"/>
          <w:szCs w:val="24"/>
        </w:rPr>
        <w:t>поселения</w:t>
      </w:r>
      <w:r>
        <w:rPr>
          <w:sz w:val="24"/>
          <w:szCs w:val="24"/>
          <w:lang w:val="en-US"/>
        </w:rPr>
        <w:t> </w:t>
      </w:r>
      <w:bookmarkStart w:id="115" w:name="YANDEX_70"/>
      <w:bookmarkEnd w:id="115"/>
      <w:r>
        <w:rPr>
          <w:sz w:val="24"/>
          <w:szCs w:val="24"/>
        </w:rPr>
        <w:t>малых</w:t>
      </w:r>
      <w:r>
        <w:rPr>
          <w:sz w:val="24"/>
          <w:szCs w:val="24"/>
          <w:lang w:val="en-US"/>
        </w:rPr>
        <w:t> </w:t>
      </w:r>
      <w:r>
        <w:rPr>
          <w:sz w:val="24"/>
          <w:szCs w:val="24"/>
        </w:rPr>
        <w:t xml:space="preserve">предприятий не обеспечивает занятость жителей Новосельского сельского поселения налоговые поступления от них в бюджет </w:t>
      </w:r>
      <w:bookmarkStart w:id="116" w:name="YANDEX_73"/>
      <w:bookmarkEnd w:id="116"/>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_72" </w:instrText>
      </w:r>
      <w:r>
        <w:rPr>
          <w:sz w:val="24"/>
          <w:szCs w:val="24"/>
          <w:lang w:val="en-US"/>
        </w:rPr>
        <w:fldChar w:fldCharType="separate"/>
      </w:r>
      <w:r>
        <w:rPr>
          <w:sz w:val="24"/>
          <w:szCs w:val="24"/>
        </w:rPr>
        <w:fldChar w:fldCharType="end"/>
      </w:r>
      <w:r>
        <w:rPr>
          <w:sz w:val="24"/>
          <w:szCs w:val="24"/>
          <w:lang w:val="en-US"/>
        </w:rPr>
        <w:t> </w:t>
      </w:r>
      <w:r>
        <w:rPr>
          <w:sz w:val="24"/>
          <w:szCs w:val="24"/>
        </w:rPr>
        <w:t>поселения</w:t>
      </w:r>
      <w:r>
        <w:rPr>
          <w:sz w:val="24"/>
          <w:szCs w:val="24"/>
          <w:lang w:val="en-US"/>
        </w:rPr>
        <w:t> </w:t>
      </w:r>
      <w:r>
        <w:rPr>
          <w:sz w:val="24"/>
          <w:szCs w:val="24"/>
          <w:lang w:val="en-US"/>
        </w:rPr>
        <w:fldChar w:fldCharType="begin"/>
      </w:r>
      <w:r>
        <w:rPr>
          <w:sz w:val="24"/>
          <w:szCs w:val="24"/>
        </w:rPr>
        <w:instrText xml:space="preserve"> </w:instrText>
      </w:r>
      <w:r>
        <w:rPr>
          <w:sz w:val="24"/>
          <w:szCs w:val="24"/>
          <w:lang w:val="en-US"/>
        </w:rPr>
        <w:instrText xml:space="preserve">HYPERLINK</w:instrText>
      </w:r>
      <w:r>
        <w:rPr>
          <w:sz w:val="24"/>
          <w:szCs w:val="24"/>
        </w:rPr>
        <w:instrText xml:space="preserve"> "</w:instrText>
      </w:r>
      <w:r>
        <w:rPr>
          <w:sz w:val="24"/>
          <w:szCs w:val="24"/>
          <w:lang w:val="en-US"/>
        </w:rPr>
        <w:instrText xml:space="preserve">http</w:instrText>
      </w:r>
      <w:r>
        <w:rPr>
          <w:sz w:val="24"/>
          <w:szCs w:val="24"/>
        </w:rPr>
        <w:instrText xml:space="preserve">://</w:instrText>
      </w:r>
      <w:r>
        <w:rPr>
          <w:sz w:val="24"/>
          <w:szCs w:val="24"/>
          <w:lang w:val="en-US"/>
        </w:rPr>
        <w:instrText xml:space="preserve">hghltd</w:instrText>
      </w:r>
      <w:r>
        <w:rPr>
          <w:sz w:val="24"/>
          <w:szCs w:val="24"/>
        </w:rPr>
        <w:instrText xml:space="preserve">.</w:instrText>
      </w:r>
      <w:r>
        <w:rPr>
          <w:sz w:val="24"/>
          <w:szCs w:val="24"/>
          <w:lang w:val="en-US"/>
        </w:rPr>
        <w:instrText xml:space="preserve">yandex</w:instrText>
      </w:r>
      <w:r>
        <w:rPr>
          <w:sz w:val="24"/>
          <w:szCs w:val="24"/>
        </w:rPr>
        <w:instrText xml:space="preserve">.</w:instrText>
      </w:r>
      <w:r>
        <w:rPr>
          <w:sz w:val="24"/>
          <w:szCs w:val="24"/>
          <w:lang w:val="en-US"/>
        </w:rPr>
        <w:instrText xml:space="preserve">net</w:instrText>
      </w:r>
      <w:r>
        <w:rPr>
          <w:sz w:val="24"/>
          <w:szCs w:val="24"/>
        </w:rPr>
        <w:instrText xml:space="preserve">/</w:instrText>
      </w:r>
      <w:r>
        <w:rPr>
          <w:sz w:val="24"/>
          <w:szCs w:val="24"/>
          <w:lang w:val="en-US"/>
        </w:rPr>
        <w:instrText xml:space="preserve">yandbtm</w:instrText>
      </w:r>
      <w:r>
        <w:rPr>
          <w:sz w:val="24"/>
          <w:szCs w:val="24"/>
        </w:rPr>
        <w:instrText xml:space="preserve">?</w:instrText>
      </w:r>
      <w:r>
        <w:rPr>
          <w:sz w:val="24"/>
          <w:szCs w:val="24"/>
          <w:lang w:val="en-US"/>
        </w:rPr>
        <w:instrText xml:space="preserve">lang</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fmode</w:instrText>
      </w:r>
      <w:r>
        <w:rPr>
          <w:sz w:val="24"/>
          <w:szCs w:val="24"/>
        </w:rPr>
        <w:instrText xml:space="preserve">=</w:instrText>
      </w:r>
      <w:r>
        <w:rPr>
          <w:sz w:val="24"/>
          <w:szCs w:val="24"/>
          <w:lang w:val="en-US"/>
        </w:rPr>
        <w:instrText xml:space="preserve">envelope</w:instrText>
      </w:r>
      <w:r>
        <w:rPr>
          <w:sz w:val="24"/>
          <w:szCs w:val="24"/>
        </w:rPr>
        <w:instrText xml:space="preserve">&amp;</w:instrText>
      </w:r>
      <w:r>
        <w:rPr>
          <w:sz w:val="24"/>
          <w:szCs w:val="24"/>
          <w:lang w:val="en-US"/>
        </w:rPr>
        <w:instrText xml:space="preserve">tld</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text</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1%86%</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w:instrText>
      </w:r>
      <w:r>
        <w:rPr>
          <w:sz w:val="24"/>
          <w:szCs w:val="24"/>
          <w:lang w:val="en-US"/>
        </w:rPr>
        <w:instrText xml:space="preserve">F</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6%</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3%</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4%</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0%20%</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2%20%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1%8</w:instrText>
      </w:r>
      <w:r>
        <w:rPr>
          <w:sz w:val="24"/>
          <w:szCs w:val="24"/>
          <w:lang w:val="en-US"/>
        </w:rPr>
        <w:instrText xml:space="preserve">C</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BC</w:instrText>
      </w:r>
      <w:r>
        <w:rPr>
          <w:sz w:val="24"/>
          <w:szCs w:val="24"/>
        </w:rPr>
        <w:instrText xml:space="preserve">%20%</w:instrText>
      </w:r>
      <w:r>
        <w:rPr>
          <w:sz w:val="24"/>
          <w:szCs w:val="24"/>
          <w:lang w:val="en-US"/>
        </w:rPr>
        <w:instrText xml:space="preserve">D</w:instrText>
      </w:r>
      <w:r>
        <w:rPr>
          <w:sz w:val="24"/>
          <w:szCs w:val="24"/>
        </w:rPr>
        <w:instrText xml:space="preserve">0%</w:instrText>
      </w:r>
      <w:r>
        <w:rPr>
          <w:sz w:val="24"/>
          <w:szCs w:val="24"/>
          <w:lang w:val="en-US"/>
        </w:rPr>
        <w:instrText xml:space="preserve">BF</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5%</w:instrText>
      </w:r>
      <w:r>
        <w:rPr>
          <w:sz w:val="24"/>
          <w:szCs w:val="24"/>
          <w:lang w:val="en-US"/>
        </w:rPr>
        <w:instrText xml:space="preserve">D</w:instrText>
      </w:r>
      <w:r>
        <w:rPr>
          <w:sz w:val="24"/>
          <w:szCs w:val="24"/>
        </w:rPr>
        <w:instrText xml:space="preserve">0%</w:instrText>
      </w:r>
      <w:r>
        <w:rPr>
          <w:sz w:val="24"/>
          <w:szCs w:val="24"/>
          <w:lang w:val="en-US"/>
        </w:rPr>
        <w:instrText xml:space="preserve">BD</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8%20%</w:instrText>
      </w:r>
      <w:r>
        <w:rPr>
          <w:sz w:val="24"/>
          <w:szCs w:val="24"/>
          <w:lang w:val="en-US"/>
        </w:rPr>
        <w:instrText xml:space="preserve">D</w:instrText>
      </w:r>
      <w:r>
        <w:rPr>
          <w:sz w:val="24"/>
          <w:szCs w:val="24"/>
        </w:rPr>
        <w:instrText xml:space="preserve">0%98%</w:instrText>
      </w:r>
      <w:r>
        <w:rPr>
          <w:sz w:val="24"/>
          <w:szCs w:val="24"/>
          <w:lang w:val="en-US"/>
        </w:rPr>
        <w:instrText xml:space="preserve">D</w:instrText>
      </w:r>
      <w:r>
        <w:rPr>
          <w:sz w:val="24"/>
          <w:szCs w:val="24"/>
        </w:rPr>
        <w:instrText xml:space="preserve">1%80%</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1%83%</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0%</w:instrText>
      </w:r>
      <w:r>
        <w:rPr>
          <w:sz w:val="24"/>
          <w:szCs w:val="24"/>
          <w:lang w:val="en-US"/>
        </w:rPr>
        <w:instrText xml:space="preserve">BA</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9%20%</w:instrText>
      </w:r>
      <w:r>
        <w:rPr>
          <w:sz w:val="24"/>
          <w:szCs w:val="24"/>
          <w:lang w:val="en-US"/>
        </w:rPr>
        <w:instrText xml:space="preserve">D</w:instrText>
      </w:r>
      <w:r>
        <w:rPr>
          <w:sz w:val="24"/>
          <w:szCs w:val="24"/>
        </w:rPr>
        <w:instrText xml:space="preserve">0%</w:instrText>
      </w:r>
      <w:r>
        <w:rPr>
          <w:sz w:val="24"/>
          <w:szCs w:val="24"/>
          <w:lang w:val="en-US"/>
        </w:rPr>
        <w:instrText xml:space="preserve">BE</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1%</w:instrText>
      </w:r>
      <w:r>
        <w:rPr>
          <w:sz w:val="24"/>
          <w:szCs w:val="24"/>
          <w:lang w:val="en-US"/>
        </w:rPr>
        <w:instrText xml:space="preserve">D</w:instrText>
      </w:r>
      <w:r>
        <w:rPr>
          <w:sz w:val="24"/>
          <w:szCs w:val="24"/>
        </w:rPr>
        <w:instrText xml:space="preserve">0%</w:instrText>
      </w:r>
      <w:r>
        <w:rPr>
          <w:sz w:val="24"/>
          <w:szCs w:val="24"/>
          <w:lang w:val="en-US"/>
        </w:rPr>
        <w:instrText xml:space="preserve">BB</w:instrText>
      </w:r>
      <w:r>
        <w:rPr>
          <w:sz w:val="24"/>
          <w:szCs w:val="24"/>
        </w:rPr>
        <w:instrText xml:space="preserve">%</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0%</w:instrText>
      </w:r>
      <w:r>
        <w:rPr>
          <w:sz w:val="24"/>
          <w:szCs w:val="24"/>
          <w:lang w:val="en-US"/>
        </w:rPr>
        <w:instrText xml:space="preserve">D</w:instrText>
      </w:r>
      <w:r>
        <w:rPr>
          <w:sz w:val="24"/>
          <w:szCs w:val="24"/>
        </w:rPr>
        <w:instrText xml:space="preserve">1%81%</w:instrText>
      </w:r>
      <w:r>
        <w:rPr>
          <w:sz w:val="24"/>
          <w:szCs w:val="24"/>
          <w:lang w:val="en-US"/>
        </w:rPr>
        <w:instrText xml:space="preserve">D</w:instrText>
      </w:r>
      <w:r>
        <w:rPr>
          <w:sz w:val="24"/>
          <w:szCs w:val="24"/>
        </w:rPr>
        <w:instrText xml:space="preserve">1%82%</w:instrText>
      </w:r>
      <w:r>
        <w:rPr>
          <w:sz w:val="24"/>
          <w:szCs w:val="24"/>
          <w:lang w:val="en-US"/>
        </w:rPr>
        <w:instrText xml:space="preserve">D</w:instrText>
      </w:r>
      <w:r>
        <w:rPr>
          <w:sz w:val="24"/>
          <w:szCs w:val="24"/>
        </w:rPr>
        <w:instrText xml:space="preserve">0%</w:instrText>
      </w:r>
      <w:r>
        <w:rPr>
          <w:sz w:val="24"/>
          <w:szCs w:val="24"/>
          <w:lang w:val="en-US"/>
        </w:rPr>
        <w:instrText xml:space="preserve">B</w:instrText>
      </w:r>
      <w:r>
        <w:rPr>
          <w:sz w:val="24"/>
          <w:szCs w:val="24"/>
        </w:rPr>
        <w:instrText xml:space="preserve">8&amp;</w:instrText>
      </w:r>
      <w:r>
        <w:rPr>
          <w:sz w:val="24"/>
          <w:szCs w:val="24"/>
          <w:lang w:val="en-US"/>
        </w:rPr>
        <w:instrText xml:space="preserve">url</w:instrText>
      </w:r>
      <w:r>
        <w:rPr>
          <w:sz w:val="24"/>
          <w:szCs w:val="24"/>
        </w:rPr>
        <w:instrText xml:space="preserve">=</w:instrText>
      </w:r>
      <w:r>
        <w:rPr>
          <w:sz w:val="24"/>
          <w:szCs w:val="24"/>
          <w:lang w:val="en-US"/>
        </w:rPr>
        <w:instrText xml:space="preserve">http</w:instrText>
      </w:r>
      <w:r>
        <w:rPr>
          <w:sz w:val="24"/>
          <w:szCs w:val="24"/>
        </w:rPr>
        <w:instrText xml:space="preserve">%3</w:instrText>
      </w:r>
      <w:r>
        <w:rPr>
          <w:sz w:val="24"/>
          <w:szCs w:val="24"/>
          <w:lang w:val="en-US"/>
        </w:rPr>
        <w:instrText xml:space="preserve">A</w:instrText>
      </w:r>
      <w:r>
        <w:rPr>
          <w:sz w:val="24"/>
          <w:szCs w:val="24"/>
        </w:rPr>
        <w:instrText xml:space="preserve">%2</w:instrText>
      </w:r>
      <w:r>
        <w:rPr>
          <w:sz w:val="24"/>
          <w:szCs w:val="24"/>
          <w:lang w:val="en-US"/>
        </w:rPr>
        <w:instrText xml:space="preserve">F</w:instrText>
      </w:r>
      <w:r>
        <w:rPr>
          <w:sz w:val="24"/>
          <w:szCs w:val="24"/>
        </w:rPr>
        <w:instrText xml:space="preserve">%2</w:instrText>
      </w:r>
      <w:r>
        <w:rPr>
          <w:sz w:val="24"/>
          <w:szCs w:val="24"/>
          <w:lang w:val="en-US"/>
        </w:rPr>
        <w:instrText xml:space="preserve">Fwww</w:instrText>
      </w:r>
      <w:r>
        <w:rPr>
          <w:sz w:val="24"/>
          <w:szCs w:val="24"/>
        </w:rPr>
        <w:instrText xml:space="preserve">.</w:instrText>
      </w:r>
      <w:r>
        <w:rPr>
          <w:sz w:val="24"/>
          <w:szCs w:val="24"/>
          <w:lang w:val="en-US"/>
        </w:rPr>
        <w:instrText xml:space="preserve">syaskelevo</w:instrText>
      </w:r>
      <w:r>
        <w:rPr>
          <w:sz w:val="24"/>
          <w:szCs w:val="24"/>
        </w:rPr>
        <w:instrText xml:space="preserve">-</w:instrText>
      </w:r>
      <w:r>
        <w:rPr>
          <w:sz w:val="24"/>
          <w:szCs w:val="24"/>
          <w:lang w:val="en-US"/>
        </w:rPr>
        <w:instrText xml:space="preserve">adm</w:instrText>
      </w:r>
      <w:r>
        <w:rPr>
          <w:sz w:val="24"/>
          <w:szCs w:val="24"/>
        </w:rPr>
        <w:instrText xml:space="preserve">.</w:instrText>
      </w:r>
      <w:r>
        <w:rPr>
          <w:sz w:val="24"/>
          <w:szCs w:val="24"/>
          <w:lang w:val="en-US"/>
        </w:rPr>
        <w:instrText xml:space="preserve">ru</w:instrText>
      </w:r>
      <w:r>
        <w:rPr>
          <w:sz w:val="24"/>
          <w:szCs w:val="24"/>
        </w:rPr>
        <w:instrText xml:space="preserve">%2</w:instrText>
      </w:r>
      <w:r>
        <w:rPr>
          <w:sz w:val="24"/>
          <w:szCs w:val="24"/>
          <w:lang w:val="en-US"/>
        </w:rPr>
        <w:instrText xml:space="preserve">Fupl</w:instrText>
      </w:r>
      <w:r>
        <w:rPr>
          <w:sz w:val="24"/>
          <w:szCs w:val="24"/>
        </w:rPr>
        <w:instrText xml:space="preserve">%2</w:instrText>
      </w:r>
      <w:r>
        <w:rPr>
          <w:sz w:val="24"/>
          <w:szCs w:val="24"/>
          <w:lang w:val="en-US"/>
        </w:rPr>
        <w:instrText xml:space="preserve">Ffiles</w:instrText>
      </w:r>
      <w:r>
        <w:rPr>
          <w:sz w:val="24"/>
          <w:szCs w:val="24"/>
        </w:rPr>
        <w:instrText xml:space="preserve">%2</w:instrText>
      </w:r>
      <w:r>
        <w:rPr>
          <w:sz w:val="24"/>
          <w:szCs w:val="24"/>
          <w:lang w:val="en-US"/>
        </w:rPr>
        <w:instrText xml:space="preserve">FPostanovlenie</w:instrText>
      </w:r>
      <w:r>
        <w:rPr>
          <w:sz w:val="24"/>
          <w:szCs w:val="24"/>
        </w:rPr>
        <w:instrText xml:space="preserve">_137.</w:instrText>
      </w:r>
      <w:r>
        <w:rPr>
          <w:sz w:val="24"/>
          <w:szCs w:val="24"/>
          <w:lang w:val="en-US"/>
        </w:rPr>
        <w:instrText xml:space="preserve">doc</w:instrText>
      </w:r>
      <w:r>
        <w:rPr>
          <w:sz w:val="24"/>
          <w:szCs w:val="24"/>
        </w:rPr>
        <w:instrText xml:space="preserve">&amp;</w:instrText>
      </w:r>
      <w:r>
        <w:rPr>
          <w:sz w:val="24"/>
          <w:szCs w:val="24"/>
          <w:lang w:val="en-US"/>
        </w:rPr>
        <w:instrText xml:space="preserve">lr</w:instrText>
      </w:r>
      <w:r>
        <w:rPr>
          <w:sz w:val="24"/>
          <w:szCs w:val="24"/>
        </w:rPr>
        <w:instrText xml:space="preserve">=63&amp;</w:instrText>
      </w:r>
      <w:r>
        <w:rPr>
          <w:sz w:val="24"/>
          <w:szCs w:val="24"/>
          <w:lang w:val="en-US"/>
        </w:rPr>
        <w:instrText xml:space="preserve">l</w:instrText>
      </w:r>
      <w:r>
        <w:rPr>
          <w:sz w:val="24"/>
          <w:szCs w:val="24"/>
        </w:rPr>
        <w:instrText xml:space="preserve">10</w:instrText>
      </w:r>
      <w:r>
        <w:rPr>
          <w:sz w:val="24"/>
          <w:szCs w:val="24"/>
          <w:lang w:val="en-US"/>
        </w:rPr>
        <w:instrText xml:space="preserve">n</w:instrText>
      </w:r>
      <w:r>
        <w:rPr>
          <w:sz w:val="24"/>
          <w:szCs w:val="24"/>
        </w:rPr>
        <w:instrText xml:space="preserve">=</w:instrText>
      </w:r>
      <w:r>
        <w:rPr>
          <w:sz w:val="24"/>
          <w:szCs w:val="24"/>
          <w:lang w:val="en-US"/>
        </w:rPr>
        <w:instrText xml:space="preserve">ru</w:instrText>
      </w:r>
      <w:r>
        <w:rPr>
          <w:sz w:val="24"/>
          <w:szCs w:val="24"/>
        </w:rPr>
        <w:instrText xml:space="preserve">&amp;</w:instrText>
      </w:r>
      <w:r>
        <w:rPr>
          <w:sz w:val="24"/>
          <w:szCs w:val="24"/>
          <w:lang w:val="en-US"/>
        </w:rPr>
        <w:instrText xml:space="preserve">mime</w:instrText>
      </w:r>
      <w:r>
        <w:rPr>
          <w:sz w:val="24"/>
          <w:szCs w:val="24"/>
        </w:rPr>
        <w:instrText xml:space="preserve">=</w:instrText>
      </w:r>
      <w:r>
        <w:rPr>
          <w:sz w:val="24"/>
          <w:szCs w:val="24"/>
          <w:lang w:val="en-US"/>
        </w:rPr>
        <w:instrText xml:space="preserve">doc</w:instrText>
      </w:r>
      <w:r>
        <w:rPr>
          <w:sz w:val="24"/>
          <w:szCs w:val="24"/>
        </w:rPr>
        <w:instrText xml:space="preserve">&amp;</w:instrText>
      </w:r>
      <w:r>
        <w:rPr>
          <w:sz w:val="24"/>
          <w:szCs w:val="24"/>
          <w:lang w:val="en-US"/>
        </w:rPr>
        <w:instrText xml:space="preserve">sign</w:instrText>
      </w:r>
      <w:r>
        <w:rPr>
          <w:sz w:val="24"/>
          <w:szCs w:val="24"/>
        </w:rPr>
        <w:instrText xml:space="preserve">=734253</w:instrText>
      </w:r>
      <w:r>
        <w:rPr>
          <w:sz w:val="24"/>
          <w:szCs w:val="24"/>
          <w:lang w:val="en-US"/>
        </w:rPr>
        <w:instrText xml:space="preserve">ac</w:instrText>
      </w:r>
      <w:r>
        <w:rPr>
          <w:sz w:val="24"/>
          <w:szCs w:val="24"/>
        </w:rPr>
        <w:instrText xml:space="preserve">84</w:instrText>
      </w:r>
      <w:r>
        <w:rPr>
          <w:sz w:val="24"/>
          <w:szCs w:val="24"/>
          <w:lang w:val="en-US"/>
        </w:rPr>
        <w:instrText xml:space="preserve">e</w:instrText>
      </w:r>
      <w:r>
        <w:rPr>
          <w:sz w:val="24"/>
          <w:szCs w:val="24"/>
        </w:rPr>
        <w:instrText xml:space="preserve">357</w:instrText>
      </w:r>
      <w:r>
        <w:rPr>
          <w:sz w:val="24"/>
          <w:szCs w:val="24"/>
          <w:lang w:val="en-US"/>
        </w:rPr>
        <w:instrText xml:space="preserve">daf</w:instrText>
      </w:r>
      <w:r>
        <w:rPr>
          <w:sz w:val="24"/>
          <w:szCs w:val="24"/>
        </w:rPr>
        <w:instrText xml:space="preserve">1</w:instrText>
      </w:r>
      <w:r>
        <w:rPr>
          <w:sz w:val="24"/>
          <w:szCs w:val="24"/>
          <w:lang w:val="en-US"/>
        </w:rPr>
        <w:instrText xml:space="preserve">e</w:instrText>
      </w:r>
      <w:r>
        <w:rPr>
          <w:sz w:val="24"/>
          <w:szCs w:val="24"/>
        </w:rPr>
        <w:instrText xml:space="preserve">628</w:instrText>
      </w:r>
      <w:r>
        <w:rPr>
          <w:sz w:val="24"/>
          <w:szCs w:val="24"/>
          <w:lang w:val="en-US"/>
        </w:rPr>
        <w:instrText xml:space="preserve">e</w:instrText>
      </w:r>
      <w:r>
        <w:rPr>
          <w:sz w:val="24"/>
          <w:szCs w:val="24"/>
        </w:rPr>
        <w:instrText xml:space="preserve">6</w:instrText>
      </w:r>
      <w:r>
        <w:rPr>
          <w:sz w:val="24"/>
          <w:szCs w:val="24"/>
          <w:lang w:val="en-US"/>
        </w:rPr>
        <w:instrText xml:space="preserve">da</w:instrText>
      </w:r>
      <w:r>
        <w:rPr>
          <w:sz w:val="24"/>
          <w:szCs w:val="24"/>
        </w:rPr>
        <w:instrText xml:space="preserve">1</w:instrText>
      </w:r>
      <w:r>
        <w:rPr>
          <w:sz w:val="24"/>
          <w:szCs w:val="24"/>
          <w:lang w:val="en-US"/>
        </w:rPr>
        <w:instrText xml:space="preserve">f</w:instrText>
      </w:r>
      <w:r>
        <w:rPr>
          <w:sz w:val="24"/>
          <w:szCs w:val="24"/>
        </w:rPr>
        <w:instrText xml:space="preserve">8919&amp;</w:instrText>
      </w:r>
      <w:r>
        <w:rPr>
          <w:sz w:val="24"/>
          <w:szCs w:val="24"/>
          <w:lang w:val="en-US"/>
        </w:rPr>
        <w:instrText xml:space="preserve">keyno</w:instrText>
      </w:r>
      <w:r>
        <w:rPr>
          <w:sz w:val="24"/>
          <w:szCs w:val="24"/>
        </w:rPr>
        <w:instrText xml:space="preserve">=0" \</w:instrText>
      </w:r>
      <w:r>
        <w:rPr>
          <w:sz w:val="24"/>
          <w:szCs w:val="24"/>
          <w:lang w:val="en-US"/>
        </w:rPr>
        <w:instrText xml:space="preserve">l</w:instrText>
      </w:r>
      <w:r>
        <w:rPr>
          <w:sz w:val="24"/>
          <w:szCs w:val="24"/>
        </w:rPr>
        <w:instrText xml:space="preserve"> "</w:instrText>
      </w:r>
      <w:r>
        <w:rPr>
          <w:sz w:val="24"/>
          <w:szCs w:val="24"/>
          <w:lang w:val="en-US"/>
        </w:rPr>
        <w:instrText xml:space="preserve">YANDEX</w:instrText>
      </w:r>
      <w:r>
        <w:rPr>
          <w:sz w:val="24"/>
          <w:szCs w:val="24"/>
        </w:rPr>
        <w:instrText xml:space="preserve">_74" </w:instrText>
      </w:r>
      <w:r>
        <w:rPr>
          <w:sz w:val="24"/>
          <w:szCs w:val="24"/>
          <w:lang w:val="en-US"/>
        </w:rPr>
        <w:fldChar w:fldCharType="separate"/>
      </w:r>
      <w:r>
        <w:rPr>
          <w:sz w:val="24"/>
          <w:szCs w:val="24"/>
        </w:rPr>
        <w:fldChar w:fldCharType="end"/>
      </w:r>
      <w:r>
        <w:rPr>
          <w:sz w:val="24"/>
          <w:szCs w:val="24"/>
        </w:rPr>
        <w:t xml:space="preserve"> незначительны.</w:t>
      </w:r>
    </w:p>
    <w:p>
      <w:pPr>
        <w:tabs>
          <w:tab w:val="left" w:pos="5100"/>
          <w:tab w:val="left" w:pos="7650"/>
        </w:tabs>
        <w:jc w:val="center"/>
        <w:rPr>
          <w:b/>
          <w:bCs/>
          <w:sz w:val="24"/>
          <w:szCs w:val="24"/>
          <w:lang w:val="ru-RU"/>
        </w:rPr>
      </w:pPr>
      <w:r>
        <w:rPr>
          <w:b/>
          <w:bCs/>
          <w:sz w:val="24"/>
          <w:szCs w:val="24"/>
          <w:lang w:val="ru-RU"/>
        </w:rPr>
        <w:t>____________________</w:t>
      </w:r>
    </w:p>
    <w:p>
      <w:pPr>
        <w:ind w:firstLine="540"/>
        <w:jc w:val="both"/>
        <w:rPr>
          <w:b/>
          <w:sz w:val="28"/>
          <w:szCs w:val="28"/>
          <w:u w:val="single"/>
          <w:lang w:val="ru-RU"/>
        </w:rPr>
      </w:pPr>
    </w:p>
    <w:p>
      <w:pPr>
        <w:ind w:firstLine="540"/>
        <w:jc w:val="both"/>
        <w:rPr>
          <w:b/>
          <w:sz w:val="28"/>
          <w:szCs w:val="28"/>
          <w:u w:val="single"/>
          <w:lang w:val="ru-RU"/>
        </w:rPr>
      </w:pPr>
      <w:r>
        <w:rPr>
          <w:b/>
          <w:sz w:val="28"/>
          <w:szCs w:val="28"/>
          <w:u w:val="single"/>
          <w:lang w:val="ru-RU"/>
        </w:rPr>
        <w:t>ПРОКУРОР РАЗЪЯСНЯЕТ</w:t>
      </w:r>
    </w:p>
    <w:p>
      <w:pPr>
        <w:ind w:firstLine="540"/>
        <w:jc w:val="both"/>
        <w:rPr>
          <w:b/>
          <w:sz w:val="28"/>
          <w:szCs w:val="28"/>
        </w:rPr>
      </w:pPr>
    </w:p>
    <w:p>
      <w:pPr>
        <w:ind w:firstLine="540"/>
        <w:jc w:val="both"/>
        <w:rPr>
          <w:b/>
          <w:sz w:val="28"/>
          <w:szCs w:val="28"/>
        </w:rPr>
      </w:pPr>
      <w:r>
        <w:rPr>
          <w:b/>
          <w:sz w:val="28"/>
          <w:szCs w:val="28"/>
        </w:rPr>
        <w:t>Расширен круг лиц, получающих господдержку в сфере развития сельского хозяйства, в части обеспечения доступности кредитных ресурсов.</w:t>
      </w:r>
    </w:p>
    <w:p>
      <w:pPr>
        <w:jc w:val="both"/>
        <w:rPr>
          <w:sz w:val="28"/>
          <w:szCs w:val="28"/>
        </w:rPr>
      </w:pPr>
      <w:r>
        <w:rPr>
          <w:sz w:val="28"/>
          <w:szCs w:val="28"/>
        </w:rPr>
        <w:br w:type="textWrapping"/>
      </w:r>
      <w:r>
        <w:rPr>
          <w:sz w:val="28"/>
          <w:szCs w:val="28"/>
        </w:rPr>
        <w:t>Федеральным законом от 15.10.2020 № 330-ФЗ в Федеральный закон от 29.12.2006 № 264-ФЗ «О развитии сельского хозяйства» внесены изменения, уточняющие порядок оказания государственной поддержки формирования и развития системы кредитования в сфере развития сельского хозяйства.</w:t>
      </w:r>
      <w:r>
        <w:rPr>
          <w:sz w:val="28"/>
          <w:szCs w:val="28"/>
        </w:rPr>
        <w:br w:type="textWrapping"/>
      </w:r>
      <w:r>
        <w:rPr>
          <w:sz w:val="28"/>
          <w:szCs w:val="28"/>
        </w:rPr>
        <w:t xml:space="preserve">В указанный круг лиц включены: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РФ,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w:t>
      </w:r>
      <w:r>
        <w:rPr>
          <w:sz w:val="28"/>
          <w:szCs w:val="28"/>
        </w:rPr>
        <w:br w:type="textWrapping"/>
      </w:r>
      <w:r>
        <w:rPr>
          <w:sz w:val="28"/>
          <w:szCs w:val="28"/>
        </w:rPr>
        <w:t>организации и индивидуальные предприниматели, соответствующие требованиям, устанавливаемым Правительством РФ в целях реализации федеральных проектов, входящих в состав национальных проектов (программ) по направлениям, определенным правовым актом Президента РФ.</w:t>
      </w:r>
    </w:p>
    <w:p>
      <w:pPr>
        <w:rPr>
          <w:sz w:val="28"/>
          <w:szCs w:val="28"/>
        </w:rPr>
      </w:pPr>
    </w:p>
    <w:p>
      <w:pPr>
        <w:rPr>
          <w:sz w:val="28"/>
          <w:szCs w:val="28"/>
        </w:rPr>
      </w:pPr>
      <w:r>
        <w:rPr>
          <w:sz w:val="28"/>
          <w:szCs w:val="28"/>
        </w:rPr>
        <w:t>Помощник межрайонного прокурора                                               Е.А. Лаврова</w:t>
      </w:r>
    </w:p>
    <w:p>
      <w:pPr>
        <w:tabs>
          <w:tab w:val="left" w:pos="5100"/>
          <w:tab w:val="left" w:pos="7650"/>
        </w:tabs>
        <w:jc w:val="center"/>
        <w:rPr>
          <w:b/>
          <w:bCs/>
          <w:sz w:val="28"/>
          <w:szCs w:val="28"/>
          <w:lang w:val="ru-RU"/>
        </w:rPr>
      </w:pPr>
      <w:r>
        <w:rPr>
          <w:b/>
          <w:bCs/>
          <w:sz w:val="28"/>
          <w:szCs w:val="28"/>
          <w:lang w:val="ru-RU"/>
        </w:rPr>
        <w:t>___________________</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Изменения в уголовное законодательство</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Федеральным законом от 27 октября 2020 г. № 352-ФЗ внесены изменения в Уголовный кодекс РФ и ст. 151 Уголовно-процессуального кодекса РФ.</w:t>
      </w:r>
      <w:r>
        <w:rPr>
          <w:rFonts w:ascii="Times New Roman" w:hAnsi="Times New Roman" w:cs="Times New Roman"/>
          <w:b/>
          <w:sz w:val="28"/>
          <w:szCs w:val="28"/>
        </w:rPr>
        <w:t xml:space="preserve"> </w:t>
      </w:r>
      <w:r>
        <w:rPr>
          <w:rFonts w:ascii="Times New Roman" w:hAnsi="Times New Roman" w:cs="Times New Roman"/>
          <w:sz w:val="28"/>
          <w:szCs w:val="28"/>
        </w:rPr>
        <w:t>Согласно изменениям, Уголовный кодекс РФ дополнен новой статьей, которая предусматривает ответственность за подкуп арбитра (третейского судьи).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Наивысшее наказание за незаконную передачу арбитру (третейскому судье) имущественных ценностей, а также незаконное оказание ему услуг имущественного характера, предоставление иных имущественных прав (в том числе когда по указанию арбитра имущество передается иному физическому или юридическому лицу) за совершение действий (бездействие) в интересах любого из лиц, если указанные действия (бездействие) входят в полномочия арбитра, либо если он может способствовать указанным действиям (бездействию), предусматривается в виде лишения свободы на срок до 2 лет со штрафом в размере до пятикратной суммы подкупа или без такового.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Максимальное наказание за незаконное получение арбитром любого имущества или услуг – лишение свободы на срок до 3 лет со штрафом в размере до пятнадцатикратной суммы подкупа или без такового.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Лицо, совершившее подкуп арбитра, может быть освобождено от ответственности, если оно помогало в раскрытии и (или) расследовании преступления и в отношении него имело место вымогательство предмета подкупа или это лицо добровольно сообщило о совершенном преступлении в соответствующий орган.</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Д.С. Лебедев</w:t>
      </w:r>
    </w:p>
    <w:p>
      <w:pPr>
        <w:jc w:val="center"/>
        <w:rPr>
          <w:lang w:val="ru-RU"/>
        </w:rPr>
      </w:pPr>
      <w:r>
        <w:rPr>
          <w:lang w:val="ru-RU"/>
        </w:rPr>
        <w:t>_______________</w:t>
      </w:r>
    </w:p>
    <w:p>
      <w:pPr>
        <w:jc w:val="center"/>
        <w:rPr>
          <w:rFonts w:ascii="Times New Roman" w:hAnsi="Times New Roman" w:cs="Times New Roman"/>
          <w:b/>
          <w:sz w:val="28"/>
          <w:szCs w:val="28"/>
        </w:rPr>
      </w:pPr>
      <w:r>
        <w:rPr>
          <w:rFonts w:ascii="Times New Roman" w:hAnsi="Times New Roman" w:cs="Times New Roman"/>
          <w:b/>
          <w:sz w:val="28"/>
          <w:szCs w:val="28"/>
        </w:rPr>
        <w:t>Некачественное предоставление коммунальных услуг может стать основанием для изменения размера платы за коммунальные услуги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27.10.2020 № 351-ФЗ в Жилищный кодекс Российской Федерации добавлена норма, в соответствии с которой изменение размера платы за коммунальные услуги возможно за их предоставление ненадлежащего качества. Штраф за превышение продолжительности перерыва в предоставлении коммунальных услуг или нарушении их качества отменен.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изменением можно получить компенсацию ресурсоснабжающим организациям расходов, понесенных вследствие изменения размера платы за коммунальные услуги, если это явилось следствием ненадлежащего исполнения обязанностей лицом, которое несет ответственность за содержание и ремонт общего имущества в многоквартирном доме, при условии качественного исполнения организацией обязанностей по поставке ресурсов до границ общего имущества в многоквартирном доме и границ внешних сетей инженерно-технического обеспечения данного дома.</w:t>
      </w:r>
    </w:p>
    <w:p>
      <w:pPr>
        <w:spacing w:after="0" w:line="240" w:lineRule="auto"/>
        <w:jc w:val="both"/>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В.В. Соловьева</w:t>
      </w:r>
    </w:p>
    <w:p>
      <w:pPr>
        <w:jc w:val="center"/>
        <w:rPr>
          <w:rFonts w:ascii="Times New Roman" w:hAnsi="Times New Roman" w:cs="Times New Roman"/>
          <w:sz w:val="28"/>
          <w:szCs w:val="28"/>
          <w:lang w:val="ru-RU"/>
        </w:rPr>
      </w:pPr>
      <w:r>
        <w:rPr>
          <w:rFonts w:cs="Times New Roman"/>
          <w:sz w:val="28"/>
          <w:szCs w:val="28"/>
          <w:lang w:val="ru-RU"/>
        </w:rPr>
        <w:t>_____________________</w:t>
      </w:r>
    </w:p>
    <w:p>
      <w:pPr>
        <w:jc w:val="center"/>
        <w:rPr>
          <w:rFonts w:ascii="Times New Roman" w:hAnsi="Times New Roman" w:cs="Times New Roman"/>
          <w:b/>
          <w:sz w:val="28"/>
          <w:szCs w:val="28"/>
        </w:rPr>
      </w:pPr>
      <w:r>
        <w:rPr>
          <w:rFonts w:ascii="Times New Roman" w:hAnsi="Times New Roman" w:cs="Times New Roman"/>
          <w:b/>
          <w:sz w:val="28"/>
          <w:szCs w:val="28"/>
        </w:rPr>
        <w:t>Ежемесячное обновление реестра субъектов малого и среднего предпринимательства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27.10.2020 № 349-ФЗ в Федеральный закон от 24.07.2007 № 209-ФЗ «О развитии малого и среднего предпринимательства в Российской Федерации» внесены уточнения о порядке ведения единого реестра субъектов малого и среднего предпринимательства, а также относящие к инфраструктуре поддержки субъектов малого и среднего предпринимательства торгово-промышленные палаты.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Организации и индивидуальные предприниматели, не предоставившие сведения в федеральную налоговую службу, либо переставшие соответствовать критериям отнесения к субъектам МСП, будут исключаться из реестра ежегодно 10 июля.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Восстановить потерянный статус субъекта МСП можно будет в течение года.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межрайонного прокурора                                                                 Е.А. Шиндина</w:t>
      </w:r>
    </w:p>
    <w:p>
      <w:pPr>
        <w:spacing w:after="0" w:line="240" w:lineRule="auto"/>
        <w:jc w:val="center"/>
        <w:rPr>
          <w:rFonts w:ascii="Times New Roman" w:hAnsi="Times New Roman" w:cs="Times New Roman"/>
          <w:sz w:val="28"/>
          <w:szCs w:val="28"/>
          <w:lang w:val="ru-RU"/>
        </w:rPr>
      </w:pPr>
      <w:r>
        <w:rPr>
          <w:rFonts w:cs="Times New Roman"/>
          <w:sz w:val="28"/>
          <w:szCs w:val="28"/>
          <w:lang w:val="ru-RU"/>
        </w:rPr>
        <w:t>______________</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Уточнен порядок включения независимых экспертов в состав конкурсной и (или) аттестационной комиссий по замещению вакантной должности гражданской службы</w:t>
      </w:r>
    </w:p>
    <w:p>
      <w:pPr>
        <w:spacing w:after="0" w:line="240" w:lineRule="auto"/>
        <w:jc w:val="both"/>
        <w:rPr>
          <w:rFonts w:ascii="Times New Roman" w:hAnsi="Times New Roman" w:cs="Times New Roman"/>
          <w:b/>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27.10.2020 № 346-ФЗ в Федеральный закон от 27.07.2004 № 79-ФЗ «О государственной гражданской службе Российской Федерации» внесены изменения о включении в состав конкурсных и аттестационных комиссий независимых экспертов, в том числе определяющие порядок их отбора и срок осуществления полномочий.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внесенным изменениям, в состав конкурсной и аттестационной комиссий входят представитель нанимателя и уполномоченные им гражданские служащие, а также независимые эксперты, являющиеся специалистами в соответствующих областях и видах профессиональной служебной деятельности гражданских служащих.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января 2021 года данный Федеральный закон вступает в силу.</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                                           Н.Г. Радченко</w:t>
      </w:r>
    </w:p>
    <w:p>
      <w:pPr>
        <w:spacing w:after="0" w:line="240" w:lineRule="auto"/>
        <w:jc w:val="center"/>
        <w:rPr>
          <w:rFonts w:ascii="Times New Roman" w:hAnsi="Times New Roman" w:cs="Times New Roman"/>
          <w:sz w:val="28"/>
          <w:szCs w:val="28"/>
          <w:lang w:val="ru-RU"/>
        </w:rPr>
      </w:pPr>
      <w:r>
        <w:rPr>
          <w:rFonts w:cs="Times New Roman"/>
          <w:sz w:val="28"/>
          <w:szCs w:val="28"/>
          <w:lang w:val="ru-RU"/>
        </w:rPr>
        <w:t>_________________</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Установлен временный порядок исполнения бюджетов бюджетной системы в 2021 году</w:t>
      </w:r>
    </w:p>
    <w:p>
      <w:pPr>
        <w:spacing w:after="0" w:line="240" w:lineRule="auto"/>
        <w:jc w:val="both"/>
        <w:rPr>
          <w:rFonts w:ascii="Times New Roman" w:hAnsi="Times New Roman" w:cs="Times New Roman"/>
          <w:b/>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15.10.2020 Федеральным законом № 327-ФЗ в Бюджетный кодекс РФ были внесены изменение о распределении налоговых доходов между бюджетами различных уровней и уточнение по регулированию отношений, связанных с заключением соглашений по Федеральному закону от 01.04.2020 № 69-ФЗ «О защите и поощрении капиталовложений в Российской Федерации».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порядок принятия решений о предоставлении бюджетных субсидий в рамках исполнения соглашений о защите и поощрении капвложений был облегчён; критерии оценки выполнения госзадания государственными учреждениями, которые приостанавливали свою деятельность в период пандемии, смягчены.</w:t>
      </w:r>
    </w:p>
    <w:p>
      <w:pPr>
        <w:spacing w:after="0" w:line="240" w:lineRule="auto"/>
        <w:jc w:val="both"/>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sz w:val="28"/>
          <w:szCs w:val="28"/>
        </w:rPr>
        <w:t>Межрайонный прокурор                                                                  О.С. Лисенков</w:t>
      </w:r>
    </w:p>
    <w:p>
      <w:pPr>
        <w:jc w:val="center"/>
        <w:rPr>
          <w:rFonts w:ascii="Times New Roman" w:hAnsi="Times New Roman" w:cs="Times New Roman"/>
          <w:sz w:val="28"/>
          <w:szCs w:val="28"/>
          <w:lang w:val="ru-RU"/>
        </w:rPr>
      </w:pPr>
      <w:r>
        <w:rPr>
          <w:rFonts w:cs="Times New Roman"/>
          <w:sz w:val="28"/>
          <w:szCs w:val="28"/>
          <w:lang w:val="ru-RU"/>
        </w:rPr>
        <w:t>_________________</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состав бюджетной системы РФ включены бюджеты муниципальных округов</w:t>
      </w:r>
    </w:p>
    <w:p>
      <w:pPr>
        <w:spacing w:after="0" w:line="240" w:lineRule="auto"/>
        <w:jc w:val="both"/>
        <w:rPr>
          <w:rFonts w:ascii="Times New Roman" w:hAnsi="Times New Roman" w:cs="Times New Roman"/>
          <w:b/>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01.10.2020 № 311-ФЗ в Бюджетный кодекс РФ внесены изменения, связанные с введением муниципальных округов.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Бюджетном кодексе РФ вводится возможность формирования сметы доходов и расходов внутригородского района, муниципального района, муниципального округа, городского округа, внутригородского муниципального образования города Москвы, Санкт-Петербурга, Севастополя, устанавливается перечень налоговых доходов бюджетов муниципальных округов.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Бюджетного кодекса РФ действуют к правоотношениям, возникающим при составлении и исполнении бюджетов бюджетной системы Российской Федерации, начиная с бюджетов на 2021 год.</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межрайонного прокурора                                                             Ю.С. Дмитриева</w:t>
      </w:r>
    </w:p>
    <w:p>
      <w:pPr>
        <w:spacing w:after="0" w:line="240" w:lineRule="auto"/>
        <w:jc w:val="center"/>
        <w:rPr>
          <w:rFonts w:ascii="Times New Roman" w:hAnsi="Times New Roman" w:cs="Times New Roman"/>
          <w:sz w:val="28"/>
          <w:szCs w:val="28"/>
          <w:lang w:val="ru-RU"/>
        </w:rPr>
      </w:pPr>
      <w:r>
        <w:rPr>
          <w:rFonts w:cs="Times New Roman"/>
          <w:sz w:val="28"/>
          <w:szCs w:val="28"/>
          <w:lang w:val="ru-RU"/>
        </w:rPr>
        <w:t>___________________</w:t>
      </w:r>
    </w:p>
    <w:p>
      <w:pPr>
        <w:jc w:val="center"/>
        <w:rPr>
          <w:rFonts w:ascii="Times New Roman" w:hAnsi="Times New Roman" w:cs="Times New Roman"/>
          <w:b/>
          <w:sz w:val="28"/>
          <w:szCs w:val="28"/>
        </w:rPr>
      </w:pPr>
      <w:r>
        <w:rPr>
          <w:rFonts w:ascii="Times New Roman" w:hAnsi="Times New Roman" w:cs="Times New Roman"/>
          <w:b/>
          <w:sz w:val="28"/>
          <w:szCs w:val="28"/>
        </w:rPr>
        <w:t>Обеспечение родительских прав и обязанностей в интересах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31 июля 2020 года N 271-ФЗ внесены изменения в статью 22 Федерального закона "Об основах охраны здоровья граждан в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изменением, в отношении несовершеннолетних в возрасте старше пятнадцати лет или больных наркоманией несовершеннолетних в возрасте старше шестнадцати лет, не приобретших дееспособность в полном объеме, информация о состоянии здоровья предоставляется данным лицам, а до достижения этими лицами совершеннолетия, их законным представителям.</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Т.А. Сарычева</w:t>
      </w:r>
    </w:p>
    <w:p>
      <w:pPr>
        <w:jc w:val="center"/>
        <w:rPr>
          <w:lang w:val="ru-RU"/>
        </w:rPr>
      </w:pPr>
      <w:r>
        <w:rPr>
          <w:lang w:val="ru-RU"/>
        </w:rPr>
        <w:t>______________________</w:t>
      </w:r>
    </w:p>
    <w:p>
      <w:pPr>
        <w:jc w:val="center"/>
        <w:rPr>
          <w:rFonts w:ascii="Times New Roman" w:hAnsi="Times New Roman" w:cs="Times New Roman"/>
          <w:b/>
          <w:sz w:val="28"/>
          <w:szCs w:val="28"/>
        </w:rPr>
      </w:pPr>
      <w:r>
        <w:rPr>
          <w:rFonts w:ascii="Times New Roman" w:hAnsi="Times New Roman" w:cs="Times New Roman"/>
          <w:b/>
          <w:sz w:val="28"/>
          <w:szCs w:val="28"/>
        </w:rPr>
        <w:t>Изменения в порядке первичного воинского учета граждан</w:t>
      </w:r>
    </w:p>
    <w:p>
      <w:pPr>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31.07.2020 N 285-ФЗ внесены изменения в Федеральный закон "О воинской обязанности и военной службе".</w:t>
      </w:r>
      <w:r>
        <w:rPr>
          <w:rFonts w:ascii="Times New Roman" w:hAnsi="Times New Roman" w:cs="Times New Roman"/>
          <w:b/>
          <w:sz w:val="28"/>
          <w:szCs w:val="28"/>
        </w:rPr>
        <w:t xml:space="preserve"> </w:t>
      </w:r>
      <w:r>
        <w:rPr>
          <w:rFonts w:ascii="Times New Roman" w:hAnsi="Times New Roman" w:cs="Times New Roman"/>
          <w:sz w:val="28"/>
          <w:szCs w:val="28"/>
        </w:rPr>
        <w:t>С 1 января 2021 года органам местного самоуправления муниципальных округов, которые не обладают структурными подразделениями военных комиссариатов, дано право на осуществление первичного воинского учета.  Кроме этого, уточнен порядок финансового обеспечения мероприятий, организующих первичный воинский учет в органах местного самоуправления поселений, муниципальных и городских округов.</w:t>
      </w:r>
    </w:p>
    <w:p>
      <w:pPr>
        <w:jc w:val="left"/>
        <w:rPr>
          <w:rFonts w:ascii="Times New Roman" w:hAnsi="Times New Roman" w:cs="Times New Roman"/>
          <w:sz w:val="28"/>
          <w:szCs w:val="28"/>
        </w:rPr>
      </w:pPr>
    </w:p>
    <w:p>
      <w:pPr>
        <w:jc w:val="left"/>
        <w:rPr>
          <w:lang w:val="ru-RU"/>
        </w:rPr>
      </w:pPr>
      <w:r>
        <w:rPr>
          <w:rFonts w:ascii="Times New Roman" w:hAnsi="Times New Roman" w:cs="Times New Roman"/>
          <w:sz w:val="28"/>
          <w:szCs w:val="28"/>
        </w:rPr>
        <w:t>Заместитель межрайонного прокурора                                              А.С. Стотик</w:t>
      </w:r>
    </w:p>
    <w:p>
      <w:pPr>
        <w:jc w:val="center"/>
        <w:rPr>
          <w:lang w:val="ru-RU"/>
        </w:rPr>
      </w:pPr>
      <w:r>
        <w:rPr>
          <w:lang w:val="ru-RU"/>
        </w:rPr>
        <w:t>______________________</w:t>
      </w:r>
    </w:p>
    <w:p>
      <w:pPr>
        <w:jc w:val="center"/>
        <w:rPr>
          <w:rFonts w:ascii="Times New Roman" w:hAnsi="Times New Roman" w:cs="Times New Roman"/>
          <w:b/>
          <w:sz w:val="28"/>
          <w:szCs w:val="28"/>
        </w:rPr>
      </w:pPr>
      <w:r>
        <w:rPr>
          <w:rFonts w:ascii="Times New Roman" w:hAnsi="Times New Roman" w:cs="Times New Roman"/>
          <w:b/>
          <w:sz w:val="28"/>
          <w:szCs w:val="28"/>
        </w:rPr>
        <w:t>Предусмотрена возможность голосования несколько дней подряд на выборах и референдумах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31 июля 2020 года N 267-ФЗ внесены изменения в законодательство Российской Федерации о выборах.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решению избирательной комиссии, голосование на выборах и референдумах возможно нескольких дней подряд, не превышая срок в 3 дня. Данное решение может быть принято не позднее десяти дней со дня официального опубликования решения о назначении выборов или референдума, пересмотр невозможен. Указанное решение при проведении выборов в органы местного самоуправления, местных референдумов принимает избирательная комиссия субъекта РФ.</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Подсчет голосов начинается сразу после окончания времени голосования в последний день голосования. Прочие особенности голосования устанавливаются ЦИК России.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вступил в силу со дня его официального опубликования.</w:t>
      </w:r>
    </w:p>
    <w:p>
      <w:pPr>
        <w:spacing w:after="0" w:line="240" w:lineRule="auto"/>
        <w:jc w:val="both"/>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Ж.И. Дзаурова</w:t>
      </w:r>
    </w:p>
    <w:p>
      <w:pPr>
        <w:jc w:val="center"/>
        <w:rPr>
          <w:rFonts w:ascii="Times New Roman" w:hAnsi="Times New Roman" w:cs="Times New Roman"/>
          <w:sz w:val="28"/>
          <w:szCs w:val="28"/>
          <w:lang w:val="ru-RU"/>
        </w:rPr>
      </w:pPr>
      <w:r>
        <w:rPr>
          <w:rFonts w:cs="Times New Roman"/>
          <w:sz w:val="28"/>
          <w:szCs w:val="28"/>
          <w:lang w:val="ru-RU"/>
        </w:rPr>
        <w:t>________________________</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Внесены изменения в законодательство о гарантиях работникам в связи с ликвидацией организации</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13.07.2020 № 210-ФЗ «О внесении изменений в Трудовой кодекс Российской Федерации в части предоставления гарантий работнику, увольняемому в связи с ликвидацией организации» с 13.08.2020 установлен новый порядок выплат работникам при ликвидации организации.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Ликвидация организации невозможна без подтверждения, что она полностью рассчиталась с персоналом.</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Работодателю на выбор предоставляется несколько вариантов:</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постепенно выплачивать сотруднику средний заработок за период, когда тот не мог трудоустроиться (но не более чем за 3 месяца с момента увольнения);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единовременно выплатить средний заработок за второй и третий месяцы.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Последний вариант потребует больше затрат, но ускорит процесс ликвидации.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w:t>
      </w:r>
      <w:r>
        <w:rPr>
          <w:rFonts w:cs="Times New Roman"/>
          <w:sz w:val="28"/>
          <w:szCs w:val="28"/>
          <w:lang w:val="ru-RU"/>
        </w:rPr>
        <w:t xml:space="preserve"> </w:t>
      </w:r>
      <w:r>
        <w:rPr>
          <w:rFonts w:ascii="Times New Roman" w:hAnsi="Times New Roman" w:cs="Times New Roman"/>
          <w:sz w:val="28"/>
          <w:szCs w:val="28"/>
        </w:rPr>
        <w:t>межрайонного прокурора                                                                 Е.Н. Потехина</w:t>
      </w:r>
    </w:p>
    <w:p>
      <w:pPr>
        <w:jc w:val="center"/>
        <w:rPr>
          <w:lang w:val="ru-RU"/>
        </w:rPr>
      </w:pPr>
    </w:p>
    <w:tbl>
      <w:tblPr>
        <w:tblStyle w:val="13"/>
        <w:tblpPr w:leftFromText="180" w:rightFromText="180" w:vertAnchor="page" w:horzAnchor="page" w:tblpX="848" w:tblpY="6475"/>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5409" w:type="dxa"/>
            <w:tcBorders>
              <w:top w:val="thickThinSmallGap" w:color="003366" w:sz="24" w:space="0"/>
              <w:left w:val="thickThinSmallGap" w:color="003366" w:sz="24" w:space="0"/>
              <w:bottom w:val="thinThickSmallGap" w:color="003366" w:sz="24" w:space="0"/>
              <w:right w:val="nil"/>
            </w:tcBorders>
          </w:tcPr>
          <w:p>
            <w:pPr>
              <w:jc w:val="both"/>
              <w:rPr>
                <w:b/>
                <w:sz w:val="44"/>
                <w:szCs w:val="44"/>
              </w:rPr>
            </w:pPr>
            <w:r>
              <w:rPr>
                <w:b/>
                <w:sz w:val="44"/>
                <w:szCs w:val="44"/>
              </w:rPr>
              <w:t>Новосельский вестник</w:t>
            </w:r>
          </w:p>
          <w:p>
            <w:pPr>
              <w:rPr>
                <w:b/>
                <w:sz w:val="22"/>
                <w:szCs w:val="22"/>
                <w:lang w:eastAsia="ar-SA"/>
              </w:rPr>
            </w:pPr>
            <w:bookmarkStart w:id="117" w:name="_GoBack"/>
            <w:bookmarkEnd w:id="117"/>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29</w:t>
            </w:r>
            <w:r>
              <w:t>.12.2020 в 10.30 часов</w:t>
            </w:r>
          </w:p>
          <w:p>
            <w:pPr>
              <w:rPr>
                <w:b/>
              </w:rPr>
            </w:pPr>
            <w:r>
              <w:rPr>
                <w:b/>
              </w:rPr>
              <w:t xml:space="preserve">Тираж: </w:t>
            </w:r>
            <w:r>
              <w:t>20 экземпляров</w:t>
            </w:r>
          </w:p>
          <w:p>
            <w:pPr>
              <w:pStyle w:val="8"/>
              <w:rPr>
                <w:b/>
                <w:sz w:val="24"/>
                <w:szCs w:val="24"/>
              </w:rPr>
            </w:pPr>
            <w:r>
              <w:rPr>
                <w:b/>
                <w:sz w:val="24"/>
                <w:szCs w:val="24"/>
              </w:rPr>
              <w:t xml:space="preserve">Материалы этого выпуска публикуются бесплатно </w:t>
            </w:r>
          </w:p>
        </w:tc>
      </w:tr>
    </w:tbl>
    <w:p>
      <w:pPr>
        <w:jc w:val="center"/>
        <w:rPr>
          <w:lang w:val="ru-RU"/>
        </w:rPr>
      </w:pPr>
    </w:p>
    <w:sectPr>
      <w:pgSz w:w="16838" w:h="11906" w:orient="landscape"/>
      <w:pgMar w:top="146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yandex-s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CC"/>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B5A0"/>
    <w:multiLevelType w:val="singleLevel"/>
    <w:tmpl w:val="870EB5A0"/>
    <w:lvl w:ilvl="0" w:tentative="0">
      <w:start w:val="2"/>
      <w:numFmt w:val="decimal"/>
      <w:suff w:val="space"/>
      <w:lvlText w:val="%1."/>
      <w:lvlJc w:val="left"/>
      <w:pPr>
        <w:ind w:left="720" w:firstLine="0"/>
      </w:pPr>
    </w:lvl>
  </w:abstractNum>
  <w:abstractNum w:abstractNumId="1">
    <w:nsid w:val="ADCCE850"/>
    <w:multiLevelType w:val="singleLevel"/>
    <w:tmpl w:val="ADCCE850"/>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0C198ADC"/>
    <w:multiLevelType w:val="singleLevel"/>
    <w:tmpl w:val="0C198ADC"/>
    <w:lvl w:ilvl="0" w:tentative="0">
      <w:start w:val="7"/>
      <w:numFmt w:val="decimal"/>
      <w:suff w:val="space"/>
      <w:lvlText w:val="%1."/>
      <w:lvlJc w:val="left"/>
    </w:lvl>
  </w:abstractNum>
  <w:abstractNum w:abstractNumId="4">
    <w:nsid w:val="0E89403A"/>
    <w:multiLevelType w:val="multilevel"/>
    <w:tmpl w:val="0E89403A"/>
    <w:lvl w:ilvl="0" w:tentative="0">
      <w:start w:val="1"/>
      <w:numFmt w:val="decimal"/>
      <w:lvlText w:val="%1."/>
      <w:lvlJc w:val="left"/>
      <w:pPr>
        <w:ind w:left="1068" w:hanging="360"/>
      </w:pPr>
      <w:rPr>
        <w:rFonts w:hint="default"/>
      </w:rPr>
    </w:lvl>
    <w:lvl w:ilvl="1" w:tentative="0">
      <w:start w:val="2"/>
      <w:numFmt w:val="decimal"/>
      <w:isLgl/>
      <w:lvlText w:val="%1.%2"/>
      <w:lvlJc w:val="left"/>
      <w:pPr>
        <w:ind w:left="1158" w:hanging="45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788" w:hanging="108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2148" w:hanging="1440"/>
      </w:pPr>
      <w:rPr>
        <w:rFonts w:hint="default"/>
      </w:rPr>
    </w:lvl>
    <w:lvl w:ilvl="6" w:tentative="0">
      <w:start w:val="1"/>
      <w:numFmt w:val="decimal"/>
      <w:isLgl/>
      <w:lvlText w:val="%1.%2.%3.%4.%5.%6.%7"/>
      <w:lvlJc w:val="left"/>
      <w:pPr>
        <w:ind w:left="2148" w:hanging="1440"/>
      </w:pPr>
      <w:rPr>
        <w:rFonts w:hint="default"/>
      </w:rPr>
    </w:lvl>
    <w:lvl w:ilvl="7" w:tentative="0">
      <w:start w:val="1"/>
      <w:numFmt w:val="decimal"/>
      <w:isLgl/>
      <w:lvlText w:val="%1.%2.%3.%4.%5.%6.%7.%8"/>
      <w:lvlJc w:val="left"/>
      <w:pPr>
        <w:ind w:left="2508" w:hanging="1800"/>
      </w:pPr>
      <w:rPr>
        <w:rFonts w:hint="default"/>
      </w:rPr>
    </w:lvl>
    <w:lvl w:ilvl="8" w:tentative="0">
      <w:start w:val="1"/>
      <w:numFmt w:val="decimal"/>
      <w:isLgl/>
      <w:lvlText w:val="%1.%2.%3.%4.%5.%6.%7.%8.%9"/>
      <w:lvlJc w:val="left"/>
      <w:pPr>
        <w:ind w:left="2868" w:hanging="2160"/>
      </w:pPr>
      <w:rPr>
        <w:rFonts w:hint="default"/>
      </w:rPr>
    </w:lvl>
  </w:abstractNum>
  <w:abstractNum w:abstractNumId="5">
    <w:nsid w:val="306A21A9"/>
    <w:multiLevelType w:val="multilevel"/>
    <w:tmpl w:val="306A21A9"/>
    <w:lvl w:ilvl="0" w:tentative="0">
      <w:start w:val="1"/>
      <w:numFmt w:val="decimal"/>
      <w:lvlText w:val="%1."/>
      <w:lvlJc w:val="left"/>
      <w:pPr>
        <w:tabs>
          <w:tab w:val="left" w:pos="1647"/>
        </w:tabs>
        <w:ind w:left="1647" w:hanging="108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6">
    <w:nsid w:val="3166435A"/>
    <w:multiLevelType w:val="multilevel"/>
    <w:tmpl w:val="3166435A"/>
    <w:lvl w:ilvl="0" w:tentative="0">
      <w:start w:val="1"/>
      <w:numFmt w:val="decimal"/>
      <w:lvlText w:val="%1)"/>
      <w:lvlJc w:val="left"/>
      <w:pPr>
        <w:ind w:left="1365" w:hanging="825"/>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34CB0508"/>
    <w:multiLevelType w:val="multilevel"/>
    <w:tmpl w:val="34CB0508"/>
    <w:lvl w:ilvl="0" w:tentative="0">
      <w:start w:val="1"/>
      <w:numFmt w:val="decimal"/>
      <w:lvlText w:val="%1."/>
      <w:lvlJc w:val="left"/>
      <w:pPr>
        <w:ind w:left="720" w:hanging="360"/>
      </w:pPr>
      <w:rPr>
        <w:rFonts w:hint="default" w:eastAsia="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D7CA5CA"/>
    <w:multiLevelType w:val="singleLevel"/>
    <w:tmpl w:val="4D7CA5CA"/>
    <w:lvl w:ilvl="0" w:tentative="0">
      <w:start w:val="4"/>
      <w:numFmt w:val="decimal"/>
      <w:suff w:val="space"/>
      <w:lvlText w:val="%1."/>
      <w:lvlJc w:val="left"/>
    </w:lvl>
  </w:abstractNum>
  <w:abstractNum w:abstractNumId="9">
    <w:nsid w:val="5C714A3F"/>
    <w:multiLevelType w:val="singleLevel"/>
    <w:tmpl w:val="5C714A3F"/>
    <w:lvl w:ilvl="0" w:tentative="0">
      <w:start w:val="1"/>
      <w:numFmt w:val="decimal"/>
      <w:suff w:val="space"/>
      <w:lvlText w:val="%1."/>
      <w:lvlJc w:val="left"/>
    </w:lvl>
  </w:abstractNum>
  <w:abstractNum w:abstractNumId="10">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6E92850"/>
    <w:multiLevelType w:val="multilevel"/>
    <w:tmpl w:val="76E928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8"/>
  </w:num>
  <w:num w:numId="4">
    <w:abstractNumId w:val="3"/>
  </w:num>
  <w:num w:numId="5">
    <w:abstractNumId w:val="4"/>
  </w:num>
  <w:num w:numId="6">
    <w:abstractNumId w:val="6"/>
  </w:num>
  <w:num w:numId="7">
    <w:abstractNumId w:val="0"/>
  </w:num>
  <w:num w:numId="8">
    <w:abstractNumId w:val="9"/>
  </w:num>
  <w:num w:numId="9">
    <w:abstractNumId w:val="1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74DDA"/>
    <w:rsid w:val="00445CEF"/>
    <w:rsid w:val="00485564"/>
    <w:rsid w:val="007C7CA1"/>
    <w:rsid w:val="00821EE9"/>
    <w:rsid w:val="00A532B2"/>
    <w:rsid w:val="00B34A14"/>
    <w:rsid w:val="00B679F7"/>
    <w:rsid w:val="00C0542A"/>
    <w:rsid w:val="00C20251"/>
    <w:rsid w:val="00C43311"/>
    <w:rsid w:val="00C539DC"/>
    <w:rsid w:val="00D75885"/>
    <w:rsid w:val="00FE535A"/>
    <w:rsid w:val="0D4F0604"/>
    <w:rsid w:val="15922D67"/>
    <w:rsid w:val="1C2008FC"/>
    <w:rsid w:val="278A66F6"/>
    <w:rsid w:val="342F45AA"/>
    <w:rsid w:val="3DE30BB2"/>
    <w:rsid w:val="3FC32E6D"/>
    <w:rsid w:val="4958102B"/>
    <w:rsid w:val="496869A4"/>
    <w:rsid w:val="4DD33330"/>
    <w:rsid w:val="504C4175"/>
    <w:rsid w:val="522D56DB"/>
    <w:rsid w:val="71F10C7C"/>
    <w:rsid w:val="764D25B8"/>
    <w:rsid w:val="7C8808EB"/>
    <w:rsid w:val="7E5459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9">
    <w:name w:val="Default Paragraph Font"/>
    <w:link w:val="10"/>
    <w:semiHidden/>
    <w:unhideWhenUsed/>
    <w:qFormat/>
    <w:uiPriority w:val="1"/>
    <w:rPr>
      <w:rFonts w:ascii="Tahoma" w:hAnsi="Tahoma"/>
      <w:sz w:val="20"/>
      <w:szCs w:val="20"/>
      <w:lang w:val="en-US" w:eastAsia="en-US"/>
    </w:rPr>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rFonts w:ascii="Segoe UI" w:hAnsi="Segoe UI" w:cs="Segoe UI"/>
      <w:sz w:val="18"/>
      <w:szCs w:val="18"/>
    </w:rPr>
  </w:style>
  <w:style w:type="paragraph" w:styleId="4">
    <w:name w:val="header"/>
    <w:basedOn w:val="1"/>
    <w:qFormat/>
    <w:uiPriority w:val="0"/>
    <w:pPr>
      <w:tabs>
        <w:tab w:val="center" w:pos="4677"/>
        <w:tab w:val="right" w:pos="9355"/>
      </w:tabs>
    </w:pPr>
  </w:style>
  <w:style w:type="paragraph" w:styleId="5">
    <w:name w:val="Body Text"/>
    <w:basedOn w:val="1"/>
    <w:qFormat/>
    <w:uiPriority w:val="0"/>
    <w:pPr>
      <w:widowControl w:val="0"/>
      <w:jc w:val="both"/>
    </w:pPr>
    <w:rPr>
      <w:sz w:val="28"/>
      <w:szCs w:val="20"/>
    </w:rPr>
  </w:style>
  <w:style w:type="paragraph" w:styleId="6">
    <w:name w:val="Body Text Indent"/>
    <w:basedOn w:val="1"/>
    <w:qFormat/>
    <w:uiPriority w:val="0"/>
    <w:pPr>
      <w:spacing w:after="120"/>
      <w:ind w:left="283"/>
    </w:pPr>
  </w:style>
  <w:style w:type="paragraph" w:styleId="7">
    <w:name w:val="Normal (Web)"/>
    <w:basedOn w:val="1"/>
    <w:qFormat/>
    <w:uiPriority w:val="0"/>
    <w:pPr>
      <w:spacing w:before="100" w:beforeAutospacing="1" w:after="100" w:afterAutospacing="1"/>
      <w:ind w:left="0" w:right="0"/>
      <w:jc w:val="left"/>
    </w:pPr>
    <w:rPr>
      <w:rFonts w:ascii="Calibri" w:hAnsi="Calibri" w:eastAsia="SimSun" w:cs="Times New Roman"/>
      <w:kern w:val="0"/>
      <w:sz w:val="24"/>
      <w:szCs w:val="24"/>
      <w:lang w:val="en-US" w:eastAsia="zh-CN" w:bidi="ar"/>
    </w:rPr>
  </w:style>
  <w:style w:type="paragraph" w:styleId="8">
    <w:name w:val="Body Text 3"/>
    <w:basedOn w:val="1"/>
    <w:link w:val="15"/>
    <w:qFormat/>
    <w:uiPriority w:val="0"/>
    <w:pPr>
      <w:spacing w:after="120"/>
    </w:pPr>
    <w:rPr>
      <w:sz w:val="16"/>
      <w:szCs w:val="16"/>
    </w:rPr>
  </w:style>
  <w:style w:type="paragraph" w:customStyle="1" w:styleId="10">
    <w:name w:val="_Style 6"/>
    <w:basedOn w:val="1"/>
    <w:link w:val="9"/>
    <w:qFormat/>
    <w:uiPriority w:val="0"/>
    <w:pPr>
      <w:spacing w:before="100" w:beforeAutospacing="1" w:after="100" w:afterAutospacing="1"/>
    </w:pPr>
    <w:rPr>
      <w:rFonts w:ascii="Tahoma" w:hAnsi="Tahoma"/>
      <w:sz w:val="20"/>
      <w:szCs w:val="20"/>
      <w:lang w:val="en-US" w:eastAsia="en-US"/>
    </w:rPr>
  </w:style>
  <w:style w:type="character" w:styleId="11">
    <w:name w:val="Hyperlink"/>
    <w:basedOn w:val="9"/>
    <w:qFormat/>
    <w:uiPriority w:val="0"/>
    <w:rPr>
      <w:color w:val="0000FF"/>
      <w:u w:val="single"/>
    </w:rPr>
  </w:style>
  <w:style w:type="character" w:styleId="12">
    <w:name w:val="page number"/>
    <w:basedOn w:val="9"/>
    <w:qFormat/>
    <w:uiPriority w:val="0"/>
  </w:style>
  <w:style w:type="paragraph" w:customStyle="1" w:styleId="14">
    <w:name w:val="Знак Знак Знак Знак Знак Знак Знак"/>
    <w:basedOn w:val="1"/>
    <w:link w:val="9"/>
    <w:qFormat/>
    <w:uiPriority w:val="0"/>
    <w:pPr>
      <w:spacing w:before="100" w:beforeAutospacing="1" w:after="100" w:afterAutospacing="1"/>
      <w:ind w:firstLine="0"/>
      <w:jc w:val="both"/>
    </w:pPr>
    <w:rPr>
      <w:rFonts w:ascii="Tahoma" w:hAnsi="Tahoma" w:cs="Tahoma"/>
      <w:sz w:val="20"/>
      <w:szCs w:val="20"/>
    </w:rPr>
  </w:style>
  <w:style w:type="character" w:customStyle="1" w:styleId="15">
    <w:name w:val="Основной текст 3 Знак"/>
    <w:basedOn w:val="9"/>
    <w:link w:val="8"/>
    <w:qFormat/>
    <w:uiPriority w:val="0"/>
    <w:rPr>
      <w:rFonts w:ascii="Times New Roman" w:hAnsi="Times New Roman" w:eastAsia="Times New Roman" w:cs="Times New Roman"/>
      <w:sz w:val="16"/>
      <w:szCs w:val="16"/>
      <w:lang w:eastAsia="ru-RU"/>
    </w:rPr>
  </w:style>
  <w:style w:type="character" w:customStyle="1" w:styleId="16">
    <w:name w:val="Заголовок 1 Знак"/>
    <w:basedOn w:val="9"/>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7">
    <w:name w:val="Текст выноски Знак"/>
    <w:basedOn w:val="9"/>
    <w:link w:val="3"/>
    <w:semiHidden/>
    <w:qFormat/>
    <w:uiPriority w:val="99"/>
    <w:rPr>
      <w:rFonts w:ascii="Segoe UI" w:hAnsi="Segoe UI" w:eastAsia="Times New Roman" w:cs="Segoe UI"/>
      <w:sz w:val="18"/>
      <w:szCs w:val="18"/>
      <w:lang w:eastAsia="ru-RU"/>
    </w:rPr>
  </w:style>
  <w:style w:type="paragraph" w:customStyle="1" w:styleId="18">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styleId="1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0">
    <w:name w:val="Normal"/>
    <w:uiPriority w:val="0"/>
    <w:pPr>
      <w:widowControl w:val="0"/>
      <w:suppressAutoHyphens/>
    </w:pPr>
    <w:rPr>
      <w:rFonts w:ascii="Calibri" w:hAnsi="Calibri" w:eastAsia="Calibri" w:cs="Times New Roman"/>
      <w:sz w:val="24"/>
      <w:szCs w:val="24"/>
      <w:lang w:val="ru-RU" w:eastAsia="ru-RU" w:bidi="ar-SA"/>
    </w:rPr>
  </w:style>
  <w:style w:type="paragraph" w:customStyle="1" w:styleId="21">
    <w:name w:val="Абзац списка1"/>
    <w:basedOn w:val="1"/>
    <w:uiPriority w:val="0"/>
    <w:pPr>
      <w:suppressAutoHyphens/>
      <w:jc w:val="both"/>
    </w:pPr>
    <w:rPr>
      <w:rFonts w:ascii="Calibri" w:hAnsi="Calibri"/>
    </w:rPr>
  </w:style>
  <w:style w:type="character" w:customStyle="1" w:styleId="22">
    <w:name w:val="15"/>
    <w:qFormat/>
    <w:uiPriority w:val="0"/>
    <w:rPr>
      <w:rFonts w:hint="default" w:ascii="Calibri" w:hAnsi="Calibri"/>
      <w:color w:val="0000FF"/>
      <w:u w:val="single"/>
    </w:rPr>
  </w:style>
  <w:style w:type="paragraph" w:styleId="23">
    <w:name w:val="List Paragraph"/>
    <w:basedOn w:val="1"/>
    <w:qFormat/>
    <w:uiPriority w:val="34"/>
    <w:pPr>
      <w:ind w:left="708"/>
    </w:pPr>
  </w:style>
  <w:style w:type="paragraph" w:customStyle="1" w:styleId="24">
    <w:name w:val="Нормальный (таблица)"/>
    <w:basedOn w:val="1"/>
    <w:next w:val="1"/>
    <w:qFormat/>
    <w:uiPriority w:val="99"/>
    <w:pPr>
      <w:suppressAutoHyphens w:val="0"/>
      <w:autoSpaceDN w:val="0"/>
      <w:adjustRightInd w:val="0"/>
      <w:jc w:val="both"/>
    </w:pPr>
    <w:rPr>
      <w:rFonts w:ascii="Times New Roman CYR" w:hAnsi="Times New Roman CYR" w:cs="Times New Roman CYR"/>
      <w:sz w:val="24"/>
      <w:szCs w:val="24"/>
      <w:lang w:eastAsia="ru-RU"/>
    </w:rPr>
  </w:style>
  <w:style w:type="paragraph" w:customStyle="1" w:styleId="25">
    <w:name w:val="ConsPlusNonformat"/>
    <w:qFormat/>
    <w:uiPriority w:val="0"/>
    <w:pPr>
      <w:widowControl w:val="0"/>
      <w:suppressAutoHyphens/>
      <w:autoSpaceDE w:val="0"/>
    </w:pPr>
    <w:rPr>
      <w:rFonts w:ascii="Courier New" w:hAnsi="Courier New" w:eastAsia="Arial" w:cs="Courier New"/>
      <w:lang w:val="ru-RU" w:eastAsia="ar-SA" w:bidi="ar-SA"/>
    </w:rPr>
  </w:style>
  <w:style w:type="character" w:customStyle="1" w:styleId="26">
    <w:name w:val="Основной шрифт абзаца1"/>
    <w:qFormat/>
    <w:uiPriority w:val="0"/>
  </w:style>
  <w:style w:type="paragraph" w:customStyle="1" w:styleId="27">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28">
    <w:name w:val="Содержимое таблицы"/>
    <w:basedOn w:val="1"/>
    <w:qFormat/>
    <w:uiPriority w:val="0"/>
    <w:pPr>
      <w:suppressLineNumbers/>
      <w:suppressAutoHyphens/>
    </w:pPr>
    <w:rPr>
      <w:lang w:eastAsia="zh-CN"/>
    </w:rPr>
  </w:style>
  <w:style w:type="paragraph" w:customStyle="1" w:styleId="29">
    <w:name w:val="p4"/>
    <w:basedOn w:val="1"/>
    <w:uiPriority w:val="0"/>
    <w:pPr>
      <w:spacing w:before="100" w:beforeAutospacing="1" w:after="100" w:afterAutospacing="1"/>
    </w:pPr>
  </w:style>
  <w:style w:type="character" w:customStyle="1" w:styleId="30">
    <w:name w:val="s1"/>
    <w:uiPriority w:val="0"/>
  </w:style>
  <w:style w:type="paragraph" w:customStyle="1" w:styleId="31">
    <w:name w:val="p6"/>
    <w:basedOn w:val="1"/>
    <w:uiPriority w:val="0"/>
    <w:pPr>
      <w:spacing w:before="100" w:beforeAutospacing="1" w:after="100" w:afterAutospacing="1"/>
    </w:pPr>
  </w:style>
  <w:style w:type="paragraph" w:customStyle="1" w:styleId="32">
    <w:name w:val="p7"/>
    <w:basedOn w:val="1"/>
    <w:uiPriority w:val="0"/>
    <w:pPr>
      <w:spacing w:before="100" w:beforeAutospacing="1" w:after="100" w:afterAutospacing="1"/>
    </w:pPr>
  </w:style>
  <w:style w:type="paragraph" w:customStyle="1" w:styleId="33">
    <w:name w:val="p8"/>
    <w:basedOn w:val="1"/>
    <w:uiPriority w:val="0"/>
    <w:pPr>
      <w:spacing w:before="100" w:beforeAutospacing="1" w:after="100" w:afterAutospacing="1"/>
    </w:pPr>
  </w:style>
  <w:style w:type="character" w:customStyle="1" w:styleId="34">
    <w:name w:val="s2"/>
    <w:uiPriority w:val="0"/>
  </w:style>
  <w:style w:type="paragraph" w:customStyle="1" w:styleId="35">
    <w:name w:val="  ConsPlusNormal"/>
    <w:qFormat/>
    <w:uiPriority w:val="0"/>
    <w:pPr>
      <w:suppressAutoHyphens/>
      <w:spacing w:after="0" w:line="240" w:lineRule="auto"/>
    </w:pPr>
    <w:rPr>
      <w:rFonts w:ascii="Arial" w:hAnsi="Arial" w:eastAsia="Arial" w:cs="Courier New"/>
      <w:kern w:val="1"/>
      <w:sz w:val="20"/>
      <w:szCs w:val="24"/>
      <w:lang w:val="ru-RU" w:eastAsia="zh-CN" w:bidi="hi-IN"/>
    </w:rPr>
  </w:style>
  <w:style w:type="paragraph" w:customStyle="1" w:styleId="36">
    <w:name w:val="  ConsPlusNormal1"/>
    <w:qFormat/>
    <w:uiPriority w:val="0"/>
    <w:pPr>
      <w:suppressAutoHyphens/>
      <w:spacing w:after="0" w:line="240" w:lineRule="auto"/>
    </w:pPr>
    <w:rPr>
      <w:rFonts w:ascii="Arial" w:hAnsi="Arial" w:eastAsia="Arial" w:cs="Courier New"/>
      <w:kern w:val="1"/>
      <w:sz w:val="20"/>
      <w:szCs w:val="24"/>
      <w:lang w:val="ru-RU" w:eastAsia="zh-CN" w:bidi="hi-IN"/>
    </w:rPr>
  </w:style>
  <w:style w:type="paragraph" w:customStyle="1" w:styleId="37">
    <w:name w:val="ConsPlusTitle"/>
    <w:qFormat/>
    <w:uiPriority w:val="0"/>
    <w:pPr>
      <w:widowControl w:val="0"/>
      <w:autoSpaceDE w:val="0"/>
      <w:autoSpaceDN w:val="0"/>
      <w:adjustRightInd w:val="0"/>
    </w:pPr>
    <w:rPr>
      <w:rFonts w:ascii="Arial" w:hAnsi="Arial" w:eastAsia="SimSun" w:cs="Arial"/>
      <w:b/>
      <w:bCs/>
      <w:lang w:val="ru-RU" w:eastAsia="ru-RU" w:bidi="ar-SA"/>
    </w:rPr>
  </w:style>
  <w:style w:type="paragraph" w:customStyle="1" w:styleId="38">
    <w:name w:val="western"/>
    <w:basedOn w:val="1"/>
    <w:qFormat/>
    <w:uiPriority w:val="0"/>
    <w:pPr>
      <w:spacing w:before="100" w:beforeAutospacing="1" w:after="119" w:line="102" w:lineRule="atLeast"/>
      <w:jc w:val="both"/>
    </w:pPr>
    <w:rPr>
      <w:rFonts w:ascii="Times New Roman" w:hAnsi="Times New Roman" w:eastAsia="Times New Roman" w:cs="Times New Roman"/>
      <w:color w:val="00000A"/>
      <w:sz w:val="24"/>
      <w:szCs w:val="24"/>
    </w:rPr>
  </w:style>
  <w:style w:type="paragraph" w:customStyle="1" w:styleId="39">
    <w:name w:val="msonormal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731</Words>
  <Characters>4169</Characters>
  <Lines>34</Lines>
  <Paragraphs>9</Paragraphs>
  <TotalTime>0</TotalTime>
  <ScaleCrop>false</ScaleCrop>
  <LinksUpToDate>false</LinksUpToDate>
  <CharactersWithSpaces>4891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2020-12-08T07:25:00Z</cp:lastPrinted>
  <dcterms:modified xsi:type="dcterms:W3CDTF">2020-12-30T09:57:35Z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