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02"/>
        <w:tblW w:w="14699" w:type="dxa"/>
        <w:tblLayout w:type="fixed"/>
        <w:tblLook w:val="04A0" w:firstRow="1" w:lastRow="0" w:firstColumn="1" w:lastColumn="0" w:noHBand="0" w:noVBand="1"/>
      </w:tblPr>
      <w:tblGrid>
        <w:gridCol w:w="10570"/>
        <w:gridCol w:w="4129"/>
      </w:tblGrid>
      <w:tr w:rsidR="00116964">
        <w:trPr>
          <w:trHeight w:val="90"/>
        </w:trPr>
        <w:tc>
          <w:tcPr>
            <w:tcW w:w="10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4" w:rsidRDefault="00116964">
            <w:pPr>
              <w:rPr>
                <w:rStyle w:val="a5"/>
              </w:rPr>
            </w:pPr>
          </w:p>
          <w:p w:rsidR="00116964" w:rsidRDefault="00203232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  <w:p w:rsidR="00116964" w:rsidRDefault="00116964"/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4" w:rsidRDefault="00203232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  </w:t>
            </w:r>
            <w:r>
              <w:rPr>
                <w:b/>
              </w:rPr>
              <w:t>12</w:t>
            </w:r>
            <w:r>
              <w:rPr>
                <w:b/>
              </w:rPr>
              <w:t>.0</w:t>
            </w:r>
            <w:r>
              <w:rPr>
                <w:b/>
              </w:rPr>
              <w:t>5</w:t>
            </w:r>
            <w:r>
              <w:rPr>
                <w:b/>
              </w:rPr>
              <w:t xml:space="preserve">.2020    № </w:t>
            </w:r>
            <w:r>
              <w:rPr>
                <w:b/>
              </w:rPr>
              <w:t>22</w:t>
            </w:r>
          </w:p>
          <w:p w:rsidR="00116964" w:rsidRDefault="00203232">
            <w:pPr>
              <w:rPr>
                <w:b/>
              </w:rPr>
            </w:pPr>
            <w:r>
              <w:rPr>
                <w:b/>
              </w:rPr>
              <w:t xml:space="preserve">          Учредитель газеты:</w:t>
            </w:r>
          </w:p>
          <w:p w:rsidR="00116964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</w:tc>
      </w:tr>
    </w:tbl>
    <w:p w:rsidR="00116964" w:rsidRDefault="00203232">
      <w:pPr>
        <w:ind w:left="5103"/>
      </w:pPr>
      <w:r>
        <w:t xml:space="preserve">      </w:t>
      </w:r>
    </w:p>
    <w:p w:rsidR="00116964" w:rsidRDefault="00203232">
      <w:pPr>
        <w:ind w:left="5103"/>
      </w:pPr>
      <w:proofErr w:type="spellStart"/>
      <w:r>
        <w:rPr>
          <w:b/>
          <w:bCs/>
          <w:sz w:val="32"/>
          <w:szCs w:val="32"/>
          <w:u w:val="single"/>
        </w:rPr>
        <w:t>Прокуротура</w:t>
      </w:r>
      <w:proofErr w:type="spellEnd"/>
      <w:r>
        <w:rPr>
          <w:b/>
          <w:bCs/>
          <w:sz w:val="32"/>
          <w:szCs w:val="32"/>
          <w:u w:val="single"/>
        </w:rPr>
        <w:t xml:space="preserve"> информирует </w:t>
      </w:r>
    </w:p>
    <w:p w:rsidR="00116964" w:rsidRDefault="00116964">
      <w:pPr>
        <w:pStyle w:val="a3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</w:p>
    <w:p w:rsidR="00116964" w:rsidRDefault="00203232">
      <w:pPr>
        <w:pStyle w:val="a3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единовременных выплат некоторым категориям граждан</w:t>
      </w:r>
    </w:p>
    <w:p w:rsidR="00116964" w:rsidRDefault="00116964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116964" w:rsidRDefault="002032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 соответствии с Указом Президента Российской Федерации от 07.02.2020 № 100 постановлено произвести в апреле - мае 2020 года единовременную выплату инвалидам Великой Отечественной войны, ветеранам Великой Отечественной войны, бывшим несовершеннолетним узни</w:t>
      </w:r>
      <w:r>
        <w:rPr>
          <w:sz w:val="28"/>
          <w:szCs w:val="28"/>
        </w:rPr>
        <w:t>кам концлагерей, гетто и других мест принудительного содержания, вдовам (вдовцам) умерших инвалидов Великой Отечественной войны и участников Великой Отечественной войны – в размере 75 000 рублей или 50 000 рублей (в зависимости от отнесения к категории вет</w:t>
      </w:r>
      <w:r>
        <w:rPr>
          <w:sz w:val="28"/>
          <w:szCs w:val="28"/>
        </w:rPr>
        <w:t xml:space="preserve">еранов). </w:t>
      </w:r>
    </w:p>
    <w:p w:rsidR="00116964" w:rsidRDefault="002032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случае смерти инвалида или участника ВОВ до 31.03.2020 его вдова (вдовец) имеет право на получение единовременной выплаты, в случае смерти после 1 апреля и неполучении ветераном или участником ВОВ выплаты – </w:t>
      </w:r>
      <w:proofErr w:type="spellStart"/>
      <w:r>
        <w:rPr>
          <w:sz w:val="28"/>
          <w:szCs w:val="28"/>
        </w:rPr>
        <w:t>едновременная</w:t>
      </w:r>
      <w:proofErr w:type="spellEnd"/>
      <w:r>
        <w:rPr>
          <w:sz w:val="28"/>
          <w:szCs w:val="28"/>
        </w:rPr>
        <w:t xml:space="preserve"> выплата наследуется на</w:t>
      </w:r>
      <w:r>
        <w:rPr>
          <w:sz w:val="28"/>
          <w:szCs w:val="28"/>
        </w:rPr>
        <w:t xml:space="preserve"> общих основаниях в порядке Гражданского кодекса Российской Федерации, в случае смерти с 01 апреля по 31 мая и получении выплаты – вдова (вдовец) права на получение единовременной выплаты не имеют.</w:t>
      </w:r>
    </w:p>
    <w:p w:rsidR="00116964" w:rsidRDefault="00203232">
      <w:pPr>
        <w:jc w:val="center"/>
      </w:pPr>
      <w:r>
        <w:t>___________________________</w:t>
      </w:r>
    </w:p>
    <w:p w:rsidR="00116964" w:rsidRDefault="00116964">
      <w:pPr>
        <w:jc w:val="center"/>
      </w:pPr>
    </w:p>
    <w:p w:rsidR="00116964" w:rsidRDefault="002032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«Вместе против коррупции!»</w:t>
      </w:r>
    </w:p>
    <w:p w:rsidR="00116964" w:rsidRDefault="00116964">
      <w:pPr>
        <w:jc w:val="both"/>
        <w:rPr>
          <w:sz w:val="28"/>
          <w:szCs w:val="28"/>
        </w:rPr>
      </w:pPr>
    </w:p>
    <w:p w:rsidR="00116964" w:rsidRDefault="002032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2020 году Генеральная прокуратура Российской Федерации выступает организатором Международного молодежного конкурса социальной антикоррупционной рекламы «Вместе против коррупции!» для молодежи из всех государств мира. </w:t>
      </w:r>
    </w:p>
    <w:p w:rsidR="00116964" w:rsidRDefault="002032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 участию в конкурсе приглашаются м</w:t>
      </w:r>
      <w:r>
        <w:rPr>
          <w:sz w:val="28"/>
          <w:szCs w:val="28"/>
        </w:rPr>
        <w:t xml:space="preserve">олодые люди в возрасте от 14 до 35 лет. Конкурс проводится по двум номинациям: «Лучший плакат», «Лучший видеоролик». </w:t>
      </w:r>
    </w:p>
    <w:p w:rsidR="00116964" w:rsidRDefault="002032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Правила проведения конкурса доступны на официальном сайте конкурса – </w:t>
      </w:r>
      <w:hyperlink r:id="rId6" w:history="1">
        <w:r>
          <w:rPr>
            <w:rStyle w:val="a4"/>
            <w:sz w:val="28"/>
            <w:szCs w:val="28"/>
            <w:lang w:val="en-US"/>
          </w:rPr>
          <w:t>www</w:t>
        </w:r>
        <w:r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  <w:lang w:val="en-US"/>
          </w:rPr>
          <w:t>anticorruption</w:t>
        </w:r>
        <w:r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  <w:lang w:val="en-US"/>
          </w:rPr>
          <w:t>life</w:t>
        </w:r>
      </w:hyperlink>
      <w:r>
        <w:rPr>
          <w:sz w:val="28"/>
          <w:szCs w:val="28"/>
        </w:rPr>
        <w:t>.</w:t>
      </w:r>
    </w:p>
    <w:p w:rsidR="00116964" w:rsidRDefault="002032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Работы принимаются на официальном сайте конкурса с 1 мая по 1 октября 2020 года.</w:t>
      </w:r>
    </w:p>
    <w:p w:rsidR="00116964" w:rsidRDefault="00203232">
      <w:pPr>
        <w:jc w:val="center"/>
      </w:pPr>
      <w:r>
        <w:t>_________________________</w:t>
      </w:r>
    </w:p>
    <w:p w:rsidR="00116964" w:rsidRDefault="00116964"/>
    <w:p w:rsidR="00203232" w:rsidRDefault="00203232" w:rsidP="00203232">
      <w:pPr>
        <w:rPr>
          <w:sz w:val="20"/>
          <w:szCs w:val="20"/>
        </w:rPr>
      </w:pPr>
      <w:r>
        <w:t xml:space="preserve">                                                                                                         </w:t>
      </w:r>
    </w:p>
    <w:p w:rsidR="00203232" w:rsidRDefault="00203232" w:rsidP="00203232">
      <w:pPr>
        <w:jc w:val="center"/>
      </w:pPr>
      <w:r>
        <w:t>Информация о противопожарной обстановке</w:t>
      </w:r>
    </w:p>
    <w:p w:rsidR="00203232" w:rsidRDefault="00203232" w:rsidP="00203232">
      <w:pPr>
        <w:jc w:val="center"/>
      </w:pPr>
      <w:proofErr w:type="gramStart"/>
      <w:r>
        <w:t>в  Старорусском</w:t>
      </w:r>
      <w:proofErr w:type="gramEnd"/>
      <w:r>
        <w:t xml:space="preserve"> муниципальном районе за 4 месяца 2020 года</w:t>
      </w:r>
    </w:p>
    <w:p w:rsidR="00203232" w:rsidRDefault="00203232" w:rsidP="00203232">
      <w:pPr>
        <w:jc w:val="center"/>
        <w:rPr>
          <w:b/>
        </w:rPr>
      </w:pPr>
    </w:p>
    <w:p w:rsidR="00203232" w:rsidRDefault="00203232" w:rsidP="00203232">
      <w:pPr>
        <w:ind w:firstLine="720"/>
        <w:jc w:val="both"/>
      </w:pPr>
      <w:r>
        <w:t xml:space="preserve">Противопожарная обстановка в Старорусском муниципальном районе ухудшилась. Так, количество пожаров уменьшилось на 37,4 % (115 пожаров в 2019г., из них 25 </w:t>
      </w:r>
      <w:proofErr w:type="spellStart"/>
      <w:r>
        <w:t>подучетных</w:t>
      </w:r>
      <w:proofErr w:type="spellEnd"/>
      <w:r>
        <w:t xml:space="preserve"> объектов, 90 – возгорания травы, мусора, бесхозных объектов и пр., и 72 пожара в 2020г., из них 30 </w:t>
      </w:r>
      <w:proofErr w:type="spellStart"/>
      <w:r>
        <w:t>подучетных</w:t>
      </w:r>
      <w:proofErr w:type="spellEnd"/>
      <w:r>
        <w:t xml:space="preserve"> объектов, 42 – возгорания травы, мусора, бесхозных объектов и пр.), гибель людей на пожарах увеличилась на 50 % (с 2 человек в 2019г. до 3 человек в 2020г.), </w:t>
      </w:r>
      <w:proofErr w:type="spellStart"/>
      <w:r>
        <w:t>травмирование</w:t>
      </w:r>
      <w:proofErr w:type="spellEnd"/>
      <w:r>
        <w:t xml:space="preserve"> людей на пожарах увеличилось на 100 % (2 человека в 2019г. и 4 человека в 2020г.).</w:t>
      </w:r>
    </w:p>
    <w:p w:rsidR="00203232" w:rsidRDefault="00203232" w:rsidP="00203232">
      <w:pPr>
        <w:ind w:firstLine="720"/>
        <w:jc w:val="both"/>
      </w:pPr>
      <w:r>
        <w:t>На территории Старорусского муниципального района лесных пожаров не происходило.</w:t>
      </w:r>
    </w:p>
    <w:p w:rsidR="00203232" w:rsidRDefault="00203232" w:rsidP="00203232">
      <w:pPr>
        <w:ind w:firstLine="709"/>
        <w:jc w:val="both"/>
      </w:pPr>
      <w:r>
        <w:t xml:space="preserve">Основными причинами пожаров являются: нарушение правил эксплуатации, неисправность и недостатки конструкции электрооборудования и бытовых электроприборов – 5 случаев, неисправность и нарушение правил пожарной безопасности при эксплуатации печного отопления – 4 </w:t>
      </w:r>
      <w:proofErr w:type="gramStart"/>
      <w:r>
        <w:t>случая,  неосторожное</w:t>
      </w:r>
      <w:proofErr w:type="gramEnd"/>
      <w:r>
        <w:t xml:space="preserve"> обращение с огнем – 4 случая, поджог – 12 случаев, неисправность систем и механизмов транспортного средства – 3 случая, прочие причины – 2 случая.</w:t>
      </w:r>
    </w:p>
    <w:p w:rsidR="00203232" w:rsidRDefault="00203232" w:rsidP="00203232">
      <w:pPr>
        <w:jc w:val="both"/>
      </w:pPr>
    </w:p>
    <w:tbl>
      <w:tblPr>
        <w:tblW w:w="12768" w:type="dxa"/>
        <w:tblInd w:w="108" w:type="dxa"/>
        <w:tblLook w:val="04A0" w:firstRow="1" w:lastRow="0" w:firstColumn="1" w:lastColumn="0" w:noHBand="0" w:noVBand="1"/>
      </w:tblPr>
      <w:tblGrid>
        <w:gridCol w:w="101"/>
        <w:gridCol w:w="3719"/>
        <w:gridCol w:w="477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 w:rsidR="00203232" w:rsidTr="00203232">
        <w:trPr>
          <w:gridAfter w:val="1"/>
          <w:wAfter w:w="2739" w:type="dxa"/>
          <w:trHeight w:val="225"/>
        </w:trPr>
        <w:tc>
          <w:tcPr>
            <w:tcW w:w="3820" w:type="dxa"/>
            <w:gridSpan w:val="2"/>
            <w:vMerge w:val="restart"/>
          </w:tcPr>
          <w:p w:rsidR="00203232" w:rsidRDefault="00203232">
            <w:pPr>
              <w:jc w:val="both"/>
              <w:rPr>
                <w:b/>
              </w:rPr>
            </w:pPr>
          </w:p>
        </w:tc>
        <w:tc>
          <w:tcPr>
            <w:tcW w:w="3187" w:type="dxa"/>
            <w:gridSpan w:val="6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за 4 месяца 2019г.</w:t>
            </w:r>
          </w:p>
        </w:tc>
        <w:tc>
          <w:tcPr>
            <w:tcW w:w="3022" w:type="dxa"/>
            <w:gridSpan w:val="4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за 4 месяца 2020г.</w:t>
            </w:r>
          </w:p>
        </w:tc>
      </w:tr>
      <w:tr w:rsidR="00203232" w:rsidTr="00203232">
        <w:trPr>
          <w:gridAfter w:val="1"/>
          <w:wAfter w:w="2739" w:type="dxa"/>
          <w:trHeight w:val="507"/>
        </w:trPr>
        <w:tc>
          <w:tcPr>
            <w:tcW w:w="0" w:type="auto"/>
            <w:gridSpan w:val="2"/>
            <w:vMerge/>
            <w:vAlign w:val="center"/>
            <w:hideMark/>
          </w:tcPr>
          <w:p w:rsidR="00203232" w:rsidRDefault="00203232">
            <w:pPr>
              <w:rPr>
                <w:b/>
              </w:rPr>
            </w:pPr>
          </w:p>
        </w:tc>
        <w:tc>
          <w:tcPr>
            <w:tcW w:w="1230" w:type="dxa"/>
            <w:gridSpan w:val="4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1065" w:type="dxa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892" w:type="dxa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62" w:type="dxa"/>
            <w:gridSpan w:val="2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1067" w:type="dxa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893" w:type="dxa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203232" w:rsidTr="00203232">
        <w:trPr>
          <w:gridAfter w:val="1"/>
          <w:wAfter w:w="2739" w:type="dxa"/>
          <w:trHeight w:val="408"/>
        </w:trPr>
        <w:tc>
          <w:tcPr>
            <w:tcW w:w="3820" w:type="dxa"/>
            <w:gridSpan w:val="2"/>
            <w:hideMark/>
          </w:tcPr>
          <w:p w:rsidR="00203232" w:rsidRDefault="00203232">
            <w:pPr>
              <w:jc w:val="both"/>
              <w:rPr>
                <w:b/>
              </w:rPr>
            </w:pPr>
            <w:r>
              <w:rPr>
                <w:b/>
              </w:rPr>
              <w:t xml:space="preserve">Количество пожаров              </w:t>
            </w:r>
          </w:p>
        </w:tc>
        <w:tc>
          <w:tcPr>
            <w:tcW w:w="1230" w:type="dxa"/>
            <w:gridSpan w:val="4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65" w:type="dxa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92" w:type="dxa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62" w:type="dxa"/>
            <w:gridSpan w:val="2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67" w:type="dxa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93" w:type="dxa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203232" w:rsidTr="00203232">
        <w:trPr>
          <w:gridAfter w:val="1"/>
          <w:wAfter w:w="2739" w:type="dxa"/>
          <w:trHeight w:val="313"/>
        </w:trPr>
        <w:tc>
          <w:tcPr>
            <w:tcW w:w="3820" w:type="dxa"/>
            <w:gridSpan w:val="2"/>
            <w:hideMark/>
          </w:tcPr>
          <w:p w:rsidR="00203232" w:rsidRDefault="00203232">
            <w:pPr>
              <w:jc w:val="both"/>
              <w:rPr>
                <w:b/>
              </w:rPr>
            </w:pPr>
            <w:r>
              <w:rPr>
                <w:b/>
              </w:rPr>
              <w:t>Погибло людей</w:t>
            </w:r>
          </w:p>
        </w:tc>
        <w:tc>
          <w:tcPr>
            <w:tcW w:w="1230" w:type="dxa"/>
            <w:gridSpan w:val="4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5" w:type="dxa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2" w:type="dxa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2" w:type="dxa"/>
            <w:gridSpan w:val="2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7" w:type="dxa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3" w:type="dxa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03232" w:rsidTr="00203232">
        <w:trPr>
          <w:gridAfter w:val="1"/>
          <w:wAfter w:w="2739" w:type="dxa"/>
          <w:trHeight w:val="186"/>
        </w:trPr>
        <w:tc>
          <w:tcPr>
            <w:tcW w:w="3820" w:type="dxa"/>
            <w:gridSpan w:val="2"/>
            <w:hideMark/>
          </w:tcPr>
          <w:p w:rsidR="00203232" w:rsidRDefault="00203232">
            <w:pPr>
              <w:jc w:val="both"/>
              <w:rPr>
                <w:b/>
              </w:rPr>
            </w:pPr>
            <w:r>
              <w:rPr>
                <w:b/>
              </w:rPr>
              <w:t>Материальный ущерб</w:t>
            </w:r>
          </w:p>
        </w:tc>
        <w:tc>
          <w:tcPr>
            <w:tcW w:w="3187" w:type="dxa"/>
            <w:gridSpan w:val="6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3 927 097 руб.</w:t>
            </w:r>
          </w:p>
        </w:tc>
        <w:tc>
          <w:tcPr>
            <w:tcW w:w="3022" w:type="dxa"/>
            <w:gridSpan w:val="4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2 395 000 рублей</w:t>
            </w:r>
          </w:p>
        </w:tc>
      </w:tr>
      <w:tr w:rsidR="00203232" w:rsidTr="00203232">
        <w:trPr>
          <w:gridAfter w:val="1"/>
          <w:wAfter w:w="2739" w:type="dxa"/>
          <w:trHeight w:val="350"/>
        </w:trPr>
        <w:tc>
          <w:tcPr>
            <w:tcW w:w="3820" w:type="dxa"/>
            <w:gridSpan w:val="2"/>
            <w:hideMark/>
          </w:tcPr>
          <w:p w:rsidR="00203232" w:rsidRDefault="00203232">
            <w:pPr>
              <w:jc w:val="both"/>
              <w:rPr>
                <w:b/>
              </w:rPr>
            </w:pPr>
            <w:r>
              <w:rPr>
                <w:b/>
              </w:rPr>
              <w:t>Спасено материальных ценностей</w:t>
            </w:r>
          </w:p>
        </w:tc>
        <w:tc>
          <w:tcPr>
            <w:tcW w:w="3187" w:type="dxa"/>
            <w:gridSpan w:val="6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1 150 000 руб.</w:t>
            </w:r>
          </w:p>
        </w:tc>
        <w:tc>
          <w:tcPr>
            <w:tcW w:w="3022" w:type="dxa"/>
            <w:gridSpan w:val="4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2 050 000 рублей</w:t>
            </w:r>
          </w:p>
        </w:tc>
      </w:tr>
      <w:tr w:rsidR="00203232" w:rsidTr="00203232">
        <w:trPr>
          <w:gridAfter w:val="1"/>
          <w:wAfter w:w="2739" w:type="dxa"/>
          <w:trHeight w:val="377"/>
        </w:trPr>
        <w:tc>
          <w:tcPr>
            <w:tcW w:w="3820" w:type="dxa"/>
            <w:gridSpan w:val="2"/>
            <w:hideMark/>
          </w:tcPr>
          <w:p w:rsidR="00203232" w:rsidRDefault="00203232">
            <w:pPr>
              <w:jc w:val="both"/>
              <w:rPr>
                <w:b/>
              </w:rPr>
            </w:pPr>
            <w:r>
              <w:rPr>
                <w:b/>
              </w:rPr>
              <w:t>Спасено людей</w:t>
            </w:r>
          </w:p>
        </w:tc>
        <w:tc>
          <w:tcPr>
            <w:tcW w:w="1230" w:type="dxa"/>
            <w:gridSpan w:val="4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5" w:type="dxa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2" w:type="dxa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2" w:type="dxa"/>
            <w:gridSpan w:val="2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7" w:type="dxa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93" w:type="dxa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203232" w:rsidTr="00203232">
        <w:trPr>
          <w:gridBefore w:val="1"/>
          <w:gridAfter w:val="1"/>
          <w:wBefore w:w="101" w:type="dxa"/>
          <w:wAfter w:w="2739" w:type="dxa"/>
          <w:trHeight w:val="283"/>
        </w:trPr>
        <w:tc>
          <w:tcPr>
            <w:tcW w:w="9928" w:type="dxa"/>
            <w:gridSpan w:val="11"/>
          </w:tcPr>
          <w:p w:rsidR="00203232" w:rsidRDefault="00203232">
            <w:pPr>
              <w:jc w:val="center"/>
              <w:rPr>
                <w:b/>
              </w:rPr>
            </w:pPr>
          </w:p>
          <w:p w:rsidR="00203232" w:rsidRDefault="00203232">
            <w:pPr>
              <w:jc w:val="center"/>
              <w:rPr>
                <w:b/>
              </w:rPr>
            </w:pPr>
          </w:p>
          <w:p w:rsidR="00203232" w:rsidRDefault="00203232">
            <w:pPr>
              <w:jc w:val="center"/>
              <w:rPr>
                <w:b/>
              </w:rPr>
            </w:pPr>
          </w:p>
          <w:p w:rsidR="00203232" w:rsidRDefault="00203232">
            <w:pPr>
              <w:jc w:val="center"/>
              <w:rPr>
                <w:b/>
              </w:rPr>
            </w:pPr>
          </w:p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П Р И Ч И Н Ы         П О Ж А Р О В</w:t>
            </w:r>
          </w:p>
        </w:tc>
      </w:tr>
      <w:tr w:rsidR="00203232" w:rsidTr="00203232">
        <w:trPr>
          <w:gridBefore w:val="1"/>
          <w:gridAfter w:val="1"/>
          <w:wBefore w:w="101" w:type="dxa"/>
          <w:wAfter w:w="2739" w:type="dxa"/>
          <w:trHeight w:val="219"/>
        </w:trPr>
        <w:tc>
          <w:tcPr>
            <w:tcW w:w="4263" w:type="dxa"/>
            <w:gridSpan w:val="4"/>
          </w:tcPr>
          <w:p w:rsidR="00203232" w:rsidRDefault="00203232">
            <w:pPr>
              <w:jc w:val="both"/>
              <w:rPr>
                <w:b/>
              </w:rPr>
            </w:pPr>
          </w:p>
        </w:tc>
        <w:tc>
          <w:tcPr>
            <w:tcW w:w="2926" w:type="dxa"/>
            <w:gridSpan w:val="4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2739" w:type="dxa"/>
            <w:gridSpan w:val="3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</w:tr>
      <w:tr w:rsidR="00203232" w:rsidTr="00203232">
        <w:trPr>
          <w:gridBefore w:val="1"/>
          <w:gridAfter w:val="1"/>
          <w:wBefore w:w="101" w:type="dxa"/>
          <w:wAfter w:w="2739" w:type="dxa"/>
          <w:trHeight w:val="563"/>
        </w:trPr>
        <w:tc>
          <w:tcPr>
            <w:tcW w:w="4263" w:type="dxa"/>
            <w:gridSpan w:val="4"/>
            <w:hideMark/>
          </w:tcPr>
          <w:p w:rsidR="00203232" w:rsidRDefault="00203232">
            <w:pPr>
              <w:jc w:val="both"/>
              <w:rPr>
                <w:b/>
              </w:rPr>
            </w:pPr>
            <w:r>
              <w:rPr>
                <w:b/>
              </w:rPr>
              <w:t>НЕОСТОРОЖНОЕ ОБРАЩЕНИЕ</w:t>
            </w:r>
          </w:p>
          <w:p w:rsidR="00203232" w:rsidRDefault="00203232">
            <w:pPr>
              <w:jc w:val="both"/>
              <w:rPr>
                <w:b/>
              </w:rPr>
            </w:pPr>
            <w:r>
              <w:rPr>
                <w:b/>
              </w:rPr>
              <w:t xml:space="preserve">С ОГНЕМ 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03232" w:rsidTr="00203232">
        <w:trPr>
          <w:gridBefore w:val="1"/>
          <w:gridAfter w:val="1"/>
          <w:wBefore w:w="101" w:type="dxa"/>
          <w:wAfter w:w="2739" w:type="dxa"/>
          <w:trHeight w:val="543"/>
        </w:trPr>
        <w:tc>
          <w:tcPr>
            <w:tcW w:w="4263" w:type="dxa"/>
            <w:gridSpan w:val="4"/>
            <w:hideMark/>
          </w:tcPr>
          <w:p w:rsidR="00203232" w:rsidRDefault="00203232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НППБ ПРИ УСТРОЙСТВЕ И</w:t>
            </w:r>
          </w:p>
          <w:p w:rsidR="00203232" w:rsidRDefault="00203232">
            <w:pPr>
              <w:jc w:val="both"/>
              <w:rPr>
                <w:b/>
              </w:rPr>
            </w:pPr>
            <w:r>
              <w:rPr>
                <w:b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03232" w:rsidTr="00203232">
        <w:trPr>
          <w:gridBefore w:val="1"/>
          <w:gridAfter w:val="1"/>
          <w:wBefore w:w="101" w:type="dxa"/>
          <w:wAfter w:w="2739" w:type="dxa"/>
          <w:trHeight w:val="525"/>
        </w:trPr>
        <w:tc>
          <w:tcPr>
            <w:tcW w:w="4263" w:type="dxa"/>
            <w:gridSpan w:val="4"/>
            <w:hideMark/>
          </w:tcPr>
          <w:p w:rsidR="00203232" w:rsidRDefault="00203232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>
              <w:rPr>
                <w:b/>
              </w:rPr>
              <w:t xml:space="preserve">НАРУШЕНИЕ ПРАВИЛ </w:t>
            </w:r>
          </w:p>
          <w:p w:rsidR="00203232" w:rsidRDefault="00203232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>
              <w:rPr>
                <w:b/>
              </w:rPr>
              <w:t>УСТРОЙСТВАИ ЭКСПЛУАТАЦИИ</w:t>
            </w:r>
          </w:p>
          <w:p w:rsidR="00203232" w:rsidRDefault="00203232">
            <w:pPr>
              <w:jc w:val="both"/>
              <w:rPr>
                <w:b/>
              </w:rPr>
            </w:pPr>
            <w:r>
              <w:rPr>
                <w:b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03232" w:rsidTr="00203232">
        <w:trPr>
          <w:gridBefore w:val="1"/>
          <w:gridAfter w:val="1"/>
          <w:wBefore w:w="101" w:type="dxa"/>
          <w:wAfter w:w="2739" w:type="dxa"/>
          <w:trHeight w:val="389"/>
        </w:trPr>
        <w:tc>
          <w:tcPr>
            <w:tcW w:w="4263" w:type="dxa"/>
            <w:gridSpan w:val="4"/>
            <w:hideMark/>
          </w:tcPr>
          <w:p w:rsidR="00203232" w:rsidRDefault="00203232">
            <w:pPr>
              <w:jc w:val="both"/>
              <w:rPr>
                <w:b/>
              </w:rPr>
            </w:pPr>
            <w:r>
              <w:rPr>
                <w:b/>
              </w:rPr>
              <w:t>ДЕТСКАЯ ШАЛОСТЬ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03232" w:rsidTr="00203232">
        <w:trPr>
          <w:gridBefore w:val="1"/>
          <w:gridAfter w:val="1"/>
          <w:wBefore w:w="101" w:type="dxa"/>
          <w:wAfter w:w="2739" w:type="dxa"/>
          <w:trHeight w:val="358"/>
        </w:trPr>
        <w:tc>
          <w:tcPr>
            <w:tcW w:w="4263" w:type="dxa"/>
            <w:gridSpan w:val="4"/>
            <w:hideMark/>
          </w:tcPr>
          <w:p w:rsidR="00203232" w:rsidRDefault="00203232">
            <w:pPr>
              <w:jc w:val="both"/>
              <w:rPr>
                <w:b/>
              </w:rPr>
            </w:pPr>
            <w:r>
              <w:rPr>
                <w:b/>
              </w:rPr>
              <w:t xml:space="preserve">ПОДЖОГ   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203232" w:rsidTr="00203232">
        <w:trPr>
          <w:gridBefore w:val="1"/>
          <w:gridAfter w:val="1"/>
          <w:wBefore w:w="101" w:type="dxa"/>
          <w:wAfter w:w="2739" w:type="dxa"/>
          <w:trHeight w:val="519"/>
        </w:trPr>
        <w:tc>
          <w:tcPr>
            <w:tcW w:w="4263" w:type="dxa"/>
            <w:gridSpan w:val="4"/>
            <w:hideMark/>
          </w:tcPr>
          <w:p w:rsidR="00203232" w:rsidRDefault="00203232">
            <w:pPr>
              <w:rPr>
                <w:b/>
              </w:rPr>
            </w:pPr>
            <w:r>
              <w:rPr>
                <w:b/>
              </w:rPr>
              <w:t xml:space="preserve">НППБ ПРИ ЭКСПЛУАТАЦИИ                     </w:t>
            </w:r>
          </w:p>
          <w:p w:rsidR="00203232" w:rsidRDefault="00203232">
            <w:pPr>
              <w:jc w:val="both"/>
              <w:rPr>
                <w:b/>
              </w:rPr>
            </w:pPr>
            <w:r>
              <w:rPr>
                <w:b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03232" w:rsidTr="00203232">
        <w:trPr>
          <w:gridBefore w:val="1"/>
          <w:gridAfter w:val="1"/>
          <w:wBefore w:w="101" w:type="dxa"/>
          <w:wAfter w:w="2739" w:type="dxa"/>
          <w:trHeight w:val="236"/>
        </w:trPr>
        <w:tc>
          <w:tcPr>
            <w:tcW w:w="4263" w:type="dxa"/>
            <w:gridSpan w:val="4"/>
            <w:hideMark/>
          </w:tcPr>
          <w:p w:rsidR="00203232" w:rsidRDefault="00203232">
            <w:pPr>
              <w:jc w:val="both"/>
              <w:rPr>
                <w:b/>
              </w:rPr>
            </w:pPr>
            <w:r>
              <w:rPr>
                <w:b/>
              </w:rPr>
              <w:t>ПРОЧИЕ ПРИЧИНЫ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03232" w:rsidTr="00203232">
        <w:trPr>
          <w:gridBefore w:val="1"/>
          <w:gridAfter w:val="1"/>
          <w:wBefore w:w="101" w:type="dxa"/>
          <w:wAfter w:w="2739" w:type="dxa"/>
          <w:trHeight w:val="630"/>
        </w:trPr>
        <w:tc>
          <w:tcPr>
            <w:tcW w:w="4263" w:type="dxa"/>
            <w:gridSpan w:val="4"/>
            <w:hideMark/>
          </w:tcPr>
          <w:p w:rsidR="00203232" w:rsidRDefault="00203232">
            <w:pPr>
              <w:rPr>
                <w:b/>
              </w:rPr>
            </w:pPr>
            <w:r>
              <w:rPr>
                <w:b/>
              </w:rPr>
              <w:t>НППБ ПРИ ПРОВЕДЕНИИ</w:t>
            </w:r>
          </w:p>
          <w:p w:rsidR="00203232" w:rsidRDefault="00203232">
            <w:pPr>
              <w:jc w:val="both"/>
              <w:rPr>
                <w:b/>
              </w:rPr>
            </w:pPr>
            <w:r>
              <w:rPr>
                <w:b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03232" w:rsidTr="00203232">
        <w:trPr>
          <w:gridBefore w:val="1"/>
          <w:gridAfter w:val="1"/>
          <w:wBefore w:w="101" w:type="dxa"/>
          <w:wAfter w:w="2739" w:type="dxa"/>
          <w:trHeight w:val="630"/>
        </w:trPr>
        <w:tc>
          <w:tcPr>
            <w:tcW w:w="4263" w:type="dxa"/>
            <w:gridSpan w:val="4"/>
            <w:hideMark/>
          </w:tcPr>
          <w:p w:rsidR="00203232" w:rsidRDefault="00203232">
            <w:pPr>
              <w:rPr>
                <w:b/>
              </w:rPr>
            </w:pPr>
            <w:r>
              <w:rPr>
                <w:b/>
              </w:rPr>
              <w:t xml:space="preserve">Неисправность узлов, систем </w:t>
            </w:r>
            <w:proofErr w:type="gramStart"/>
            <w:r>
              <w:rPr>
                <w:b/>
              </w:rPr>
              <w:t>и  механизмов</w:t>
            </w:r>
            <w:proofErr w:type="gramEnd"/>
            <w:r>
              <w:rPr>
                <w:b/>
              </w:rPr>
              <w:t xml:space="preserve"> транспортного средства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03232" w:rsidTr="00203232">
        <w:trPr>
          <w:gridBefore w:val="1"/>
          <w:gridAfter w:val="1"/>
          <w:wBefore w:w="101" w:type="dxa"/>
          <w:wAfter w:w="2739" w:type="dxa"/>
          <w:trHeight w:val="321"/>
        </w:trPr>
        <w:tc>
          <w:tcPr>
            <w:tcW w:w="4263" w:type="dxa"/>
            <w:gridSpan w:val="4"/>
            <w:hideMark/>
          </w:tcPr>
          <w:p w:rsidR="00203232" w:rsidRDefault="00203232">
            <w:pPr>
              <w:jc w:val="both"/>
              <w:rPr>
                <w:b/>
              </w:rPr>
            </w:pPr>
            <w:r>
              <w:rPr>
                <w:b/>
              </w:rPr>
              <w:t xml:space="preserve">ИТОГО            </w:t>
            </w:r>
          </w:p>
        </w:tc>
        <w:tc>
          <w:tcPr>
            <w:tcW w:w="2926" w:type="dxa"/>
            <w:gridSpan w:val="4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739" w:type="dxa"/>
            <w:gridSpan w:val="3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203232" w:rsidTr="00203232">
        <w:trPr>
          <w:gridAfter w:val="1"/>
          <w:wAfter w:w="2739" w:type="dxa"/>
        </w:trPr>
        <w:tc>
          <w:tcPr>
            <w:tcW w:w="10029" w:type="dxa"/>
            <w:gridSpan w:val="12"/>
          </w:tcPr>
          <w:p w:rsidR="00203232" w:rsidRDefault="00203232">
            <w:pPr>
              <w:rPr>
                <w:b/>
              </w:rPr>
            </w:pPr>
          </w:p>
          <w:p w:rsidR="00203232" w:rsidRDefault="00203232">
            <w:pPr>
              <w:jc w:val="center"/>
            </w:pPr>
            <w:r>
              <w:rPr>
                <w:b/>
              </w:rPr>
              <w:t>О Б Ъ Е К Т Ы   П О Ж А Р О В</w:t>
            </w:r>
          </w:p>
        </w:tc>
      </w:tr>
      <w:tr w:rsidR="00203232" w:rsidTr="00203232">
        <w:trPr>
          <w:gridAfter w:val="1"/>
          <w:wAfter w:w="2739" w:type="dxa"/>
        </w:trPr>
        <w:tc>
          <w:tcPr>
            <w:tcW w:w="4308" w:type="dxa"/>
            <w:gridSpan w:val="4"/>
          </w:tcPr>
          <w:p w:rsidR="00203232" w:rsidRDefault="00203232">
            <w:pPr>
              <w:rPr>
                <w:b/>
              </w:rPr>
            </w:pPr>
          </w:p>
        </w:tc>
        <w:tc>
          <w:tcPr>
            <w:tcW w:w="2982" w:type="dxa"/>
            <w:gridSpan w:val="5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2739" w:type="dxa"/>
            <w:gridSpan w:val="3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</w:tr>
      <w:tr w:rsidR="00203232" w:rsidTr="00203232">
        <w:trPr>
          <w:gridAfter w:val="1"/>
          <w:wAfter w:w="2739" w:type="dxa"/>
        </w:trPr>
        <w:tc>
          <w:tcPr>
            <w:tcW w:w="4308" w:type="dxa"/>
            <w:gridSpan w:val="4"/>
            <w:hideMark/>
          </w:tcPr>
          <w:p w:rsidR="00203232" w:rsidRDefault="00203232">
            <w:pPr>
              <w:rPr>
                <w:b/>
              </w:rPr>
            </w:pPr>
            <w:r>
              <w:rPr>
                <w:b/>
              </w:rPr>
              <w:t>1. ЖИЛЫЕ ДОМА И КВАРТИРЫ</w:t>
            </w:r>
          </w:p>
        </w:tc>
        <w:tc>
          <w:tcPr>
            <w:tcW w:w="2982" w:type="dxa"/>
            <w:gridSpan w:val="5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9/4</w:t>
            </w:r>
          </w:p>
        </w:tc>
        <w:tc>
          <w:tcPr>
            <w:tcW w:w="2739" w:type="dxa"/>
            <w:gridSpan w:val="3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9/5</w:t>
            </w:r>
          </w:p>
        </w:tc>
      </w:tr>
      <w:tr w:rsidR="00203232" w:rsidTr="00203232">
        <w:trPr>
          <w:gridAfter w:val="1"/>
          <w:wAfter w:w="2739" w:type="dxa"/>
        </w:trPr>
        <w:tc>
          <w:tcPr>
            <w:tcW w:w="4308" w:type="dxa"/>
            <w:gridSpan w:val="4"/>
            <w:hideMark/>
          </w:tcPr>
          <w:p w:rsidR="00203232" w:rsidRDefault="00203232">
            <w:pPr>
              <w:rPr>
                <w:b/>
              </w:rPr>
            </w:pPr>
            <w:r>
              <w:rPr>
                <w:b/>
              </w:rPr>
              <w:t>2. ДАЧИ</w:t>
            </w:r>
          </w:p>
        </w:tc>
        <w:tc>
          <w:tcPr>
            <w:tcW w:w="2982" w:type="dxa"/>
            <w:gridSpan w:val="5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03232" w:rsidTr="00203232">
        <w:trPr>
          <w:gridAfter w:val="1"/>
          <w:wAfter w:w="2739" w:type="dxa"/>
        </w:trPr>
        <w:tc>
          <w:tcPr>
            <w:tcW w:w="4308" w:type="dxa"/>
            <w:gridSpan w:val="4"/>
            <w:hideMark/>
          </w:tcPr>
          <w:p w:rsidR="00203232" w:rsidRDefault="00203232">
            <w:pPr>
              <w:rPr>
                <w:b/>
              </w:rPr>
            </w:pPr>
            <w:r>
              <w:rPr>
                <w:b/>
              </w:rPr>
              <w:t>3. БАНИ</w:t>
            </w:r>
          </w:p>
        </w:tc>
        <w:tc>
          <w:tcPr>
            <w:tcW w:w="2982" w:type="dxa"/>
            <w:gridSpan w:val="5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9" w:type="dxa"/>
            <w:gridSpan w:val="3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03232" w:rsidTr="00203232">
        <w:trPr>
          <w:gridAfter w:val="1"/>
          <w:wAfter w:w="2739" w:type="dxa"/>
        </w:trPr>
        <w:tc>
          <w:tcPr>
            <w:tcW w:w="4308" w:type="dxa"/>
            <w:gridSpan w:val="4"/>
            <w:hideMark/>
          </w:tcPr>
          <w:p w:rsidR="00203232" w:rsidRDefault="00203232">
            <w:pPr>
              <w:rPr>
                <w:b/>
              </w:rPr>
            </w:pPr>
            <w:r>
              <w:rPr>
                <w:b/>
              </w:rPr>
              <w:t>4. ХОЗЯЙСТВЕННЫЕ ПОСТРОЙКИ</w:t>
            </w:r>
          </w:p>
        </w:tc>
        <w:tc>
          <w:tcPr>
            <w:tcW w:w="2982" w:type="dxa"/>
            <w:gridSpan w:val="5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39" w:type="dxa"/>
            <w:gridSpan w:val="3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03232" w:rsidTr="00203232">
        <w:trPr>
          <w:gridAfter w:val="1"/>
          <w:wAfter w:w="2739" w:type="dxa"/>
        </w:trPr>
        <w:tc>
          <w:tcPr>
            <w:tcW w:w="4308" w:type="dxa"/>
            <w:gridSpan w:val="4"/>
            <w:hideMark/>
          </w:tcPr>
          <w:p w:rsidR="00203232" w:rsidRDefault="00203232">
            <w:pPr>
              <w:rPr>
                <w:b/>
              </w:rPr>
            </w:pPr>
            <w:r>
              <w:rPr>
                <w:b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03232" w:rsidTr="00203232">
        <w:trPr>
          <w:gridAfter w:val="1"/>
          <w:wAfter w:w="2739" w:type="dxa"/>
        </w:trPr>
        <w:tc>
          <w:tcPr>
            <w:tcW w:w="4308" w:type="dxa"/>
            <w:gridSpan w:val="4"/>
            <w:hideMark/>
          </w:tcPr>
          <w:p w:rsidR="00203232" w:rsidRDefault="00203232">
            <w:pPr>
              <w:rPr>
                <w:b/>
              </w:rPr>
            </w:pPr>
            <w:proofErr w:type="gramStart"/>
            <w:r>
              <w:rPr>
                <w:b/>
              </w:rPr>
              <w:t>В  ЖИЛЫХ</w:t>
            </w:r>
            <w:proofErr w:type="gramEnd"/>
            <w:r>
              <w:rPr>
                <w:b/>
              </w:rPr>
              <w:t xml:space="preserve"> ДОМАХ</w:t>
            </w:r>
          </w:p>
        </w:tc>
        <w:tc>
          <w:tcPr>
            <w:tcW w:w="2982" w:type="dxa"/>
            <w:gridSpan w:val="5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03232" w:rsidTr="00203232">
        <w:trPr>
          <w:gridAfter w:val="1"/>
          <w:wAfter w:w="2739" w:type="dxa"/>
        </w:trPr>
        <w:tc>
          <w:tcPr>
            <w:tcW w:w="4308" w:type="dxa"/>
            <w:gridSpan w:val="4"/>
            <w:hideMark/>
          </w:tcPr>
          <w:p w:rsidR="00203232" w:rsidRDefault="00203232">
            <w:pPr>
              <w:rPr>
                <w:b/>
              </w:rPr>
            </w:pPr>
            <w:r>
              <w:rPr>
                <w:b/>
              </w:rPr>
              <w:t>6. НЕЖИЛЫЕ ДОМА</w:t>
            </w:r>
          </w:p>
        </w:tc>
        <w:tc>
          <w:tcPr>
            <w:tcW w:w="2982" w:type="dxa"/>
            <w:gridSpan w:val="5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9" w:type="dxa"/>
            <w:gridSpan w:val="3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03232" w:rsidTr="00203232">
        <w:trPr>
          <w:gridAfter w:val="1"/>
          <w:wAfter w:w="2739" w:type="dxa"/>
        </w:trPr>
        <w:tc>
          <w:tcPr>
            <w:tcW w:w="4308" w:type="dxa"/>
            <w:gridSpan w:val="4"/>
            <w:hideMark/>
          </w:tcPr>
          <w:p w:rsidR="00203232" w:rsidRDefault="00203232">
            <w:pPr>
              <w:rPr>
                <w:b/>
              </w:rPr>
            </w:pPr>
            <w:r>
              <w:rPr>
                <w:b/>
              </w:rPr>
              <w:t>7. АВТОМАШИНЫ /МОТОЦИКЛЫ/</w:t>
            </w:r>
          </w:p>
        </w:tc>
        <w:tc>
          <w:tcPr>
            <w:tcW w:w="2982" w:type="dxa"/>
            <w:gridSpan w:val="5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03232" w:rsidTr="00203232">
        <w:trPr>
          <w:gridAfter w:val="1"/>
          <w:wAfter w:w="2739" w:type="dxa"/>
        </w:trPr>
        <w:tc>
          <w:tcPr>
            <w:tcW w:w="4308" w:type="dxa"/>
            <w:gridSpan w:val="4"/>
            <w:hideMark/>
          </w:tcPr>
          <w:p w:rsidR="00203232" w:rsidRDefault="00203232">
            <w:pPr>
              <w:rPr>
                <w:b/>
              </w:rPr>
            </w:pPr>
            <w:r>
              <w:rPr>
                <w:b/>
              </w:rPr>
              <w:t>8. ПРОЧИЕ (СЕНО и т.д.)</w:t>
            </w:r>
          </w:p>
        </w:tc>
        <w:tc>
          <w:tcPr>
            <w:tcW w:w="2982" w:type="dxa"/>
            <w:gridSpan w:val="5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03232" w:rsidTr="00203232">
        <w:trPr>
          <w:gridAfter w:val="1"/>
          <w:wAfter w:w="2739" w:type="dxa"/>
        </w:trPr>
        <w:tc>
          <w:tcPr>
            <w:tcW w:w="4308" w:type="dxa"/>
            <w:gridSpan w:val="4"/>
            <w:hideMark/>
          </w:tcPr>
          <w:p w:rsidR="00203232" w:rsidRDefault="00203232">
            <w:pPr>
              <w:rPr>
                <w:b/>
              </w:rPr>
            </w:pPr>
            <w:r>
              <w:rPr>
                <w:b/>
              </w:rPr>
              <w:t>9. ОЖОГИ ЛЮДЕЙ</w:t>
            </w:r>
          </w:p>
        </w:tc>
        <w:tc>
          <w:tcPr>
            <w:tcW w:w="2982" w:type="dxa"/>
            <w:gridSpan w:val="5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03232" w:rsidTr="00203232">
        <w:trPr>
          <w:gridAfter w:val="1"/>
          <w:wAfter w:w="2739" w:type="dxa"/>
        </w:trPr>
        <w:tc>
          <w:tcPr>
            <w:tcW w:w="4308" w:type="dxa"/>
            <w:gridSpan w:val="4"/>
            <w:hideMark/>
          </w:tcPr>
          <w:p w:rsidR="00203232" w:rsidRDefault="00203232">
            <w:pPr>
              <w:rPr>
                <w:b/>
              </w:rPr>
            </w:pPr>
            <w:r>
              <w:rPr>
                <w:b/>
              </w:rPr>
              <w:t>10. ПРОИЗВОДСТВЕННЫЕ ОБЪЕКТЫ</w:t>
            </w:r>
          </w:p>
        </w:tc>
        <w:tc>
          <w:tcPr>
            <w:tcW w:w="2982" w:type="dxa"/>
            <w:gridSpan w:val="5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03232" w:rsidTr="00203232">
        <w:trPr>
          <w:gridAfter w:val="1"/>
          <w:wAfter w:w="2739" w:type="dxa"/>
        </w:trPr>
        <w:tc>
          <w:tcPr>
            <w:tcW w:w="4308" w:type="dxa"/>
            <w:gridSpan w:val="4"/>
            <w:hideMark/>
          </w:tcPr>
          <w:p w:rsidR="00203232" w:rsidRDefault="0020323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11. ОБЪЕКТЫ С МАССОВЫМ </w:t>
            </w:r>
          </w:p>
        </w:tc>
        <w:tc>
          <w:tcPr>
            <w:tcW w:w="2982" w:type="dxa"/>
            <w:gridSpan w:val="5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03232" w:rsidTr="00203232">
        <w:trPr>
          <w:gridAfter w:val="1"/>
          <w:wAfter w:w="2739" w:type="dxa"/>
        </w:trPr>
        <w:tc>
          <w:tcPr>
            <w:tcW w:w="4308" w:type="dxa"/>
            <w:gridSpan w:val="4"/>
            <w:hideMark/>
          </w:tcPr>
          <w:p w:rsidR="00203232" w:rsidRDefault="00203232">
            <w:pPr>
              <w:rPr>
                <w:b/>
              </w:rPr>
            </w:pPr>
            <w:r>
              <w:rPr>
                <w:b/>
              </w:rPr>
              <w:t>ПРЕБЫВАНИЕМ ЛЮДЕЙ</w:t>
            </w:r>
          </w:p>
        </w:tc>
        <w:tc>
          <w:tcPr>
            <w:tcW w:w="2982" w:type="dxa"/>
            <w:gridSpan w:val="5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03232" w:rsidTr="00203232">
        <w:trPr>
          <w:gridAfter w:val="1"/>
          <w:wAfter w:w="2739" w:type="dxa"/>
        </w:trPr>
        <w:tc>
          <w:tcPr>
            <w:tcW w:w="4308" w:type="dxa"/>
            <w:gridSpan w:val="4"/>
            <w:hideMark/>
          </w:tcPr>
          <w:p w:rsidR="00203232" w:rsidRDefault="00203232">
            <w:pPr>
              <w:rPr>
                <w:b/>
              </w:rPr>
            </w:pPr>
            <w:r>
              <w:rPr>
                <w:b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03232" w:rsidTr="00203232">
        <w:trPr>
          <w:gridAfter w:val="1"/>
          <w:wAfter w:w="2739" w:type="dxa"/>
        </w:trPr>
        <w:tc>
          <w:tcPr>
            <w:tcW w:w="4308" w:type="dxa"/>
            <w:gridSpan w:val="4"/>
            <w:hideMark/>
          </w:tcPr>
          <w:p w:rsidR="00203232" w:rsidRDefault="00203232">
            <w:pPr>
              <w:rPr>
                <w:b/>
              </w:rPr>
            </w:pPr>
            <w:r>
              <w:rPr>
                <w:b/>
              </w:rPr>
              <w:t>13. ОБЪЕКТЫ ТОРГОВЛИ</w:t>
            </w:r>
          </w:p>
        </w:tc>
        <w:tc>
          <w:tcPr>
            <w:tcW w:w="2982" w:type="dxa"/>
            <w:gridSpan w:val="5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03232" w:rsidTr="00203232">
        <w:trPr>
          <w:gridAfter w:val="1"/>
          <w:wAfter w:w="2739" w:type="dxa"/>
          <w:trHeight w:val="357"/>
        </w:trPr>
        <w:tc>
          <w:tcPr>
            <w:tcW w:w="4308" w:type="dxa"/>
            <w:gridSpan w:val="4"/>
            <w:hideMark/>
          </w:tcPr>
          <w:p w:rsidR="00203232" w:rsidRDefault="00203232">
            <w:pPr>
              <w:rPr>
                <w:b/>
              </w:rPr>
            </w:pPr>
            <w:r>
              <w:rPr>
                <w:b/>
              </w:rPr>
              <w:t>14. ПРОЧИЕ ОБЪЕКТЫ</w:t>
            </w:r>
          </w:p>
        </w:tc>
        <w:tc>
          <w:tcPr>
            <w:tcW w:w="2982" w:type="dxa"/>
            <w:gridSpan w:val="5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9" w:type="dxa"/>
            <w:gridSpan w:val="3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03232" w:rsidTr="00203232">
        <w:trPr>
          <w:gridAfter w:val="1"/>
          <w:wAfter w:w="2739" w:type="dxa"/>
        </w:trPr>
        <w:tc>
          <w:tcPr>
            <w:tcW w:w="4308" w:type="dxa"/>
            <w:gridSpan w:val="4"/>
            <w:hideMark/>
          </w:tcPr>
          <w:p w:rsidR="00203232" w:rsidRDefault="00203232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982" w:type="dxa"/>
            <w:gridSpan w:val="5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739" w:type="dxa"/>
            <w:gridSpan w:val="3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203232" w:rsidTr="00203232">
        <w:trPr>
          <w:trHeight w:val="578"/>
        </w:trPr>
        <w:tc>
          <w:tcPr>
            <w:tcW w:w="10029" w:type="dxa"/>
            <w:gridSpan w:val="12"/>
          </w:tcPr>
          <w:p w:rsidR="00203232" w:rsidRDefault="00203232">
            <w:pPr>
              <w:rPr>
                <w:b/>
              </w:rPr>
            </w:pPr>
          </w:p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УНИЧТОЖЕНО ПОЖАРАМИ</w:t>
            </w:r>
          </w:p>
        </w:tc>
        <w:tc>
          <w:tcPr>
            <w:tcW w:w="2739" w:type="dxa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03232" w:rsidTr="00203232">
        <w:trPr>
          <w:gridAfter w:val="1"/>
          <w:wAfter w:w="2739" w:type="dxa"/>
        </w:trPr>
        <w:tc>
          <w:tcPr>
            <w:tcW w:w="4308" w:type="dxa"/>
            <w:gridSpan w:val="4"/>
            <w:hideMark/>
          </w:tcPr>
          <w:p w:rsidR="00203232" w:rsidRDefault="00203232" w:rsidP="00915364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39" w:type="dxa"/>
            <w:gridSpan w:val="3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03232" w:rsidTr="00203232">
        <w:trPr>
          <w:gridAfter w:val="1"/>
          <w:wAfter w:w="2739" w:type="dxa"/>
        </w:trPr>
        <w:tc>
          <w:tcPr>
            <w:tcW w:w="4308" w:type="dxa"/>
            <w:gridSpan w:val="4"/>
            <w:hideMark/>
          </w:tcPr>
          <w:p w:rsidR="00203232" w:rsidRDefault="00203232" w:rsidP="00915364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39" w:type="dxa"/>
            <w:gridSpan w:val="3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03232" w:rsidTr="00203232">
        <w:trPr>
          <w:gridAfter w:val="1"/>
          <w:wAfter w:w="2739" w:type="dxa"/>
        </w:trPr>
        <w:tc>
          <w:tcPr>
            <w:tcW w:w="4308" w:type="dxa"/>
            <w:gridSpan w:val="4"/>
            <w:hideMark/>
          </w:tcPr>
          <w:p w:rsidR="00203232" w:rsidRDefault="00203232" w:rsidP="00915364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03232" w:rsidTr="00203232">
        <w:trPr>
          <w:gridAfter w:val="1"/>
          <w:wAfter w:w="2739" w:type="dxa"/>
        </w:trPr>
        <w:tc>
          <w:tcPr>
            <w:tcW w:w="4308" w:type="dxa"/>
            <w:gridSpan w:val="4"/>
            <w:hideMark/>
          </w:tcPr>
          <w:p w:rsidR="00203232" w:rsidRDefault="00203232" w:rsidP="00915364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КОРМОВ</w:t>
            </w:r>
          </w:p>
        </w:tc>
        <w:tc>
          <w:tcPr>
            <w:tcW w:w="2982" w:type="dxa"/>
            <w:gridSpan w:val="5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03232" w:rsidTr="00203232">
        <w:tc>
          <w:tcPr>
            <w:tcW w:w="10029" w:type="dxa"/>
            <w:gridSpan w:val="12"/>
          </w:tcPr>
          <w:p w:rsidR="00203232" w:rsidRDefault="00203232">
            <w:pPr>
              <w:jc w:val="center"/>
              <w:rPr>
                <w:b/>
              </w:rPr>
            </w:pPr>
          </w:p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ПОВРЕЖДЕНО ОГНЕМ</w:t>
            </w:r>
          </w:p>
        </w:tc>
        <w:tc>
          <w:tcPr>
            <w:tcW w:w="2739" w:type="dxa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03232" w:rsidTr="00203232">
        <w:trPr>
          <w:gridAfter w:val="1"/>
          <w:wAfter w:w="2739" w:type="dxa"/>
        </w:trPr>
        <w:tc>
          <w:tcPr>
            <w:tcW w:w="4308" w:type="dxa"/>
            <w:gridSpan w:val="4"/>
            <w:hideMark/>
          </w:tcPr>
          <w:p w:rsidR="00203232" w:rsidRDefault="00203232" w:rsidP="00915364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9" w:type="dxa"/>
            <w:gridSpan w:val="3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03232" w:rsidTr="00203232">
        <w:trPr>
          <w:gridAfter w:val="1"/>
          <w:wAfter w:w="2739" w:type="dxa"/>
        </w:trPr>
        <w:tc>
          <w:tcPr>
            <w:tcW w:w="4308" w:type="dxa"/>
            <w:gridSpan w:val="4"/>
            <w:hideMark/>
          </w:tcPr>
          <w:p w:rsidR="00203232" w:rsidRDefault="00203232" w:rsidP="00915364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03232" w:rsidTr="00203232">
        <w:trPr>
          <w:gridAfter w:val="1"/>
          <w:wAfter w:w="2739" w:type="dxa"/>
        </w:trPr>
        <w:tc>
          <w:tcPr>
            <w:tcW w:w="4308" w:type="dxa"/>
            <w:gridSpan w:val="4"/>
            <w:hideMark/>
          </w:tcPr>
          <w:p w:rsidR="00203232" w:rsidRDefault="00203232" w:rsidP="00915364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КВАРТИР</w:t>
            </w:r>
          </w:p>
        </w:tc>
        <w:tc>
          <w:tcPr>
            <w:tcW w:w="2982" w:type="dxa"/>
            <w:gridSpan w:val="5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39" w:type="dxa"/>
            <w:gridSpan w:val="3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03232" w:rsidTr="00203232">
        <w:trPr>
          <w:gridAfter w:val="1"/>
          <w:wAfter w:w="2739" w:type="dxa"/>
        </w:trPr>
        <w:tc>
          <w:tcPr>
            <w:tcW w:w="4308" w:type="dxa"/>
            <w:gridSpan w:val="4"/>
            <w:hideMark/>
          </w:tcPr>
          <w:p w:rsidR="00203232" w:rsidRDefault="00203232" w:rsidP="00915364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39" w:type="dxa"/>
            <w:gridSpan w:val="3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03232" w:rsidTr="00203232">
        <w:tc>
          <w:tcPr>
            <w:tcW w:w="10029" w:type="dxa"/>
            <w:gridSpan w:val="12"/>
          </w:tcPr>
          <w:p w:rsidR="00203232" w:rsidRDefault="00203232">
            <w:pPr>
              <w:jc w:val="center"/>
              <w:rPr>
                <w:b/>
              </w:rPr>
            </w:pPr>
          </w:p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ПРИ ТУШЕНИИ ПОЖАРОВ СПАСЕНО:</w:t>
            </w:r>
          </w:p>
        </w:tc>
        <w:tc>
          <w:tcPr>
            <w:tcW w:w="2739" w:type="dxa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03232" w:rsidTr="00203232">
        <w:trPr>
          <w:gridAfter w:val="1"/>
          <w:wAfter w:w="2739" w:type="dxa"/>
          <w:trHeight w:val="331"/>
        </w:trPr>
        <w:tc>
          <w:tcPr>
            <w:tcW w:w="4297" w:type="dxa"/>
            <w:gridSpan w:val="3"/>
            <w:hideMark/>
          </w:tcPr>
          <w:p w:rsidR="00203232" w:rsidRDefault="00203232" w:rsidP="00915364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ЛЮДЕЙ</w:t>
            </w:r>
          </w:p>
        </w:tc>
        <w:tc>
          <w:tcPr>
            <w:tcW w:w="2993" w:type="dxa"/>
            <w:gridSpan w:val="6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9" w:type="dxa"/>
            <w:gridSpan w:val="3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203232" w:rsidTr="00203232">
        <w:trPr>
          <w:gridAfter w:val="1"/>
          <w:wAfter w:w="2739" w:type="dxa"/>
        </w:trPr>
        <w:tc>
          <w:tcPr>
            <w:tcW w:w="4297" w:type="dxa"/>
            <w:gridSpan w:val="3"/>
            <w:hideMark/>
          </w:tcPr>
          <w:p w:rsidR="00203232" w:rsidRDefault="00203232" w:rsidP="00915364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ЖИЛЫХ ДОМОВ</w:t>
            </w:r>
          </w:p>
        </w:tc>
        <w:tc>
          <w:tcPr>
            <w:tcW w:w="2993" w:type="dxa"/>
            <w:gridSpan w:val="6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03232" w:rsidTr="00203232">
        <w:trPr>
          <w:gridAfter w:val="1"/>
          <w:wAfter w:w="2739" w:type="dxa"/>
        </w:trPr>
        <w:tc>
          <w:tcPr>
            <w:tcW w:w="4297" w:type="dxa"/>
            <w:gridSpan w:val="3"/>
            <w:hideMark/>
          </w:tcPr>
          <w:p w:rsidR="00203232" w:rsidRDefault="00203232" w:rsidP="00915364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СТРОЕНИЙ</w:t>
            </w:r>
          </w:p>
        </w:tc>
        <w:tc>
          <w:tcPr>
            <w:tcW w:w="2993" w:type="dxa"/>
            <w:gridSpan w:val="6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9" w:type="dxa"/>
            <w:gridSpan w:val="3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03232" w:rsidTr="00203232">
        <w:trPr>
          <w:gridAfter w:val="1"/>
          <w:wAfter w:w="2739" w:type="dxa"/>
        </w:trPr>
        <w:tc>
          <w:tcPr>
            <w:tcW w:w="4297" w:type="dxa"/>
            <w:gridSpan w:val="3"/>
            <w:hideMark/>
          </w:tcPr>
          <w:p w:rsidR="00203232" w:rsidRDefault="00203232" w:rsidP="00915364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АВТОТЕХНИКИ</w:t>
            </w:r>
          </w:p>
        </w:tc>
        <w:tc>
          <w:tcPr>
            <w:tcW w:w="2993" w:type="dxa"/>
            <w:gridSpan w:val="6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03232" w:rsidTr="00203232">
        <w:trPr>
          <w:gridAfter w:val="1"/>
          <w:wAfter w:w="2739" w:type="dxa"/>
        </w:trPr>
        <w:tc>
          <w:tcPr>
            <w:tcW w:w="4297" w:type="dxa"/>
            <w:gridSpan w:val="3"/>
            <w:hideMark/>
          </w:tcPr>
          <w:p w:rsidR="00203232" w:rsidRDefault="00203232" w:rsidP="00915364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КВАРТИР</w:t>
            </w:r>
          </w:p>
        </w:tc>
        <w:tc>
          <w:tcPr>
            <w:tcW w:w="2993" w:type="dxa"/>
            <w:gridSpan w:val="6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03232" w:rsidTr="00203232">
        <w:trPr>
          <w:gridAfter w:val="1"/>
          <w:wAfter w:w="2739" w:type="dxa"/>
        </w:trPr>
        <w:tc>
          <w:tcPr>
            <w:tcW w:w="4297" w:type="dxa"/>
            <w:gridSpan w:val="3"/>
            <w:hideMark/>
          </w:tcPr>
          <w:p w:rsidR="00203232" w:rsidRDefault="00203232" w:rsidP="00915364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КОРМОВ</w:t>
            </w:r>
          </w:p>
        </w:tc>
        <w:tc>
          <w:tcPr>
            <w:tcW w:w="2993" w:type="dxa"/>
            <w:gridSpan w:val="6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203232" w:rsidRDefault="00203232" w:rsidP="00203232">
      <w:pPr>
        <w:ind w:firstLine="709"/>
        <w:jc w:val="both"/>
        <w:rPr>
          <w:sz w:val="28"/>
          <w:szCs w:val="28"/>
        </w:rPr>
      </w:pPr>
    </w:p>
    <w:p w:rsidR="00203232" w:rsidRDefault="00203232" w:rsidP="00203232">
      <w:pPr>
        <w:ind w:firstLine="709"/>
        <w:jc w:val="both"/>
      </w:pPr>
      <w:r>
        <w:t xml:space="preserve">Рост количества </w:t>
      </w:r>
      <w:proofErr w:type="spellStart"/>
      <w:r>
        <w:t>подучетных</w:t>
      </w:r>
      <w:proofErr w:type="spellEnd"/>
      <w:r>
        <w:t xml:space="preserve"> пожаров был зарегистрирован на территории </w:t>
      </w:r>
      <w:proofErr w:type="spellStart"/>
      <w:r>
        <w:t>Наговского</w:t>
      </w:r>
      <w:proofErr w:type="spellEnd"/>
      <w:r>
        <w:t xml:space="preserve"> сельского поселения, а также на территории г. Старая Русса и дачного массива. Рост количества возгораний травы, мусора, бесхозных объектов и пр. на территории Старорусского муниципального района не зарегистрирован.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758"/>
        <w:gridCol w:w="1274"/>
        <w:gridCol w:w="1274"/>
        <w:gridCol w:w="1908"/>
      </w:tblGrid>
      <w:tr w:rsidR="00203232" w:rsidTr="00203232">
        <w:trPr>
          <w:cantSplit/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32" w:rsidRDefault="00203232">
            <w:pPr>
              <w:rPr>
                <w:b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32" w:rsidRDefault="00203232">
            <w:pPr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Количество пожаров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-, + %</w:t>
            </w:r>
          </w:p>
        </w:tc>
      </w:tr>
      <w:tr w:rsidR="00203232" w:rsidTr="00203232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32" w:rsidRDefault="00203232">
            <w:pPr>
              <w:jc w:val="center"/>
              <w:rPr>
                <w:b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2019год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2020год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32" w:rsidRDefault="00203232">
            <w:pPr>
              <w:jc w:val="center"/>
              <w:rPr>
                <w:b/>
              </w:rPr>
            </w:pPr>
          </w:p>
        </w:tc>
      </w:tr>
      <w:tr w:rsidR="00203232" w:rsidTr="00203232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Великосельское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2 / 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2 / 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0 / -33,3</w:t>
            </w:r>
          </w:p>
        </w:tc>
      </w:tr>
      <w:tr w:rsidR="00203232" w:rsidTr="00203232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Взвадское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0 / 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 / 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32" w:rsidRDefault="00203232">
            <w:pPr>
              <w:jc w:val="center"/>
            </w:pPr>
            <w:r>
              <w:rPr>
                <w:b/>
              </w:rPr>
              <w:t>0 / -100</w:t>
            </w:r>
          </w:p>
        </w:tc>
      </w:tr>
      <w:tr w:rsidR="00203232" w:rsidTr="00203232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Залучское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1 / 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 / 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-100 / -57,1</w:t>
            </w:r>
          </w:p>
        </w:tc>
      </w:tr>
      <w:tr w:rsidR="00203232" w:rsidTr="00203232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Медниковское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1 / 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1 / 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 xml:space="preserve">0 / -100 </w:t>
            </w:r>
          </w:p>
        </w:tc>
      </w:tr>
      <w:tr w:rsidR="00203232" w:rsidTr="00203232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Наговское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5 / 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6 / 10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+20  / -16,7</w:t>
            </w:r>
          </w:p>
        </w:tc>
      </w:tr>
      <w:tr w:rsidR="00203232" w:rsidTr="00203232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2 / 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1 / 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-50 / -100</w:t>
            </w:r>
          </w:p>
        </w:tc>
      </w:tr>
      <w:tr w:rsidR="00203232" w:rsidTr="00203232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2 / 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 / 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-100 / 0</w:t>
            </w:r>
          </w:p>
        </w:tc>
      </w:tr>
      <w:tr w:rsidR="00203232" w:rsidTr="00203232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12 / 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19 / 18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+58,3 / -55</w:t>
            </w:r>
          </w:p>
        </w:tc>
      </w:tr>
      <w:tr w:rsidR="00203232" w:rsidTr="00203232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0 / 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1 / 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+100 / -100</w:t>
            </w:r>
          </w:p>
        </w:tc>
      </w:tr>
    </w:tbl>
    <w:p w:rsidR="00203232" w:rsidRDefault="00203232" w:rsidP="00203232">
      <w:pPr>
        <w:jc w:val="both"/>
        <w:rPr>
          <w:sz w:val="28"/>
          <w:szCs w:val="28"/>
        </w:rPr>
      </w:pPr>
    </w:p>
    <w:p w:rsidR="00203232" w:rsidRDefault="00203232" w:rsidP="00203232">
      <w:pPr>
        <w:ind w:firstLine="709"/>
        <w:jc w:val="both"/>
      </w:pPr>
      <w:r>
        <w:t xml:space="preserve">Рост числа погибших (обнаруженных на местах пожаров) зарегистрирован на территории Великосельского сельского поселения.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00"/>
        <w:gridCol w:w="1274"/>
        <w:gridCol w:w="1274"/>
        <w:gridCol w:w="1908"/>
      </w:tblGrid>
      <w:tr w:rsidR="00203232" w:rsidTr="00203232">
        <w:trPr>
          <w:cantSplit/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32" w:rsidRDefault="00203232">
            <w:pPr>
              <w:rPr>
                <w:b/>
                <w:szCs w:val="20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32" w:rsidRDefault="00203232">
            <w:pPr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Количество погибших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-, + %</w:t>
            </w:r>
          </w:p>
        </w:tc>
      </w:tr>
      <w:tr w:rsidR="00203232" w:rsidTr="00203232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32" w:rsidRDefault="00203232">
            <w:pPr>
              <w:jc w:val="center"/>
              <w:rPr>
                <w:b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2019год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2020год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32" w:rsidRDefault="00203232">
            <w:pPr>
              <w:jc w:val="center"/>
              <w:rPr>
                <w:b/>
              </w:rPr>
            </w:pPr>
          </w:p>
        </w:tc>
      </w:tr>
      <w:tr w:rsidR="00203232" w:rsidTr="00203232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Великосельское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32" w:rsidRDefault="0020323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32" w:rsidRDefault="0020323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+100</w:t>
            </w:r>
          </w:p>
        </w:tc>
      </w:tr>
      <w:tr w:rsidR="00203232" w:rsidTr="00203232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Взвадское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32" w:rsidRDefault="0020323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32" w:rsidRDefault="00203232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32" w:rsidRDefault="00203232">
            <w:pPr>
              <w:jc w:val="center"/>
            </w:pPr>
            <w:r>
              <w:rPr>
                <w:b/>
              </w:rPr>
              <w:t xml:space="preserve">0 </w:t>
            </w:r>
          </w:p>
        </w:tc>
      </w:tr>
      <w:tr w:rsidR="00203232" w:rsidTr="00203232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Залучское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32" w:rsidRDefault="0020323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32" w:rsidRDefault="00203232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32" w:rsidRDefault="00203232">
            <w:pPr>
              <w:jc w:val="center"/>
            </w:pPr>
            <w:r>
              <w:rPr>
                <w:b/>
              </w:rPr>
              <w:t>0</w:t>
            </w:r>
          </w:p>
        </w:tc>
      </w:tr>
      <w:tr w:rsidR="00203232" w:rsidTr="00203232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Медниковское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32" w:rsidRDefault="0020323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32" w:rsidRDefault="00203232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32" w:rsidRDefault="00203232">
            <w:pPr>
              <w:jc w:val="center"/>
            </w:pPr>
            <w:r>
              <w:rPr>
                <w:b/>
              </w:rPr>
              <w:t xml:space="preserve">0 </w:t>
            </w:r>
          </w:p>
        </w:tc>
      </w:tr>
      <w:tr w:rsidR="00203232" w:rsidTr="00203232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Наговское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32" w:rsidRDefault="0020323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32" w:rsidRDefault="0020323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32" w:rsidRDefault="00203232">
            <w:pPr>
              <w:jc w:val="center"/>
            </w:pPr>
            <w:r>
              <w:rPr>
                <w:b/>
              </w:rPr>
              <w:t>0</w:t>
            </w:r>
          </w:p>
        </w:tc>
      </w:tr>
      <w:tr w:rsidR="00203232" w:rsidTr="00203232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32" w:rsidRDefault="0020323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32" w:rsidRDefault="00203232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32" w:rsidRDefault="00203232">
            <w:pPr>
              <w:jc w:val="center"/>
            </w:pPr>
            <w:r>
              <w:rPr>
                <w:b/>
              </w:rPr>
              <w:t xml:space="preserve">0 </w:t>
            </w:r>
          </w:p>
        </w:tc>
      </w:tr>
      <w:tr w:rsidR="00203232" w:rsidTr="00203232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32" w:rsidRDefault="0020323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32" w:rsidRDefault="00203232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32" w:rsidRDefault="00203232">
            <w:pPr>
              <w:jc w:val="center"/>
            </w:pPr>
            <w:r>
              <w:rPr>
                <w:b/>
              </w:rPr>
              <w:t xml:space="preserve">0 </w:t>
            </w:r>
          </w:p>
        </w:tc>
      </w:tr>
      <w:tr w:rsidR="00203232" w:rsidTr="00203232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32" w:rsidRDefault="0020323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32" w:rsidRDefault="0020323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32" w:rsidRDefault="00203232">
            <w:pPr>
              <w:jc w:val="center"/>
            </w:pPr>
            <w:r>
              <w:rPr>
                <w:b/>
              </w:rPr>
              <w:t>0</w:t>
            </w:r>
          </w:p>
        </w:tc>
      </w:tr>
      <w:tr w:rsidR="00203232" w:rsidTr="00203232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32" w:rsidRDefault="00203232">
            <w:pPr>
              <w:jc w:val="center"/>
              <w:rPr>
                <w:b/>
              </w:rPr>
            </w:pPr>
            <w:r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32" w:rsidRDefault="0020323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32" w:rsidRDefault="00203232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32" w:rsidRDefault="00203232">
            <w:pPr>
              <w:jc w:val="center"/>
            </w:pPr>
            <w:r>
              <w:rPr>
                <w:b/>
              </w:rPr>
              <w:t xml:space="preserve">0 </w:t>
            </w:r>
          </w:p>
        </w:tc>
      </w:tr>
    </w:tbl>
    <w:tbl>
      <w:tblPr>
        <w:tblpPr w:leftFromText="180" w:rightFromText="180" w:vertAnchor="page" w:horzAnchor="margin" w:tblpXSpec="center" w:tblpY="421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9"/>
        <w:gridCol w:w="4587"/>
        <w:gridCol w:w="5589"/>
      </w:tblGrid>
      <w:tr w:rsidR="00203232" w:rsidTr="00203232">
        <w:trPr>
          <w:trHeight w:val="260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203232" w:rsidRDefault="00203232" w:rsidP="00203232">
            <w:pPr>
              <w:rPr>
                <w:b/>
                <w:sz w:val="44"/>
                <w:szCs w:val="44"/>
                <w:lang w:eastAsia="ar-SA"/>
              </w:rPr>
            </w:pPr>
            <w:bookmarkStart w:id="0" w:name="_GoBack"/>
            <w:bookmarkEnd w:id="0"/>
            <w:r>
              <w:rPr>
                <w:b/>
                <w:sz w:val="44"/>
                <w:szCs w:val="44"/>
              </w:rPr>
              <w:lastRenderedPageBreak/>
              <w:t xml:space="preserve">       </w:t>
            </w:r>
          </w:p>
          <w:p w:rsidR="00203232" w:rsidRDefault="00203232" w:rsidP="00203232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203232" w:rsidRDefault="00203232" w:rsidP="00203232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203232" w:rsidRDefault="00203232" w:rsidP="00203232"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 w:rsidR="00203232" w:rsidRDefault="00203232" w:rsidP="00203232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Колесова Л.М.</w:t>
            </w:r>
          </w:p>
          <w:p w:rsidR="00203232" w:rsidRDefault="00203232" w:rsidP="00203232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203232" w:rsidRDefault="00203232" w:rsidP="00203232"/>
          <w:p w:rsidR="00203232" w:rsidRDefault="00203232" w:rsidP="00203232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203232" w:rsidRDefault="00203232" w:rsidP="00203232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203232" w:rsidRDefault="00203232" w:rsidP="00203232">
            <w:r>
              <w:t xml:space="preserve">      12.05.2020 в 09.00 часов</w:t>
            </w:r>
          </w:p>
          <w:p w:rsidR="00203232" w:rsidRDefault="00203232" w:rsidP="00203232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203232" w:rsidRDefault="00203232" w:rsidP="00203232">
            <w:pPr>
              <w:pStyle w:val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116964" w:rsidRDefault="00116964"/>
    <w:sectPr w:rsidR="001169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F7"/>
    <w:rsid w:val="000B401B"/>
    <w:rsid w:val="00116964"/>
    <w:rsid w:val="00203232"/>
    <w:rsid w:val="00821EE9"/>
    <w:rsid w:val="00B34A14"/>
    <w:rsid w:val="00B679F7"/>
    <w:rsid w:val="00C539DC"/>
    <w:rsid w:val="25766FF5"/>
    <w:rsid w:val="5C7F5E5D"/>
    <w:rsid w:val="5E2035F8"/>
    <w:rsid w:val="75307E13"/>
    <w:rsid w:val="7C2C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4E596-CF9D-4B37-84B3-2195C735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9"/>
    <w:qFormat/>
    <w:pPr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</w:pPr>
  </w:style>
  <w:style w:type="paragraph" w:styleId="3">
    <w:name w:val="Body Text 3"/>
    <w:basedOn w:val="a"/>
    <w:link w:val="30"/>
    <w:qFormat/>
    <w:pPr>
      <w:spacing w:after="120"/>
    </w:pPr>
    <w:rPr>
      <w:sz w:val="16"/>
      <w:szCs w:val="16"/>
    </w:rPr>
  </w:style>
  <w:style w:type="paragraph" w:styleId="HTML">
    <w:name w:val="HTML Preformatted"/>
    <w:basedOn w:val="a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5">
    <w:name w:val="page number"/>
    <w:basedOn w:val="a0"/>
    <w:qFormat/>
  </w:style>
  <w:style w:type="character" w:customStyle="1" w:styleId="30">
    <w:name w:val="Основной текст 3 Знак"/>
    <w:basedOn w:val="a0"/>
    <w:link w:val="3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Цветовое выделение"/>
    <w:uiPriority w:val="99"/>
    <w:qFormat/>
    <w:rPr>
      <w:b/>
      <w:bCs/>
      <w:color w:val="26282F"/>
    </w:rPr>
  </w:style>
  <w:style w:type="character" w:customStyle="1" w:styleId="a7">
    <w:name w:val="Гипертекстовая ссылка"/>
    <w:uiPriority w:val="99"/>
    <w:qFormat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qFormat/>
    <w:pPr>
      <w:autoSpaceDN w:val="0"/>
      <w:adjustRightInd w:val="0"/>
      <w:jc w:val="both"/>
    </w:pPr>
  </w:style>
  <w:style w:type="paragraph" w:customStyle="1" w:styleId="a9">
    <w:name w:val="Прижатый влево"/>
    <w:basedOn w:val="a"/>
    <w:next w:val="a"/>
    <w:uiPriority w:val="99"/>
    <w:qFormat/>
    <w:pPr>
      <w:autoSpaceDN w:val="0"/>
      <w:adjustRightInd w:val="0"/>
    </w:pPr>
  </w:style>
  <w:style w:type="paragraph" w:customStyle="1" w:styleId="aa">
    <w:name w:val="Таблицы (моноширинный)"/>
    <w:basedOn w:val="a"/>
    <w:next w:val="a"/>
    <w:uiPriority w:val="99"/>
    <w:qFormat/>
    <w:pPr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nticorruption.lif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975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Новоссельское</cp:lastModifiedBy>
  <cp:revision>7</cp:revision>
  <dcterms:created xsi:type="dcterms:W3CDTF">2020-02-19T06:19:00Z</dcterms:created>
  <dcterms:modified xsi:type="dcterms:W3CDTF">2020-05-12T05:45:00Z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