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2176" w:hRule="atLeast"/>
        </w:trPr>
        <w:tc>
          <w:tcPr>
            <w:tcW w:w="10570" w:type="dxa"/>
            <w:tcBorders>
              <w:top w:val="single" w:color="auto" w:sz="4" w:space="0"/>
              <w:left w:val="single" w:color="auto" w:sz="4" w:space="0"/>
              <w:bottom w:val="single" w:color="auto" w:sz="4" w:space="0"/>
              <w:right w:val="single" w:color="auto" w:sz="4" w:space="0"/>
            </w:tcBorders>
          </w:tcPr>
          <w:p>
            <w:pPr>
              <w:rPr>
                <w:rStyle w:val="10"/>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25</w:t>
            </w:r>
            <w:r>
              <w:rPr>
                <w:b/>
              </w:rPr>
              <w:t xml:space="preserve">.02.2021    № </w:t>
            </w:r>
            <w:r>
              <w:rPr>
                <w:b/>
                <w:lang w:val="ru-RU"/>
              </w:rPr>
              <w:t>9</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autoSpaceDE w:val="0"/>
        <w:ind w:left="-1134" w:right="-83"/>
        <w:jc w:val="center"/>
        <w:rPr>
          <w:rFonts w:ascii="Calibri" w:hAnsi="Calibri" w:eastAsia="SimSun"/>
        </w:rPr>
      </w:pPr>
    </w:p>
    <w:p>
      <w:pPr>
        <w:autoSpaceDE w:val="0"/>
        <w:ind w:left="-1134" w:right="-83"/>
        <w:jc w:val="center"/>
        <w:rPr>
          <w:rFonts w:ascii="Calibri" w:hAnsi="Calibri" w:eastAsia="SimSun"/>
        </w:rPr>
      </w:pPr>
    </w:p>
    <w:p>
      <w:pPr>
        <w:autoSpaceDE w:val="0"/>
        <w:ind w:left="-1134" w:right="-83"/>
        <w:jc w:val="center"/>
        <w:rPr>
          <w:rFonts w:ascii="Calibri" w:hAnsi="Calibri" w:eastAsia="SimSun"/>
        </w:rPr>
      </w:pPr>
    </w:p>
    <w:p>
      <w:pPr>
        <w:autoSpaceDE w:val="0"/>
        <w:ind w:left="-1134" w:right="-83"/>
        <w:jc w:val="center"/>
        <w:rPr>
          <w:rFonts w:ascii="Calibri" w:hAnsi="Calibri" w:eastAsia="SimSun"/>
        </w:rPr>
      </w:pPr>
    </w:p>
    <w:p>
      <w:pPr>
        <w:autoSpaceDE w:val="0"/>
        <w:ind w:left="-1134" w:right="-83"/>
        <w:jc w:val="center"/>
        <w:rPr>
          <w:rFonts w:ascii="Calibri" w:hAnsi="Calibri" w:eastAsia="SimSun"/>
        </w:rPr>
      </w:pPr>
    </w:p>
    <w:p>
      <w:pPr>
        <w:autoSpaceDE w:val="0"/>
        <w:ind w:left="-1134" w:right="-83"/>
        <w:jc w:val="center"/>
        <w:rPr>
          <w:rFonts w:ascii="Calibri" w:hAnsi="Calibri" w:eastAsia="SimSun"/>
        </w:rPr>
      </w:pPr>
    </w:p>
    <w:p>
      <w:pPr>
        <w:autoSpaceDE w:val="0"/>
        <w:ind w:left="-1134" w:right="-83"/>
        <w:jc w:val="center"/>
        <w:rPr>
          <w:rFonts w:eastAsia="Times New Roman"/>
          <w:b/>
          <w:sz w:val="28"/>
          <w:szCs w:val="28"/>
        </w:rPr>
      </w:pPr>
      <w:r>
        <w:rPr>
          <w:rFonts w:ascii="Calibri" w:hAnsi="Calibri" w:eastAsia="SimSun"/>
        </w:rPr>
        <w:drawing>
          <wp:inline distT="0" distB="0" distL="114300" distR="114300">
            <wp:extent cx="652780" cy="513715"/>
            <wp:effectExtent l="0" t="0" r="13970" b="6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lum bright="16000" contrast="52000"/>
                    </a:blip>
                    <a:stretch>
                      <a:fillRect/>
                    </a:stretch>
                  </pic:blipFill>
                  <pic:spPr>
                    <a:xfrm>
                      <a:off x="0" y="0"/>
                      <a:ext cx="652780" cy="513715"/>
                    </a:xfrm>
                    <a:prstGeom prst="rect">
                      <a:avLst/>
                    </a:prstGeom>
                    <a:noFill/>
                    <a:ln w="9525">
                      <a:noFill/>
                    </a:ln>
                  </pic:spPr>
                </pic:pic>
              </a:graphicData>
            </a:graphic>
          </wp:inline>
        </w:drawing>
      </w:r>
    </w:p>
    <w:p>
      <w:pPr>
        <w:autoSpaceDE w:val="0"/>
        <w:ind w:left="-1134" w:right="-83"/>
        <w:jc w:val="center"/>
        <w:rPr>
          <w:rFonts w:eastAsia="Times New Roman"/>
        </w:rPr>
      </w:pPr>
      <w:r>
        <w:rPr>
          <w:rFonts w:eastAsia="Times New Roman"/>
          <w:b/>
          <w:sz w:val="28"/>
          <w:szCs w:val="28"/>
        </w:rPr>
        <w:t>Российская Федерация</w:t>
      </w:r>
    </w:p>
    <w:p>
      <w:pPr>
        <w:autoSpaceDE w:val="0"/>
        <w:ind w:left="-1134" w:right="-83"/>
        <w:jc w:val="center"/>
        <w:rPr>
          <w:rFonts w:eastAsia="Times New Roman"/>
          <w:b/>
          <w:sz w:val="28"/>
          <w:szCs w:val="28"/>
        </w:rPr>
      </w:pPr>
      <w:r>
        <w:rPr>
          <w:rFonts w:eastAsia="Times New Roman"/>
          <w:b/>
          <w:sz w:val="28"/>
          <w:szCs w:val="28"/>
        </w:rPr>
        <w:t>Новгородская область</w:t>
      </w:r>
      <w:r>
        <w:rPr>
          <w:rFonts w:eastAsia="Times New Roman"/>
          <w:b/>
          <w:sz w:val="28"/>
          <w:szCs w:val="28"/>
          <w:lang w:val="ru-RU"/>
        </w:rPr>
        <w:t xml:space="preserve"> </w:t>
      </w:r>
      <w:r>
        <w:rPr>
          <w:rFonts w:eastAsia="Times New Roman"/>
          <w:b/>
          <w:sz w:val="28"/>
          <w:szCs w:val="28"/>
        </w:rPr>
        <w:t>Старорусский район</w:t>
      </w:r>
    </w:p>
    <w:p>
      <w:pPr>
        <w:autoSpaceDE w:val="0"/>
        <w:ind w:left="-1134" w:right="-83"/>
        <w:jc w:val="center"/>
        <w:rPr>
          <w:rFonts w:eastAsia="Times New Roman"/>
          <w:b/>
          <w:sz w:val="28"/>
          <w:szCs w:val="28"/>
        </w:rPr>
      </w:pPr>
      <w:r>
        <w:rPr>
          <w:rFonts w:eastAsia="Times New Roman"/>
          <w:b/>
          <w:sz w:val="28"/>
          <w:szCs w:val="28"/>
        </w:rPr>
        <w:t>Администрация Новосельского  сельского  поселения</w:t>
      </w:r>
    </w:p>
    <w:p>
      <w:pPr>
        <w:autoSpaceDE w:val="0"/>
        <w:ind w:left="-1134" w:right="-83"/>
        <w:jc w:val="center"/>
        <w:rPr>
          <w:rFonts w:eastAsia="Times New Roman"/>
          <w:b/>
          <w:sz w:val="28"/>
          <w:szCs w:val="28"/>
        </w:rPr>
      </w:pPr>
    </w:p>
    <w:p>
      <w:pPr>
        <w:autoSpaceDE w:val="0"/>
        <w:ind w:left="-1134" w:right="-83"/>
        <w:jc w:val="center"/>
        <w:rPr>
          <w:rFonts w:eastAsia="Times New Roman"/>
          <w:b/>
          <w:sz w:val="28"/>
          <w:szCs w:val="28"/>
        </w:rPr>
      </w:pPr>
      <w:r>
        <w:rPr>
          <w:rFonts w:eastAsia="Times New Roman"/>
          <w:b/>
          <w:sz w:val="28"/>
          <w:szCs w:val="28"/>
        </w:rPr>
        <w:t>ПОСТАНОВЛЕНИЕ</w:t>
      </w:r>
    </w:p>
    <w:p>
      <w:pPr>
        <w:pStyle w:val="20"/>
        <w:jc w:val="center"/>
        <w:rPr>
          <w:sz w:val="28"/>
          <w:szCs w:val="28"/>
        </w:rPr>
      </w:pPr>
    </w:p>
    <w:p>
      <w:pPr>
        <w:pStyle w:val="20"/>
        <w:rPr>
          <w:sz w:val="28"/>
          <w:szCs w:val="28"/>
        </w:rPr>
      </w:pPr>
      <w:r>
        <w:rPr>
          <w:b/>
          <w:sz w:val="28"/>
          <w:szCs w:val="28"/>
        </w:rPr>
        <w:t>от  25.02.2021 № 13</w:t>
      </w:r>
    </w:p>
    <w:p>
      <w:pPr>
        <w:pStyle w:val="20"/>
        <w:rPr>
          <w:b/>
          <w:bCs/>
          <w:sz w:val="28"/>
          <w:szCs w:val="28"/>
        </w:rPr>
      </w:pPr>
    </w:p>
    <w:p>
      <w:pPr>
        <w:pStyle w:val="20"/>
        <w:jc w:val="center"/>
        <w:rPr>
          <w:b/>
          <w:sz w:val="28"/>
          <w:szCs w:val="28"/>
        </w:rPr>
      </w:pPr>
      <w:r>
        <w:rPr>
          <w:b/>
          <w:bCs/>
          <w:sz w:val="28"/>
          <w:szCs w:val="28"/>
        </w:rPr>
        <w:t xml:space="preserve">О внесении изменений в </w:t>
      </w:r>
      <w:r>
        <w:rPr>
          <w:b/>
          <w:sz w:val="28"/>
          <w:szCs w:val="28"/>
        </w:rPr>
        <w:t>муниципальную программу</w:t>
      </w:r>
      <w:r>
        <w:rPr>
          <w:b/>
          <w:sz w:val="28"/>
          <w:szCs w:val="28"/>
          <w:lang w:val="ru-RU"/>
        </w:rPr>
        <w:t xml:space="preserve"> </w:t>
      </w:r>
      <w:r>
        <w:rPr>
          <w:b/>
          <w:sz w:val="28"/>
          <w:szCs w:val="28"/>
        </w:rPr>
        <w:t>«Совершенствование и содержание</w:t>
      </w:r>
      <w:r>
        <w:rPr>
          <w:b/>
          <w:sz w:val="28"/>
          <w:szCs w:val="28"/>
          <w:lang w:val="ru-RU"/>
        </w:rPr>
        <w:t xml:space="preserve"> </w:t>
      </w:r>
      <w:r>
        <w:rPr>
          <w:b/>
          <w:sz w:val="28"/>
          <w:szCs w:val="28"/>
        </w:rPr>
        <w:t>автомобильных дорог общего пользования местного значения Новосельского</w:t>
      </w:r>
      <w:r>
        <w:rPr>
          <w:b/>
          <w:sz w:val="28"/>
          <w:szCs w:val="28"/>
          <w:lang w:val="ru-RU"/>
        </w:rPr>
        <w:t xml:space="preserve"> </w:t>
      </w:r>
      <w:r>
        <w:rPr>
          <w:b/>
          <w:sz w:val="28"/>
          <w:szCs w:val="28"/>
        </w:rPr>
        <w:t>сельского поселения на 2014-2023 годы»</w:t>
      </w:r>
    </w:p>
    <w:p>
      <w:pPr>
        <w:pStyle w:val="20"/>
        <w:rPr>
          <w:b/>
          <w:bCs/>
          <w:sz w:val="28"/>
          <w:szCs w:val="28"/>
        </w:rPr>
      </w:pPr>
    </w:p>
    <w:p>
      <w:pPr>
        <w:jc w:val="both"/>
        <w:rPr>
          <w:b/>
          <w:sz w:val="28"/>
          <w:szCs w:val="28"/>
        </w:rPr>
      </w:pPr>
      <w:r>
        <w:t xml:space="preserve">            </w:t>
      </w:r>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pPr>
        <w:ind w:firstLine="540"/>
        <w:jc w:val="both"/>
        <w:rPr>
          <w:sz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pPr>
        <w:rPr>
          <w:b/>
          <w:sz w:val="28"/>
        </w:rPr>
      </w:pPr>
      <w:r>
        <w:rPr>
          <w:b/>
          <w:sz w:val="28"/>
        </w:rPr>
        <w:t>ПОСТАНОВЛЯЕТ:</w:t>
      </w:r>
    </w:p>
    <w:p>
      <w:pPr>
        <w:pStyle w:val="20"/>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2014-2023 годы», утвержденную постановлением Администрации Новосельского сельского поселения от 11.11.2013 №155, изложив в прилагаемой редакции.</w:t>
      </w:r>
    </w:p>
    <w:p>
      <w:pPr>
        <w:widowControl w:val="0"/>
        <w:suppressAutoHyphens/>
        <w:autoSpaceDE w:val="0"/>
        <w:ind w:hanging="142"/>
        <w:jc w:val="both"/>
        <w:rPr>
          <w:rFonts w:eastAsia="Times New Roman"/>
          <w:sz w:val="28"/>
          <w:szCs w:val="28"/>
        </w:rPr>
      </w:pPr>
      <w:r>
        <w:rPr>
          <w:rFonts w:eastAsia="Times New Roman"/>
          <w:sz w:val="28"/>
          <w:szCs w:val="28"/>
          <w:lang w:eastAsia="ar-SA"/>
        </w:rPr>
        <w:t xml:space="preserve">                 </w:t>
      </w:r>
      <w:r>
        <w:rPr>
          <w:rFonts w:eastAsia="Times New Roman"/>
          <w:sz w:val="28"/>
          <w:szCs w:val="28"/>
        </w:rPr>
        <w:t xml:space="preserve">2. Контроль за выполнением настоящего постановления оставляю за собой.               </w:t>
      </w:r>
    </w:p>
    <w:p>
      <w:pPr>
        <w:widowControl w:val="0"/>
        <w:numPr>
          <w:ilvl w:val="0"/>
          <w:numId w:val="2"/>
        </w:numPr>
        <w:suppressAutoHyphens/>
        <w:autoSpaceDE w:val="0"/>
        <w:autoSpaceDN w:val="0"/>
        <w:adjustRightInd w:val="0"/>
        <w:ind w:left="0" w:leftChars="0" w:firstLine="1080" w:firstLineChars="0"/>
        <w:jc w:val="both"/>
        <w:rPr>
          <w:rFonts w:eastAsia="SimSun"/>
          <w:sz w:val="28"/>
          <w:szCs w:val="28"/>
        </w:rPr>
      </w:pPr>
      <w:r>
        <w:rPr>
          <w:rFonts w:eastAsia="SimSun"/>
          <w:sz w:val="28"/>
          <w:szCs w:val="28"/>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widowControl w:val="0"/>
        <w:numPr>
          <w:ilvl w:val="0"/>
          <w:numId w:val="2"/>
        </w:numPr>
        <w:suppressAutoHyphens/>
        <w:autoSpaceDE w:val="0"/>
        <w:autoSpaceDN w:val="0"/>
        <w:adjustRightInd w:val="0"/>
        <w:ind w:left="0" w:leftChars="0" w:firstLine="1080" w:firstLineChars="0"/>
        <w:jc w:val="both"/>
        <w:rPr>
          <w:sz w:val="28"/>
          <w:szCs w:val="28"/>
        </w:rPr>
      </w:pPr>
      <w:r>
        <w:rPr>
          <w:sz w:val="28"/>
          <w:szCs w:val="28"/>
        </w:rPr>
        <w:t>Настоящее постановление вступает в силу с момента его официального опубликования.</w:t>
      </w:r>
    </w:p>
    <w:p>
      <w:pPr>
        <w:pStyle w:val="20"/>
        <w:jc w:val="both"/>
        <w:rPr>
          <w:b/>
          <w:sz w:val="28"/>
          <w:szCs w:val="28"/>
        </w:rPr>
      </w:pPr>
    </w:p>
    <w:p>
      <w:pPr>
        <w:pStyle w:val="20"/>
        <w:jc w:val="both"/>
        <w:rPr>
          <w:b/>
          <w:sz w:val="28"/>
          <w:szCs w:val="28"/>
        </w:rPr>
      </w:pPr>
    </w:p>
    <w:p>
      <w:pPr>
        <w:pStyle w:val="20"/>
        <w:jc w:val="both"/>
        <w:rPr>
          <w:b/>
        </w:rPr>
      </w:pPr>
      <w:r>
        <w:rPr>
          <w:b/>
          <w:sz w:val="28"/>
          <w:szCs w:val="28"/>
        </w:rPr>
        <w:t>Глава администрации                                                                  М.В.Пестрецов</w:t>
      </w:r>
    </w:p>
    <w:p>
      <w:pPr>
        <w:pStyle w:val="20"/>
        <w:jc w:val="both"/>
        <w:rPr>
          <w:b/>
        </w:rPr>
      </w:pPr>
    </w:p>
    <w:p>
      <w:pPr>
        <w:jc w:val="right"/>
        <w:rPr>
          <w:b/>
        </w:rPr>
      </w:pPr>
      <w:r>
        <w:rPr>
          <w:b/>
        </w:rPr>
        <w:t xml:space="preserve">                                                                                       </w:t>
      </w:r>
    </w:p>
    <w:p>
      <w:pPr>
        <w:jc w:val="right"/>
        <w:rPr>
          <w:b/>
          <w:sz w:val="28"/>
          <w:szCs w:val="28"/>
        </w:rPr>
      </w:pPr>
      <w:r>
        <w:rPr>
          <w:b/>
        </w:rPr>
        <w:t xml:space="preserve">   </w:t>
      </w:r>
      <w:r>
        <w:rPr>
          <w:b/>
          <w:sz w:val="28"/>
          <w:szCs w:val="28"/>
        </w:rPr>
        <w:t>УТВЕРЖДЕНА</w:t>
      </w:r>
    </w:p>
    <w:p>
      <w:pPr>
        <w:jc w:val="right"/>
        <w:rPr>
          <w:sz w:val="28"/>
          <w:szCs w:val="28"/>
        </w:rPr>
      </w:pPr>
      <w:r>
        <w:rPr>
          <w:b/>
          <w:sz w:val="28"/>
          <w:szCs w:val="28"/>
        </w:rPr>
        <w:t xml:space="preserve">                                                                     </w:t>
      </w:r>
      <w:r>
        <w:rPr>
          <w:sz w:val="28"/>
          <w:szCs w:val="28"/>
        </w:rPr>
        <w:t>постановлением Администрации</w:t>
      </w:r>
    </w:p>
    <w:p>
      <w:pPr>
        <w:jc w:val="right"/>
        <w:rPr>
          <w:sz w:val="28"/>
          <w:szCs w:val="28"/>
        </w:rPr>
      </w:pPr>
      <w:r>
        <w:rPr>
          <w:sz w:val="28"/>
          <w:szCs w:val="28"/>
        </w:rPr>
        <w:t xml:space="preserve">                                                                          Новосельского сельского поселения</w:t>
      </w:r>
    </w:p>
    <w:p>
      <w:pPr>
        <w:jc w:val="right"/>
        <w:rPr>
          <w:sz w:val="28"/>
          <w:szCs w:val="28"/>
        </w:rPr>
      </w:pPr>
      <w:r>
        <w:rPr>
          <w:sz w:val="28"/>
          <w:szCs w:val="28"/>
        </w:rPr>
        <w:t xml:space="preserve">                                                                                         от   11.11.2013 № 155                      </w:t>
      </w:r>
    </w:p>
    <w:p>
      <w:pPr>
        <w:tabs>
          <w:tab w:val="center" w:pos="4677"/>
          <w:tab w:val="left" w:pos="6645"/>
        </w:tabs>
        <w:rPr>
          <w:sz w:val="28"/>
          <w:szCs w:val="28"/>
        </w:rPr>
      </w:pPr>
    </w:p>
    <w:p>
      <w:pPr>
        <w:rPr>
          <w:b/>
          <w:sz w:val="40"/>
          <w:szCs w:val="40"/>
        </w:rPr>
      </w:pPr>
    </w:p>
    <w:p>
      <w:pPr>
        <w:jc w:val="center"/>
        <w:rPr>
          <w:b/>
          <w:sz w:val="40"/>
          <w:szCs w:val="40"/>
        </w:rPr>
      </w:pPr>
    </w:p>
    <w:p>
      <w:pPr>
        <w:jc w:val="center"/>
        <w:rPr>
          <w:b/>
          <w:sz w:val="56"/>
          <w:szCs w:val="56"/>
        </w:rPr>
      </w:pPr>
      <w:r>
        <w:rPr>
          <w:b/>
          <w:sz w:val="56"/>
          <w:szCs w:val="56"/>
        </w:rPr>
        <w:t>МУНИЦИПАЛЬНАЯ ПРОГРАММА</w:t>
      </w:r>
    </w:p>
    <w:p>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rPr>
          <w:sz w:val="32"/>
          <w:szCs w:val="32"/>
        </w:rPr>
      </w:pPr>
    </w:p>
    <w:p>
      <w:pPr>
        <w:jc w:val="center"/>
        <w:rPr>
          <w:sz w:val="36"/>
        </w:rPr>
      </w:pPr>
    </w:p>
    <w:p>
      <w:pPr>
        <w:jc w:val="center"/>
        <w:rPr>
          <w:b/>
          <w:bCs/>
          <w:sz w:val="32"/>
          <w:szCs w:val="32"/>
        </w:rPr>
      </w:pPr>
      <w:r>
        <w:rPr>
          <w:b/>
          <w:bCs/>
          <w:sz w:val="32"/>
          <w:szCs w:val="32"/>
        </w:rPr>
        <w:t>ПАСПОРТ ПРОГРАММЫ</w:t>
      </w:r>
    </w:p>
    <w:p>
      <w:pPr>
        <w:rPr>
          <w:b/>
          <w:sz w:val="32"/>
          <w:szCs w:val="32"/>
        </w:rPr>
      </w:pPr>
    </w:p>
    <w:tbl>
      <w:tblPr>
        <w:tblStyle w:val="12"/>
        <w:tblW w:w="15420" w:type="dxa"/>
        <w:tblInd w:w="0" w:type="dxa"/>
        <w:tblLayout w:type="fixed"/>
        <w:tblCellMar>
          <w:top w:w="0" w:type="dxa"/>
          <w:left w:w="108" w:type="dxa"/>
          <w:bottom w:w="0" w:type="dxa"/>
          <w:right w:w="108" w:type="dxa"/>
        </w:tblCellMar>
      </w:tblPr>
      <w:tblGrid>
        <w:gridCol w:w="5655"/>
        <w:gridCol w:w="9765"/>
      </w:tblGrid>
      <w:tr>
        <w:tblPrEx>
          <w:tblLayout w:type="fixed"/>
          <w:tblCellMar>
            <w:top w:w="0" w:type="dxa"/>
            <w:left w:w="108" w:type="dxa"/>
            <w:bottom w:w="0" w:type="dxa"/>
            <w:right w:w="108" w:type="dxa"/>
          </w:tblCellMar>
        </w:tblPrEx>
        <w:trPr>
          <w:trHeight w:val="933" w:hRule="atLeast"/>
        </w:trPr>
        <w:tc>
          <w:tcPr>
            <w:tcW w:w="5655" w:type="dxa"/>
            <w:vAlign w:val="top"/>
          </w:tcPr>
          <w:p>
            <w:pPr>
              <w:jc w:val="both"/>
              <w:rPr>
                <w:b/>
                <w:sz w:val="28"/>
                <w:szCs w:val="28"/>
              </w:rPr>
            </w:pPr>
            <w:r>
              <w:rPr>
                <w:b/>
                <w:sz w:val="28"/>
                <w:szCs w:val="28"/>
              </w:rPr>
              <w:t>Наименование</w:t>
            </w:r>
          </w:p>
        </w:tc>
        <w:tc>
          <w:tcPr>
            <w:tcW w:w="9765" w:type="dxa"/>
            <w:vAlign w:val="top"/>
          </w:tcPr>
          <w:p>
            <w:pPr>
              <w:keepNext w:val="0"/>
              <w:keepLines w:val="0"/>
              <w:pageBreakBefore w:val="0"/>
              <w:widowControl/>
              <w:kinsoku/>
              <w:wordWrap/>
              <w:overflowPunct/>
              <w:topLinePunct w:val="0"/>
              <w:autoSpaceDE/>
              <w:autoSpaceDN/>
              <w:bidi w:val="0"/>
              <w:adjustRightInd/>
              <w:snapToGrid/>
              <w:jc w:val="both"/>
              <w:textAlignment w:val="auto"/>
              <w:outlineLvl w:val="9"/>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 – 2023 годы»</w:t>
            </w:r>
          </w:p>
        </w:tc>
      </w:tr>
      <w:tr>
        <w:tblPrEx>
          <w:tblLayout w:type="fixed"/>
          <w:tblCellMar>
            <w:top w:w="0" w:type="dxa"/>
            <w:left w:w="108" w:type="dxa"/>
            <w:bottom w:w="0" w:type="dxa"/>
            <w:right w:w="108" w:type="dxa"/>
          </w:tblCellMar>
        </w:tblPrEx>
        <w:trPr>
          <w:trHeight w:val="639" w:hRule="atLeast"/>
        </w:trPr>
        <w:tc>
          <w:tcPr>
            <w:tcW w:w="5655" w:type="dxa"/>
            <w:vAlign w:val="top"/>
          </w:tcPr>
          <w:p>
            <w:pPr>
              <w:jc w:val="both"/>
              <w:rPr>
                <w:b/>
                <w:sz w:val="28"/>
                <w:szCs w:val="28"/>
              </w:rPr>
            </w:pPr>
            <w:r>
              <w:rPr>
                <w:b/>
                <w:sz w:val="28"/>
                <w:szCs w:val="28"/>
              </w:rPr>
              <w:t>Ответственный исполнитель</w:t>
            </w:r>
          </w:p>
        </w:tc>
        <w:tc>
          <w:tcPr>
            <w:tcW w:w="9765"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12"/>
        <w:tblW w:w="1594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816"/>
        <w:gridCol w:w="1104"/>
        <w:gridCol w:w="1"/>
        <w:gridCol w:w="1104"/>
        <w:gridCol w:w="1105"/>
        <w:gridCol w:w="1104"/>
        <w:gridCol w:w="1105"/>
        <w:gridCol w:w="1204"/>
        <w:gridCol w:w="1104"/>
        <w:gridCol w:w="1105"/>
        <w:gridCol w:w="115"/>
        <w:gridCol w:w="28"/>
        <w:gridCol w:w="961"/>
        <w:gridCol w:w="69"/>
        <w:gridCol w:w="15"/>
        <w:gridCol w:w="1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816"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920" w:type="dxa"/>
            <w:gridSpan w:val="16"/>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16"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10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104"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80"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81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105"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20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104"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80" w:type="dxa"/>
            <w:gridSpan w:val="4"/>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736" w:type="dxa"/>
            <w:gridSpan w:val="17"/>
            <w:tcBorders>
              <w:top w:val="single" w:color="auto" w:sz="4" w:space="0"/>
              <w:left w:val="single" w:color="auto" w:sz="4" w:space="0"/>
              <w:bottom w:val="single" w:color="auto" w:sz="4" w:space="0"/>
              <w:right w:val="single" w:color="auto" w:sz="4" w:space="0"/>
            </w:tcBorders>
            <w:vAlign w:val="top"/>
          </w:tcPr>
          <w:p>
            <w:pP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736"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1: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81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3,9</w:t>
            </w:r>
          </w:p>
        </w:tc>
        <w:tc>
          <w:tcPr>
            <w:tcW w:w="110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0,8</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105"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1204"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2,385</w:t>
            </w:r>
          </w:p>
        </w:tc>
        <w:tc>
          <w:tcPr>
            <w:tcW w:w="1104"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1,996</w:t>
            </w:r>
          </w:p>
        </w:tc>
        <w:tc>
          <w:tcPr>
            <w:tcW w:w="1220"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1,38</w:t>
            </w:r>
          </w:p>
        </w:tc>
        <w:tc>
          <w:tcPr>
            <w:tcW w:w="1058"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1,29</w:t>
            </w:r>
          </w:p>
        </w:tc>
        <w:tc>
          <w:tcPr>
            <w:tcW w:w="811"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381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10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2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w:t>
            </w:r>
          </w:p>
        </w:tc>
        <w:tc>
          <w:tcPr>
            <w:tcW w:w="105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c>
          <w:tcPr>
            <w:tcW w:w="811"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736"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381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0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2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89"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736"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общего пользования</w:t>
            </w:r>
            <w:r>
              <w:rPr>
                <w:b/>
                <w:i/>
                <w:sz w:val="28"/>
                <w:szCs w:val="28"/>
              </w:rPr>
              <w:t xml:space="preserve"> </w:t>
            </w:r>
            <w:r>
              <w:rPr>
                <w:b/>
                <w:sz w:val="28"/>
                <w:szCs w:val="28"/>
              </w:rPr>
              <w:t>местного значения</w:t>
            </w:r>
            <w:r>
              <w:rPr>
                <w:b/>
                <w:i/>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736"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81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110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4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45"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3816"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10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4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45"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12"/>
        <w:tblW w:w="15240" w:type="dxa"/>
        <w:tblInd w:w="0" w:type="dxa"/>
        <w:tblLayout w:type="fixed"/>
        <w:tblCellMar>
          <w:top w:w="0" w:type="dxa"/>
          <w:left w:w="108" w:type="dxa"/>
          <w:bottom w:w="0" w:type="dxa"/>
          <w:right w:w="108" w:type="dxa"/>
        </w:tblCellMar>
      </w:tblPr>
      <w:tblGrid>
        <w:gridCol w:w="6041"/>
        <w:gridCol w:w="9199"/>
      </w:tblGrid>
      <w:tr>
        <w:tblPrEx>
          <w:tblLayout w:type="fixed"/>
          <w:tblCellMar>
            <w:top w:w="0" w:type="dxa"/>
            <w:left w:w="108" w:type="dxa"/>
            <w:bottom w:w="0" w:type="dxa"/>
            <w:right w:w="108" w:type="dxa"/>
          </w:tblCellMar>
        </w:tblPrEx>
        <w:trPr>
          <w:trHeight w:val="628" w:hRule="atLeast"/>
        </w:trPr>
        <w:tc>
          <w:tcPr>
            <w:tcW w:w="6041" w:type="dxa"/>
            <w:vAlign w:val="top"/>
          </w:tcPr>
          <w:p>
            <w:pPr>
              <w:jc w:val="both"/>
              <w:rPr>
                <w:b/>
                <w:sz w:val="28"/>
                <w:szCs w:val="28"/>
              </w:rPr>
            </w:pPr>
            <w:r>
              <w:rPr>
                <w:b/>
                <w:sz w:val="28"/>
                <w:szCs w:val="28"/>
              </w:rPr>
              <w:t>Сроки реализации программы</w:t>
            </w:r>
          </w:p>
        </w:tc>
        <w:tc>
          <w:tcPr>
            <w:tcW w:w="9199" w:type="dxa"/>
            <w:vAlign w:val="top"/>
          </w:tcPr>
          <w:p>
            <w:pPr>
              <w:jc w:val="center"/>
              <w:rPr>
                <w:sz w:val="28"/>
                <w:szCs w:val="28"/>
              </w:rPr>
            </w:pPr>
            <w:r>
              <w:rPr>
                <w:sz w:val="28"/>
                <w:szCs w:val="28"/>
              </w:rPr>
              <w:t>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b/>
          <w:sz w:val="28"/>
          <w:szCs w:val="28"/>
        </w:rPr>
      </w:pPr>
    </w:p>
    <w:p>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 xml:space="preserve">Всего объем финансирования составляет: </w:t>
      </w:r>
      <w:r>
        <w:rPr>
          <w:b/>
          <w:sz w:val="28"/>
          <w:szCs w:val="28"/>
        </w:rPr>
        <w:t>20068,3</w:t>
      </w:r>
      <w:r>
        <w:rPr>
          <w:sz w:val="28"/>
          <w:szCs w:val="28"/>
        </w:rPr>
        <w:t xml:space="preserve"> </w:t>
      </w:r>
      <w:r>
        <w:rPr>
          <w:b/>
          <w:sz w:val="28"/>
          <w:szCs w:val="28"/>
        </w:rPr>
        <w:t xml:space="preserve">тыс. руб.    </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12"/>
        <w:tblW w:w="155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030"/>
        <w:gridCol w:w="2484"/>
        <w:gridCol w:w="2482"/>
        <w:gridCol w:w="2483"/>
        <w:gridCol w:w="2708"/>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389"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20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1439,7</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714,2</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980,1</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710,7</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769,6</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864,7</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946,2</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2007</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854,2</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1338</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826,6</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1338</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841,9</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1"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20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10746</w:t>
            </w:r>
          </w:p>
        </w:tc>
        <w:tc>
          <w:tcPr>
            <w:tcW w:w="24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8947,9</w:t>
            </w:r>
          </w:p>
        </w:tc>
        <w:tc>
          <w:tcPr>
            <w:tcW w:w="27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0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20068,3</w:t>
            </w:r>
          </w:p>
        </w:tc>
      </w:tr>
    </w:tbl>
    <w:p>
      <w:pPr>
        <w:jc w:val="both"/>
        <w:rPr>
          <w:sz w:val="28"/>
          <w:szCs w:val="28"/>
        </w:rPr>
      </w:pPr>
    </w:p>
    <w:p>
      <w:pPr>
        <w:jc w:val="both"/>
        <w:rPr>
          <w:sz w:val="28"/>
          <w:szCs w:val="28"/>
        </w:rPr>
      </w:pPr>
    </w:p>
    <w:tbl>
      <w:tblPr>
        <w:tblStyle w:val="12"/>
        <w:tblW w:w="15300" w:type="dxa"/>
        <w:tblInd w:w="0" w:type="dxa"/>
        <w:tblLayout w:type="fixed"/>
        <w:tblCellMar>
          <w:top w:w="0" w:type="dxa"/>
          <w:left w:w="108" w:type="dxa"/>
          <w:bottom w:w="0" w:type="dxa"/>
          <w:right w:w="108" w:type="dxa"/>
        </w:tblCellMar>
      </w:tblPr>
      <w:tblGrid>
        <w:gridCol w:w="5159"/>
        <w:gridCol w:w="10141"/>
      </w:tblGrid>
      <w:tr>
        <w:tblPrEx>
          <w:tblLayout w:type="fixed"/>
          <w:tblCellMar>
            <w:top w:w="0" w:type="dxa"/>
            <w:left w:w="108" w:type="dxa"/>
            <w:bottom w:w="0" w:type="dxa"/>
            <w:right w:w="108" w:type="dxa"/>
          </w:tblCellMar>
        </w:tblPrEx>
        <w:trPr>
          <w:trHeight w:val="4773" w:hRule="atLeast"/>
        </w:trPr>
        <w:tc>
          <w:tcPr>
            <w:tcW w:w="5159" w:type="dxa"/>
            <w:vAlign w:val="top"/>
          </w:tcPr>
          <w:p>
            <w:pPr>
              <w:jc w:val="both"/>
              <w:rPr>
                <w:b/>
                <w:sz w:val="28"/>
                <w:szCs w:val="28"/>
              </w:rPr>
            </w:pPr>
            <w:r>
              <w:rPr>
                <w:b/>
                <w:sz w:val="28"/>
                <w:szCs w:val="28"/>
              </w:rPr>
              <w:t>Ожидаемые конечные результаты реализации программы</w:t>
            </w:r>
          </w:p>
        </w:tc>
        <w:tc>
          <w:tcPr>
            <w:tcW w:w="10141" w:type="dxa"/>
            <w:vAlign w:val="top"/>
          </w:tcPr>
          <w:p>
            <w:pPr>
              <w:pStyle w:val="16"/>
              <w:numPr>
                <w:ilvl w:val="0"/>
                <w:numId w:val="3"/>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p>
            <w:pPr>
              <w:ind w:left="299" w:leftChars="0" w:firstLine="179" w:firstLineChars="64"/>
              <w:jc w:val="both"/>
              <w:rPr>
                <w:sz w:val="28"/>
                <w:szCs w:val="28"/>
              </w:rPr>
            </w:pPr>
            <w:r>
              <w:rPr>
                <w:sz w:val="28"/>
                <w:szCs w:val="28"/>
              </w:rPr>
              <w:t>8. Процент автомобильных дорог местного значения, находящихся на содержании Новосельского поселения составляет 66% от общей протяженности сети автомобильных дорог местного значения.</w:t>
            </w:r>
          </w:p>
          <w:p>
            <w:pPr>
              <w:numPr>
                <w:numId w:val="0"/>
              </w:numPr>
              <w:spacing w:after="225" w:line="336" w:lineRule="atLeast"/>
              <w:contextualSpacing/>
              <w:jc w:val="both"/>
              <w:rPr>
                <w:rFonts w:eastAsia="Times New Roman"/>
                <w:color w:val="000000"/>
                <w:sz w:val="28"/>
                <w:szCs w:val="28"/>
              </w:rPr>
            </w:pPr>
          </w:p>
        </w:tc>
      </w:tr>
    </w:tbl>
    <w:p>
      <w:pPr>
        <w:jc w:val="center"/>
        <w:rPr>
          <w:b/>
          <w:sz w:val="28"/>
          <w:szCs w:val="28"/>
        </w:rPr>
      </w:pP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pPr>
        <w:ind w:firstLine="540"/>
        <w:jc w:val="both"/>
        <w:rPr>
          <w:sz w:val="28"/>
          <w:szCs w:val="28"/>
        </w:rPr>
      </w:pPr>
    </w:p>
    <w:p>
      <w:pPr>
        <w:ind w:firstLine="540"/>
        <w:jc w:val="both"/>
        <w:rPr>
          <w:sz w:val="28"/>
          <w:szCs w:val="28"/>
        </w:rPr>
      </w:pPr>
      <w:r>
        <w:rPr>
          <w:sz w:val="28"/>
          <w:szCs w:val="28"/>
        </w:rPr>
        <w:t>В настоящее время протяженность автомобильных дорог общего пользования местного значения в Новосельского сельском поселении составляет 20,0 километра, в том числе асфальтобенных дорог – 4,3 км, щебеночных дорог – 0,6 км, грунтовых дорог – 15,1 км.</w:t>
      </w:r>
    </w:p>
    <w:p>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pPr>
        <w:pStyle w:val="16"/>
        <w:numPr>
          <w:ilvl w:val="0"/>
          <w:numId w:val="4"/>
        </w:numPr>
        <w:jc w:val="both"/>
        <w:rPr>
          <w:sz w:val="28"/>
          <w:szCs w:val="28"/>
        </w:rPr>
      </w:pPr>
      <w:r>
        <w:rPr>
          <w:sz w:val="28"/>
          <w:szCs w:val="28"/>
        </w:rPr>
        <w:t xml:space="preserve"> 7 железобетонных трубопереездов.</w:t>
      </w:r>
    </w:p>
    <w:p>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pPr>
        <w:jc w:val="both"/>
        <w:rPr>
          <w:sz w:val="28"/>
          <w:szCs w:val="28"/>
        </w:rPr>
      </w:pPr>
      <w:r>
        <w:rPr>
          <w:sz w:val="28"/>
          <w:szCs w:val="28"/>
        </w:rPr>
        <w:t>- длительный срок эксплуатации дорог;</w:t>
      </w:r>
    </w:p>
    <w:p>
      <w:pPr>
        <w:jc w:val="both"/>
        <w:rPr>
          <w:sz w:val="28"/>
          <w:szCs w:val="28"/>
        </w:rPr>
      </w:pPr>
      <w:r>
        <w:rPr>
          <w:sz w:val="28"/>
          <w:szCs w:val="28"/>
        </w:rPr>
        <w:t>- увеличение интенсивности движения автотранспортных средств;</w:t>
      </w:r>
    </w:p>
    <w:p>
      <w:pPr>
        <w:jc w:val="both"/>
        <w:rPr>
          <w:sz w:val="28"/>
          <w:szCs w:val="28"/>
        </w:rPr>
      </w:pPr>
      <w:r>
        <w:rPr>
          <w:sz w:val="28"/>
          <w:szCs w:val="28"/>
        </w:rPr>
        <w:t>- погодно-климатические условия.</w:t>
      </w:r>
    </w:p>
    <w:p>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20,0 км.  Таким образом, на 01 января 2018 года 46 автомобильных дорог общего пользования местного значения, протяженностью 20,0 км паспортизировано.      </w:t>
      </w:r>
    </w:p>
    <w:p>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pPr>
        <w:jc w:val="center"/>
        <w:rPr>
          <w:sz w:val="28"/>
          <w:szCs w:val="28"/>
        </w:rPr>
      </w:pPr>
    </w:p>
    <w:p>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pPr>
        <w:jc w:val="center"/>
        <w:rPr>
          <w:b/>
          <w:sz w:val="28"/>
          <w:szCs w:val="28"/>
        </w:rPr>
      </w:pPr>
    </w:p>
    <w:p>
      <w:pPr>
        <w:pStyle w:val="19"/>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pPr>
        <w:jc w:val="both"/>
        <w:rPr>
          <w:sz w:val="28"/>
          <w:szCs w:val="28"/>
        </w:rPr>
      </w:pPr>
      <w:r>
        <w:rPr>
          <w:sz w:val="28"/>
          <w:szCs w:val="28"/>
        </w:rPr>
        <w:t xml:space="preserve">          К основным рискам реализации мероприятий данной программы относятся:</w:t>
      </w:r>
    </w:p>
    <w:p>
      <w:pPr>
        <w:pStyle w:val="16"/>
        <w:numPr>
          <w:ilvl w:val="3"/>
          <w:numId w:val="5"/>
        </w:numPr>
        <w:tabs>
          <w:tab w:val="left" w:pos="360"/>
          <w:tab w:val="clear" w:pos="288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pPr>
        <w:numPr>
          <w:ilvl w:val="0"/>
          <w:numId w:val="5"/>
        </w:numPr>
        <w:spacing w:before="100" w:beforeAutospacing="1" w:after="100" w:afterAutospacing="1"/>
        <w:jc w:val="both"/>
        <w:rPr>
          <w:rFonts w:eastAsia="Times New Roman"/>
          <w:sz w:val="28"/>
          <w:szCs w:val="28"/>
        </w:rPr>
      </w:pPr>
      <w:r>
        <w:rPr>
          <w:rFonts w:eastAsia="Times New Roman"/>
          <w:sz w:val="28"/>
          <w:szCs w:val="28"/>
        </w:rPr>
        <w:t>Финансовые риски, т.е. финансирование мероприятий не в полном объеме</w:t>
      </w:r>
    </w:p>
    <w:p>
      <w:pPr>
        <w:numPr>
          <w:ilvl w:val="0"/>
          <w:numId w:val="5"/>
        </w:numPr>
        <w:spacing w:before="100" w:beforeAutospacing="1" w:after="100" w:afterAutospacing="1"/>
        <w:jc w:val="both"/>
        <w:rPr>
          <w:sz w:val="28"/>
          <w:szCs w:val="28"/>
        </w:rPr>
      </w:pPr>
      <w:r>
        <w:rPr>
          <w:rFonts w:eastAsia="Times New Roman"/>
          <w:sz w:val="28"/>
          <w:szCs w:val="28"/>
        </w:rPr>
        <w:t>Форс-мажорные обстоятельства.</w:t>
      </w:r>
    </w:p>
    <w:p>
      <w:pPr>
        <w:jc w:val="both"/>
        <w:rPr>
          <w:sz w:val="28"/>
          <w:szCs w:val="28"/>
        </w:rPr>
      </w:pPr>
      <w:r>
        <w:rPr>
          <w:sz w:val="28"/>
          <w:szCs w:val="28"/>
        </w:rPr>
        <w:t>Управление рисками реализации муниципальной Программы будет осуществляться на основе:</w:t>
      </w:r>
    </w:p>
    <w:p>
      <w:pPr>
        <w:pStyle w:val="16"/>
        <w:numPr>
          <w:ilvl w:val="0"/>
          <w:numId w:val="5"/>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pPr>
        <w:numPr>
          <w:ilvl w:val="0"/>
          <w:numId w:val="5"/>
        </w:numPr>
        <w:spacing w:before="100" w:beforeAutospacing="1" w:after="100" w:afterAutospacing="1"/>
        <w:jc w:val="both"/>
        <w:rPr>
          <w:rFonts w:eastAsia="Times New Roman"/>
          <w:sz w:val="28"/>
          <w:szCs w:val="28"/>
        </w:rPr>
      </w:pPr>
      <w:r>
        <w:rPr>
          <w:rFonts w:eastAsia="Times New Roman"/>
          <w:sz w:val="28"/>
          <w:szCs w:val="28"/>
        </w:rPr>
        <w:t>Подготовки предложений по корректировке муниципальной программы.</w:t>
      </w:r>
    </w:p>
    <w:p>
      <w:pPr>
        <w:jc w:val="both"/>
        <w:rPr>
          <w:sz w:val="28"/>
          <w:szCs w:val="28"/>
        </w:rPr>
      </w:pPr>
      <w:r>
        <w:rPr>
          <w:sz w:val="28"/>
          <w:szCs w:val="28"/>
        </w:rPr>
        <w:t>Реализация комплекса программах мероприятий сопряжена со следующими рисками:</w:t>
      </w:r>
    </w:p>
    <w:p>
      <w:pPr>
        <w:numPr>
          <w:ilvl w:val="0"/>
          <w:numId w:val="6"/>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pPr>
        <w:numPr>
          <w:ilvl w:val="0"/>
          <w:numId w:val="6"/>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pPr>
        <w:jc w:val="both"/>
        <w:rPr>
          <w:sz w:val="28"/>
          <w:szCs w:val="28"/>
        </w:rPr>
      </w:pPr>
    </w:p>
    <w:p>
      <w:pPr>
        <w:jc w:val="center"/>
        <w:rPr>
          <w:b/>
          <w:sz w:val="28"/>
          <w:szCs w:val="28"/>
        </w:rPr>
      </w:pPr>
      <w:r>
        <w:rPr>
          <w:b/>
          <w:sz w:val="28"/>
          <w:szCs w:val="28"/>
        </w:rPr>
        <w:t>Механизм управления реализацией муниципальной программы</w:t>
      </w:r>
    </w:p>
    <w:p>
      <w:pPr>
        <w:jc w:val="center"/>
        <w:rPr>
          <w:b/>
          <w:sz w:val="28"/>
          <w:szCs w:val="28"/>
        </w:rPr>
      </w:pPr>
    </w:p>
    <w:p>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pPr>
        <w:autoSpaceDE w:val="0"/>
        <w:autoSpaceDN w:val="0"/>
        <w:adjustRightInd w:val="0"/>
        <w:ind w:firstLine="540"/>
        <w:jc w:val="both"/>
        <w:rPr>
          <w:sz w:val="28"/>
          <w:szCs w:val="28"/>
        </w:rPr>
      </w:pPr>
      <w:r>
        <w:rPr>
          <w:sz w:val="28"/>
          <w:szCs w:val="28"/>
        </w:rPr>
        <w:t>Контроль за реализацией Программы осуществляется Администрацией Новосельского сельского поселения.</w:t>
      </w:r>
    </w:p>
    <w:p>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pPr>
        <w:jc w:val="both"/>
        <w:rPr>
          <w:sz w:val="28"/>
          <w:szCs w:val="28"/>
        </w:rPr>
      </w:pPr>
      <w:r>
        <w:rPr>
          <w:sz w:val="28"/>
          <w:szCs w:val="28"/>
        </w:rPr>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pPr>
        <w:jc w:val="both"/>
        <w:rPr>
          <w:sz w:val="28"/>
          <w:szCs w:val="28"/>
        </w:rPr>
      </w:pPr>
      <w:r>
        <w:rPr>
          <w:sz w:val="28"/>
          <w:szCs w:val="28"/>
        </w:rPr>
        <w:t xml:space="preserve">       Администрация сельского поселения осуществляет:</w:t>
      </w:r>
    </w:p>
    <w:p>
      <w:pPr>
        <w:pStyle w:val="16"/>
        <w:numPr>
          <w:ilvl w:val="0"/>
          <w:numId w:val="4"/>
        </w:numPr>
        <w:jc w:val="both"/>
        <w:rPr>
          <w:sz w:val="28"/>
          <w:szCs w:val="28"/>
        </w:rPr>
      </w:pPr>
      <w:r>
        <w:rPr>
          <w:sz w:val="28"/>
          <w:szCs w:val="28"/>
        </w:rPr>
        <w:t>Координацию выполнения мероприятий муниципальной Программы;</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Обеспечение эффективности реализации муниципальной Программы, целевого использования средств;</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Организацию внедрения информационных технологий в целях управления реализацией муниципальной Программы;</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Составление отчетов о ходе реализации муниципальной Программы.</w:t>
      </w:r>
    </w:p>
    <w:p>
      <w:pPr>
        <w:jc w:val="both"/>
        <w:rPr>
          <w:sz w:val="28"/>
          <w:szCs w:val="28"/>
        </w:rPr>
      </w:pPr>
    </w:p>
    <w:p>
      <w:pPr>
        <w:jc w:val="center"/>
        <w:rPr>
          <w:b/>
          <w:sz w:val="28"/>
          <w:szCs w:val="28"/>
        </w:rPr>
      </w:pPr>
      <w:r>
        <w:rPr>
          <w:b/>
          <w:sz w:val="28"/>
          <w:szCs w:val="28"/>
        </w:rPr>
        <w:t>Мероприятия муниципальной программы</w:t>
      </w:r>
    </w:p>
    <w:p>
      <w:pPr>
        <w:jc w:val="center"/>
        <w:rPr>
          <w:sz w:val="28"/>
          <w:szCs w:val="28"/>
        </w:rPr>
      </w:pPr>
    </w:p>
    <w:p>
      <w:pPr>
        <w:ind w:firstLine="709"/>
      </w:pPr>
      <w:r>
        <w:rPr>
          <w:sz w:val="28"/>
          <w:szCs w:val="28"/>
        </w:rPr>
        <w:t>Программа реализуется в соответствии с прилагаемой таблицей</w:t>
      </w:r>
      <w:r>
        <w:t xml:space="preserve">.  </w:t>
      </w:r>
    </w:p>
    <w:p>
      <w:pPr>
        <w:ind w:firstLine="709"/>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b/>
        </w:rPr>
        <w:sectPr>
          <w:pgSz w:w="16838" w:h="11906" w:orient="landscape"/>
          <w:pgMar w:top="1440" w:right="360" w:bottom="926" w:left="1134" w:header="708" w:footer="708" w:gutter="0"/>
          <w:cols w:space="720" w:num="1"/>
        </w:sectPr>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2014-2023 годы»</w:t>
      </w:r>
    </w:p>
    <w:tbl>
      <w:tblPr>
        <w:tblStyle w:val="12"/>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5"/>
        <w:gridCol w:w="1701"/>
        <w:gridCol w:w="850"/>
        <w:gridCol w:w="1560"/>
        <w:gridCol w:w="992"/>
        <w:gridCol w:w="850"/>
        <w:gridCol w:w="993"/>
        <w:gridCol w:w="850"/>
        <w:gridCol w:w="992"/>
        <w:gridCol w:w="993"/>
        <w:gridCol w:w="850"/>
        <w:gridCol w:w="992"/>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625"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70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6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2"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3" w:hRule="atLeast"/>
        </w:trPr>
        <w:tc>
          <w:tcPr>
            <w:tcW w:w="468"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 xml:space="preserve">Ремонт   автомобильных дорог общего пользования местного значения </w:t>
            </w:r>
          </w:p>
        </w:tc>
        <w:tc>
          <w:tcPr>
            <w:tcW w:w="1701"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2014-2017</w:t>
            </w:r>
          </w:p>
        </w:tc>
        <w:tc>
          <w:tcPr>
            <w:tcW w:w="156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1461,2, в т.ч. средства бюджета Новосельского с/п – 1086,8тыс.руб., средства бюджета мун.района-374,4 тыс.руб.</w:t>
            </w:r>
          </w:p>
        </w:tc>
        <w:tc>
          <w:tcPr>
            <w:tcW w:w="993"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1237,1  , в т.ч. средства бюджета Новосельского с/п – 594,1тыс.руб., средства бюджета мун.района-643,0 тыс.руб.</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b/>
                <w:sz w:val="20"/>
                <w:szCs w:val="20"/>
              </w:rPr>
              <w:t>1497,1</w:t>
            </w:r>
            <w:r>
              <w:rPr>
                <w:sz w:val="20"/>
                <w:szCs w:val="20"/>
              </w:rPr>
              <w:t>в</w:t>
            </w:r>
          </w:p>
          <w:p>
            <w:pPr>
              <w:spacing w:line="276" w:lineRule="auto"/>
              <w:jc w:val="center"/>
              <w:rPr>
                <w:sz w:val="20"/>
                <w:szCs w:val="20"/>
              </w:rPr>
            </w:pPr>
            <w:r>
              <w:rPr>
                <w:sz w:val="20"/>
                <w:szCs w:val="20"/>
              </w:rPr>
              <w:t xml:space="preserve"> т.ч. средства бюджньа Новосельского с/п </w:t>
            </w:r>
            <w:r>
              <w:rPr>
                <w:b/>
                <w:sz w:val="20"/>
                <w:szCs w:val="20"/>
              </w:rPr>
              <w:t>788,1</w:t>
            </w:r>
            <w:r>
              <w:rPr>
                <w:sz w:val="20"/>
                <w:szCs w:val="20"/>
              </w:rPr>
              <w:t xml:space="preserve"> тыс.руб., средства областного</w:t>
            </w:r>
          </w:p>
          <w:p>
            <w:pPr>
              <w:spacing w:line="276" w:lineRule="auto"/>
              <w:jc w:val="center"/>
              <w:rPr>
                <w:sz w:val="20"/>
                <w:szCs w:val="20"/>
              </w:rPr>
            </w:pPr>
            <w:r>
              <w:rPr>
                <w:sz w:val="20"/>
                <w:szCs w:val="20"/>
              </w:rPr>
              <w:t>бюджета</w:t>
            </w:r>
          </w:p>
          <w:p>
            <w:pPr>
              <w:spacing w:line="276" w:lineRule="auto"/>
              <w:jc w:val="center"/>
              <w:rPr>
                <w:sz w:val="20"/>
                <w:szCs w:val="20"/>
              </w:rPr>
            </w:pPr>
            <w:r>
              <w:rPr>
                <w:b/>
                <w:sz w:val="20"/>
                <w:szCs w:val="20"/>
              </w:rPr>
              <w:t>709,0</w:t>
            </w:r>
            <w:r>
              <w:rPr>
                <w:sz w:val="20"/>
                <w:szCs w:val="20"/>
              </w:rPr>
              <w:t xml:space="preserve">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2015,7, в т.ч. средства бюджета Новосельского с/п –629,7тыс.руб., средства бюджета области 1386,0 тыс.руб.</w:t>
            </w:r>
          </w:p>
        </w:tc>
        <w:tc>
          <w:tcPr>
            <w:tcW w:w="993"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1204,8, в т.ч. средства бюджета Новосельского с/п –542,8тыс.руб., средства бюджета области 662,0 тыс.руб.</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1891,4, в т.ч. средства бюджета Новосельского с/п –547,4тыс.руб., средства бюджета области 1344,0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1989,6 в т.ч. средства бюджета Новосельского с/п –670,6тыс.руб., средства бюджета области 1319,0 тыс.руб.</w:t>
            </w:r>
          </w:p>
        </w:tc>
        <w:tc>
          <w:tcPr>
            <w:tcW w:w="851"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2711,2 в т.ч. средства бюджета Новосельского с/п –704,2тыс.руб., средства бюджета области 2007,0 тыс.руб.</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2044,6 в т.ч. средства бюджета Новосельского с/п –706,6тыс.руб., средства бюджета области 1338,0 тыс.руб</w:t>
            </w:r>
          </w:p>
        </w:tc>
        <w:tc>
          <w:tcPr>
            <w:tcW w:w="851"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2059,9 в т.ч. средства бюджета Новосельского с/п –721,9тыс.руб., средства бюджета области 1338,0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193,7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258,7</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90,0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оценка рыночной стоимости, изготовление смет  на автомобильные дороги  общего пользования местного значения</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42,1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23,7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39,6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40,6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16,9</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ИТОГО:</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1814,1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1357,2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1689,1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2096,7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1431,6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2125,7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2265,2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2861,2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2164,6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2179,9</w:t>
            </w:r>
          </w:p>
        </w:tc>
      </w:tr>
    </w:tbl>
    <w:p>
      <w:pPr>
        <w:jc w:val="center"/>
        <w:rPr>
          <w:b/>
          <w:sz w:val="56"/>
          <w:szCs w:val="56"/>
        </w:rPr>
      </w:pPr>
      <w:r>
        <w:rPr>
          <w:b/>
          <w:sz w:val="56"/>
          <w:szCs w:val="56"/>
        </w:rPr>
        <w:t>ПОДПРОГРАММА</w:t>
      </w:r>
    </w:p>
    <w:p>
      <w:pPr>
        <w:jc w:val="center"/>
        <w:rPr>
          <w:b/>
          <w:sz w:val="40"/>
          <w:szCs w:val="40"/>
        </w:rPr>
      </w:pPr>
      <w:r>
        <w:rPr>
          <w:b/>
          <w:sz w:val="40"/>
        </w:rPr>
        <w:t>«Капитальный ремонт и ремонт автомобильных дорог общего пользования местного значения на</w:t>
      </w:r>
      <w:r>
        <w:rPr>
          <w:b/>
          <w:sz w:val="40"/>
          <w:szCs w:val="40"/>
        </w:rPr>
        <w:t xml:space="preserve">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rPr>
          <w:sz w:val="32"/>
          <w:szCs w:val="32"/>
        </w:rPr>
      </w:pPr>
    </w:p>
    <w:p>
      <w:pPr>
        <w:rPr>
          <w:b/>
          <w:bCs/>
          <w:sz w:val="32"/>
          <w:szCs w:val="32"/>
        </w:rPr>
      </w:pPr>
      <w:r>
        <w:rPr>
          <w:b/>
          <w:bCs/>
          <w:sz w:val="32"/>
          <w:szCs w:val="32"/>
        </w:rPr>
        <w:t xml:space="preserve">                       ПАСПОРТ ПОДПРОГРАММЫ</w:t>
      </w:r>
    </w:p>
    <w:p>
      <w:pPr>
        <w:rPr>
          <w:b/>
          <w:sz w:val="32"/>
          <w:szCs w:val="32"/>
        </w:rPr>
      </w:pPr>
    </w:p>
    <w:tbl>
      <w:tblPr>
        <w:tblStyle w:val="12"/>
        <w:tblW w:w="15460" w:type="dxa"/>
        <w:tblInd w:w="0" w:type="dxa"/>
        <w:tblLayout w:type="fixed"/>
        <w:tblCellMar>
          <w:top w:w="0" w:type="dxa"/>
          <w:left w:w="108" w:type="dxa"/>
          <w:bottom w:w="0" w:type="dxa"/>
          <w:right w:w="108" w:type="dxa"/>
        </w:tblCellMar>
      </w:tblPr>
      <w:tblGrid>
        <w:gridCol w:w="5821"/>
        <w:gridCol w:w="9639"/>
      </w:tblGrid>
      <w:tr>
        <w:tblPrEx>
          <w:tblLayout w:type="fixed"/>
          <w:tblCellMar>
            <w:top w:w="0" w:type="dxa"/>
            <w:left w:w="108" w:type="dxa"/>
            <w:bottom w:w="0" w:type="dxa"/>
            <w:right w:w="108" w:type="dxa"/>
          </w:tblCellMar>
        </w:tblPrEx>
        <w:tc>
          <w:tcPr>
            <w:tcW w:w="5821" w:type="dxa"/>
            <w:vAlign w:val="top"/>
          </w:tcPr>
          <w:p>
            <w:pPr>
              <w:jc w:val="both"/>
              <w:rPr>
                <w:b/>
                <w:sz w:val="28"/>
                <w:szCs w:val="28"/>
              </w:rPr>
            </w:pPr>
            <w:r>
              <w:rPr>
                <w:b/>
                <w:sz w:val="28"/>
                <w:szCs w:val="28"/>
              </w:rPr>
              <w:t>Наименование</w:t>
            </w:r>
          </w:p>
        </w:tc>
        <w:tc>
          <w:tcPr>
            <w:tcW w:w="9639" w:type="dxa"/>
            <w:vAlign w:val="top"/>
          </w:tcPr>
          <w:p>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c>
          <w:tcPr>
            <w:tcW w:w="5821" w:type="dxa"/>
            <w:vAlign w:val="top"/>
          </w:tcPr>
          <w:p>
            <w:pPr>
              <w:jc w:val="both"/>
              <w:rPr>
                <w:b/>
                <w:sz w:val="28"/>
                <w:szCs w:val="28"/>
              </w:rPr>
            </w:pPr>
            <w:r>
              <w:rPr>
                <w:b/>
                <w:sz w:val="28"/>
                <w:szCs w:val="28"/>
              </w:rPr>
              <w:t>Ответственный исполнитель</w:t>
            </w:r>
          </w:p>
        </w:tc>
        <w:tc>
          <w:tcPr>
            <w:tcW w:w="9639"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tbl>
      <w:tblPr>
        <w:tblStyle w:val="12"/>
        <w:tblpPr w:leftFromText="180" w:rightFromText="180" w:vertAnchor="text" w:horzAnchor="page" w:tblpX="359" w:tblpY="188"/>
        <w:tblW w:w="1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3688"/>
        <w:gridCol w:w="1"/>
        <w:gridCol w:w="1180"/>
        <w:gridCol w:w="1179"/>
        <w:gridCol w:w="1"/>
        <w:gridCol w:w="1179"/>
        <w:gridCol w:w="1"/>
        <w:gridCol w:w="1178"/>
        <w:gridCol w:w="1"/>
        <w:gridCol w:w="1180"/>
        <w:gridCol w:w="1"/>
        <w:gridCol w:w="1178"/>
        <w:gridCol w:w="1"/>
        <w:gridCol w:w="1179"/>
        <w:gridCol w:w="1"/>
        <w:gridCol w:w="873"/>
        <w:gridCol w:w="1"/>
        <w:gridCol w:w="790"/>
        <w:gridCol w:w="1"/>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377"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689" w:type="dxa"/>
            <w:gridSpan w:val="2"/>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814" w:type="dxa"/>
            <w:gridSpan w:val="18"/>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37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689"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18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179"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181"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179"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874"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791"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3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689"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1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179"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181"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179"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874"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791"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9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37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503" w:type="dxa"/>
            <w:gridSpan w:val="20"/>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37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503" w:type="dxa"/>
            <w:gridSpan w:val="20"/>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trPr>
        <w:tc>
          <w:tcPr>
            <w:tcW w:w="137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68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181"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11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1179"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181"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79"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2,385</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1,476</w:t>
            </w:r>
          </w:p>
        </w:tc>
        <w:tc>
          <w:tcPr>
            <w:tcW w:w="874"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1,38</w:t>
            </w:r>
          </w:p>
        </w:tc>
        <w:tc>
          <w:tcPr>
            <w:tcW w:w="791"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891"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0,63</w:t>
            </w:r>
          </w:p>
        </w:tc>
      </w:tr>
    </w:tbl>
    <w:p>
      <w:pPr>
        <w:jc w:val="both"/>
        <w:rPr>
          <w:sz w:val="28"/>
          <w:szCs w:val="28"/>
        </w:rPr>
      </w:pPr>
      <w:r>
        <w:rPr>
          <w:b/>
          <w:sz w:val="28"/>
          <w:szCs w:val="28"/>
        </w:rPr>
        <w:t>Цели, задачи и целевые показатели</w:t>
      </w:r>
    </w:p>
    <w:tbl>
      <w:tblPr>
        <w:tblStyle w:val="12"/>
        <w:tblW w:w="15420" w:type="dxa"/>
        <w:tblInd w:w="0" w:type="dxa"/>
        <w:tblLayout w:type="fixed"/>
        <w:tblCellMar>
          <w:top w:w="0" w:type="dxa"/>
          <w:left w:w="108" w:type="dxa"/>
          <w:bottom w:w="0" w:type="dxa"/>
          <w:right w:w="108" w:type="dxa"/>
        </w:tblCellMar>
      </w:tblPr>
      <w:tblGrid>
        <w:gridCol w:w="6113"/>
        <w:gridCol w:w="9307"/>
      </w:tblGrid>
      <w:tr>
        <w:tblPrEx>
          <w:tblLayout w:type="fixed"/>
          <w:tblCellMar>
            <w:top w:w="0" w:type="dxa"/>
            <w:left w:w="108" w:type="dxa"/>
            <w:bottom w:w="0" w:type="dxa"/>
            <w:right w:w="108" w:type="dxa"/>
          </w:tblCellMar>
        </w:tblPrEx>
        <w:trPr>
          <w:trHeight w:val="336" w:hRule="atLeast"/>
        </w:trPr>
        <w:tc>
          <w:tcPr>
            <w:tcW w:w="6113" w:type="dxa"/>
            <w:vAlign w:val="top"/>
          </w:tcPr>
          <w:p>
            <w:pPr>
              <w:jc w:val="both"/>
              <w:rPr>
                <w:b/>
                <w:sz w:val="28"/>
                <w:szCs w:val="28"/>
              </w:rPr>
            </w:pPr>
            <w:r>
              <w:rPr>
                <w:b/>
                <w:sz w:val="28"/>
                <w:szCs w:val="28"/>
              </w:rPr>
              <w:t>Сроки реализации</w:t>
            </w:r>
          </w:p>
        </w:tc>
        <w:tc>
          <w:tcPr>
            <w:tcW w:w="9307" w:type="dxa"/>
            <w:vAlign w:val="top"/>
          </w:tcPr>
          <w:p>
            <w:pPr>
              <w:rPr>
                <w:sz w:val="28"/>
                <w:szCs w:val="28"/>
              </w:rPr>
            </w:pPr>
            <w:r>
              <w:rPr>
                <w:b/>
                <w:sz w:val="28"/>
                <w:szCs w:val="28"/>
              </w:rPr>
              <w:t>подпрограммы</w:t>
            </w:r>
            <w:r>
              <w:rPr>
                <w:sz w:val="28"/>
                <w:szCs w:val="28"/>
              </w:rPr>
              <w:t xml:space="preserve"> 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sz w:val="28"/>
          <w:szCs w:val="28"/>
        </w:rPr>
      </w:pPr>
      <w:r>
        <w:rPr>
          <w:sz w:val="28"/>
          <w:szCs w:val="28"/>
        </w:rPr>
        <w:t xml:space="preserve">Источником финансирования программы является областной бюджет в 2015 году сумма 643,0 тыс. руб., в 2016 году 709,0 тыс.руб., в 2017 году 1386,0 тыс.руб., в 2018 году 662,0 тыс.руб, в 2019 году 1344,0 тыс.руб, в 2020 году 1319,0 тыс.руб., в 2021 году 2007,0 тыс.руб., в 2022 году 1338,0 тыс.руб., в 2023 году 1338,0 тыс.руб., бюджет поселения в 2015 году сумма 483,1 тыс. руб., в 2016 году 37,4 тыс.руб., в 2017 году 73,0 тыс.руб., в 2018 году 34,8 тыс.руб, в 2019 году 97,1 тыс.руб, в 2020 году 75,2 тыс.руб., в 2021 году 652,4 тыс.руб., в 2022 году 362,0 тыс.руб., в 2023 году 162,0 тыс.руб., Всего объем финансирования составляет: </w:t>
      </w:r>
      <w:r>
        <w:rPr>
          <w:b/>
          <w:sz w:val="28"/>
          <w:szCs w:val="28"/>
        </w:rPr>
        <w:t>13117,2 тыс. руб.</w:t>
      </w:r>
    </w:p>
    <w:p>
      <w:pPr>
        <w:jc w:val="both"/>
        <w:rPr>
          <w:sz w:val="20"/>
          <w:szCs w:val="20"/>
        </w:rPr>
      </w:pPr>
    </w:p>
    <w:p>
      <w:pPr>
        <w:jc w:val="both"/>
        <w:rPr>
          <w:sz w:val="28"/>
          <w:szCs w:val="28"/>
        </w:rPr>
      </w:pPr>
      <w:r>
        <w:rPr>
          <w:sz w:val="28"/>
          <w:szCs w:val="28"/>
        </w:rPr>
        <w:t>По годам реализации финансирование программы составляет:</w:t>
      </w:r>
    </w:p>
    <w:p>
      <w:pPr>
        <w:jc w:val="both"/>
        <w:rPr>
          <w:sz w:val="20"/>
          <w:szCs w:val="20"/>
        </w:rPr>
      </w:pPr>
    </w:p>
    <w:tbl>
      <w:tblPr>
        <w:tblStyle w:val="12"/>
        <w:tblW w:w="157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2059"/>
        <w:gridCol w:w="2519"/>
        <w:gridCol w:w="2975"/>
        <w:gridCol w:w="2060"/>
        <w:gridCol w:w="274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593"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20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19,8</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483,1</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73,0</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34,8</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97,1</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75,2</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2007</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652,4</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2659,4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1338</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362</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1338</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162</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205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10746</w:t>
            </w:r>
          </w:p>
        </w:tc>
        <w:tc>
          <w:tcPr>
            <w:tcW w:w="25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206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1996,8</w:t>
            </w:r>
          </w:p>
        </w:tc>
        <w:tc>
          <w:tcPr>
            <w:tcW w:w="274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3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13117,2</w:t>
            </w:r>
          </w:p>
        </w:tc>
      </w:tr>
    </w:tbl>
    <w:p>
      <w:pPr>
        <w:jc w:val="both"/>
        <w:rPr>
          <w:sz w:val="28"/>
          <w:szCs w:val="28"/>
        </w:rPr>
      </w:pPr>
    </w:p>
    <w:p>
      <w:pPr>
        <w:framePr w:w="15006" w:wrap="around" w:vAnchor="margin" w:hAnchor="page" w:x="1068" w:y="1"/>
        <w:rPr>
          <w:b/>
          <w:sz w:val="28"/>
          <w:szCs w:val="28"/>
        </w:rPr>
      </w:pPr>
      <w:r>
        <w:rPr>
          <w:b/>
          <w:sz w:val="28"/>
          <w:szCs w:val="28"/>
        </w:rPr>
        <w:t>Ожидаемые конечные результаты реализации программы:</w:t>
      </w:r>
    </w:p>
    <w:p>
      <w:pPr>
        <w:framePr w:w="15006" w:wrap="around" w:vAnchor="margin" w:hAnchor="page" w:x="1068" w:y="1"/>
        <w:ind w:right="-114" w:rightChars="0"/>
        <w:rPr>
          <w:b/>
          <w:sz w:val="28"/>
          <w:szCs w:val="28"/>
        </w:rPr>
        <w:sectPr>
          <w:pgSz w:w="16838" w:h="11906" w:orient="landscape"/>
          <w:pgMar w:top="567" w:right="720" w:bottom="284" w:left="720" w:header="709" w:footer="709" w:gutter="0"/>
          <w:cols w:space="720" w:num="1"/>
          <w:docGrid w:linePitch="326" w:charSpace="0"/>
        </w:sectPr>
      </w:pPr>
      <w:r>
        <w:rPr>
          <w:b/>
          <w:sz w:val="28"/>
          <w:szCs w:val="28"/>
        </w:rPr>
        <w:tab/>
      </w:r>
      <w:r>
        <w:rPr>
          <w:b/>
          <w:sz w:val="28"/>
          <w:szCs w:val="28"/>
        </w:rPr>
        <w:t>--Ремонт улично-дорожной сети поселения, и улучшение ее транспортно-эксплуатационного состояния.</w:t>
      </w:r>
    </w:p>
    <w:p>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«Капитальный ремонт и ремонт автомобильных дорог общего пользования местного значения на территории Новосельского сельского поселения на 2014– 2023 годы»</w:t>
      </w:r>
    </w:p>
    <w:tbl>
      <w:tblPr>
        <w:tblStyle w:val="12"/>
        <w:tblpPr w:leftFromText="180" w:rightFromText="180" w:vertAnchor="text" w:horzAnchor="margin" w:tblpXSpec="center" w:tblpY="387"/>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310"/>
        <w:gridCol w:w="1418"/>
        <w:gridCol w:w="936"/>
        <w:gridCol w:w="56"/>
        <w:gridCol w:w="1078"/>
        <w:gridCol w:w="1417"/>
        <w:gridCol w:w="851"/>
        <w:gridCol w:w="708"/>
        <w:gridCol w:w="709"/>
        <w:gridCol w:w="851"/>
        <w:gridCol w:w="850"/>
        <w:gridCol w:w="709"/>
        <w:gridCol w:w="709"/>
        <w:gridCol w:w="600"/>
        <w:gridCol w:w="8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8"/>
                <w:szCs w:val="28"/>
              </w:rPr>
              <w:t xml:space="preserve">                         </w:t>
            </w:r>
          </w:p>
          <w:p>
            <w:pPr>
              <w:spacing w:line="276" w:lineRule="auto"/>
              <w:jc w:val="center"/>
              <w:rPr>
                <w:sz w:val="22"/>
                <w:szCs w:val="22"/>
              </w:rPr>
            </w:pPr>
            <w:r>
              <w:rPr>
                <w:sz w:val="22"/>
                <w:szCs w:val="22"/>
              </w:rPr>
              <w:t>№ п/п</w:t>
            </w:r>
          </w:p>
        </w:tc>
        <w:tc>
          <w:tcPr>
            <w:tcW w:w="331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ind w:left="57" w:right="57"/>
              <w:jc w:val="center"/>
              <w:rPr>
                <w:sz w:val="22"/>
                <w:szCs w:val="22"/>
              </w:rPr>
            </w:pPr>
            <w:r>
              <w:rPr>
                <w:sz w:val="22"/>
                <w:szCs w:val="22"/>
              </w:rPr>
              <w:t>Наименование мероприятия</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Исполнитель</w:t>
            </w:r>
          </w:p>
        </w:tc>
        <w:tc>
          <w:tcPr>
            <w:tcW w:w="992"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Срок реализации</w:t>
            </w:r>
          </w:p>
        </w:tc>
        <w:tc>
          <w:tcPr>
            <w:tcW w:w="107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Источник финансиро- вания</w:t>
            </w:r>
          </w:p>
        </w:tc>
        <w:tc>
          <w:tcPr>
            <w:tcW w:w="7513"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331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2014</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2019</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2020</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2021</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33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3</w:t>
            </w:r>
          </w:p>
        </w:tc>
        <w:tc>
          <w:tcPr>
            <w:tcW w:w="992"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4</w:t>
            </w:r>
          </w:p>
        </w:tc>
        <w:tc>
          <w:tcPr>
            <w:tcW w:w="107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5</w:t>
            </w: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7</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9</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13</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14</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1572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Цель: Улучшение состояния автомобильных дорог общего пользования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1572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Задача: ремонт автомобильных дорог общего значения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1.1.</w:t>
            </w:r>
          </w:p>
        </w:tc>
        <w:tc>
          <w:tcPr>
            <w:tcW w:w="3310" w:type="dxa"/>
            <w:vMerge w:val="restart"/>
            <w:tcBorders>
              <w:top w:val="single" w:color="auto" w:sz="4" w:space="0"/>
              <w:left w:val="single" w:color="auto" w:sz="4" w:space="0"/>
              <w:right w:val="single" w:color="auto" w:sz="4" w:space="0"/>
            </w:tcBorders>
            <w:vAlign w:val="top"/>
          </w:tcPr>
          <w:p>
            <w:pPr>
              <w:spacing w:line="276" w:lineRule="auto"/>
              <w:rPr>
                <w:sz w:val="22"/>
                <w:szCs w:val="22"/>
              </w:rPr>
            </w:pPr>
            <w:r>
              <w:rPr>
                <w:sz w:val="22"/>
                <w:szCs w:val="22"/>
              </w:rPr>
              <w:t>Ремонт дорог д. Аринино, протяженностью 410м;  2014</w:t>
            </w:r>
          </w:p>
          <w:p>
            <w:pPr>
              <w:spacing w:line="276" w:lineRule="auto"/>
              <w:rPr>
                <w:sz w:val="22"/>
                <w:szCs w:val="22"/>
              </w:rPr>
            </w:pPr>
            <w:r>
              <w:rPr>
                <w:sz w:val="22"/>
                <w:szCs w:val="22"/>
              </w:rPr>
              <w:t>д.Псковитино</w:t>
            </w:r>
          </w:p>
          <w:p>
            <w:pPr>
              <w:spacing w:line="276" w:lineRule="auto"/>
              <w:rPr>
                <w:sz w:val="22"/>
                <w:szCs w:val="22"/>
              </w:rPr>
            </w:pPr>
            <w:r>
              <w:rPr>
                <w:sz w:val="22"/>
                <w:szCs w:val="22"/>
              </w:rPr>
              <w:t>протяженностью 300м;</w:t>
            </w:r>
          </w:p>
          <w:p>
            <w:pPr>
              <w:spacing w:line="276" w:lineRule="auto"/>
              <w:rPr>
                <w:sz w:val="20"/>
                <w:szCs w:val="20"/>
              </w:rPr>
            </w:pPr>
            <w:r>
              <w:rPr>
                <w:sz w:val="22"/>
                <w:szCs w:val="22"/>
              </w:rPr>
              <w:t>д. Садовая протяженностью 100м.</w:t>
            </w:r>
          </w:p>
        </w:tc>
        <w:tc>
          <w:tcPr>
            <w:tcW w:w="1418"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2014</w:t>
            </w:r>
          </w:p>
        </w:tc>
        <w:tc>
          <w:tcPr>
            <w:tcW w:w="1134" w:type="dxa"/>
            <w:gridSpan w:val="2"/>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4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Новосельского с/п ,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19,8</w:t>
            </w:r>
          </w:p>
        </w:tc>
        <w:tc>
          <w:tcPr>
            <w:tcW w:w="708"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b/>
                <w:sz w:val="22"/>
                <w:szCs w:val="22"/>
              </w:rPr>
            </w:pPr>
          </w:p>
        </w:tc>
        <w:tc>
          <w:tcPr>
            <w:tcW w:w="60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Муниципальный район</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374,4</w:t>
            </w:r>
          </w:p>
        </w:tc>
        <w:tc>
          <w:tcPr>
            <w:tcW w:w="708"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 ул. Дружная</w:t>
            </w:r>
          </w:p>
          <w:p>
            <w:pPr>
              <w:spacing w:line="276" w:lineRule="auto"/>
              <w:jc w:val="center"/>
              <w:rPr>
                <w:sz w:val="22"/>
                <w:szCs w:val="22"/>
              </w:rPr>
            </w:pPr>
            <w:r>
              <w:rPr>
                <w:sz w:val="20"/>
                <w:szCs w:val="20"/>
              </w:rPr>
              <w:t xml:space="preserve">протяженностью </w:t>
            </w:r>
            <w:r>
              <w:rPr>
                <w:sz w:val="22"/>
                <w:szCs w:val="22"/>
              </w:rPr>
              <w:t>637) м;</w:t>
            </w:r>
          </w:p>
          <w:p>
            <w:pPr>
              <w:spacing w:line="276" w:lineRule="auto"/>
              <w:rPr>
                <w:sz w:val="20"/>
                <w:szCs w:val="20"/>
              </w:rPr>
            </w:pPr>
            <w:r>
              <w:rPr>
                <w:sz w:val="20"/>
                <w:szCs w:val="20"/>
              </w:rPr>
              <w:t>(асфальтобетон)</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2015</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top w:val="single" w:color="auto" w:sz="4" w:space="0"/>
              <w:left w:val="single" w:color="auto" w:sz="4" w:space="0"/>
              <w:right w:val="single" w:color="auto" w:sz="4" w:space="0"/>
            </w:tcBorders>
            <w:vAlign w:val="top"/>
          </w:tcPr>
          <w:p>
            <w:pPr>
              <w:spacing w:line="276" w:lineRule="auto"/>
              <w:jc w:val="center"/>
              <w:rPr>
                <w:b/>
              </w:rPr>
            </w:pPr>
            <w:r>
              <w:rPr>
                <w:b/>
              </w:rPr>
              <w:t>1126,1</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b/>
                <w:sz w:val="22"/>
                <w:szCs w:val="22"/>
              </w:rPr>
            </w:pPr>
            <w:r>
              <w:rPr>
                <w:b/>
                <w:sz w:val="22"/>
                <w:szCs w:val="22"/>
              </w:rPr>
              <w:t>0</w:t>
            </w:r>
          </w:p>
        </w:tc>
        <w:tc>
          <w:tcPr>
            <w:tcW w:w="600"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2"/>
                <w:szCs w:val="22"/>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483,1</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643,0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1.3</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Центральная</w:t>
            </w:r>
          </w:p>
          <w:p>
            <w:pPr>
              <w:spacing w:line="276" w:lineRule="auto"/>
              <w:jc w:val="center"/>
              <w:rPr>
                <w:sz w:val="22"/>
                <w:szCs w:val="22"/>
              </w:rPr>
            </w:pPr>
            <w:r>
              <w:rPr>
                <w:sz w:val="20"/>
                <w:szCs w:val="20"/>
              </w:rPr>
              <w:t xml:space="preserve">протяженностью </w:t>
            </w:r>
            <w:r>
              <w:rPr>
                <w:sz w:val="22"/>
                <w:szCs w:val="22"/>
              </w:rPr>
              <w:t>720) м-2016г,</w:t>
            </w:r>
          </w:p>
          <w:p>
            <w:pPr>
              <w:spacing w:line="276" w:lineRule="auto"/>
              <w:jc w:val="center"/>
              <w:rPr>
                <w:sz w:val="22"/>
                <w:szCs w:val="22"/>
              </w:rPr>
            </w:pPr>
            <w:r>
              <w:rPr>
                <w:sz w:val="22"/>
                <w:szCs w:val="22"/>
              </w:rPr>
              <w:t>2021-940м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2016, 2021</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546,3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1544,9</w:t>
            </w: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27,3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379,0</w:t>
            </w: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519,0</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1165,9</w:t>
            </w: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1.4</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Приплекино</w:t>
            </w:r>
          </w:p>
          <w:p>
            <w:pPr>
              <w:spacing w:line="276" w:lineRule="auto"/>
              <w:jc w:val="center"/>
              <w:rPr>
                <w:sz w:val="22"/>
                <w:szCs w:val="22"/>
              </w:rPr>
            </w:pPr>
            <w:r>
              <w:rPr>
                <w:sz w:val="22"/>
                <w:szCs w:val="22"/>
              </w:rPr>
              <w:t>протяженностью 270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80,7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1.5</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Берёзовая</w:t>
            </w:r>
          </w:p>
          <w:p>
            <w:pPr>
              <w:spacing w:line="276" w:lineRule="auto"/>
              <w:jc w:val="center"/>
              <w:rPr>
                <w:sz w:val="22"/>
                <w:szCs w:val="22"/>
              </w:rPr>
            </w:pPr>
            <w:r>
              <w:rPr>
                <w:sz w:val="22"/>
                <w:szCs w:val="22"/>
              </w:rPr>
              <w:t>протяженностью 250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restart"/>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continue"/>
            <w:tcBorders>
              <w:left w:val="single" w:color="auto" w:sz="4" w:space="0"/>
              <w:right w:val="single" w:color="auto" w:sz="4" w:space="0"/>
            </w:tcBorders>
            <w:vAlign w:val="top"/>
          </w:tcPr>
          <w:p>
            <w:pPr>
              <w:spacing w:line="276" w:lineRule="auto"/>
              <w:rPr>
                <w:sz w:val="20"/>
                <w:szCs w:val="20"/>
              </w:rPr>
            </w:pP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61,7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1.6</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Полевая протяженностью 130м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50,1</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2,6</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47,5</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1.7</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Набережная</w:t>
            </w:r>
          </w:p>
          <w:p>
            <w:pPr>
              <w:spacing w:line="276" w:lineRule="auto"/>
              <w:jc w:val="center"/>
              <w:rPr>
                <w:sz w:val="22"/>
                <w:szCs w:val="22"/>
              </w:rPr>
            </w:pPr>
            <w:r>
              <w:rPr>
                <w:sz w:val="22"/>
                <w:szCs w:val="22"/>
              </w:rPr>
              <w:t>Протяженностью 654 м</w:t>
            </w:r>
          </w:p>
          <w:p>
            <w:pPr>
              <w:spacing w:line="276" w:lineRule="auto"/>
              <w:jc w:val="center"/>
              <w:rPr>
                <w:sz w:val="22"/>
                <w:szCs w:val="22"/>
              </w:rPr>
            </w:pP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1159,0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58,0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1101,0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1.8</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д.Ожедово протяженностью 630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225,0</w:t>
            </w: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11,25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213,75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1.9</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w:t>
            </w:r>
          </w:p>
          <w:p>
            <w:pPr>
              <w:spacing w:line="276" w:lineRule="auto"/>
              <w:jc w:val="center"/>
              <w:rPr>
                <w:sz w:val="22"/>
                <w:szCs w:val="22"/>
              </w:rPr>
            </w:pPr>
            <w:r>
              <w:rPr>
                <w:sz w:val="22"/>
                <w:szCs w:val="22"/>
              </w:rPr>
              <w:t>протяженностью 600м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2018</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34,8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662,0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1.10</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Пробуждение</w:t>
            </w:r>
          </w:p>
          <w:p>
            <w:pPr>
              <w:spacing w:line="276" w:lineRule="auto"/>
              <w:jc w:val="center"/>
              <w:rPr>
                <w:sz w:val="22"/>
                <w:szCs w:val="22"/>
              </w:rPr>
            </w:pPr>
            <w:r>
              <w:rPr>
                <w:sz w:val="22"/>
                <w:szCs w:val="22"/>
              </w:rPr>
              <w:t>Протяженностью 300м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2023</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1.11</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w:t>
            </w:r>
          </w:p>
          <w:p>
            <w:pPr>
              <w:spacing w:line="276" w:lineRule="auto"/>
              <w:jc w:val="center"/>
              <w:rPr>
                <w:sz w:val="22"/>
                <w:szCs w:val="22"/>
              </w:rPr>
            </w:pPr>
            <w:r>
              <w:rPr>
                <w:sz w:val="22"/>
                <w:szCs w:val="22"/>
              </w:rPr>
              <w:t>Протяженностью 120м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75,0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3,8</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71,2</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ул.Возрождения Протяженностью 496м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481,2</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26,0</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455,2</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1.13</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Новая</w:t>
            </w:r>
          </w:p>
          <w:p>
            <w:pPr>
              <w:spacing w:line="276" w:lineRule="auto"/>
              <w:jc w:val="center"/>
              <w:rPr>
                <w:sz w:val="22"/>
                <w:szCs w:val="22"/>
              </w:rPr>
            </w:pPr>
            <w:r>
              <w:rPr>
                <w:sz w:val="22"/>
                <w:szCs w:val="22"/>
              </w:rPr>
              <w:t>Протяженностью 440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2021</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1114,5</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273,4</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841,1</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1.14</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ул.Рябиновая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2019, 2022</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918,4</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1700,0</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61,9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362,0</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856,5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1338,0</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1.15</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ул.Сосновая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1.16</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д.Глушица Протяженностью 410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210,9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14,2</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196,7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1.17</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п.Новосельский ул.Новоселов</w:t>
            </w:r>
          </w:p>
          <w:p>
            <w:pPr>
              <w:spacing w:line="276" w:lineRule="auto"/>
              <w:jc w:val="center"/>
              <w:rPr>
                <w:sz w:val="22"/>
                <w:szCs w:val="22"/>
              </w:rPr>
            </w:pPr>
            <w:r>
              <w:rPr>
                <w:sz w:val="22"/>
                <w:szCs w:val="22"/>
              </w:rPr>
              <w:t xml:space="preserve"> Протяженностью 325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71,5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1.18</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ул.Старорусская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38,3</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1.19</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д.Клинково Протяженностью 550м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425,8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23,0</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402,8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1.20</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д.Псковитино Протяженностью 550м</w:t>
            </w:r>
            <w:r>
              <w:rPr>
                <w:sz w:val="22"/>
                <w:szCs w:val="22"/>
              </w:rPr>
              <w:tab/>
            </w:r>
            <w:r>
              <w:rPr>
                <w:sz w:val="22"/>
                <w:szCs w:val="22"/>
              </w:rPr>
              <w:tab/>
            </w:r>
            <w:r>
              <w:rPr>
                <w:sz w:val="22"/>
                <w:szCs w:val="22"/>
              </w:rPr>
              <w:tab/>
            </w:r>
          </w:p>
          <w:p>
            <w:pPr>
              <w:spacing w:line="276" w:lineRule="auto"/>
              <w:jc w:val="center"/>
              <w:rPr>
                <w:sz w:val="22"/>
                <w:szCs w:val="22"/>
              </w:rPr>
            </w:pPr>
            <w:r>
              <w:rPr>
                <w:sz w:val="22"/>
                <w:szCs w:val="22"/>
              </w:rPr>
              <w:tab/>
            </w:r>
            <w:r>
              <w:rPr>
                <w:sz w:val="22"/>
                <w:szCs w:val="22"/>
              </w:rPr>
              <w:tab/>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347,5</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18,77</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328,8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1.21</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 Протяженностью 130м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139,7</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7,5</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132,2</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устройство дороги д. Большая Козона, ул. Полевая протяженностью 150м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2023</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892,0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1.23</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д.Лисьи Горки, протяженностью 480м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2023</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tcBorders>
              <w:left w:val="single" w:color="auto" w:sz="4" w:space="0"/>
              <w:right w:val="single" w:color="auto" w:sz="4" w:space="0"/>
            </w:tcBorders>
            <w:vAlign w:val="top"/>
          </w:tcPr>
          <w:p>
            <w:pPr>
              <w:spacing w:line="276" w:lineRule="auto"/>
              <w:jc w:val="center"/>
              <w:rPr>
                <w:sz w:val="22"/>
                <w:szCs w:val="22"/>
              </w:rPr>
            </w:pPr>
          </w:p>
        </w:tc>
        <w:tc>
          <w:tcPr>
            <w:tcW w:w="3310" w:type="dxa"/>
            <w:tcBorders>
              <w:left w:val="single" w:color="auto" w:sz="4" w:space="0"/>
              <w:right w:val="single" w:color="auto" w:sz="4" w:space="0"/>
            </w:tcBorders>
            <w:vAlign w:val="top"/>
          </w:tcPr>
          <w:p>
            <w:pPr>
              <w:spacing w:line="276" w:lineRule="auto"/>
              <w:jc w:val="center"/>
              <w:rPr>
                <w:sz w:val="22"/>
                <w:szCs w:val="22"/>
              </w:rPr>
            </w:pPr>
            <w:r>
              <w:rPr>
                <w:sz w:val="22"/>
                <w:szCs w:val="22"/>
              </w:rPr>
              <w:t>итого</w:t>
            </w:r>
          </w:p>
        </w:tc>
        <w:tc>
          <w:tcPr>
            <w:tcW w:w="1418" w:type="dxa"/>
            <w:tcBorders>
              <w:left w:val="single" w:color="auto" w:sz="4" w:space="0"/>
              <w:right w:val="single" w:color="auto" w:sz="4" w:space="0"/>
            </w:tcBorders>
            <w:vAlign w:val="top"/>
          </w:tcPr>
          <w:p>
            <w:pPr>
              <w:spacing w:line="276" w:lineRule="auto"/>
              <w:jc w:val="center"/>
              <w:rPr>
                <w:sz w:val="22"/>
                <w:szCs w:val="22"/>
              </w:rPr>
            </w:pPr>
          </w:p>
        </w:tc>
        <w:tc>
          <w:tcPr>
            <w:tcW w:w="936" w:type="dxa"/>
            <w:tcBorders>
              <w:left w:val="single" w:color="auto" w:sz="4" w:space="0"/>
              <w:right w:val="single" w:color="auto" w:sz="4" w:space="0"/>
            </w:tcBorders>
            <w:vAlign w:val="top"/>
          </w:tcPr>
          <w:p>
            <w:pPr>
              <w:spacing w:line="276" w:lineRule="auto"/>
              <w:jc w:val="center"/>
              <w:rPr>
                <w:sz w:val="22"/>
                <w:szCs w:val="22"/>
              </w:rPr>
            </w:pPr>
          </w:p>
        </w:tc>
        <w:tc>
          <w:tcPr>
            <w:tcW w:w="1134" w:type="dxa"/>
            <w:gridSpan w:val="2"/>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bottom w:val="single" w:color="auto" w:sz="4" w:space="0"/>
              <w:right w:val="single" w:color="auto" w:sz="4" w:space="0"/>
            </w:tcBorders>
            <w:vAlign w:val="top"/>
          </w:tcPr>
          <w:p>
            <w:pPr>
              <w:spacing w:line="276" w:lineRule="auto"/>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1126,1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746,4</w:t>
            </w:r>
          </w:p>
        </w:tc>
        <w:tc>
          <w:tcPr>
            <w:tcW w:w="851"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1459,0</w:t>
            </w:r>
          </w:p>
        </w:tc>
        <w:tc>
          <w:tcPr>
            <w:tcW w:w="85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1394,2</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2659,4</w:t>
            </w: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1700,0</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1500,0</w:t>
            </w:r>
          </w:p>
        </w:tc>
      </w:tr>
    </w:tbl>
    <w:p>
      <w:pPr>
        <w:spacing w:line="276" w:lineRule="auto"/>
        <w:rPr>
          <w:sz w:val="28"/>
          <w:szCs w:val="28"/>
        </w:rPr>
      </w:pPr>
    </w:p>
    <w:p>
      <w:pPr>
        <w:spacing w:line="276" w:lineRule="auto"/>
        <w:rPr>
          <w:sz w:val="28"/>
          <w:szCs w:val="28"/>
        </w:rPr>
      </w:pPr>
    </w:p>
    <w:p>
      <w:pPr>
        <w:spacing w:line="276" w:lineRule="auto"/>
        <w:rPr>
          <w:sz w:val="28"/>
          <w:szCs w:val="28"/>
        </w:rPr>
      </w:pPr>
    </w:p>
    <w:p>
      <w:pPr>
        <w:spacing w:line="276" w:lineRule="auto"/>
        <w:rPr>
          <w:sz w:val="28"/>
          <w:szCs w:val="28"/>
        </w:rPr>
        <w:sectPr>
          <w:pgSz w:w="16838" w:h="11906" w:orient="landscape"/>
          <w:pgMar w:top="907" w:right="1134" w:bottom="851" w:left="1134" w:header="709" w:footer="709" w:gutter="0"/>
          <w:cols w:space="720" w:num="1"/>
          <w:docGrid w:linePitch="326" w:charSpace="0"/>
        </w:sectPr>
      </w:pPr>
    </w:p>
    <w:p>
      <w:pPr>
        <w:jc w:val="center"/>
        <w:rPr>
          <w:sz w:val="28"/>
          <w:szCs w:val="28"/>
        </w:rPr>
      </w:pPr>
      <w:r>
        <w:rPr>
          <w:b/>
          <w:sz w:val="56"/>
          <w:szCs w:val="56"/>
        </w:rPr>
        <w:t>ПОДПРОГРАММА</w:t>
      </w:r>
    </w:p>
    <w:p>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pPr>
    </w:p>
    <w:p>
      <w:pPr>
        <w:rPr>
          <w:sz w:val="32"/>
          <w:szCs w:val="32"/>
        </w:rPr>
      </w:pPr>
    </w:p>
    <w:p>
      <w:pPr>
        <w:jc w:val="center"/>
        <w:rPr>
          <w:b/>
          <w:bCs/>
          <w:sz w:val="32"/>
          <w:szCs w:val="32"/>
        </w:rPr>
      </w:pPr>
      <w:r>
        <w:rPr>
          <w:b/>
          <w:bCs/>
          <w:sz w:val="32"/>
          <w:szCs w:val="32"/>
        </w:rPr>
        <w:t>ПАСПОРТ ПОДПРОГРАММЫ</w:t>
      </w:r>
    </w:p>
    <w:p>
      <w:pPr>
        <w:rPr>
          <w:b/>
          <w:sz w:val="32"/>
          <w:szCs w:val="32"/>
        </w:rPr>
      </w:pPr>
    </w:p>
    <w:tbl>
      <w:tblPr>
        <w:tblStyle w:val="12"/>
        <w:tblW w:w="14980" w:type="dxa"/>
        <w:tblInd w:w="0" w:type="dxa"/>
        <w:tblLayout w:type="fixed"/>
        <w:tblCellMar>
          <w:top w:w="0" w:type="dxa"/>
          <w:left w:w="108" w:type="dxa"/>
          <w:bottom w:w="0" w:type="dxa"/>
          <w:right w:w="108" w:type="dxa"/>
        </w:tblCellMar>
      </w:tblPr>
      <w:tblGrid>
        <w:gridCol w:w="5494"/>
        <w:gridCol w:w="9486"/>
      </w:tblGrid>
      <w:tr>
        <w:tblPrEx>
          <w:tblLayout w:type="fixed"/>
          <w:tblCellMar>
            <w:top w:w="0" w:type="dxa"/>
            <w:left w:w="108" w:type="dxa"/>
            <w:bottom w:w="0" w:type="dxa"/>
            <w:right w:w="108" w:type="dxa"/>
          </w:tblCellMar>
        </w:tblPrEx>
        <w:trPr>
          <w:trHeight w:val="1218" w:hRule="atLeast"/>
        </w:trPr>
        <w:tc>
          <w:tcPr>
            <w:tcW w:w="5494" w:type="dxa"/>
            <w:vAlign w:val="top"/>
          </w:tcPr>
          <w:p>
            <w:pPr>
              <w:jc w:val="both"/>
              <w:rPr>
                <w:b/>
                <w:sz w:val="28"/>
                <w:szCs w:val="28"/>
              </w:rPr>
            </w:pPr>
            <w:r>
              <w:rPr>
                <w:b/>
                <w:sz w:val="28"/>
                <w:szCs w:val="28"/>
              </w:rPr>
              <w:t>Наименование</w:t>
            </w:r>
          </w:p>
        </w:tc>
        <w:tc>
          <w:tcPr>
            <w:tcW w:w="9486" w:type="dxa"/>
            <w:vAlign w:val="top"/>
          </w:tcPr>
          <w:p>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rPr>
          <w:trHeight w:val="609" w:hRule="atLeast"/>
        </w:trPr>
        <w:tc>
          <w:tcPr>
            <w:tcW w:w="5494" w:type="dxa"/>
            <w:vAlign w:val="top"/>
          </w:tcPr>
          <w:p>
            <w:pPr>
              <w:jc w:val="both"/>
              <w:rPr>
                <w:b/>
                <w:sz w:val="28"/>
                <w:szCs w:val="28"/>
              </w:rPr>
            </w:pPr>
            <w:r>
              <w:rPr>
                <w:b/>
                <w:sz w:val="28"/>
                <w:szCs w:val="28"/>
              </w:rPr>
              <w:t>Ответственный исполнитель</w:t>
            </w:r>
          </w:p>
        </w:tc>
        <w:tc>
          <w:tcPr>
            <w:tcW w:w="9486"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12"/>
        <w:tblpPr w:leftFromText="180" w:rightFromText="180" w:vertAnchor="text" w:horzAnchor="page" w:tblpX="223" w:tblpY="398"/>
        <w:tblOverlap w:val="never"/>
        <w:tblW w:w="15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5313"/>
        <w:gridCol w:w="787"/>
        <w:gridCol w:w="787"/>
        <w:gridCol w:w="787"/>
        <w:gridCol w:w="787"/>
        <w:gridCol w:w="786"/>
        <w:gridCol w:w="1"/>
        <w:gridCol w:w="786"/>
        <w:gridCol w:w="1"/>
        <w:gridCol w:w="1179"/>
        <w:gridCol w:w="984"/>
        <w:gridCol w:w="36"/>
        <w:gridCol w:w="21"/>
        <w:gridCol w:w="42"/>
        <w:gridCol w:w="1228"/>
        <w:gridCol w:w="50"/>
        <w:gridCol w:w="12"/>
        <w:gridCol w:w="63"/>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84"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5313"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9443" w:type="dxa"/>
            <w:gridSpan w:val="18"/>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984"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5313"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377"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1181"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53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7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98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377" w:type="dxa"/>
            <w:gridSpan w:val="5"/>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1181"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756" w:type="dxa"/>
            <w:gridSpan w:val="19"/>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Улучшение состояния автомобильных дорог общего пользования</w:t>
            </w:r>
          </w:p>
          <w:p>
            <w:pPr>
              <w:jc w:val="center"/>
              <w:rPr>
                <w:b/>
                <w:sz w:val="28"/>
                <w:szCs w:val="28"/>
              </w:rPr>
            </w:pPr>
            <w:r>
              <w:rPr>
                <w:b/>
                <w:sz w:val="28"/>
                <w:szCs w:val="28"/>
              </w:rPr>
              <w:t>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756" w:type="dxa"/>
            <w:gridSpan w:val="19"/>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Содержание и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5313"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3,2</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0,52</w:t>
            </w:r>
          </w:p>
        </w:tc>
        <w:tc>
          <w:tcPr>
            <w:tcW w:w="10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91"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0,29</w:t>
            </w:r>
          </w:p>
        </w:tc>
        <w:tc>
          <w:tcPr>
            <w:tcW w:w="1231"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5313"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7,5</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2,6</w:t>
            </w:r>
          </w:p>
        </w:tc>
        <w:tc>
          <w:tcPr>
            <w:tcW w:w="102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91"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w:t>
            </w:r>
          </w:p>
        </w:tc>
        <w:tc>
          <w:tcPr>
            <w:tcW w:w="1231"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756" w:type="dxa"/>
            <w:gridSpan w:val="19"/>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5313"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41"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332"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69"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756" w:type="dxa"/>
            <w:gridSpan w:val="19"/>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756" w:type="dxa"/>
            <w:gridSpan w:val="19"/>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5313"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3"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353"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9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5313"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78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8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3"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353"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0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12"/>
        <w:tblW w:w="15000" w:type="dxa"/>
        <w:tblInd w:w="0" w:type="dxa"/>
        <w:tblLayout w:type="fixed"/>
        <w:tblCellMar>
          <w:top w:w="0" w:type="dxa"/>
          <w:left w:w="108" w:type="dxa"/>
          <w:bottom w:w="0" w:type="dxa"/>
          <w:right w:w="108" w:type="dxa"/>
        </w:tblCellMar>
      </w:tblPr>
      <w:tblGrid>
        <w:gridCol w:w="5947"/>
        <w:gridCol w:w="9053"/>
      </w:tblGrid>
      <w:tr>
        <w:tblPrEx>
          <w:tblLayout w:type="fixed"/>
          <w:tblCellMar>
            <w:top w:w="0" w:type="dxa"/>
            <w:left w:w="108" w:type="dxa"/>
            <w:bottom w:w="0" w:type="dxa"/>
            <w:right w:w="108" w:type="dxa"/>
          </w:tblCellMar>
        </w:tblPrEx>
        <w:trPr>
          <w:trHeight w:val="455" w:hRule="atLeast"/>
        </w:trPr>
        <w:tc>
          <w:tcPr>
            <w:tcW w:w="5947" w:type="dxa"/>
            <w:vAlign w:val="top"/>
          </w:tcPr>
          <w:p>
            <w:pPr>
              <w:jc w:val="both"/>
              <w:rPr>
                <w:b/>
              </w:rPr>
            </w:pPr>
            <w:r>
              <w:rPr>
                <w:b/>
              </w:rPr>
              <w:t>Сроки реализации программы</w:t>
            </w:r>
          </w:p>
        </w:tc>
        <w:tc>
          <w:tcPr>
            <w:tcW w:w="9053" w:type="dxa"/>
            <w:vAlign w:val="top"/>
          </w:tcPr>
          <w:p>
            <w:pPr>
              <w:jc w:val="center"/>
            </w:pPr>
            <w:r>
              <w:t>2014-2023 годы</w:t>
            </w:r>
          </w:p>
        </w:tc>
      </w:tr>
    </w:tbl>
    <w:p>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Всего объем финансирования составляет: 6951,1</w:t>
      </w:r>
      <w:r>
        <w:rPr>
          <w:b/>
          <w:sz w:val="28"/>
          <w:szCs w:val="28"/>
        </w:rPr>
        <w:t>тыс. руб.</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12"/>
        <w:tblW w:w="149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960"/>
        <w:gridCol w:w="2397"/>
        <w:gridCol w:w="2831"/>
        <w:gridCol w:w="1961"/>
        <w:gridCol w:w="261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3889"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201,8</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464,6</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464,6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109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679,9</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91"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9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39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3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96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6951,1</w:t>
            </w:r>
          </w:p>
        </w:tc>
        <w:tc>
          <w:tcPr>
            <w:tcW w:w="261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2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6951,1</w:t>
            </w:r>
          </w:p>
        </w:tc>
      </w:tr>
    </w:tbl>
    <w:p>
      <w:pPr>
        <w:jc w:val="both"/>
        <w:rPr>
          <w:sz w:val="28"/>
          <w:szCs w:val="28"/>
        </w:rPr>
      </w:pPr>
    </w:p>
    <w:tbl>
      <w:tblPr>
        <w:tblStyle w:val="12"/>
        <w:tblW w:w="14940" w:type="dxa"/>
        <w:tblInd w:w="0" w:type="dxa"/>
        <w:tblLayout w:type="fixed"/>
        <w:tblCellMar>
          <w:top w:w="0" w:type="dxa"/>
          <w:left w:w="108" w:type="dxa"/>
          <w:bottom w:w="0" w:type="dxa"/>
          <w:right w:w="108" w:type="dxa"/>
        </w:tblCellMar>
      </w:tblPr>
      <w:tblGrid>
        <w:gridCol w:w="5038"/>
        <w:gridCol w:w="9902"/>
      </w:tblGrid>
      <w:tr>
        <w:tblPrEx>
          <w:tblLayout w:type="fixed"/>
          <w:tblCellMar>
            <w:top w:w="0" w:type="dxa"/>
            <w:left w:w="108" w:type="dxa"/>
            <w:bottom w:w="0" w:type="dxa"/>
            <w:right w:w="108" w:type="dxa"/>
          </w:tblCellMar>
        </w:tblPrEx>
        <w:trPr>
          <w:trHeight w:val="669" w:hRule="atLeast"/>
        </w:trPr>
        <w:tc>
          <w:tcPr>
            <w:tcW w:w="5038" w:type="dxa"/>
            <w:vAlign w:val="top"/>
          </w:tcPr>
          <w:p>
            <w:pPr>
              <w:jc w:val="both"/>
              <w:rPr>
                <w:b/>
                <w:sz w:val="28"/>
                <w:szCs w:val="28"/>
              </w:rPr>
            </w:pPr>
            <w:r>
              <w:rPr>
                <w:b/>
                <w:sz w:val="28"/>
                <w:szCs w:val="28"/>
              </w:rPr>
              <w:t>Ожидаемые конечные результаты реализации программы</w:t>
            </w:r>
          </w:p>
        </w:tc>
        <w:tc>
          <w:tcPr>
            <w:tcW w:w="9902" w:type="dxa"/>
            <w:vAlign w:val="top"/>
          </w:tcPr>
          <w:p>
            <w:pPr>
              <w:pStyle w:val="16"/>
              <w:numPr>
                <w:ilvl w:val="0"/>
                <w:numId w:val="3"/>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spacing w:line="276" w:lineRule="auto"/>
        <w:jc w:val="center"/>
        <w:rPr>
          <w:b/>
          <w:sz w:val="28"/>
          <w:szCs w:val="28"/>
        </w:rPr>
      </w:pPr>
      <w:r>
        <w:rPr>
          <w:b/>
          <w:sz w:val="28"/>
          <w:szCs w:val="28"/>
        </w:rPr>
        <w:t xml:space="preserve">МЕРОПРИЯТИЯ </w:t>
      </w:r>
    </w:p>
    <w:p>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2014-2023 годы»</w:t>
      </w:r>
    </w:p>
    <w:tbl>
      <w:tblPr>
        <w:tblStyle w:val="12"/>
        <w:tblW w:w="1595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1"/>
        <w:gridCol w:w="1133"/>
        <w:gridCol w:w="991"/>
        <w:gridCol w:w="1559"/>
        <w:gridCol w:w="1418"/>
        <w:gridCol w:w="841"/>
        <w:gridCol w:w="850"/>
        <w:gridCol w:w="851"/>
        <w:gridCol w:w="819"/>
        <w:gridCol w:w="945"/>
        <w:gridCol w:w="840"/>
        <w:gridCol w:w="930"/>
        <w:gridCol w:w="825"/>
        <w:gridCol w:w="8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84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13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99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837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2017</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2018</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2019</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2021</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2022</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9484" w:type="dxa"/>
            <w:gridSpan w:val="8"/>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Ремонт автомобильных дорог  общего пользования местного значения</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2"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w:t>
            </w:r>
          </w:p>
        </w:tc>
        <w:tc>
          <w:tcPr>
            <w:tcW w:w="184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улица Старорусская, протяженностью 275 м.;</w:t>
            </w:r>
          </w:p>
          <w:p>
            <w:pPr>
              <w:spacing w:line="276" w:lineRule="auto"/>
              <w:jc w:val="center"/>
              <w:rPr>
                <w:sz w:val="20"/>
                <w:szCs w:val="20"/>
              </w:rPr>
            </w:pPr>
            <w:r>
              <w:rPr>
                <w:sz w:val="20"/>
                <w:szCs w:val="20"/>
              </w:rPr>
              <w:t>Ремонт дороги д. Клинково, протяженностью 550 м.;</w:t>
            </w:r>
          </w:p>
          <w:p>
            <w:pPr>
              <w:spacing w:line="276" w:lineRule="auto"/>
              <w:jc w:val="center"/>
              <w:rPr>
                <w:sz w:val="20"/>
                <w:szCs w:val="20"/>
              </w:rPr>
            </w:pPr>
            <w:r>
              <w:rPr>
                <w:sz w:val="20"/>
                <w:szCs w:val="20"/>
              </w:rPr>
              <w:t>д. Ратча</w:t>
            </w:r>
          </w:p>
          <w:p>
            <w:pPr>
              <w:spacing w:line="276" w:lineRule="auto"/>
              <w:jc w:val="center"/>
              <w:rPr>
                <w:sz w:val="20"/>
                <w:szCs w:val="20"/>
              </w:rPr>
            </w:pPr>
            <w:r>
              <w:rPr>
                <w:sz w:val="20"/>
                <w:szCs w:val="20"/>
              </w:rPr>
              <w:t>протяженностью</w:t>
            </w:r>
          </w:p>
          <w:p>
            <w:pPr>
              <w:ind w:firstLine="708"/>
              <w:rPr>
                <w:sz w:val="20"/>
                <w:szCs w:val="20"/>
              </w:rPr>
            </w:pPr>
            <w:r>
              <w:rPr>
                <w:sz w:val="20"/>
                <w:szCs w:val="20"/>
              </w:rPr>
              <w:t>250 м.</w:t>
            </w:r>
          </w:p>
        </w:tc>
        <w:tc>
          <w:tcPr>
            <w:tcW w:w="1133"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1418"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380,6</w:t>
            </w: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45"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84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vMerge w:val="restart"/>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p>
            <w:pPr>
              <w:rPr>
                <w:sz w:val="20"/>
                <w:szCs w:val="20"/>
              </w:rPr>
            </w:pPr>
          </w:p>
          <w:p>
            <w:pPr>
              <w:rPr>
                <w:sz w:val="20"/>
                <w:szCs w:val="20"/>
              </w:rPr>
            </w:pPr>
          </w:p>
          <w:p>
            <w:pPr>
              <w:rPr>
                <w:sz w:val="20"/>
                <w:szCs w:val="20"/>
              </w:rPr>
            </w:pPr>
          </w:p>
        </w:tc>
        <w:tc>
          <w:tcPr>
            <w:tcW w:w="81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tc>
        <w:tc>
          <w:tcPr>
            <w:tcW w:w="66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4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33"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41"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110,3</w:t>
            </w:r>
          </w:p>
          <w:p>
            <w:pPr>
              <w:rPr>
                <w:sz w:val="20"/>
                <w:szCs w:val="20"/>
              </w:rPr>
            </w:pPr>
          </w:p>
          <w:p>
            <w:pPr>
              <w:rPr>
                <w:sz w:val="20"/>
                <w:szCs w:val="20"/>
              </w:rPr>
            </w:pPr>
          </w:p>
          <w:p>
            <w:pPr>
              <w:rPr>
                <w:sz w:val="20"/>
                <w:szCs w:val="20"/>
              </w:rPr>
            </w:pPr>
            <w:r>
              <w:rPr>
                <w:sz w:val="20"/>
                <w:szCs w:val="20"/>
              </w:rPr>
              <w:t>138,9</w:t>
            </w:r>
          </w:p>
          <w:p>
            <w:pPr>
              <w:rPr>
                <w:sz w:val="20"/>
                <w:szCs w:val="20"/>
              </w:rPr>
            </w:pPr>
          </w:p>
          <w:p>
            <w:pPr>
              <w:rPr>
                <w:sz w:val="20"/>
                <w:szCs w:val="20"/>
              </w:rPr>
            </w:pPr>
            <w:r>
              <w:rPr>
                <w:sz w:val="20"/>
                <w:szCs w:val="20"/>
              </w:rPr>
              <w:t>131,4</w:t>
            </w: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19"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45"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4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3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1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66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 Большая Козона ул. Рябиновая 200м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62,8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Василёвщина, протяженностью 690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59,3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Глушица</w:t>
            </w:r>
          </w:p>
          <w:p>
            <w:pPr>
              <w:spacing w:line="276" w:lineRule="auto"/>
              <w:jc w:val="center"/>
              <w:rPr>
                <w:sz w:val="20"/>
                <w:szCs w:val="20"/>
              </w:rPr>
            </w:pPr>
            <w:r>
              <w:rPr>
                <w:sz w:val="20"/>
                <w:szCs w:val="20"/>
              </w:rPr>
              <w:t>протяженностью 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Пенно</w:t>
            </w:r>
          </w:p>
          <w:p>
            <w:pPr>
              <w:spacing w:line="276" w:lineRule="auto"/>
              <w:jc w:val="center"/>
              <w:rPr>
                <w:sz w:val="20"/>
                <w:szCs w:val="20"/>
              </w:rPr>
            </w:pPr>
            <w:r>
              <w:rPr>
                <w:sz w:val="20"/>
                <w:szCs w:val="20"/>
              </w:rPr>
              <w:t>протяженностью 175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60,0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Сосновая</w:t>
            </w:r>
          </w:p>
          <w:p>
            <w:pPr>
              <w:spacing w:line="276" w:lineRule="auto"/>
              <w:jc w:val="center"/>
              <w:rPr>
                <w:sz w:val="20"/>
                <w:szCs w:val="20"/>
              </w:rPr>
            </w:pPr>
            <w:r>
              <w:rPr>
                <w:sz w:val="20"/>
                <w:szCs w:val="20"/>
              </w:rPr>
              <w:t>протяженностью 170 м.;</w:t>
            </w:r>
          </w:p>
          <w:p>
            <w:pPr>
              <w:spacing w:line="276" w:lineRule="auto"/>
              <w:jc w:val="center"/>
              <w:rPr>
                <w:sz w:val="20"/>
                <w:szCs w:val="20"/>
              </w:rPr>
            </w:pPr>
            <w:r>
              <w:rPr>
                <w:sz w:val="20"/>
                <w:szCs w:val="20"/>
              </w:rPr>
              <w:t>ул. Возрождение</w:t>
            </w:r>
          </w:p>
          <w:p>
            <w:pPr>
              <w:spacing w:line="276" w:lineRule="auto"/>
              <w:jc w:val="center"/>
              <w:rPr>
                <w:sz w:val="20"/>
                <w:szCs w:val="20"/>
              </w:rPr>
            </w:pPr>
            <w:r>
              <w:rPr>
                <w:sz w:val="20"/>
                <w:szCs w:val="20"/>
              </w:rPr>
              <w:t>протяженностью 496 м.;</w:t>
            </w:r>
          </w:p>
          <w:p>
            <w:pPr>
              <w:spacing w:line="276" w:lineRule="auto"/>
              <w:jc w:val="center"/>
              <w:rPr>
                <w:sz w:val="20"/>
                <w:szCs w:val="20"/>
              </w:rPr>
            </w:pP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spacing w:line="276" w:lineRule="auto"/>
              <w:jc w:val="center"/>
              <w:rPr>
                <w:sz w:val="20"/>
                <w:szCs w:val="20"/>
              </w:rPr>
            </w:pPr>
          </w:p>
          <w:p>
            <w:pPr>
              <w:spacing w:line="276" w:lineRule="auto"/>
              <w:jc w:val="center"/>
              <w:rPr>
                <w:sz w:val="20"/>
                <w:szCs w:val="20"/>
              </w:rPr>
            </w:pPr>
          </w:p>
          <w:p>
            <w:pPr>
              <w:jc w:val="center"/>
              <w:rPr>
                <w:sz w:val="20"/>
                <w:szCs w:val="20"/>
              </w:rPr>
            </w:pPr>
            <w:r>
              <w:rPr>
                <w:sz w:val="20"/>
                <w:szCs w:val="20"/>
              </w:rPr>
              <w:t>150,8</w:t>
            </w: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286,3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пос. Новосельский, ул. Новая протяженностью 900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308,3</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Рябиновая протяженностью 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Старорусская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75,0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Пробуждение</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496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Ожедово 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55,0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Первомайская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370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rPr>
                <w:sz w:val="20"/>
                <w:szCs w:val="20"/>
              </w:rPr>
            </w:pPr>
            <w:r>
              <w:rPr>
                <w:sz w:val="20"/>
                <w:szCs w:val="20"/>
              </w:rPr>
              <w:t>Администрация</w:t>
            </w:r>
          </w:p>
          <w:p>
            <w:pPr>
              <w:rPr>
                <w:sz w:val="20"/>
                <w:szCs w:val="20"/>
              </w:rPr>
            </w:pPr>
            <w:r>
              <w:rPr>
                <w:sz w:val="20"/>
                <w:szCs w:val="20"/>
              </w:rPr>
              <w:t>Новосельского</w:t>
            </w:r>
          </w:p>
          <w:p>
            <w:pPr>
              <w:rPr>
                <w:sz w:val="20"/>
                <w:szCs w:val="20"/>
              </w:rPr>
            </w:pPr>
            <w:r>
              <w:rPr>
                <w:sz w:val="20"/>
                <w:szCs w:val="20"/>
              </w:rPr>
              <w:t>с/п</w:t>
            </w:r>
          </w:p>
          <w:p>
            <w:pPr>
              <w:ind w:firstLine="708"/>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д.Нагаткино ул. Дружная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99,8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Грейдерование дорог, услуги спецтехники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4,4</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54,8</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30,2</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30,4</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47</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51,8</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44,6</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Приобретение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6,4</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24,6</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26,0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34,2</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15,4</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12,1</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 xml:space="preserve"> 1.18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Доставка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8,4</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ул.Новоселов</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325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пер.Партизанский</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60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940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д.Борок</w:t>
            </w:r>
          </w:p>
          <w:p>
            <w:pPr>
              <w:spacing w:line="276" w:lineRule="auto"/>
              <w:rPr>
                <w:sz w:val="20"/>
                <w:szCs w:val="20"/>
              </w:rPr>
            </w:pPr>
            <w:r>
              <w:rPr>
                <w:sz w:val="20"/>
                <w:szCs w:val="20"/>
              </w:rPr>
              <w:t>Протяженность 88м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149,2</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ул.Береговая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ул.Береговая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Д.Глушица</w:t>
            </w:r>
          </w:p>
          <w:p>
            <w:pPr>
              <w:spacing w:line="276" w:lineRule="auto"/>
              <w:jc w:val="center"/>
              <w:rPr>
                <w:sz w:val="20"/>
                <w:szCs w:val="20"/>
              </w:rPr>
            </w:pPr>
            <w:r>
              <w:rPr>
                <w:sz w:val="20"/>
                <w:szCs w:val="20"/>
              </w:rPr>
              <w:t>протяженность</w:t>
            </w:r>
          </w:p>
          <w:p>
            <w:pPr>
              <w:jc w:val="center"/>
              <w:rPr>
                <w:sz w:val="20"/>
                <w:szCs w:val="20"/>
              </w:rPr>
            </w:pPr>
            <w:r>
              <w:rPr>
                <w:sz w:val="20"/>
                <w:szCs w:val="20"/>
              </w:rPr>
              <w:t>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Д.Б.Козонаул.Рябиновая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99,2</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Д.Василевщина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Д.Клинково</w:t>
            </w:r>
          </w:p>
          <w:p>
            <w:pPr>
              <w:spacing w:line="276" w:lineRule="auto"/>
              <w:jc w:val="center"/>
              <w:rPr>
                <w:sz w:val="20"/>
                <w:szCs w:val="20"/>
              </w:rPr>
            </w:pPr>
            <w:r>
              <w:rPr>
                <w:sz w:val="20"/>
                <w:szCs w:val="20"/>
              </w:rPr>
              <w:t>протяженность</w:t>
            </w:r>
          </w:p>
          <w:p>
            <w:pPr>
              <w:jc w:val="center"/>
              <w:rPr>
                <w:sz w:val="20"/>
                <w:szCs w:val="20"/>
              </w:rPr>
            </w:pPr>
            <w:r>
              <w:rPr>
                <w:sz w:val="20"/>
                <w:szCs w:val="20"/>
              </w:rPr>
              <w:t>200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Д.Лисьи Горкиа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191,9</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w:t>
            </w:r>
          </w:p>
          <w:p>
            <w:pPr>
              <w:spacing w:line="276" w:lineRule="auto"/>
              <w:jc w:val="center"/>
              <w:rPr>
                <w:sz w:val="20"/>
                <w:szCs w:val="20"/>
              </w:rPr>
            </w:pPr>
            <w:r>
              <w:rPr>
                <w:sz w:val="20"/>
                <w:szCs w:val="20"/>
              </w:rPr>
              <w:t>протяженность</w:t>
            </w:r>
          </w:p>
          <w:p>
            <w:pPr>
              <w:jc w:val="center"/>
              <w:rPr>
                <w:sz w:val="20"/>
                <w:szCs w:val="20"/>
              </w:rPr>
            </w:pPr>
            <w:r>
              <w:rPr>
                <w:sz w:val="20"/>
                <w:szCs w:val="20"/>
              </w:rPr>
              <w:t>500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35,8</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переезда через реку Порусья в д.Бор</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8,8</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7,3</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Д.Глухая Горушка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Устройство обочин ул.Набережная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ул.Набережная Кириллова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51,3</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ул.Березовая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Д.Псковитино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Д.Маврино, протяженность 520м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510,7</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Д.Садовая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2023</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Посыпка песком ул.Новая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Д.Марфино (подьезд к гражданскому кладбищу)</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294,2</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Первомайская,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99,6</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Цветочная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Устройство дороги п.Новосельский ул.Солнечная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2023</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Обкос и обрезка кустов  придорожной полосы</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20,5</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248"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Очистка автомобильных дорог  общего пользования местного значения  от снега и наледи</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2014-2021 г.</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246,2</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258,7</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248"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Паспортизация автомобильных дорог  общего пользования местного значения</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Учно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Чернышово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Оценка рыночной стоимости дорог, технические паспорта(д.Нагаткино)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31,8</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Изготовление смет, проверка смет на ремонт дорог</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9,3</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49,1</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16,9</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Постановка на кадастровый учет</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9,8</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30,3</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Итого: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1419,9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231,1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942,7</w:t>
            </w:r>
          </w:p>
        </w:tc>
        <w:tc>
          <w:tcPr>
            <w:tcW w:w="819"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637,7</w:t>
            </w:r>
          </w:p>
        </w:tc>
        <w:tc>
          <w:tcPr>
            <w:tcW w:w="945"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734,8</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684,6</w:t>
            </w:r>
          </w:p>
        </w:tc>
        <w:tc>
          <w:tcPr>
            <w:tcW w:w="93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871,0</w:t>
            </w:r>
          </w:p>
        </w:tc>
        <w:tc>
          <w:tcPr>
            <w:tcW w:w="825"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201,8</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464,6</w:t>
            </w:r>
          </w:p>
        </w:tc>
        <w:tc>
          <w:tcPr>
            <w:tcW w:w="66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679,9</w:t>
            </w:r>
          </w:p>
        </w:tc>
      </w:tr>
    </w:tbl>
    <w:p>
      <w:pPr>
        <w:jc w:val="center"/>
        <w:rPr>
          <w:sz w:val="24"/>
          <w:szCs w:val="24"/>
          <w:lang w:val="ru-RU"/>
        </w:rPr>
      </w:pPr>
      <w:r>
        <w:rPr>
          <w:sz w:val="24"/>
          <w:szCs w:val="24"/>
          <w:lang w:val="ru-RU"/>
        </w:rPr>
        <w:t>_____________________________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jc w:val="center"/>
        <w:rPr>
          <w:b/>
          <w:sz w:val="28"/>
          <w:szCs w:val="28"/>
        </w:rPr>
      </w:pPr>
      <w:r>
        <w:rPr>
          <w:b/>
          <w:sz w:val="28"/>
          <w:szCs w:val="28"/>
        </w:rPr>
        <w:t>АДМИНИСТРАЦИЯ НОВОСЕЛЬСКОГО СЕЛЬСКОГО ПОСЕЛЕНИЯ</w:t>
      </w:r>
    </w:p>
    <w:p>
      <w:pPr>
        <w:jc w:val="center"/>
        <w:rPr>
          <w:b/>
          <w:sz w:val="40"/>
          <w:szCs w:val="40"/>
        </w:rPr>
      </w:pPr>
      <w:r>
        <w:rPr>
          <w:b/>
          <w:sz w:val="40"/>
          <w:szCs w:val="40"/>
        </w:rPr>
        <w:t>П О С Т А Н О В Л Е Н И Е</w:t>
      </w:r>
    </w:p>
    <w:tbl>
      <w:tblPr>
        <w:tblStyle w:val="12"/>
        <w:tblW w:w="14488" w:type="dxa"/>
        <w:tblInd w:w="0" w:type="dxa"/>
        <w:tblLayout w:type="fixed"/>
        <w:tblCellMar>
          <w:top w:w="0" w:type="dxa"/>
          <w:left w:w="108" w:type="dxa"/>
          <w:bottom w:w="0" w:type="dxa"/>
          <w:right w:w="108" w:type="dxa"/>
        </w:tblCellMar>
      </w:tblPr>
      <w:tblGrid>
        <w:gridCol w:w="14488"/>
      </w:tblGrid>
      <w:tr>
        <w:tblPrEx>
          <w:tblLayout w:type="fixed"/>
          <w:tblCellMar>
            <w:top w:w="0" w:type="dxa"/>
            <w:left w:w="108" w:type="dxa"/>
            <w:bottom w:w="0" w:type="dxa"/>
            <w:right w:w="108" w:type="dxa"/>
          </w:tblCellMar>
        </w:tblPrEx>
        <w:trPr>
          <w:trHeight w:val="405" w:hRule="atLeast"/>
        </w:trPr>
        <w:tc>
          <w:tcPr>
            <w:tcW w:w="14488" w:type="dxa"/>
            <w:vAlign w:val="top"/>
          </w:tcPr>
          <w:p>
            <w:pPr>
              <w:rPr>
                <w:sz w:val="28"/>
                <w:szCs w:val="28"/>
              </w:rPr>
            </w:pPr>
          </w:p>
          <w:p>
            <w:pPr>
              <w:rPr>
                <w:sz w:val="28"/>
                <w:szCs w:val="28"/>
                <w:lang w:val="ru-RU"/>
              </w:rPr>
            </w:pPr>
            <w:r>
              <w:rPr>
                <w:sz w:val="28"/>
                <w:szCs w:val="28"/>
              </w:rPr>
              <w:t xml:space="preserve">от </w:t>
            </w:r>
            <w:r>
              <w:rPr>
                <w:sz w:val="28"/>
                <w:szCs w:val="28"/>
                <w:lang w:val="ru-RU"/>
              </w:rPr>
              <w:t>25.02.2021</w:t>
            </w:r>
            <w:r>
              <w:rPr>
                <w:sz w:val="28"/>
                <w:szCs w:val="28"/>
              </w:rPr>
              <w:t xml:space="preserve"> № </w:t>
            </w:r>
            <w:r>
              <w:rPr>
                <w:sz w:val="28"/>
                <w:szCs w:val="28"/>
                <w:lang w:val="ru-RU"/>
              </w:rPr>
              <w:t>14</w:t>
            </w:r>
          </w:p>
          <w:p>
            <w:pPr>
              <w:rPr>
                <w:sz w:val="28"/>
                <w:szCs w:val="28"/>
              </w:rPr>
            </w:pPr>
            <w:r>
              <w:rPr>
                <w:sz w:val="28"/>
                <w:szCs w:val="28"/>
              </w:rPr>
              <w:t>п.Новосельский</w:t>
            </w:r>
          </w:p>
          <w:p>
            <w:pPr>
              <w:rPr>
                <w:b/>
                <w:bCs/>
                <w:sz w:val="28"/>
                <w:szCs w:val="28"/>
              </w:rPr>
            </w:pPr>
          </w:p>
          <w:p>
            <w:pPr>
              <w:ind w:right="-108" w:rightChars="0"/>
              <w:jc w:val="center"/>
              <w:rPr>
                <w:b/>
                <w:bCs/>
                <w:sz w:val="28"/>
                <w:szCs w:val="28"/>
              </w:rPr>
            </w:pPr>
            <w:r>
              <w:rPr>
                <w:b/>
                <w:bCs/>
                <w:sz w:val="28"/>
                <w:szCs w:val="28"/>
              </w:rPr>
              <w:t>О внесении изменений в муниципальную</w:t>
            </w:r>
            <w:r>
              <w:rPr>
                <w:b/>
                <w:bCs/>
                <w:sz w:val="28"/>
                <w:szCs w:val="28"/>
                <w:lang w:val="ru-RU"/>
              </w:rPr>
              <w:t xml:space="preserve"> </w:t>
            </w:r>
            <w:r>
              <w:rPr>
                <w:b/>
                <w:bCs/>
                <w:sz w:val="28"/>
                <w:szCs w:val="28"/>
              </w:rPr>
              <w:t>программу Новосельского</w:t>
            </w:r>
            <w:r>
              <w:rPr>
                <w:b/>
                <w:bCs/>
                <w:sz w:val="28"/>
                <w:szCs w:val="28"/>
                <w:lang w:val="ru-RU"/>
              </w:rPr>
              <w:t xml:space="preserve"> </w:t>
            </w:r>
            <w:r>
              <w:rPr>
                <w:b/>
                <w:bCs/>
                <w:sz w:val="28"/>
                <w:szCs w:val="28"/>
              </w:rPr>
              <w:t>сельского поселения «Развитие культуры на территории Новосельского сельского</w:t>
            </w:r>
            <w:r>
              <w:rPr>
                <w:b/>
                <w:bCs/>
                <w:sz w:val="28"/>
                <w:szCs w:val="28"/>
                <w:lang w:val="ru-RU"/>
              </w:rPr>
              <w:t xml:space="preserve"> </w:t>
            </w:r>
            <w:r>
              <w:rPr>
                <w:b/>
                <w:bCs/>
                <w:sz w:val="28"/>
                <w:szCs w:val="28"/>
              </w:rPr>
              <w:t>поселения на 2014-2023 годы»</w:t>
            </w:r>
          </w:p>
          <w:p>
            <w:pPr>
              <w:rPr>
                <w:b/>
                <w:bCs/>
                <w:sz w:val="28"/>
                <w:szCs w:val="28"/>
              </w:rPr>
            </w:pPr>
          </w:p>
        </w:tc>
      </w:tr>
    </w:tbl>
    <w:p>
      <w:pPr>
        <w:ind w:firstLine="540"/>
        <w:jc w:val="both"/>
        <w:rPr>
          <w:sz w:val="28"/>
          <w:szCs w:val="28"/>
        </w:rPr>
      </w:pPr>
      <w:r>
        <w:rPr>
          <w:rFonts w:cs="Courier New"/>
          <w:sz w:val="28"/>
          <w:szCs w:val="28"/>
        </w:rPr>
        <w:t>В целях   Федерального закона от 6 октября 2003 года № 131-ФЗ «Об организации местного самоуправления в Российской Федерации»</w:t>
      </w:r>
      <w:r>
        <w:rPr>
          <w:sz w:val="28"/>
          <w:szCs w:val="28"/>
        </w:rPr>
        <w:t xml:space="preserve">, руководствуясь </w:t>
      </w:r>
      <w:r>
        <w:rPr>
          <w:rFonts w:ascii="Calibri" w:hAnsi="Calibri" w:eastAsia="Calibri"/>
          <w:sz w:val="22"/>
          <w:szCs w:val="22"/>
        </w:rPr>
        <w:fldChar w:fldCharType="begin"/>
      </w:r>
      <w:r>
        <w:rPr>
          <w:rFonts w:ascii="Calibri" w:hAnsi="Calibri" w:eastAsia="Calibri"/>
          <w:sz w:val="22"/>
          <w:szCs w:val="22"/>
        </w:rPr>
        <w:instrText xml:space="preserve"> HYPERLINK \l "Par32" </w:instrText>
      </w:r>
      <w:r>
        <w:rPr>
          <w:rFonts w:ascii="Calibri" w:hAnsi="Calibri" w:eastAsia="Calibri"/>
          <w:sz w:val="22"/>
          <w:szCs w:val="22"/>
        </w:rPr>
        <w:fldChar w:fldCharType="separate"/>
      </w:r>
      <w:r>
        <w:rPr>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132(далее Порядок),</w:t>
      </w:r>
      <w:r>
        <w:rPr>
          <w:sz w:val="28"/>
        </w:rPr>
        <w:t xml:space="preserve"> </w:t>
      </w:r>
      <w:r>
        <w:rPr>
          <w:spacing w:val="-2"/>
          <w:sz w:val="28"/>
          <w:szCs w:val="28"/>
          <w:lang w:eastAsia="ru-RU"/>
        </w:rPr>
        <w:t>Администрация Новосельского сельского поселения</w:t>
      </w:r>
    </w:p>
    <w:p>
      <w:pPr>
        <w:rPr>
          <w:b/>
          <w:sz w:val="28"/>
        </w:rPr>
      </w:pPr>
      <w:r>
        <w:rPr>
          <w:b/>
          <w:sz w:val="28"/>
        </w:rPr>
        <w:t>ПОСТАНОВЛЯЕТ:</w:t>
      </w:r>
    </w:p>
    <w:p>
      <w:pPr>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w:t>
      </w:r>
      <w:r>
        <w:rPr>
          <w:bCs/>
          <w:sz w:val="28"/>
          <w:szCs w:val="28"/>
        </w:rPr>
        <w:t>Развитие культуры на территории Новосельского сельского поселения на 2014-2023 годы</w:t>
      </w:r>
      <w:r>
        <w:rPr>
          <w:sz w:val="28"/>
          <w:szCs w:val="28"/>
        </w:rPr>
        <w:t>», утвержденную постановлением Администрации Новосельского сельского поселения от 11.11.2013 №153, изложив в прилагаемой редакции.</w:t>
      </w:r>
    </w:p>
    <w:p>
      <w:pPr>
        <w:pStyle w:val="16"/>
        <w:ind w:left="0" w:hanging="142"/>
        <w:jc w:val="both"/>
        <w:rPr>
          <w:sz w:val="28"/>
          <w:szCs w:val="28"/>
          <w:lang w:eastAsia="ru-RU"/>
        </w:rPr>
      </w:pPr>
      <w:r>
        <w:rPr>
          <w:sz w:val="28"/>
          <w:szCs w:val="28"/>
        </w:rPr>
        <w:t xml:space="preserve">                 </w:t>
      </w:r>
      <w:r>
        <w:rPr>
          <w:sz w:val="28"/>
          <w:szCs w:val="28"/>
          <w:lang w:eastAsia="ru-RU"/>
        </w:rPr>
        <w:t xml:space="preserve">2. Контроль за выполнением настоящего постановления оставляю за собой.               </w:t>
      </w:r>
    </w:p>
    <w:p>
      <w:pPr>
        <w:widowControl/>
        <w:numPr>
          <w:numId w:val="0"/>
        </w:numPr>
        <w:suppressAutoHyphens w:val="0"/>
        <w:autoSpaceDE/>
        <w:autoSpaceDN w:val="0"/>
        <w:adjustRightInd w:val="0"/>
        <w:ind w:left="0" w:leftChars="0" w:firstLine="1080" w:firstLineChars="0"/>
        <w:jc w:val="both"/>
        <w:rPr>
          <w:rFonts w:eastAsia="SimSun"/>
          <w:sz w:val="28"/>
          <w:szCs w:val="28"/>
          <w:lang w:eastAsia="ru-RU"/>
        </w:rPr>
      </w:pPr>
      <w:r>
        <w:rPr>
          <w:rFonts w:eastAsia="SimSun"/>
          <w:sz w:val="28"/>
          <w:szCs w:val="28"/>
          <w:lang w:val="en-US" w:eastAsia="ru-RU"/>
        </w:rPr>
        <w:t>3.</w:t>
      </w:r>
      <w:r>
        <w:rPr>
          <w:rFonts w:eastAsia="SimSun"/>
          <w:sz w:val="28"/>
          <w:szCs w:val="28"/>
          <w:lang w:eastAsia="ru-RU"/>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eastAsia="ru-RU"/>
        </w:rPr>
        <w:t>www</w:t>
      </w:r>
      <w:r>
        <w:rPr>
          <w:rFonts w:eastAsia="SimSun"/>
          <w:sz w:val="28"/>
          <w:szCs w:val="28"/>
          <w:lang w:eastAsia="ru-RU"/>
        </w:rPr>
        <w:t>.</w:t>
      </w:r>
      <w:r>
        <w:rPr>
          <w:rFonts w:eastAsia="SimSun"/>
          <w:sz w:val="28"/>
          <w:szCs w:val="28"/>
          <w:lang w:val="en-US" w:eastAsia="ru-RU"/>
        </w:rPr>
        <w:t>novoseladm</w:t>
      </w:r>
      <w:r>
        <w:rPr>
          <w:rFonts w:eastAsia="SimSun"/>
          <w:sz w:val="28"/>
          <w:szCs w:val="28"/>
          <w:lang w:eastAsia="ru-RU"/>
        </w:rPr>
        <w:t>.</w:t>
      </w:r>
      <w:r>
        <w:rPr>
          <w:rFonts w:eastAsia="SimSun"/>
          <w:sz w:val="28"/>
          <w:szCs w:val="28"/>
          <w:lang w:val="en-US" w:eastAsia="ru-RU"/>
        </w:rPr>
        <w:t>ru</w:t>
      </w:r>
      <w:r>
        <w:rPr>
          <w:rFonts w:eastAsia="SimSun"/>
          <w:sz w:val="28"/>
          <w:szCs w:val="28"/>
          <w:lang w:eastAsia="ru-RU"/>
        </w:rPr>
        <w:t>).</w:t>
      </w:r>
    </w:p>
    <w:p>
      <w:pPr>
        <w:widowControl/>
        <w:numPr>
          <w:numId w:val="0"/>
        </w:numPr>
        <w:suppressAutoHyphens w:val="0"/>
        <w:autoSpaceDE/>
        <w:autoSpaceDN w:val="0"/>
        <w:adjustRightInd w:val="0"/>
        <w:ind w:left="1080" w:leftChars="0"/>
        <w:jc w:val="both"/>
        <w:rPr>
          <w:rFonts w:eastAsia="Calibri"/>
          <w:sz w:val="28"/>
          <w:szCs w:val="28"/>
          <w:lang w:eastAsia="ru-RU"/>
        </w:rPr>
      </w:pPr>
      <w:r>
        <w:rPr>
          <w:rFonts w:eastAsia="Calibri"/>
          <w:sz w:val="28"/>
          <w:szCs w:val="28"/>
          <w:lang w:val="en-US" w:eastAsia="ru-RU"/>
        </w:rPr>
        <w:t xml:space="preserve">4. </w:t>
      </w:r>
      <w:r>
        <w:rPr>
          <w:rFonts w:eastAsia="Calibri"/>
          <w:sz w:val="28"/>
          <w:szCs w:val="28"/>
          <w:lang w:eastAsia="ru-RU"/>
        </w:rPr>
        <w:t>Настоящее постановление вступает в силу с момента его официального опубликования.</w:t>
      </w:r>
    </w:p>
    <w:p>
      <w:pPr>
        <w:autoSpaceDN w:val="0"/>
        <w:adjustRightInd w:val="0"/>
        <w:spacing w:line="360" w:lineRule="exact"/>
        <w:ind w:firstLine="567"/>
        <w:jc w:val="both"/>
        <w:rPr>
          <w:sz w:val="48"/>
          <w:szCs w:val="48"/>
        </w:rPr>
      </w:pPr>
    </w:p>
    <w:p>
      <w:pPr>
        <w:autoSpaceDN w:val="0"/>
        <w:adjustRightInd w:val="0"/>
        <w:spacing w:line="360" w:lineRule="exact"/>
        <w:ind w:firstLine="567"/>
        <w:jc w:val="both"/>
        <w:rPr>
          <w:sz w:val="48"/>
          <w:szCs w:val="48"/>
        </w:rPr>
      </w:pPr>
    </w:p>
    <w:p>
      <w:pPr>
        <w:rPr>
          <w:b/>
          <w:bCs/>
          <w:sz w:val="28"/>
          <w:szCs w:val="28"/>
        </w:rPr>
      </w:pPr>
      <w:r>
        <w:rPr>
          <w:b/>
          <w:bCs/>
          <w:sz w:val="28"/>
          <w:szCs w:val="28"/>
        </w:rPr>
        <w:t>Глава администрации:</w:t>
      </w:r>
      <w:r>
        <w:rPr>
          <w:b/>
          <w:bCs/>
          <w:sz w:val="28"/>
          <w:szCs w:val="28"/>
        </w:rPr>
        <w:tab/>
      </w:r>
      <w:r>
        <w:rPr>
          <w:b/>
          <w:bCs/>
          <w:sz w:val="28"/>
          <w:szCs w:val="28"/>
        </w:rPr>
        <w:tab/>
      </w:r>
      <w:r>
        <w:rPr>
          <w:b/>
          <w:bCs/>
          <w:sz w:val="28"/>
          <w:szCs w:val="28"/>
        </w:rPr>
        <w:tab/>
      </w:r>
      <w:r>
        <w:rPr>
          <w:b/>
          <w:bCs/>
          <w:sz w:val="28"/>
          <w:szCs w:val="28"/>
        </w:rPr>
        <w:t xml:space="preserve">                              </w:t>
      </w:r>
      <w:r>
        <w:rPr>
          <w:b/>
          <w:bCs/>
          <w:sz w:val="28"/>
          <w:szCs w:val="28"/>
        </w:rPr>
        <w:tab/>
      </w:r>
      <w:r>
        <w:rPr>
          <w:b/>
          <w:bCs/>
          <w:sz w:val="28"/>
          <w:szCs w:val="28"/>
        </w:rPr>
        <w:t>М.В.Пестрецов</w:t>
      </w:r>
    </w:p>
    <w:p>
      <w:pPr>
        <w:spacing w:line="100" w:lineRule="atLeast"/>
        <w:jc w:val="center"/>
      </w:pPr>
      <w:r>
        <w:t xml:space="preserve">                                                                                                    </w:t>
      </w:r>
    </w:p>
    <w:p>
      <w:pPr>
        <w:spacing w:line="100" w:lineRule="atLeast"/>
        <w:jc w:val="center"/>
      </w:pPr>
    </w:p>
    <w:p>
      <w:pPr>
        <w:spacing w:line="100" w:lineRule="atLeast"/>
        <w:jc w:val="right"/>
        <w:rPr>
          <w:sz w:val="28"/>
          <w:szCs w:val="28"/>
        </w:rPr>
      </w:pP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right"/>
        <w:rPr>
          <w:sz w:val="28"/>
          <w:szCs w:val="28"/>
        </w:rPr>
      </w:pPr>
      <w:r>
        <w:rPr>
          <w:sz w:val="28"/>
          <w:szCs w:val="28"/>
        </w:rPr>
        <w:t xml:space="preserve">                                                                                 сельского поселения</w:t>
      </w:r>
    </w:p>
    <w:p>
      <w:pPr>
        <w:tabs>
          <w:tab w:val="left" w:pos="5100"/>
          <w:tab w:val="left" w:pos="7650"/>
        </w:tabs>
        <w:jc w:val="right"/>
        <w:rPr>
          <w:sz w:val="28"/>
          <w:szCs w:val="28"/>
        </w:rPr>
      </w:pPr>
      <w:r>
        <w:rPr>
          <w:sz w:val="28"/>
          <w:szCs w:val="28"/>
        </w:rPr>
        <w:t xml:space="preserve">                                                                                           от 11.11.2013 № 153</w:t>
      </w:r>
    </w:p>
    <w:p>
      <w:pPr>
        <w:tabs>
          <w:tab w:val="left" w:pos="5100"/>
          <w:tab w:val="left" w:pos="7650"/>
        </w:tabs>
        <w:jc w:val="center"/>
        <w:rPr>
          <w:sz w:val="28"/>
          <w:szCs w:val="28"/>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bCs/>
          <w:sz w:val="28"/>
          <w:szCs w:val="28"/>
        </w:rPr>
      </w:pPr>
      <w:r>
        <w:rPr>
          <w:b/>
          <w:bCs/>
          <w:sz w:val="28"/>
          <w:szCs w:val="28"/>
        </w:rPr>
        <w:t>«Развитие культуры на территории Новосельского сельского поселения на 2014-2023 годы»</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autoSpaceDN w:val="0"/>
        <w:adjustRightInd w:val="0"/>
        <w:spacing w:line="360" w:lineRule="exact"/>
        <w:ind w:firstLine="567"/>
        <w:jc w:val="both"/>
        <w:rPr>
          <w:sz w:val="28"/>
          <w:szCs w:val="28"/>
        </w:rPr>
      </w:pPr>
      <w:r>
        <w:rPr>
          <w:b/>
          <w:sz w:val="28"/>
          <w:szCs w:val="28"/>
        </w:rPr>
        <w:t>1.</w:t>
      </w:r>
      <w:r>
        <w:rPr>
          <w:sz w:val="28"/>
          <w:szCs w:val="28"/>
        </w:rPr>
        <w:t xml:space="preserve"> </w:t>
      </w: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bCs/>
          <w:sz w:val="28"/>
          <w:szCs w:val="28"/>
        </w:rPr>
        <w:t>«Развитие культуры на территории Новосельского сельского поселения на 2014-2023 годы»</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overflowPunct w:val="0"/>
        <w:autoSpaceDN w:val="0"/>
        <w:adjustRightInd w:val="0"/>
        <w:spacing w:line="360" w:lineRule="exact"/>
        <w:ind w:firstLine="567"/>
        <w:jc w:val="both"/>
        <w:textAlignment w:val="baseline"/>
        <w:rPr>
          <w:sz w:val="28"/>
          <w:szCs w:val="28"/>
          <w:lang w:eastAsia="ru-RU"/>
        </w:rPr>
      </w:pPr>
      <w:r>
        <w:rPr>
          <w:b/>
          <w:sz w:val="28"/>
          <w:szCs w:val="28"/>
        </w:rPr>
        <w:t>3. Соисполнители муниципальной программы:</w:t>
      </w:r>
      <w:r>
        <w:rPr>
          <w:sz w:val="28"/>
          <w:szCs w:val="28"/>
        </w:rPr>
        <w:t xml:space="preserve"> отсутствуют</w:t>
      </w:r>
    </w:p>
    <w:p>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Style w:val="12"/>
        <w:tblpPr w:leftFromText="180" w:rightFromText="180" w:vertAnchor="text" w:horzAnchor="page" w:tblpX="1315" w:tblpY="387"/>
        <w:tblW w:w="14340" w:type="dxa"/>
        <w:tblInd w:w="0" w:type="dxa"/>
        <w:tblLayout w:type="fixed"/>
        <w:tblCellMar>
          <w:top w:w="0" w:type="dxa"/>
          <w:left w:w="75" w:type="dxa"/>
          <w:bottom w:w="0" w:type="dxa"/>
          <w:right w:w="75" w:type="dxa"/>
        </w:tblCellMar>
      </w:tblPr>
      <w:tblGrid>
        <w:gridCol w:w="848"/>
        <w:gridCol w:w="3583"/>
        <w:gridCol w:w="951"/>
        <w:gridCol w:w="990"/>
        <w:gridCol w:w="1049"/>
        <w:gridCol w:w="1010"/>
        <w:gridCol w:w="1050"/>
        <w:gridCol w:w="950"/>
        <w:gridCol w:w="950"/>
        <w:gridCol w:w="1"/>
        <w:gridCol w:w="1069"/>
        <w:gridCol w:w="871"/>
        <w:gridCol w:w="1"/>
        <w:gridCol w:w="64"/>
        <w:gridCol w:w="953"/>
      </w:tblGrid>
      <w:tr>
        <w:tblPrEx>
          <w:tblLayout w:type="fixed"/>
          <w:tblCellMar>
            <w:top w:w="0" w:type="dxa"/>
            <w:left w:w="75" w:type="dxa"/>
            <w:bottom w:w="0" w:type="dxa"/>
            <w:right w:w="75" w:type="dxa"/>
          </w:tblCellMar>
        </w:tblPrEx>
        <w:trPr>
          <w:trHeight w:val="441" w:hRule="atLeast"/>
        </w:trPr>
        <w:tc>
          <w:tcPr>
            <w:tcW w:w="84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583"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w:t>
            </w:r>
            <w:r>
              <w:rPr>
                <w:sz w:val="28"/>
                <w:szCs w:val="28"/>
              </w:rPr>
              <w:br w:type="textWrapping"/>
            </w:r>
            <w:r>
              <w:rPr>
                <w:sz w:val="28"/>
                <w:szCs w:val="28"/>
              </w:rPr>
              <w:t xml:space="preserve"> программы, наименование и  </w:t>
            </w:r>
            <w:r>
              <w:rPr>
                <w:sz w:val="28"/>
                <w:szCs w:val="28"/>
              </w:rPr>
              <w:br w:type="textWrapping"/>
            </w:r>
            <w:r>
              <w:rPr>
                <w:sz w:val="28"/>
                <w:szCs w:val="28"/>
              </w:rPr>
              <w:t xml:space="preserve"> единица измерения целевого </w:t>
            </w:r>
            <w:r>
              <w:rPr>
                <w:sz w:val="28"/>
                <w:szCs w:val="28"/>
              </w:rPr>
              <w:br w:type="textWrapping"/>
            </w:r>
            <w:r>
              <w:rPr>
                <w:sz w:val="28"/>
                <w:szCs w:val="28"/>
              </w:rPr>
              <w:t>показателя</w:t>
            </w:r>
          </w:p>
        </w:tc>
        <w:tc>
          <w:tcPr>
            <w:tcW w:w="9909" w:type="dxa"/>
            <w:gridSpan w:val="1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Значения целевого показателя по годам</w:t>
            </w:r>
          </w:p>
        </w:tc>
      </w:tr>
      <w:tr>
        <w:tblPrEx>
          <w:tblLayout w:type="fixed"/>
          <w:tblCellMar>
            <w:top w:w="0" w:type="dxa"/>
            <w:left w:w="75" w:type="dxa"/>
            <w:bottom w:w="0" w:type="dxa"/>
            <w:right w:w="75" w:type="dxa"/>
          </w:tblCellMar>
        </w:tblPrEx>
        <w:trPr>
          <w:trHeight w:val="1994" w:hRule="atLeast"/>
        </w:trPr>
        <w:tc>
          <w:tcPr>
            <w:tcW w:w="848" w:type="dxa"/>
            <w:vMerge w:val="continue"/>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c>
          <w:tcPr>
            <w:tcW w:w="3583" w:type="dxa"/>
            <w:vMerge w:val="continue"/>
            <w:tcBorders>
              <w:top w:val="single" w:color="auto" w:sz="4" w:space="0"/>
              <w:left w:val="single" w:color="auto" w:sz="4" w:space="0"/>
              <w:bottom w:val="single" w:color="auto" w:sz="4" w:space="0"/>
              <w:right w:val="single" w:color="auto" w:sz="4" w:space="0"/>
            </w:tcBorders>
            <w:vAlign w:val="top"/>
          </w:tcPr>
          <w:p>
            <w:pPr>
              <w:rPr>
                <w:sz w:val="28"/>
                <w:szCs w:val="28"/>
              </w:rPr>
            </w:pPr>
          </w:p>
        </w:tc>
        <w:tc>
          <w:tcPr>
            <w:tcW w:w="951"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99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049"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01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2017</w:t>
            </w:r>
          </w:p>
        </w:tc>
        <w:tc>
          <w:tcPr>
            <w:tcW w:w="10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2018</w:t>
            </w:r>
          </w:p>
        </w:tc>
        <w:tc>
          <w:tcPr>
            <w:tcW w:w="9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2019</w:t>
            </w:r>
          </w:p>
        </w:tc>
        <w:tc>
          <w:tcPr>
            <w:tcW w:w="951"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2020</w:t>
            </w:r>
          </w:p>
        </w:tc>
        <w:tc>
          <w:tcPr>
            <w:tcW w:w="1069" w:type="dxa"/>
            <w:tcBorders>
              <w:top w:val="nil"/>
              <w:left w:val="single" w:color="auto" w:sz="4" w:space="0"/>
              <w:bottom w:val="single" w:color="auto" w:sz="4" w:space="0"/>
              <w:right w:val="single" w:color="auto" w:sz="4" w:space="0"/>
            </w:tcBorders>
            <w:vAlign w:val="top"/>
          </w:tcPr>
          <w:p>
            <w:pPr>
              <w:rPr>
                <w:sz w:val="28"/>
                <w:szCs w:val="28"/>
              </w:rPr>
            </w:pPr>
            <w:r>
              <w:rPr>
                <w:sz w:val="28"/>
                <w:szCs w:val="28"/>
              </w:rPr>
              <w:t>2021</w:t>
            </w:r>
          </w:p>
        </w:tc>
        <w:tc>
          <w:tcPr>
            <w:tcW w:w="872"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2022</w:t>
            </w:r>
          </w:p>
        </w:tc>
        <w:tc>
          <w:tcPr>
            <w:tcW w:w="1017"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2023</w:t>
            </w:r>
          </w:p>
        </w:tc>
      </w:tr>
      <w:tr>
        <w:tblPrEx>
          <w:tblLayout w:type="fixed"/>
          <w:tblCellMar>
            <w:top w:w="0" w:type="dxa"/>
            <w:left w:w="75" w:type="dxa"/>
            <w:bottom w:w="0" w:type="dxa"/>
            <w:right w:w="75" w:type="dxa"/>
          </w:tblCellMar>
        </w:tblPrEx>
        <w:trPr>
          <w:trHeight w:val="356" w:hRule="atLeast"/>
        </w:trPr>
        <w:tc>
          <w:tcPr>
            <w:tcW w:w="84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3583"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951"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99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049"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01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6</w:t>
            </w:r>
          </w:p>
        </w:tc>
        <w:tc>
          <w:tcPr>
            <w:tcW w:w="105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7</w:t>
            </w:r>
          </w:p>
        </w:tc>
        <w:tc>
          <w:tcPr>
            <w:tcW w:w="95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8</w:t>
            </w:r>
          </w:p>
        </w:tc>
        <w:tc>
          <w:tcPr>
            <w:tcW w:w="951" w:type="dxa"/>
            <w:gridSpan w:val="2"/>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1069"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872" w:type="dxa"/>
            <w:gridSpan w:val="2"/>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017" w:type="dxa"/>
            <w:gridSpan w:val="2"/>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12</w:t>
            </w:r>
          </w:p>
        </w:tc>
      </w:tr>
      <w:tr>
        <w:tblPrEx>
          <w:tblLayout w:type="fixed"/>
          <w:tblCellMar>
            <w:top w:w="0" w:type="dxa"/>
            <w:left w:w="75" w:type="dxa"/>
            <w:bottom w:w="0" w:type="dxa"/>
            <w:right w:w="75" w:type="dxa"/>
          </w:tblCellMar>
        </w:tblPrEx>
        <w:trPr>
          <w:trHeight w:val="702" w:hRule="atLeast"/>
        </w:trPr>
        <w:tc>
          <w:tcPr>
            <w:tcW w:w="84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3492" w:type="dxa"/>
            <w:gridSpan w:val="14"/>
            <w:tcBorders>
              <w:top w:val="nil"/>
              <w:left w:val="single" w:color="auto" w:sz="4" w:space="0"/>
              <w:bottom w:val="single" w:color="auto" w:sz="4" w:space="0"/>
              <w:right w:val="single" w:color="auto" w:sz="4" w:space="0"/>
            </w:tcBorders>
            <w:vAlign w:val="top"/>
          </w:tcPr>
          <w:p>
            <w:pPr>
              <w:jc w:val="both"/>
              <w:rPr>
                <w:b/>
                <w:i/>
                <w:sz w:val="28"/>
                <w:szCs w:val="28"/>
              </w:rPr>
            </w:pPr>
            <w:r>
              <w:rPr>
                <w:b/>
                <w:i/>
                <w:sz w:val="28"/>
                <w:szCs w:val="28"/>
              </w:rPr>
              <w:t>Цель 1:  Создание условий для организации досуга и обеспечения жителей Новосельского сельского поселения услугами организаций культуры</w:t>
            </w:r>
          </w:p>
        </w:tc>
      </w:tr>
      <w:tr>
        <w:tblPrEx>
          <w:tblLayout w:type="fixed"/>
          <w:tblCellMar>
            <w:top w:w="0" w:type="dxa"/>
            <w:left w:w="75" w:type="dxa"/>
            <w:bottom w:w="0" w:type="dxa"/>
            <w:right w:w="75" w:type="dxa"/>
          </w:tblCellMar>
        </w:tblPrEx>
        <w:trPr>
          <w:trHeight w:val="90" w:hRule="atLeast"/>
        </w:trPr>
        <w:tc>
          <w:tcPr>
            <w:tcW w:w="84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3492" w:type="dxa"/>
            <w:gridSpan w:val="14"/>
            <w:tcBorders>
              <w:top w:val="nil"/>
              <w:left w:val="single" w:color="auto" w:sz="4" w:space="0"/>
              <w:bottom w:val="single" w:color="auto" w:sz="4" w:space="0"/>
              <w:right w:val="single" w:color="auto" w:sz="4" w:space="0"/>
            </w:tcBorders>
            <w:vAlign w:val="top"/>
          </w:tcPr>
          <w:p>
            <w:pPr>
              <w:widowControl/>
              <w:suppressAutoHyphens w:val="0"/>
              <w:autoSpaceDE/>
              <w:ind w:firstLine="36"/>
              <w:jc w:val="both"/>
              <w:rPr>
                <w:b/>
                <w:sz w:val="28"/>
                <w:szCs w:val="28"/>
              </w:rPr>
            </w:pPr>
            <w:r>
              <w:rPr>
                <w:sz w:val="28"/>
                <w:szCs w:val="28"/>
              </w:rPr>
              <w:t xml:space="preserve">   </w:t>
            </w:r>
            <w:r>
              <w:rPr>
                <w:b/>
                <w:sz w:val="28"/>
                <w:szCs w:val="28"/>
              </w:rPr>
              <w:t>Задача 1:Выполнение управленческих и исполнительно – распорядительных функций в сфере культуры на территории Новосельского сельского поселения</w:t>
            </w:r>
          </w:p>
        </w:tc>
      </w:tr>
      <w:tr>
        <w:tblPrEx>
          <w:tblLayout w:type="fixed"/>
          <w:tblCellMar>
            <w:top w:w="0" w:type="dxa"/>
            <w:left w:w="75" w:type="dxa"/>
            <w:bottom w:w="0" w:type="dxa"/>
            <w:right w:w="75" w:type="dxa"/>
          </w:tblCellMar>
        </w:tblPrEx>
        <w:trPr>
          <w:trHeight w:val="1517" w:hRule="atLeast"/>
        </w:trPr>
        <w:tc>
          <w:tcPr>
            <w:tcW w:w="84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583" w:type="dxa"/>
            <w:tcBorders>
              <w:top w:val="nil"/>
              <w:left w:val="single" w:color="auto" w:sz="4" w:space="0"/>
              <w:bottom w:val="single" w:color="auto" w:sz="4" w:space="0"/>
              <w:right w:val="single" w:color="auto" w:sz="4" w:space="0"/>
            </w:tcBorders>
            <w:vAlign w:val="top"/>
          </w:tcPr>
          <w:p>
            <w:pPr>
              <w:jc w:val="both"/>
              <w:rPr>
                <w:sz w:val="28"/>
                <w:szCs w:val="28"/>
              </w:rPr>
            </w:pPr>
            <w:r>
              <w:rPr>
                <w:sz w:val="28"/>
                <w:szCs w:val="28"/>
              </w:rPr>
              <w:t>Доля освоения средств, выделенных на реализацию полномочий в сфере культуры (%) (чел.)</w:t>
            </w:r>
          </w:p>
        </w:tc>
        <w:tc>
          <w:tcPr>
            <w:tcW w:w="951"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99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049"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01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10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9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951"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1069" w:type="dxa"/>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872"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c>
          <w:tcPr>
            <w:tcW w:w="1017"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100</w:t>
            </w:r>
          </w:p>
        </w:tc>
      </w:tr>
      <w:tr>
        <w:tblPrEx>
          <w:tblLayout w:type="fixed"/>
          <w:tblCellMar>
            <w:top w:w="0" w:type="dxa"/>
            <w:left w:w="75" w:type="dxa"/>
            <w:bottom w:w="0" w:type="dxa"/>
            <w:right w:w="75" w:type="dxa"/>
          </w:tblCellMar>
        </w:tblPrEx>
        <w:trPr>
          <w:trHeight w:val="356" w:hRule="atLeast"/>
        </w:trPr>
        <w:tc>
          <w:tcPr>
            <w:tcW w:w="848" w:type="dxa"/>
            <w:tcBorders>
              <w:top w:val="nil"/>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rPr>
              <w:t>2.2.</w:t>
            </w:r>
          </w:p>
        </w:tc>
        <w:tc>
          <w:tcPr>
            <w:tcW w:w="9583" w:type="dxa"/>
            <w:gridSpan w:val="7"/>
            <w:tcBorders>
              <w:top w:val="nil"/>
              <w:left w:val="single" w:color="auto" w:sz="4" w:space="0"/>
              <w:bottom w:val="single" w:color="auto" w:sz="4" w:space="0"/>
              <w:right w:val="single" w:color="auto" w:sz="4" w:space="0"/>
            </w:tcBorders>
            <w:vAlign w:val="top"/>
          </w:tcPr>
          <w:p>
            <w:pPr>
              <w:rPr>
                <w:b/>
                <w:sz w:val="28"/>
                <w:szCs w:val="28"/>
                <w:lang w:eastAsia="ru-RU" w:bidi="ru-RU"/>
              </w:rPr>
            </w:pPr>
            <w:r>
              <w:rPr>
                <w:b/>
                <w:sz w:val="28"/>
                <w:szCs w:val="28"/>
              </w:rPr>
              <w:t>Задача 2:</w:t>
            </w:r>
            <w:r>
              <w:rPr>
                <w:b/>
              </w:rPr>
              <w:t xml:space="preserve"> </w:t>
            </w:r>
            <w:r>
              <w:rPr>
                <w:b/>
                <w:sz w:val="28"/>
                <w:szCs w:val="28"/>
              </w:rPr>
              <w:t>Обеспечение жителей услугами культуры</w:t>
            </w:r>
            <w:r>
              <w:rPr>
                <w:b/>
                <w:sz w:val="28"/>
                <w:szCs w:val="28"/>
                <w:lang w:eastAsia="ru-RU" w:bidi="ru-RU"/>
              </w:rPr>
              <w:t xml:space="preserve"> </w:t>
            </w:r>
          </w:p>
        </w:tc>
        <w:tc>
          <w:tcPr>
            <w:tcW w:w="3909" w:type="dxa"/>
            <w:gridSpan w:val="7"/>
            <w:tcBorders>
              <w:top w:val="nil"/>
              <w:left w:val="single" w:color="auto" w:sz="4" w:space="0"/>
              <w:bottom w:val="single" w:color="auto" w:sz="4" w:space="0"/>
              <w:right w:val="single" w:color="auto" w:sz="4" w:space="0"/>
            </w:tcBorders>
            <w:vAlign w:val="top"/>
          </w:tcPr>
          <w:p>
            <w:pPr>
              <w:rPr>
                <w:b/>
                <w:sz w:val="28"/>
                <w:szCs w:val="28"/>
                <w:lang w:eastAsia="ru-RU" w:bidi="ru-RU"/>
              </w:rPr>
            </w:pPr>
          </w:p>
        </w:tc>
      </w:tr>
      <w:tr>
        <w:tblPrEx>
          <w:tblLayout w:type="fixed"/>
          <w:tblCellMar>
            <w:top w:w="0" w:type="dxa"/>
            <w:left w:w="75" w:type="dxa"/>
            <w:bottom w:w="0" w:type="dxa"/>
            <w:right w:w="75" w:type="dxa"/>
          </w:tblCellMar>
        </w:tblPrEx>
        <w:trPr>
          <w:trHeight w:val="1173" w:hRule="atLeast"/>
        </w:trPr>
        <w:tc>
          <w:tcPr>
            <w:tcW w:w="84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2.2.1.</w:t>
            </w:r>
          </w:p>
        </w:tc>
        <w:tc>
          <w:tcPr>
            <w:tcW w:w="3583" w:type="dxa"/>
            <w:tcBorders>
              <w:top w:val="nil"/>
              <w:left w:val="single" w:color="auto" w:sz="4" w:space="0"/>
              <w:bottom w:val="single" w:color="auto" w:sz="4" w:space="0"/>
              <w:right w:val="single" w:color="auto" w:sz="4" w:space="0"/>
            </w:tcBorders>
            <w:vAlign w:val="top"/>
          </w:tcPr>
          <w:p>
            <w:pPr>
              <w:jc w:val="both"/>
              <w:rPr>
                <w:sz w:val="28"/>
                <w:szCs w:val="28"/>
              </w:rPr>
            </w:pPr>
            <w:r>
              <w:rPr>
                <w:sz w:val="28"/>
                <w:szCs w:val="28"/>
              </w:rPr>
              <w:t>Удельный вес населения, участвующего в культурно-массовых мероприятиях (%)</w:t>
            </w:r>
          </w:p>
          <w:p>
            <w:pPr>
              <w:jc w:val="both"/>
              <w:rPr>
                <w:sz w:val="28"/>
                <w:szCs w:val="28"/>
                <w:lang w:eastAsia="ru-RU" w:bidi="ru-RU"/>
              </w:rPr>
            </w:pPr>
          </w:p>
        </w:tc>
        <w:tc>
          <w:tcPr>
            <w:tcW w:w="951" w:type="dxa"/>
            <w:tcBorders>
              <w:top w:val="nil"/>
              <w:left w:val="single" w:color="auto" w:sz="4" w:space="0"/>
              <w:bottom w:val="single" w:color="auto" w:sz="4" w:space="0"/>
              <w:right w:val="single" w:color="auto" w:sz="4" w:space="0"/>
            </w:tcBorders>
            <w:vAlign w:val="top"/>
          </w:tcPr>
          <w:p>
            <w:pPr>
              <w:jc w:val="center"/>
              <w:rPr>
                <w:sz w:val="28"/>
                <w:szCs w:val="28"/>
                <w:lang w:val="en-US"/>
              </w:rPr>
            </w:pPr>
            <w:r>
              <w:rPr>
                <w:sz w:val="28"/>
                <w:szCs w:val="28"/>
                <w:lang w:val="en-US"/>
              </w:rPr>
              <w:t>80</w:t>
            </w:r>
          </w:p>
        </w:tc>
        <w:tc>
          <w:tcPr>
            <w:tcW w:w="99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85</w:t>
            </w:r>
          </w:p>
        </w:tc>
        <w:tc>
          <w:tcPr>
            <w:tcW w:w="1049"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80</w:t>
            </w:r>
          </w:p>
        </w:tc>
        <w:tc>
          <w:tcPr>
            <w:tcW w:w="101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10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9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9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1070"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871" w:type="dxa"/>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c>
          <w:tcPr>
            <w:tcW w:w="1018" w:type="dxa"/>
            <w:gridSpan w:val="3"/>
            <w:tcBorders>
              <w:top w:val="nil"/>
              <w:left w:val="single" w:color="auto" w:sz="4" w:space="0"/>
              <w:bottom w:val="single" w:color="auto" w:sz="4" w:space="0"/>
              <w:right w:val="single" w:color="auto" w:sz="4" w:space="0"/>
            </w:tcBorders>
            <w:vAlign w:val="top"/>
          </w:tcPr>
          <w:p>
            <w:pPr>
              <w:rPr>
                <w:sz w:val="28"/>
                <w:szCs w:val="28"/>
              </w:rPr>
            </w:pPr>
            <w:r>
              <w:rPr>
                <w:sz w:val="28"/>
                <w:szCs w:val="28"/>
              </w:rPr>
              <w:t>90</w:t>
            </w:r>
          </w:p>
        </w:tc>
      </w:tr>
      <w:tr>
        <w:tblPrEx>
          <w:tblLayout w:type="fixed"/>
          <w:tblCellMar>
            <w:top w:w="0" w:type="dxa"/>
            <w:left w:w="75" w:type="dxa"/>
            <w:bottom w:w="0" w:type="dxa"/>
            <w:right w:w="75" w:type="dxa"/>
          </w:tblCellMar>
        </w:tblPrEx>
        <w:trPr>
          <w:trHeight w:val="1796" w:hRule="atLeast"/>
        </w:trPr>
        <w:tc>
          <w:tcPr>
            <w:tcW w:w="84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2.2.2.</w:t>
            </w:r>
          </w:p>
        </w:tc>
        <w:tc>
          <w:tcPr>
            <w:tcW w:w="3583" w:type="dxa"/>
            <w:tcBorders>
              <w:top w:val="single" w:color="auto" w:sz="4" w:space="0"/>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rPr>
              <w:t>Удельный вес населения, занимающегося и посещающих клубные формирования  в  учреждениях  культуры (%)</w:t>
            </w:r>
          </w:p>
        </w:tc>
        <w:tc>
          <w:tcPr>
            <w:tcW w:w="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9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10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101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10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9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9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1070"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871"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c>
          <w:tcPr>
            <w:tcW w:w="1018" w:type="dxa"/>
            <w:gridSpan w:val="3"/>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15</w:t>
            </w:r>
          </w:p>
        </w:tc>
      </w:tr>
      <w:tr>
        <w:tblPrEx>
          <w:tblLayout w:type="fixed"/>
          <w:tblCellMar>
            <w:top w:w="0" w:type="dxa"/>
            <w:left w:w="75" w:type="dxa"/>
            <w:bottom w:w="0" w:type="dxa"/>
            <w:right w:w="75" w:type="dxa"/>
          </w:tblCellMar>
        </w:tblPrEx>
        <w:trPr>
          <w:trHeight w:val="1100" w:hRule="atLeast"/>
        </w:trPr>
        <w:tc>
          <w:tcPr>
            <w:tcW w:w="84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2.2.3.</w:t>
            </w:r>
          </w:p>
        </w:tc>
        <w:tc>
          <w:tcPr>
            <w:tcW w:w="3583" w:type="dxa"/>
            <w:tcBorders>
              <w:top w:val="single" w:color="auto" w:sz="4" w:space="0"/>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lang w:eastAsia="ru-RU" w:bidi="ru-RU"/>
              </w:rPr>
              <w:t>Количество проведённых культурно-массовых мероприятий , (шт.)</w:t>
            </w:r>
          </w:p>
        </w:tc>
        <w:tc>
          <w:tcPr>
            <w:tcW w:w="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400</w:t>
            </w:r>
          </w:p>
        </w:tc>
        <w:tc>
          <w:tcPr>
            <w:tcW w:w="9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247</w:t>
            </w:r>
          </w:p>
        </w:tc>
        <w:tc>
          <w:tcPr>
            <w:tcW w:w="10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300</w:t>
            </w:r>
          </w:p>
        </w:tc>
        <w:tc>
          <w:tcPr>
            <w:tcW w:w="101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405</w:t>
            </w:r>
          </w:p>
        </w:tc>
        <w:tc>
          <w:tcPr>
            <w:tcW w:w="10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341</w:t>
            </w:r>
          </w:p>
        </w:tc>
        <w:tc>
          <w:tcPr>
            <w:tcW w:w="9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357</w:t>
            </w:r>
          </w:p>
        </w:tc>
        <w:tc>
          <w:tcPr>
            <w:tcW w:w="9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381</w:t>
            </w:r>
          </w:p>
        </w:tc>
        <w:tc>
          <w:tcPr>
            <w:tcW w:w="1070"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385</w:t>
            </w:r>
          </w:p>
        </w:tc>
        <w:tc>
          <w:tcPr>
            <w:tcW w:w="871"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385</w:t>
            </w:r>
          </w:p>
        </w:tc>
        <w:tc>
          <w:tcPr>
            <w:tcW w:w="1018" w:type="dxa"/>
            <w:gridSpan w:val="3"/>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385</w:t>
            </w:r>
          </w:p>
        </w:tc>
      </w:tr>
      <w:tr>
        <w:tblPrEx>
          <w:tblLayout w:type="fixed"/>
          <w:tblCellMar>
            <w:top w:w="0" w:type="dxa"/>
            <w:left w:w="75" w:type="dxa"/>
            <w:bottom w:w="0" w:type="dxa"/>
            <w:right w:w="75" w:type="dxa"/>
          </w:tblCellMar>
        </w:tblPrEx>
        <w:trPr>
          <w:trHeight w:val="356" w:hRule="atLeast"/>
        </w:trPr>
        <w:tc>
          <w:tcPr>
            <w:tcW w:w="84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3492" w:type="dxa"/>
            <w:gridSpan w:val="1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b/>
                <w:i/>
                <w:sz w:val="28"/>
                <w:szCs w:val="28"/>
              </w:rPr>
              <w:t>Задача 3: укрепление материально-технической базы учреждений культуры</w:t>
            </w:r>
          </w:p>
        </w:tc>
      </w:tr>
      <w:tr>
        <w:tblPrEx>
          <w:tblLayout w:type="fixed"/>
          <w:tblCellMar>
            <w:top w:w="0" w:type="dxa"/>
            <w:left w:w="75" w:type="dxa"/>
            <w:bottom w:w="0" w:type="dxa"/>
            <w:right w:w="75" w:type="dxa"/>
          </w:tblCellMar>
        </w:tblPrEx>
        <w:trPr>
          <w:trHeight w:val="799" w:hRule="atLeast"/>
        </w:trPr>
        <w:tc>
          <w:tcPr>
            <w:tcW w:w="84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583"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Приобретение основных средств, шт</w:t>
            </w:r>
          </w:p>
        </w:tc>
        <w:tc>
          <w:tcPr>
            <w:tcW w:w="9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99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104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101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10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50"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51" w:type="dxa"/>
            <w:gridSpan w:val="2"/>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1069"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36" w:type="dxa"/>
            <w:gridSpan w:val="3"/>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c>
          <w:tcPr>
            <w:tcW w:w="953"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w:t>
            </w:r>
          </w:p>
        </w:tc>
      </w:tr>
      <w:tr>
        <w:tblPrEx>
          <w:tblLayout w:type="fixed"/>
          <w:tblCellMar>
            <w:top w:w="0" w:type="dxa"/>
            <w:left w:w="75" w:type="dxa"/>
            <w:bottom w:w="0" w:type="dxa"/>
            <w:right w:w="75" w:type="dxa"/>
          </w:tblCellMar>
        </w:tblPrEx>
        <w:trPr>
          <w:trHeight w:val="702" w:hRule="atLeast"/>
        </w:trPr>
        <w:tc>
          <w:tcPr>
            <w:tcW w:w="84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4.1.</w:t>
            </w:r>
          </w:p>
        </w:tc>
        <w:tc>
          <w:tcPr>
            <w:tcW w:w="13492" w:type="dxa"/>
            <w:gridSpan w:val="1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b/>
                <w:i/>
                <w:sz w:val="28"/>
                <w:szCs w:val="28"/>
              </w:rPr>
              <w:t>Задача 4:профессиональная подготовка и повышение квалификации работников учреждений культуры</w:t>
            </w:r>
          </w:p>
        </w:tc>
      </w:tr>
      <w:tr>
        <w:tblPrEx>
          <w:tblLayout w:type="fixed"/>
          <w:tblCellMar>
            <w:top w:w="0" w:type="dxa"/>
            <w:left w:w="75" w:type="dxa"/>
            <w:bottom w:w="0" w:type="dxa"/>
            <w:right w:w="75" w:type="dxa"/>
          </w:tblCellMar>
        </w:tblPrEx>
        <w:trPr>
          <w:trHeight w:val="1060" w:hRule="atLeast"/>
        </w:trPr>
        <w:tc>
          <w:tcPr>
            <w:tcW w:w="848"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4.1.1</w:t>
            </w:r>
          </w:p>
        </w:tc>
        <w:tc>
          <w:tcPr>
            <w:tcW w:w="3583" w:type="dxa"/>
            <w:tcBorders>
              <w:top w:val="nil"/>
              <w:left w:val="single" w:color="auto" w:sz="4" w:space="0"/>
              <w:bottom w:val="single" w:color="auto" w:sz="4" w:space="0"/>
              <w:right w:val="single" w:color="auto" w:sz="4" w:space="0"/>
            </w:tcBorders>
            <w:vAlign w:val="top"/>
          </w:tcPr>
          <w:p>
            <w:pPr>
              <w:jc w:val="both"/>
              <w:rPr>
                <w:sz w:val="28"/>
                <w:szCs w:val="28"/>
                <w:lang w:eastAsia="ru-RU" w:bidi="ru-RU"/>
              </w:rPr>
            </w:pPr>
            <w:r>
              <w:rPr>
                <w:sz w:val="28"/>
                <w:szCs w:val="28"/>
                <w:lang w:eastAsia="ru-RU" w:bidi="ru-RU"/>
              </w:rPr>
              <w:t>Количество работников прошедших проф. подготовку и повышение квалификации, чел</w:t>
            </w:r>
          </w:p>
        </w:tc>
        <w:tc>
          <w:tcPr>
            <w:tcW w:w="951"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990"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1049" w:type="dxa"/>
            <w:tcBorders>
              <w:top w:val="nil"/>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101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10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950" w:type="dxa"/>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951"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1069" w:type="dxa"/>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872"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c>
          <w:tcPr>
            <w:tcW w:w="1017" w:type="dxa"/>
            <w:gridSpan w:val="2"/>
            <w:tcBorders>
              <w:top w:val="nil"/>
              <w:left w:val="single" w:color="auto" w:sz="4" w:space="0"/>
              <w:bottom w:val="single" w:color="auto" w:sz="4" w:space="0"/>
              <w:right w:val="single" w:color="auto" w:sz="4" w:space="0"/>
            </w:tcBorders>
            <w:vAlign w:val="top"/>
          </w:tcPr>
          <w:p>
            <w:pPr>
              <w:rPr>
                <w:sz w:val="28"/>
                <w:szCs w:val="28"/>
              </w:rPr>
            </w:pPr>
            <w:r>
              <w:rPr>
                <w:sz w:val="28"/>
                <w:szCs w:val="28"/>
              </w:rPr>
              <w:t>-</w:t>
            </w:r>
          </w:p>
        </w:tc>
      </w:tr>
    </w:tbl>
    <w:p>
      <w:pPr>
        <w:overflowPunct w:val="0"/>
        <w:autoSpaceDN w:val="0"/>
        <w:adjustRightInd w:val="0"/>
        <w:ind w:firstLine="567"/>
        <w:jc w:val="both"/>
        <w:textAlignment w:val="baseline"/>
        <w:rPr>
          <w:sz w:val="28"/>
          <w:szCs w:val="28"/>
        </w:rPr>
      </w:pPr>
    </w:p>
    <w:p>
      <w:pPr>
        <w:overflowPunct w:val="0"/>
        <w:autoSpaceDN w:val="0"/>
        <w:adjustRightInd w:val="0"/>
        <w:ind w:firstLine="567"/>
        <w:jc w:val="both"/>
        <w:textAlignment w:val="baseline"/>
        <w:rPr>
          <w:b/>
          <w:color w:val="000000"/>
          <w:sz w:val="28"/>
          <w:szCs w:val="28"/>
          <w:shd w:val="clear" w:color="auto" w:fill="FFFFFF"/>
        </w:rPr>
      </w:pPr>
      <w:r>
        <w:rPr>
          <w:b/>
          <w:color w:val="000000"/>
          <w:sz w:val="28"/>
          <w:szCs w:val="28"/>
          <w:shd w:val="clear" w:color="auto" w:fill="FFFFFF"/>
        </w:rPr>
        <w:t>Основными источниками информации по  целевым показателям являются следующие:</w:t>
      </w:r>
    </w:p>
    <w:p>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Территориальный орган федеральной службы государственной статистики по НО;</w:t>
      </w:r>
    </w:p>
    <w:p>
      <w:pPr>
        <w:overflowPunct w:val="0"/>
        <w:autoSpaceDN w:val="0"/>
        <w:adjustRightInd w:val="0"/>
        <w:ind w:firstLine="567"/>
        <w:jc w:val="both"/>
        <w:textAlignment w:val="baseline"/>
        <w:rPr>
          <w:sz w:val="28"/>
          <w:szCs w:val="28"/>
        </w:rPr>
      </w:pPr>
      <w:r>
        <w:rPr>
          <w:color w:val="000000"/>
          <w:sz w:val="28"/>
          <w:szCs w:val="28"/>
          <w:shd w:val="clear" w:color="auto" w:fill="FFFFFF"/>
        </w:rPr>
        <w:t>- Администрация сельского поселения.</w:t>
      </w:r>
    </w:p>
    <w:p>
      <w:pPr>
        <w:overflowPunct w:val="0"/>
        <w:autoSpaceDN w:val="0"/>
        <w:adjustRightInd w:val="0"/>
        <w:ind w:firstLine="567"/>
        <w:jc w:val="both"/>
        <w:textAlignment w:val="baseline"/>
        <w:rPr>
          <w:sz w:val="28"/>
          <w:szCs w:val="28"/>
        </w:rPr>
      </w:pPr>
    </w:p>
    <w:p>
      <w:pPr>
        <w:overflowPunct w:val="0"/>
        <w:autoSpaceDN w:val="0"/>
        <w:adjustRightInd w:val="0"/>
        <w:ind w:firstLine="567"/>
        <w:jc w:val="both"/>
        <w:textAlignment w:val="baseline"/>
        <w:rPr>
          <w:sz w:val="28"/>
          <w:szCs w:val="28"/>
          <w:lang w:eastAsia="ru-RU"/>
        </w:rPr>
      </w:pPr>
      <w:r>
        <w:rPr>
          <w:b/>
          <w:sz w:val="28"/>
          <w:szCs w:val="28"/>
        </w:rPr>
        <w:t>6. Сроки реализации муниципальной 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7.</w:t>
      </w:r>
      <w:r>
        <w:rPr>
          <w:b/>
          <w:sz w:val="28"/>
          <w:szCs w:val="28"/>
        </w:rPr>
        <w:t>Объемы и источники финансирования муниципальной программы в целом и по годам реализации (тыс. руб.):</w:t>
      </w:r>
    </w:p>
    <w:tbl>
      <w:tblPr>
        <w:tblStyle w:val="12"/>
        <w:tblW w:w="14462"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360"/>
        <w:gridCol w:w="2766"/>
        <w:gridCol w:w="2229"/>
        <w:gridCol w:w="3089"/>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2002" w:type="dxa"/>
            <w:vMerge w:val="restart"/>
            <w:vAlign w:val="top"/>
          </w:tcPr>
          <w:p>
            <w:pPr>
              <w:jc w:val="center"/>
              <w:rPr>
                <w:sz w:val="24"/>
                <w:szCs w:val="24"/>
              </w:rPr>
            </w:pPr>
            <w:r>
              <w:rPr>
                <w:sz w:val="24"/>
                <w:szCs w:val="24"/>
              </w:rPr>
              <w:t>Год</w:t>
            </w:r>
          </w:p>
        </w:tc>
        <w:tc>
          <w:tcPr>
            <w:tcW w:w="12460" w:type="dxa"/>
            <w:gridSpan w:val="5"/>
            <w:vAlign w:val="top"/>
          </w:tcPr>
          <w:p>
            <w:pPr>
              <w:jc w:val="center"/>
              <w:rPr>
                <w:sz w:val="24"/>
                <w:szCs w:val="24"/>
              </w:rPr>
            </w:pPr>
            <w:r>
              <w:rPr>
                <w:sz w:val="24"/>
                <w:szCs w:val="24"/>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002" w:type="dxa"/>
            <w:vMerge w:val="continue"/>
            <w:vAlign w:val="top"/>
          </w:tcPr>
          <w:p>
            <w:pPr>
              <w:rPr>
                <w:sz w:val="24"/>
                <w:szCs w:val="24"/>
              </w:rPr>
            </w:pPr>
          </w:p>
        </w:tc>
        <w:tc>
          <w:tcPr>
            <w:tcW w:w="2360" w:type="dxa"/>
            <w:vAlign w:val="top"/>
          </w:tcPr>
          <w:p>
            <w:pPr>
              <w:jc w:val="center"/>
              <w:rPr>
                <w:sz w:val="24"/>
                <w:szCs w:val="24"/>
              </w:rPr>
            </w:pPr>
            <w:r>
              <w:rPr>
                <w:sz w:val="24"/>
                <w:szCs w:val="24"/>
              </w:rPr>
              <w:t>областной бюджет</w:t>
            </w:r>
          </w:p>
        </w:tc>
        <w:tc>
          <w:tcPr>
            <w:tcW w:w="2766" w:type="dxa"/>
            <w:vAlign w:val="top"/>
          </w:tcPr>
          <w:p>
            <w:pPr>
              <w:jc w:val="center"/>
              <w:rPr>
                <w:sz w:val="24"/>
                <w:szCs w:val="24"/>
              </w:rPr>
            </w:pPr>
            <w:r>
              <w:rPr>
                <w:sz w:val="24"/>
                <w:szCs w:val="24"/>
              </w:rPr>
              <w:t>федеральный бюджет</w:t>
            </w:r>
          </w:p>
        </w:tc>
        <w:tc>
          <w:tcPr>
            <w:tcW w:w="2229" w:type="dxa"/>
            <w:vAlign w:val="top"/>
          </w:tcPr>
          <w:p>
            <w:pPr>
              <w:jc w:val="center"/>
              <w:rPr>
                <w:sz w:val="24"/>
                <w:szCs w:val="24"/>
              </w:rPr>
            </w:pPr>
            <w:r>
              <w:rPr>
                <w:sz w:val="24"/>
                <w:szCs w:val="24"/>
              </w:rPr>
              <w:t>местный бюджет</w:t>
            </w:r>
          </w:p>
        </w:tc>
        <w:tc>
          <w:tcPr>
            <w:tcW w:w="3089" w:type="dxa"/>
            <w:vAlign w:val="top"/>
          </w:tcPr>
          <w:p>
            <w:pPr>
              <w:jc w:val="center"/>
              <w:rPr>
                <w:sz w:val="24"/>
                <w:szCs w:val="24"/>
              </w:rPr>
            </w:pPr>
            <w:r>
              <w:rPr>
                <w:sz w:val="24"/>
                <w:szCs w:val="24"/>
              </w:rPr>
              <w:t>внебюджетные  средства</w:t>
            </w:r>
          </w:p>
        </w:tc>
        <w:tc>
          <w:tcPr>
            <w:tcW w:w="2016" w:type="dxa"/>
            <w:vAlign w:val="top"/>
          </w:tcPr>
          <w:p>
            <w:pPr>
              <w:jc w:val="center"/>
              <w:rPr>
                <w:sz w:val="24"/>
                <w:szCs w:val="24"/>
              </w:rPr>
            </w:pPr>
            <w:r>
              <w:rPr>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002" w:type="dxa"/>
            <w:vAlign w:val="top"/>
          </w:tcPr>
          <w:p>
            <w:pPr>
              <w:jc w:val="center"/>
              <w:rPr>
                <w:sz w:val="28"/>
                <w:szCs w:val="28"/>
              </w:rPr>
            </w:pPr>
            <w:r>
              <w:rPr>
                <w:sz w:val="28"/>
                <w:szCs w:val="28"/>
              </w:rPr>
              <w:t>1</w:t>
            </w:r>
          </w:p>
        </w:tc>
        <w:tc>
          <w:tcPr>
            <w:tcW w:w="2360" w:type="dxa"/>
            <w:vAlign w:val="top"/>
          </w:tcPr>
          <w:p>
            <w:pPr>
              <w:jc w:val="center"/>
              <w:rPr>
                <w:sz w:val="28"/>
                <w:szCs w:val="28"/>
              </w:rPr>
            </w:pPr>
            <w:r>
              <w:rPr>
                <w:sz w:val="28"/>
                <w:szCs w:val="28"/>
              </w:rPr>
              <w:t>2</w:t>
            </w:r>
          </w:p>
        </w:tc>
        <w:tc>
          <w:tcPr>
            <w:tcW w:w="2766" w:type="dxa"/>
            <w:vAlign w:val="top"/>
          </w:tcPr>
          <w:p>
            <w:pPr>
              <w:jc w:val="center"/>
              <w:rPr>
                <w:sz w:val="28"/>
                <w:szCs w:val="28"/>
              </w:rPr>
            </w:pPr>
            <w:r>
              <w:rPr>
                <w:sz w:val="28"/>
                <w:szCs w:val="28"/>
              </w:rPr>
              <w:t>3</w:t>
            </w:r>
          </w:p>
        </w:tc>
        <w:tc>
          <w:tcPr>
            <w:tcW w:w="2229" w:type="dxa"/>
            <w:vAlign w:val="top"/>
          </w:tcPr>
          <w:p>
            <w:pPr>
              <w:jc w:val="center"/>
              <w:rPr>
                <w:sz w:val="28"/>
                <w:szCs w:val="28"/>
              </w:rPr>
            </w:pPr>
            <w:r>
              <w:rPr>
                <w:sz w:val="28"/>
                <w:szCs w:val="28"/>
              </w:rPr>
              <w:t>4</w:t>
            </w:r>
          </w:p>
        </w:tc>
        <w:tc>
          <w:tcPr>
            <w:tcW w:w="3089" w:type="dxa"/>
            <w:vAlign w:val="top"/>
          </w:tcPr>
          <w:p>
            <w:pPr>
              <w:jc w:val="center"/>
              <w:rPr>
                <w:sz w:val="28"/>
                <w:szCs w:val="28"/>
              </w:rPr>
            </w:pPr>
            <w:r>
              <w:rPr>
                <w:sz w:val="28"/>
                <w:szCs w:val="28"/>
              </w:rPr>
              <w:t>5</w:t>
            </w:r>
          </w:p>
        </w:tc>
        <w:tc>
          <w:tcPr>
            <w:tcW w:w="2016" w:type="dxa"/>
            <w:vAlign w:val="top"/>
          </w:tcPr>
          <w:p>
            <w:pPr>
              <w:jc w:val="center"/>
              <w:rPr>
                <w:sz w:val="28"/>
                <w:szCs w:val="28"/>
              </w:rPr>
            </w:pPr>
            <w:r>
              <w:rPr>
                <w:sz w:val="28"/>
                <w:szCs w:val="28"/>
              </w:rPr>
              <w:t>6</w:t>
            </w: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2014</w:t>
            </w:r>
          </w:p>
        </w:tc>
        <w:tc>
          <w:tcPr>
            <w:tcW w:w="2360" w:type="dxa"/>
            <w:vAlign w:val="top"/>
          </w:tcPr>
          <w:p>
            <w:pPr>
              <w:jc w:val="center"/>
              <w:rPr>
                <w:sz w:val="28"/>
                <w:szCs w:val="28"/>
              </w:rPr>
            </w:pPr>
            <w:r>
              <w:rPr>
                <w:sz w:val="28"/>
                <w:szCs w:val="28"/>
              </w:rPr>
              <w:t>0</w:t>
            </w:r>
          </w:p>
        </w:tc>
        <w:tc>
          <w:tcPr>
            <w:tcW w:w="2766" w:type="dxa"/>
            <w:vAlign w:val="top"/>
          </w:tcPr>
          <w:p>
            <w:pPr>
              <w:jc w:val="center"/>
              <w:rPr>
                <w:sz w:val="28"/>
                <w:szCs w:val="28"/>
              </w:rPr>
            </w:pPr>
            <w:r>
              <w:rPr>
                <w:sz w:val="28"/>
                <w:szCs w:val="28"/>
              </w:rPr>
              <w:t>0</w:t>
            </w:r>
          </w:p>
        </w:tc>
        <w:tc>
          <w:tcPr>
            <w:tcW w:w="2229" w:type="dxa"/>
            <w:vAlign w:val="top"/>
          </w:tcPr>
          <w:p>
            <w:pPr>
              <w:jc w:val="center"/>
              <w:rPr>
                <w:sz w:val="28"/>
                <w:szCs w:val="28"/>
              </w:rPr>
            </w:pPr>
            <w:r>
              <w:rPr>
                <w:sz w:val="28"/>
                <w:szCs w:val="28"/>
              </w:rPr>
              <w:t>1374,0</w:t>
            </w:r>
          </w:p>
        </w:tc>
        <w:tc>
          <w:tcPr>
            <w:tcW w:w="3089" w:type="dxa"/>
            <w:vAlign w:val="top"/>
          </w:tcPr>
          <w:p>
            <w:pPr>
              <w:jc w:val="center"/>
              <w:rPr>
                <w:sz w:val="28"/>
                <w:szCs w:val="28"/>
              </w:rPr>
            </w:pPr>
            <w:r>
              <w:rPr>
                <w:sz w:val="28"/>
                <w:szCs w:val="28"/>
              </w:rPr>
              <w:t>37,5</w:t>
            </w:r>
          </w:p>
        </w:tc>
        <w:tc>
          <w:tcPr>
            <w:tcW w:w="2016" w:type="dxa"/>
            <w:vAlign w:val="center"/>
          </w:tcPr>
          <w:p>
            <w:pPr>
              <w:jc w:val="center"/>
            </w:pPr>
            <w:r>
              <w:rPr>
                <w:sz w:val="28"/>
                <w:szCs w:val="28"/>
              </w:rPr>
              <w:t>1411,5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2015</w:t>
            </w:r>
          </w:p>
        </w:tc>
        <w:tc>
          <w:tcPr>
            <w:tcW w:w="2360" w:type="dxa"/>
            <w:vAlign w:val="top"/>
          </w:tcPr>
          <w:p>
            <w:pPr>
              <w:jc w:val="center"/>
              <w:rPr>
                <w:sz w:val="28"/>
                <w:szCs w:val="28"/>
              </w:rPr>
            </w:pPr>
            <w:r>
              <w:rPr>
                <w:sz w:val="28"/>
                <w:szCs w:val="28"/>
              </w:rPr>
              <w:t>0</w:t>
            </w:r>
          </w:p>
        </w:tc>
        <w:tc>
          <w:tcPr>
            <w:tcW w:w="2766" w:type="dxa"/>
            <w:vAlign w:val="top"/>
          </w:tcPr>
          <w:p>
            <w:pPr>
              <w:jc w:val="center"/>
              <w:rPr>
                <w:sz w:val="28"/>
                <w:szCs w:val="28"/>
              </w:rPr>
            </w:pPr>
            <w:r>
              <w:rPr>
                <w:sz w:val="28"/>
                <w:szCs w:val="28"/>
              </w:rPr>
              <w:t>0</w:t>
            </w:r>
          </w:p>
        </w:tc>
        <w:tc>
          <w:tcPr>
            <w:tcW w:w="2229" w:type="dxa"/>
            <w:vAlign w:val="top"/>
          </w:tcPr>
          <w:p>
            <w:pPr>
              <w:jc w:val="center"/>
              <w:rPr>
                <w:sz w:val="28"/>
                <w:szCs w:val="28"/>
              </w:rPr>
            </w:pPr>
            <w:r>
              <w:rPr>
                <w:sz w:val="28"/>
                <w:szCs w:val="28"/>
              </w:rPr>
              <w:t>1408,4</w:t>
            </w:r>
          </w:p>
        </w:tc>
        <w:tc>
          <w:tcPr>
            <w:tcW w:w="3089" w:type="dxa"/>
            <w:vAlign w:val="top"/>
          </w:tcPr>
          <w:p>
            <w:pPr>
              <w:jc w:val="center"/>
              <w:rPr>
                <w:sz w:val="28"/>
                <w:szCs w:val="28"/>
              </w:rPr>
            </w:pPr>
            <w:r>
              <w:rPr>
                <w:sz w:val="28"/>
                <w:szCs w:val="28"/>
              </w:rPr>
              <w:t>24,2</w:t>
            </w:r>
          </w:p>
        </w:tc>
        <w:tc>
          <w:tcPr>
            <w:tcW w:w="2016" w:type="dxa"/>
            <w:vAlign w:val="center"/>
          </w:tcPr>
          <w:p>
            <w:pPr>
              <w:jc w:val="center"/>
            </w:pPr>
            <w:r>
              <w:rPr>
                <w:sz w:val="28"/>
                <w:szCs w:val="28"/>
              </w:rPr>
              <w:t>1432,6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2016</w:t>
            </w:r>
          </w:p>
        </w:tc>
        <w:tc>
          <w:tcPr>
            <w:tcW w:w="2360" w:type="dxa"/>
            <w:vAlign w:val="top"/>
          </w:tcPr>
          <w:p>
            <w:pPr>
              <w:jc w:val="center"/>
              <w:rPr>
                <w:sz w:val="28"/>
                <w:szCs w:val="28"/>
              </w:rPr>
            </w:pPr>
            <w:r>
              <w:rPr>
                <w:sz w:val="28"/>
                <w:szCs w:val="28"/>
              </w:rPr>
              <w:t>0</w:t>
            </w:r>
          </w:p>
        </w:tc>
        <w:tc>
          <w:tcPr>
            <w:tcW w:w="2766" w:type="dxa"/>
            <w:vAlign w:val="top"/>
          </w:tcPr>
          <w:p>
            <w:pPr>
              <w:jc w:val="center"/>
              <w:rPr>
                <w:sz w:val="28"/>
                <w:szCs w:val="28"/>
              </w:rPr>
            </w:pPr>
            <w:r>
              <w:rPr>
                <w:sz w:val="28"/>
                <w:szCs w:val="28"/>
              </w:rPr>
              <w:t>0</w:t>
            </w:r>
          </w:p>
        </w:tc>
        <w:tc>
          <w:tcPr>
            <w:tcW w:w="2229" w:type="dxa"/>
            <w:vAlign w:val="top"/>
          </w:tcPr>
          <w:p>
            <w:pPr>
              <w:jc w:val="center"/>
              <w:rPr>
                <w:sz w:val="28"/>
                <w:szCs w:val="28"/>
              </w:rPr>
            </w:pPr>
            <w:r>
              <w:rPr>
                <w:sz w:val="28"/>
                <w:szCs w:val="28"/>
              </w:rPr>
              <w:t>1485,0</w:t>
            </w:r>
          </w:p>
        </w:tc>
        <w:tc>
          <w:tcPr>
            <w:tcW w:w="3089" w:type="dxa"/>
            <w:vAlign w:val="top"/>
          </w:tcPr>
          <w:p>
            <w:pPr>
              <w:jc w:val="center"/>
              <w:rPr>
                <w:sz w:val="28"/>
                <w:szCs w:val="28"/>
              </w:rPr>
            </w:pPr>
            <w:r>
              <w:rPr>
                <w:sz w:val="28"/>
                <w:szCs w:val="28"/>
              </w:rPr>
              <w:t>54,7</w:t>
            </w:r>
          </w:p>
        </w:tc>
        <w:tc>
          <w:tcPr>
            <w:tcW w:w="2016" w:type="dxa"/>
            <w:vAlign w:val="center"/>
          </w:tcPr>
          <w:p>
            <w:pPr>
              <w:jc w:val="center"/>
              <w:rPr>
                <w:sz w:val="28"/>
                <w:szCs w:val="28"/>
              </w:rPr>
            </w:pPr>
            <w:r>
              <w:rPr>
                <w:sz w:val="28"/>
                <w:szCs w:val="28"/>
              </w:rPr>
              <w:t>1539,7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2017</w:t>
            </w:r>
          </w:p>
        </w:tc>
        <w:tc>
          <w:tcPr>
            <w:tcW w:w="2360" w:type="dxa"/>
            <w:vAlign w:val="top"/>
          </w:tcPr>
          <w:p>
            <w:pPr>
              <w:jc w:val="center"/>
              <w:rPr>
                <w:sz w:val="28"/>
                <w:szCs w:val="28"/>
              </w:rPr>
            </w:pPr>
            <w:r>
              <w:rPr>
                <w:sz w:val="28"/>
                <w:szCs w:val="28"/>
              </w:rPr>
              <w:t>0</w:t>
            </w:r>
          </w:p>
        </w:tc>
        <w:tc>
          <w:tcPr>
            <w:tcW w:w="2766" w:type="dxa"/>
            <w:vAlign w:val="top"/>
          </w:tcPr>
          <w:p>
            <w:pPr>
              <w:jc w:val="center"/>
              <w:rPr>
                <w:sz w:val="28"/>
                <w:szCs w:val="28"/>
              </w:rPr>
            </w:pPr>
            <w:r>
              <w:rPr>
                <w:sz w:val="28"/>
                <w:szCs w:val="28"/>
              </w:rPr>
              <w:t>0</w:t>
            </w:r>
          </w:p>
        </w:tc>
        <w:tc>
          <w:tcPr>
            <w:tcW w:w="2229" w:type="dxa"/>
            <w:vAlign w:val="top"/>
          </w:tcPr>
          <w:p>
            <w:pPr>
              <w:jc w:val="center"/>
              <w:rPr>
                <w:sz w:val="28"/>
                <w:szCs w:val="28"/>
              </w:rPr>
            </w:pPr>
            <w:r>
              <w:rPr>
                <w:sz w:val="28"/>
                <w:szCs w:val="28"/>
              </w:rPr>
              <w:t>1708,3</w:t>
            </w:r>
          </w:p>
        </w:tc>
        <w:tc>
          <w:tcPr>
            <w:tcW w:w="3089" w:type="dxa"/>
            <w:vAlign w:val="top"/>
          </w:tcPr>
          <w:p>
            <w:pPr>
              <w:jc w:val="center"/>
              <w:rPr>
                <w:sz w:val="28"/>
                <w:szCs w:val="28"/>
              </w:rPr>
            </w:pPr>
            <w:r>
              <w:rPr>
                <w:sz w:val="28"/>
                <w:szCs w:val="28"/>
              </w:rPr>
              <w:t>101,1</w:t>
            </w:r>
          </w:p>
        </w:tc>
        <w:tc>
          <w:tcPr>
            <w:tcW w:w="2016" w:type="dxa"/>
            <w:vAlign w:val="center"/>
          </w:tcPr>
          <w:p>
            <w:pPr>
              <w:jc w:val="center"/>
              <w:rPr>
                <w:sz w:val="28"/>
                <w:szCs w:val="28"/>
              </w:rPr>
            </w:pPr>
            <w:r>
              <w:rPr>
                <w:sz w:val="28"/>
                <w:szCs w:val="28"/>
              </w:rPr>
              <w:t>1809,4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2018</w:t>
            </w:r>
          </w:p>
        </w:tc>
        <w:tc>
          <w:tcPr>
            <w:tcW w:w="2360" w:type="dxa"/>
            <w:vAlign w:val="top"/>
          </w:tcPr>
          <w:p>
            <w:pPr>
              <w:jc w:val="center"/>
            </w:pPr>
            <w:r>
              <w:rPr>
                <w:sz w:val="28"/>
                <w:szCs w:val="28"/>
              </w:rPr>
              <w:t>346,2</w:t>
            </w:r>
          </w:p>
        </w:tc>
        <w:tc>
          <w:tcPr>
            <w:tcW w:w="2766" w:type="dxa"/>
            <w:vAlign w:val="top"/>
          </w:tcPr>
          <w:p>
            <w:pPr>
              <w:jc w:val="center"/>
            </w:pPr>
            <w:r>
              <w:rPr>
                <w:sz w:val="28"/>
                <w:szCs w:val="28"/>
              </w:rPr>
              <w:t>45,8</w:t>
            </w:r>
          </w:p>
        </w:tc>
        <w:tc>
          <w:tcPr>
            <w:tcW w:w="2229" w:type="dxa"/>
            <w:vAlign w:val="top"/>
          </w:tcPr>
          <w:p>
            <w:pPr>
              <w:jc w:val="center"/>
              <w:rPr>
                <w:sz w:val="28"/>
                <w:szCs w:val="28"/>
              </w:rPr>
            </w:pPr>
            <w:r>
              <w:rPr>
                <w:sz w:val="28"/>
                <w:szCs w:val="28"/>
              </w:rPr>
              <w:t>2680,7</w:t>
            </w:r>
          </w:p>
        </w:tc>
        <w:tc>
          <w:tcPr>
            <w:tcW w:w="3089" w:type="dxa"/>
            <w:vAlign w:val="top"/>
          </w:tcPr>
          <w:p>
            <w:pPr>
              <w:jc w:val="center"/>
              <w:rPr>
                <w:sz w:val="28"/>
                <w:szCs w:val="28"/>
              </w:rPr>
            </w:pPr>
            <w:r>
              <w:rPr>
                <w:sz w:val="28"/>
                <w:szCs w:val="28"/>
              </w:rPr>
              <w:t>103,3</w:t>
            </w:r>
          </w:p>
        </w:tc>
        <w:tc>
          <w:tcPr>
            <w:tcW w:w="2016" w:type="dxa"/>
            <w:vAlign w:val="center"/>
          </w:tcPr>
          <w:p>
            <w:pPr>
              <w:jc w:val="center"/>
              <w:rPr>
                <w:sz w:val="28"/>
                <w:szCs w:val="28"/>
              </w:rPr>
            </w:pPr>
            <w:r>
              <w:rPr>
                <w:sz w:val="28"/>
                <w:szCs w:val="28"/>
              </w:rPr>
              <w:t>3176,0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2019</w:t>
            </w:r>
          </w:p>
        </w:tc>
        <w:tc>
          <w:tcPr>
            <w:tcW w:w="2360" w:type="dxa"/>
            <w:vAlign w:val="top"/>
          </w:tcPr>
          <w:p>
            <w:pPr>
              <w:jc w:val="center"/>
            </w:pPr>
            <w:r>
              <w:rPr>
                <w:sz w:val="28"/>
                <w:szCs w:val="28"/>
              </w:rPr>
              <w:t>45,7</w:t>
            </w:r>
          </w:p>
        </w:tc>
        <w:tc>
          <w:tcPr>
            <w:tcW w:w="2766" w:type="dxa"/>
            <w:vAlign w:val="top"/>
          </w:tcPr>
          <w:p>
            <w:pPr>
              <w:jc w:val="center"/>
            </w:pPr>
            <w:r>
              <w:rPr>
                <w:sz w:val="28"/>
                <w:szCs w:val="28"/>
              </w:rPr>
              <w:t>106,0</w:t>
            </w:r>
          </w:p>
        </w:tc>
        <w:tc>
          <w:tcPr>
            <w:tcW w:w="2229" w:type="dxa"/>
            <w:vAlign w:val="center"/>
          </w:tcPr>
          <w:p>
            <w:pPr>
              <w:jc w:val="center"/>
              <w:rPr>
                <w:sz w:val="28"/>
                <w:szCs w:val="28"/>
              </w:rPr>
            </w:pPr>
            <w:r>
              <w:rPr>
                <w:sz w:val="28"/>
                <w:szCs w:val="28"/>
              </w:rPr>
              <w:t>2038,5</w:t>
            </w:r>
          </w:p>
        </w:tc>
        <w:tc>
          <w:tcPr>
            <w:tcW w:w="3089" w:type="dxa"/>
            <w:vAlign w:val="top"/>
          </w:tcPr>
          <w:p>
            <w:pPr>
              <w:jc w:val="center"/>
              <w:rPr>
                <w:sz w:val="28"/>
                <w:szCs w:val="28"/>
              </w:rPr>
            </w:pPr>
            <w:r>
              <w:rPr>
                <w:sz w:val="28"/>
                <w:szCs w:val="28"/>
              </w:rPr>
              <w:t>104,0</w:t>
            </w:r>
          </w:p>
        </w:tc>
        <w:tc>
          <w:tcPr>
            <w:tcW w:w="2016" w:type="dxa"/>
            <w:vAlign w:val="center"/>
          </w:tcPr>
          <w:p>
            <w:pPr>
              <w:jc w:val="center"/>
              <w:rPr>
                <w:sz w:val="28"/>
                <w:szCs w:val="28"/>
              </w:rPr>
            </w:pPr>
            <w:r>
              <w:rPr>
                <w:sz w:val="28"/>
                <w:szCs w:val="28"/>
              </w:rPr>
              <w:t>2294,2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2020</w:t>
            </w:r>
          </w:p>
        </w:tc>
        <w:tc>
          <w:tcPr>
            <w:tcW w:w="2360" w:type="dxa"/>
            <w:vAlign w:val="top"/>
          </w:tcPr>
          <w:p>
            <w:pPr>
              <w:jc w:val="center"/>
            </w:pPr>
            <w:r>
              <w:rPr>
                <w:sz w:val="28"/>
                <w:szCs w:val="28"/>
              </w:rPr>
              <w:t>18,9</w:t>
            </w:r>
          </w:p>
        </w:tc>
        <w:tc>
          <w:tcPr>
            <w:tcW w:w="2766" w:type="dxa"/>
            <w:vAlign w:val="top"/>
          </w:tcPr>
          <w:p>
            <w:pPr>
              <w:jc w:val="center"/>
            </w:pPr>
            <w:r>
              <w:rPr>
                <w:sz w:val="28"/>
                <w:szCs w:val="28"/>
              </w:rPr>
              <w:t>-</w:t>
            </w:r>
          </w:p>
        </w:tc>
        <w:tc>
          <w:tcPr>
            <w:tcW w:w="2229" w:type="dxa"/>
            <w:vAlign w:val="center"/>
          </w:tcPr>
          <w:p>
            <w:pPr>
              <w:jc w:val="center"/>
              <w:rPr>
                <w:sz w:val="28"/>
                <w:szCs w:val="28"/>
              </w:rPr>
            </w:pPr>
            <w:r>
              <w:rPr>
                <w:sz w:val="28"/>
                <w:szCs w:val="28"/>
              </w:rPr>
              <w:t>1801,6</w:t>
            </w:r>
          </w:p>
        </w:tc>
        <w:tc>
          <w:tcPr>
            <w:tcW w:w="3089" w:type="dxa"/>
            <w:vAlign w:val="top"/>
          </w:tcPr>
          <w:p>
            <w:pPr>
              <w:jc w:val="center"/>
              <w:rPr>
                <w:sz w:val="28"/>
                <w:szCs w:val="28"/>
              </w:rPr>
            </w:pPr>
            <w:r>
              <w:rPr>
                <w:sz w:val="28"/>
                <w:szCs w:val="28"/>
              </w:rPr>
              <w:t>59</w:t>
            </w:r>
          </w:p>
        </w:tc>
        <w:tc>
          <w:tcPr>
            <w:tcW w:w="2016" w:type="dxa"/>
            <w:vAlign w:val="center"/>
          </w:tcPr>
          <w:p>
            <w:pPr>
              <w:jc w:val="center"/>
              <w:rPr>
                <w:sz w:val="28"/>
                <w:szCs w:val="28"/>
              </w:rPr>
            </w:pPr>
            <w:r>
              <w:rPr>
                <w:sz w:val="28"/>
                <w:szCs w:val="28"/>
              </w:rPr>
              <w:t>1879,5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2021</w:t>
            </w:r>
          </w:p>
        </w:tc>
        <w:tc>
          <w:tcPr>
            <w:tcW w:w="2360" w:type="dxa"/>
            <w:vAlign w:val="top"/>
          </w:tcPr>
          <w:p>
            <w:pPr>
              <w:jc w:val="center"/>
              <w:rPr>
                <w:sz w:val="28"/>
                <w:szCs w:val="28"/>
              </w:rPr>
            </w:pPr>
            <w:r>
              <w:rPr>
                <w:sz w:val="28"/>
                <w:szCs w:val="28"/>
              </w:rPr>
              <w:t>-</w:t>
            </w:r>
          </w:p>
        </w:tc>
        <w:tc>
          <w:tcPr>
            <w:tcW w:w="2766" w:type="dxa"/>
            <w:vAlign w:val="top"/>
          </w:tcPr>
          <w:p>
            <w:pPr>
              <w:jc w:val="center"/>
              <w:rPr>
                <w:sz w:val="28"/>
                <w:szCs w:val="28"/>
              </w:rPr>
            </w:pPr>
            <w:r>
              <w:rPr>
                <w:sz w:val="28"/>
                <w:szCs w:val="28"/>
              </w:rPr>
              <w:t>-</w:t>
            </w:r>
          </w:p>
        </w:tc>
        <w:tc>
          <w:tcPr>
            <w:tcW w:w="2229" w:type="dxa"/>
            <w:vAlign w:val="center"/>
          </w:tcPr>
          <w:p>
            <w:pPr>
              <w:jc w:val="center"/>
              <w:rPr>
                <w:sz w:val="28"/>
                <w:szCs w:val="28"/>
              </w:rPr>
            </w:pPr>
            <w:r>
              <w:rPr>
                <w:sz w:val="28"/>
                <w:szCs w:val="28"/>
              </w:rPr>
              <w:t>2188,6</w:t>
            </w:r>
          </w:p>
        </w:tc>
        <w:tc>
          <w:tcPr>
            <w:tcW w:w="3089" w:type="dxa"/>
            <w:vAlign w:val="top"/>
          </w:tcPr>
          <w:p>
            <w:pPr>
              <w:jc w:val="center"/>
              <w:rPr>
                <w:sz w:val="28"/>
                <w:szCs w:val="28"/>
              </w:rPr>
            </w:pPr>
            <w:r>
              <w:rPr>
                <w:sz w:val="28"/>
                <w:szCs w:val="28"/>
              </w:rPr>
              <w:t>59</w:t>
            </w:r>
          </w:p>
        </w:tc>
        <w:tc>
          <w:tcPr>
            <w:tcW w:w="2016" w:type="dxa"/>
            <w:vAlign w:val="center"/>
          </w:tcPr>
          <w:p>
            <w:pPr>
              <w:jc w:val="center"/>
              <w:rPr>
                <w:sz w:val="28"/>
                <w:szCs w:val="28"/>
              </w:rPr>
            </w:pPr>
            <w:r>
              <w:rPr>
                <w:sz w:val="28"/>
                <w:szCs w:val="28"/>
              </w:rPr>
              <w:t>2247,6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2022</w:t>
            </w:r>
          </w:p>
        </w:tc>
        <w:tc>
          <w:tcPr>
            <w:tcW w:w="2360" w:type="dxa"/>
            <w:vAlign w:val="top"/>
          </w:tcPr>
          <w:p>
            <w:pPr>
              <w:jc w:val="center"/>
              <w:rPr>
                <w:sz w:val="28"/>
                <w:szCs w:val="28"/>
              </w:rPr>
            </w:pPr>
            <w:r>
              <w:rPr>
                <w:sz w:val="28"/>
                <w:szCs w:val="28"/>
              </w:rPr>
              <w:t>5626,2</w:t>
            </w:r>
          </w:p>
        </w:tc>
        <w:tc>
          <w:tcPr>
            <w:tcW w:w="2766" w:type="dxa"/>
            <w:vAlign w:val="top"/>
          </w:tcPr>
          <w:p>
            <w:pPr>
              <w:jc w:val="center"/>
              <w:rPr>
                <w:sz w:val="28"/>
                <w:szCs w:val="28"/>
              </w:rPr>
            </w:pPr>
            <w:r>
              <w:rPr>
                <w:sz w:val="28"/>
                <w:szCs w:val="28"/>
              </w:rPr>
              <w:t>22504,9</w:t>
            </w:r>
          </w:p>
        </w:tc>
        <w:tc>
          <w:tcPr>
            <w:tcW w:w="2229" w:type="dxa"/>
            <w:vAlign w:val="center"/>
          </w:tcPr>
          <w:p>
            <w:pPr>
              <w:jc w:val="center"/>
              <w:rPr>
                <w:sz w:val="28"/>
                <w:szCs w:val="28"/>
              </w:rPr>
            </w:pPr>
            <w:r>
              <w:rPr>
                <w:sz w:val="28"/>
                <w:szCs w:val="28"/>
              </w:rPr>
              <w:t>1889,8</w:t>
            </w:r>
          </w:p>
        </w:tc>
        <w:tc>
          <w:tcPr>
            <w:tcW w:w="3089" w:type="dxa"/>
            <w:vAlign w:val="top"/>
          </w:tcPr>
          <w:p>
            <w:pPr>
              <w:jc w:val="center"/>
              <w:rPr>
                <w:sz w:val="28"/>
                <w:szCs w:val="28"/>
              </w:rPr>
            </w:pPr>
            <w:r>
              <w:rPr>
                <w:sz w:val="28"/>
                <w:szCs w:val="28"/>
              </w:rPr>
              <w:t>59</w:t>
            </w:r>
          </w:p>
        </w:tc>
        <w:tc>
          <w:tcPr>
            <w:tcW w:w="2016" w:type="dxa"/>
            <w:vAlign w:val="center"/>
          </w:tcPr>
          <w:p>
            <w:pPr>
              <w:jc w:val="center"/>
              <w:rPr>
                <w:sz w:val="28"/>
                <w:szCs w:val="28"/>
              </w:rPr>
            </w:pPr>
            <w:r>
              <w:rPr>
                <w:sz w:val="28"/>
                <w:szCs w:val="28"/>
              </w:rPr>
              <w:t>30079,9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002" w:type="dxa"/>
            <w:vAlign w:val="center"/>
          </w:tcPr>
          <w:p>
            <w:pPr>
              <w:jc w:val="center"/>
              <w:rPr>
                <w:sz w:val="28"/>
                <w:szCs w:val="28"/>
              </w:rPr>
            </w:pPr>
            <w:r>
              <w:rPr>
                <w:sz w:val="28"/>
                <w:szCs w:val="28"/>
              </w:rPr>
              <w:t>2023</w:t>
            </w:r>
          </w:p>
        </w:tc>
        <w:tc>
          <w:tcPr>
            <w:tcW w:w="2360" w:type="dxa"/>
            <w:vAlign w:val="top"/>
          </w:tcPr>
          <w:p>
            <w:pPr>
              <w:jc w:val="center"/>
              <w:rPr>
                <w:sz w:val="28"/>
                <w:szCs w:val="28"/>
              </w:rPr>
            </w:pPr>
            <w:r>
              <w:rPr>
                <w:sz w:val="28"/>
                <w:szCs w:val="28"/>
              </w:rPr>
              <w:t>0</w:t>
            </w:r>
          </w:p>
        </w:tc>
        <w:tc>
          <w:tcPr>
            <w:tcW w:w="2766" w:type="dxa"/>
            <w:vAlign w:val="top"/>
          </w:tcPr>
          <w:p>
            <w:pPr>
              <w:jc w:val="center"/>
              <w:rPr>
                <w:sz w:val="28"/>
                <w:szCs w:val="28"/>
              </w:rPr>
            </w:pPr>
            <w:r>
              <w:rPr>
                <w:sz w:val="28"/>
                <w:szCs w:val="28"/>
              </w:rPr>
              <w:t>0</w:t>
            </w:r>
          </w:p>
        </w:tc>
        <w:tc>
          <w:tcPr>
            <w:tcW w:w="2229" w:type="dxa"/>
            <w:vAlign w:val="center"/>
          </w:tcPr>
          <w:p>
            <w:pPr>
              <w:jc w:val="center"/>
              <w:rPr>
                <w:sz w:val="28"/>
                <w:szCs w:val="28"/>
              </w:rPr>
            </w:pPr>
            <w:r>
              <w:rPr>
                <w:sz w:val="28"/>
                <w:szCs w:val="28"/>
              </w:rPr>
              <w:t>1889,8</w:t>
            </w:r>
          </w:p>
        </w:tc>
        <w:tc>
          <w:tcPr>
            <w:tcW w:w="3089" w:type="dxa"/>
            <w:vAlign w:val="top"/>
          </w:tcPr>
          <w:p>
            <w:pPr>
              <w:jc w:val="center"/>
              <w:rPr>
                <w:sz w:val="28"/>
                <w:szCs w:val="28"/>
              </w:rPr>
            </w:pPr>
            <w:r>
              <w:rPr>
                <w:sz w:val="28"/>
                <w:szCs w:val="28"/>
              </w:rPr>
              <w:t>59</w:t>
            </w:r>
          </w:p>
        </w:tc>
        <w:tc>
          <w:tcPr>
            <w:tcW w:w="2016" w:type="dxa"/>
            <w:vAlign w:val="center"/>
          </w:tcPr>
          <w:p>
            <w:pPr>
              <w:jc w:val="center"/>
              <w:rPr>
                <w:sz w:val="28"/>
                <w:szCs w:val="28"/>
              </w:rPr>
            </w:pPr>
            <w:r>
              <w:rPr>
                <w:sz w:val="28"/>
                <w:szCs w:val="28"/>
              </w:rPr>
              <w:t>1948,8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002" w:type="dxa"/>
            <w:vAlign w:val="top"/>
          </w:tcPr>
          <w:p>
            <w:pPr>
              <w:rPr>
                <w:sz w:val="28"/>
                <w:szCs w:val="28"/>
              </w:rPr>
            </w:pPr>
            <w:r>
              <w:rPr>
                <w:sz w:val="28"/>
                <w:szCs w:val="28"/>
              </w:rPr>
              <w:t>ВСЕГО:</w:t>
            </w:r>
          </w:p>
        </w:tc>
        <w:tc>
          <w:tcPr>
            <w:tcW w:w="2360" w:type="dxa"/>
            <w:vAlign w:val="top"/>
          </w:tcPr>
          <w:p>
            <w:pPr>
              <w:jc w:val="center"/>
              <w:rPr>
                <w:sz w:val="28"/>
                <w:szCs w:val="28"/>
              </w:rPr>
            </w:pPr>
            <w:r>
              <w:rPr>
                <w:sz w:val="28"/>
                <w:szCs w:val="28"/>
              </w:rPr>
              <w:t>6037,0</w:t>
            </w:r>
          </w:p>
        </w:tc>
        <w:tc>
          <w:tcPr>
            <w:tcW w:w="2766" w:type="dxa"/>
            <w:vAlign w:val="top"/>
          </w:tcPr>
          <w:p>
            <w:pPr>
              <w:jc w:val="center"/>
              <w:rPr>
                <w:sz w:val="28"/>
                <w:szCs w:val="28"/>
              </w:rPr>
            </w:pPr>
            <w:r>
              <w:rPr>
                <w:sz w:val="28"/>
                <w:szCs w:val="28"/>
              </w:rPr>
              <w:t>22656,7</w:t>
            </w:r>
          </w:p>
        </w:tc>
        <w:tc>
          <w:tcPr>
            <w:tcW w:w="2229" w:type="dxa"/>
            <w:vAlign w:val="top"/>
          </w:tcPr>
          <w:p>
            <w:pPr>
              <w:jc w:val="center"/>
              <w:rPr>
                <w:sz w:val="28"/>
                <w:szCs w:val="28"/>
              </w:rPr>
            </w:pPr>
            <w:r>
              <w:rPr>
                <w:sz w:val="28"/>
                <w:szCs w:val="28"/>
              </w:rPr>
              <w:t>18464,7</w:t>
            </w:r>
          </w:p>
        </w:tc>
        <w:tc>
          <w:tcPr>
            <w:tcW w:w="3089" w:type="dxa"/>
            <w:vAlign w:val="top"/>
          </w:tcPr>
          <w:p>
            <w:pPr>
              <w:jc w:val="center"/>
              <w:rPr>
                <w:sz w:val="28"/>
                <w:szCs w:val="28"/>
              </w:rPr>
            </w:pPr>
            <w:r>
              <w:rPr>
                <w:sz w:val="28"/>
                <w:szCs w:val="28"/>
              </w:rPr>
              <w:t>660,8</w:t>
            </w:r>
          </w:p>
        </w:tc>
        <w:tc>
          <w:tcPr>
            <w:tcW w:w="2016" w:type="dxa"/>
            <w:vAlign w:val="top"/>
          </w:tcPr>
          <w:p>
            <w:pPr>
              <w:jc w:val="center"/>
              <w:rPr>
                <w:sz w:val="28"/>
                <w:szCs w:val="28"/>
              </w:rPr>
            </w:pPr>
            <w:r>
              <w:rPr>
                <w:sz w:val="28"/>
                <w:szCs w:val="28"/>
              </w:rPr>
              <w:t>47819,2</w:t>
            </w:r>
          </w:p>
        </w:tc>
      </w:tr>
    </w:tbl>
    <w:p>
      <w:pPr>
        <w:tabs>
          <w:tab w:val="left" w:pos="720"/>
        </w:tabs>
        <w:suppressAutoHyphens w:val="0"/>
        <w:autoSpaceDN w:val="0"/>
        <w:adjustRightInd w:val="0"/>
        <w:ind w:firstLine="567"/>
        <w:jc w:val="both"/>
        <w:rPr>
          <w:b/>
          <w:spacing w:val="-8"/>
          <w:sz w:val="28"/>
          <w:szCs w:val="28"/>
          <w:lang w:eastAsia="en-US"/>
        </w:rPr>
      </w:pPr>
      <w:r>
        <w:rPr>
          <w:b/>
          <w:spacing w:val="-8"/>
          <w:sz w:val="28"/>
          <w:szCs w:val="28"/>
          <w:lang w:eastAsia="en-US"/>
        </w:rPr>
        <w:t>8. Ожидаемые конечные результаты реализации муниципальной программы:</w:t>
      </w:r>
    </w:p>
    <w:p>
      <w:pPr>
        <w:rPr>
          <w:rFonts w:eastAsia="Arial"/>
          <w:sz w:val="28"/>
          <w:szCs w:val="28"/>
        </w:rPr>
      </w:pPr>
      <w:r>
        <w:rPr>
          <w:rFonts w:eastAsia="Arial"/>
          <w:sz w:val="28"/>
          <w:szCs w:val="28"/>
        </w:rPr>
        <w:t>Реализация настоящей муниципальной программы позволит обеспечить:</w:t>
      </w:r>
    </w:p>
    <w:p>
      <w:pPr>
        <w:widowControl/>
        <w:suppressAutoHyphens w:val="0"/>
        <w:autoSpaceDE/>
        <w:rPr>
          <w:sz w:val="28"/>
          <w:szCs w:val="28"/>
          <w:lang w:eastAsia="ru-RU"/>
        </w:rPr>
      </w:pPr>
      <w:r>
        <w:rPr>
          <w:sz w:val="28"/>
          <w:szCs w:val="28"/>
          <w:lang w:eastAsia="ru-RU"/>
        </w:rPr>
        <w:tab/>
      </w:r>
      <w:r>
        <w:rPr>
          <w:sz w:val="28"/>
          <w:szCs w:val="28"/>
          <w:lang w:eastAsia="ru-RU"/>
        </w:rPr>
        <w:t>-сохранение квалифицированных кадров в учреждениях культуры;</w:t>
      </w:r>
    </w:p>
    <w:p>
      <w:pPr>
        <w:widowControl/>
        <w:suppressAutoHyphens w:val="0"/>
        <w:autoSpaceDE/>
        <w:rPr>
          <w:sz w:val="28"/>
          <w:szCs w:val="28"/>
          <w:lang w:eastAsia="ru-RU"/>
        </w:rPr>
      </w:pPr>
      <w:r>
        <w:rPr>
          <w:sz w:val="28"/>
          <w:szCs w:val="28"/>
          <w:lang w:eastAsia="ru-RU"/>
        </w:rPr>
        <w:tab/>
      </w:r>
      <w:r>
        <w:rPr>
          <w:sz w:val="28"/>
          <w:szCs w:val="28"/>
          <w:lang w:eastAsia="ru-RU"/>
        </w:rPr>
        <w:t>- увеличение удельного веса населения, участвующего в культурно-массовых мероприятиях к 2017 году до 90 процентов;</w:t>
      </w:r>
    </w:p>
    <w:p>
      <w:pPr>
        <w:widowControl/>
        <w:suppressAutoHyphens w:val="0"/>
        <w:autoSpaceDE/>
        <w:rPr>
          <w:sz w:val="28"/>
          <w:szCs w:val="28"/>
          <w:lang w:eastAsia="ru-RU"/>
        </w:rPr>
      </w:pPr>
      <w:r>
        <w:rPr>
          <w:sz w:val="28"/>
          <w:szCs w:val="28"/>
          <w:lang w:eastAsia="ru-RU"/>
        </w:rPr>
        <w:tab/>
      </w:r>
      <w:r>
        <w:rPr>
          <w:sz w:val="28"/>
          <w:szCs w:val="28"/>
          <w:lang w:eastAsia="ru-RU"/>
        </w:rPr>
        <w:t>- увеличение удельного веса населения, занимающегося и посещающих клубные формирования в учреждениях культуры с 12 процентов в 2014 году до 15 процентов в 2017 году;</w:t>
      </w:r>
    </w:p>
    <w:p>
      <w:pPr>
        <w:widowControl/>
        <w:suppressAutoHyphens w:val="0"/>
        <w:autoSpaceDE/>
        <w:rPr>
          <w:sz w:val="28"/>
          <w:szCs w:val="28"/>
          <w:lang w:eastAsia="ru-RU"/>
        </w:rPr>
      </w:pPr>
      <w:r>
        <w:rPr>
          <w:sz w:val="28"/>
          <w:szCs w:val="28"/>
          <w:lang w:eastAsia="ru-RU"/>
        </w:rPr>
        <w:tab/>
      </w:r>
      <w:r>
        <w:rPr>
          <w:sz w:val="28"/>
          <w:szCs w:val="28"/>
          <w:lang w:eastAsia="ru-RU"/>
        </w:rPr>
        <w:t>- увеличение количества мероприятий, проводимых  учреждениями культуры.</w:t>
      </w:r>
    </w:p>
    <w:p>
      <w:pPr>
        <w:widowControl/>
        <w:suppressAutoHyphens w:val="0"/>
        <w:autoSpaceDE/>
        <w:rPr>
          <w:sz w:val="28"/>
          <w:szCs w:val="28"/>
          <w:lang w:eastAsia="ru-RU"/>
        </w:rPr>
      </w:pPr>
      <w:r>
        <w:rPr>
          <w:sz w:val="28"/>
          <w:szCs w:val="28"/>
          <w:lang w:eastAsia="ru-RU"/>
        </w:rPr>
        <w:t>Расширение возможностей для приобщения граждан к культурным ценностям до 405  в 2017 году.</w:t>
      </w:r>
    </w:p>
    <w:p>
      <w:pPr>
        <w:widowControl/>
        <w:suppressAutoHyphens w:val="0"/>
        <w:autoSpaceDE/>
        <w:jc w:val="both"/>
        <w:rPr>
          <w:sz w:val="28"/>
          <w:szCs w:val="28"/>
          <w:lang w:eastAsia="ru-RU"/>
        </w:rPr>
      </w:pPr>
      <w:r>
        <w:rPr>
          <w:sz w:val="28"/>
          <w:szCs w:val="28"/>
          <w:lang w:eastAsia="ru-RU"/>
        </w:rPr>
        <w:tab/>
      </w:r>
      <w:r>
        <w:rPr>
          <w:sz w:val="28"/>
          <w:szCs w:val="28"/>
          <w:lang w:eastAsia="ru-RU"/>
        </w:rPr>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5 процентов;</w:t>
      </w:r>
    </w:p>
    <w:p>
      <w:pPr>
        <w:ind w:firstLine="540"/>
        <w:jc w:val="both"/>
        <w:rPr>
          <w:rFonts w:eastAsia="Arial"/>
          <w:sz w:val="28"/>
          <w:szCs w:val="28"/>
        </w:rPr>
      </w:pPr>
      <w:r>
        <w:rPr>
          <w:rFonts w:eastAsia="Arial"/>
          <w:sz w:val="28"/>
          <w:szCs w:val="28"/>
        </w:rPr>
        <w:tab/>
      </w:r>
      <w:r>
        <w:rPr>
          <w:rFonts w:eastAsia="Arial"/>
          <w:sz w:val="28"/>
          <w:szCs w:val="28"/>
        </w:rPr>
        <w:t>- повышение привлекательности Новосельского сельского поселения  как центра культуры, содействие по улучшению делового климата и инвестиционной привлекательности.</w:t>
      </w:r>
    </w:p>
    <w:p>
      <w:pPr>
        <w:autoSpaceDN w:val="0"/>
        <w:adjustRightInd w:val="0"/>
        <w:ind w:left="720"/>
        <w:jc w:val="both"/>
        <w:rPr>
          <w:sz w:val="28"/>
          <w:szCs w:val="28"/>
        </w:rPr>
      </w:pPr>
    </w:p>
    <w:p>
      <w:pPr>
        <w:jc w:val="center"/>
        <w:rPr>
          <w:rFonts w:eastAsia="Arial"/>
          <w:b/>
          <w:sz w:val="28"/>
          <w:szCs w:val="28"/>
        </w:rPr>
      </w:pPr>
      <w:r>
        <w:rPr>
          <w:rFonts w:eastAsia="Arial"/>
          <w:b/>
          <w:sz w:val="28"/>
          <w:szCs w:val="28"/>
          <w:lang w:val="en-US"/>
        </w:rPr>
        <w:t>I</w:t>
      </w:r>
      <w:r>
        <w:rPr>
          <w:rFonts w:eastAsia="Arial"/>
          <w:b/>
          <w:sz w:val="28"/>
          <w:szCs w:val="28"/>
        </w:rPr>
        <w:t xml:space="preserve">. Характеристика текущего состояния </w:t>
      </w:r>
    </w:p>
    <w:p>
      <w:pPr>
        <w:jc w:val="center"/>
        <w:rPr>
          <w:rFonts w:eastAsia="Arial"/>
          <w:b/>
          <w:sz w:val="28"/>
          <w:szCs w:val="28"/>
        </w:rPr>
      </w:pPr>
      <w:r>
        <w:rPr>
          <w:rFonts w:eastAsia="Arial"/>
          <w:b/>
          <w:sz w:val="28"/>
          <w:szCs w:val="28"/>
        </w:rPr>
        <w:t>в сфере досуга и обеспечения жителей Новосельского сельского поселения услугами организаций культуры</w:t>
      </w:r>
    </w:p>
    <w:p>
      <w:pPr>
        <w:jc w:val="center"/>
        <w:rPr>
          <w:rFonts w:eastAsia="Arial"/>
          <w:b/>
          <w:sz w:val="28"/>
          <w:szCs w:val="28"/>
        </w:rPr>
      </w:pPr>
    </w:p>
    <w:p>
      <w:pPr>
        <w:widowControl/>
        <w:suppressAutoHyphens w:val="0"/>
        <w:autoSpaceDE/>
        <w:jc w:val="both"/>
        <w:rPr>
          <w:sz w:val="28"/>
          <w:szCs w:val="28"/>
          <w:lang w:eastAsia="ru-RU"/>
        </w:rPr>
      </w:pPr>
      <w:r>
        <w:rPr>
          <w:sz w:val="28"/>
          <w:szCs w:val="28"/>
          <w:lang w:eastAsia="ru-RU"/>
        </w:rPr>
        <w:tab/>
      </w:r>
      <w:r>
        <w:rPr>
          <w:sz w:val="28"/>
          <w:szCs w:val="28"/>
          <w:lang w:eastAsia="ru-RU"/>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pPr>
        <w:widowControl/>
        <w:suppressAutoHyphens w:val="0"/>
        <w:autoSpaceDE/>
        <w:jc w:val="both"/>
        <w:rPr>
          <w:sz w:val="28"/>
          <w:szCs w:val="28"/>
          <w:lang w:eastAsia="ru-RU"/>
        </w:rPr>
      </w:pPr>
      <w:r>
        <w:rPr>
          <w:sz w:val="28"/>
          <w:szCs w:val="28"/>
          <w:lang w:eastAsia="ru-RU"/>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pPr>
        <w:widowControl/>
        <w:suppressAutoHyphens w:val="0"/>
        <w:autoSpaceDE/>
        <w:jc w:val="both"/>
        <w:rPr>
          <w:sz w:val="28"/>
          <w:szCs w:val="28"/>
          <w:lang w:eastAsia="ru-RU"/>
        </w:rPr>
      </w:pPr>
      <w:r>
        <w:rPr>
          <w:sz w:val="28"/>
          <w:szCs w:val="28"/>
          <w:lang w:eastAsia="ru-RU"/>
        </w:rPr>
        <w:tab/>
      </w:r>
      <w:r>
        <w:rPr>
          <w:sz w:val="28"/>
          <w:szCs w:val="28"/>
          <w:lang w:eastAsia="ru-RU"/>
        </w:rPr>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pPr>
        <w:widowControl/>
        <w:suppressAutoHyphens w:val="0"/>
        <w:autoSpaceDE/>
        <w:jc w:val="both"/>
        <w:rPr>
          <w:sz w:val="28"/>
          <w:szCs w:val="28"/>
          <w:lang w:eastAsia="ru-RU"/>
        </w:rPr>
      </w:pPr>
      <w:r>
        <w:rPr>
          <w:sz w:val="28"/>
          <w:szCs w:val="28"/>
          <w:lang w:eastAsia="ru-RU"/>
        </w:rPr>
        <w:tab/>
      </w:r>
      <w:r>
        <w:rPr>
          <w:sz w:val="28"/>
          <w:szCs w:val="28"/>
          <w:lang w:eastAsia="ru-RU"/>
        </w:rPr>
        <w:t>Реализация мероприятий муниципальной  Программы «Развитие   культуры на территории Новосельского сельского поселения  на 2014-2023 г.г.»,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pPr>
        <w:ind w:firstLine="540"/>
        <w:jc w:val="both"/>
        <w:rPr>
          <w:rFonts w:eastAsia="Arial"/>
          <w:sz w:val="28"/>
          <w:szCs w:val="28"/>
        </w:rPr>
      </w:pPr>
    </w:p>
    <w:p>
      <w:pPr>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28"/>
          <w:szCs w:val="28"/>
        </w:rPr>
      </w:pPr>
    </w:p>
    <w:p>
      <w:pPr>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pPr>
        <w:ind w:firstLine="567"/>
        <w:jc w:val="both"/>
        <w:rPr>
          <w:sz w:val="28"/>
          <w:szCs w:val="28"/>
          <w:lang w:eastAsia="ru-RU" w:bidi="ru-RU"/>
        </w:rPr>
      </w:pPr>
      <w:r>
        <w:rPr>
          <w:rFonts w:eastAsia="Calibri"/>
          <w:sz w:val="28"/>
          <w:szCs w:val="28"/>
          <w:lang w:eastAsia="en-US"/>
        </w:rPr>
        <w:t>-</w:t>
      </w:r>
      <w:r>
        <w:rPr>
          <w:sz w:val="28"/>
          <w:szCs w:val="28"/>
        </w:rPr>
        <w:t xml:space="preserve"> сохранение и развитие кадрового потенциала работников культуры</w:t>
      </w:r>
      <w:r>
        <w:rPr>
          <w:sz w:val="28"/>
          <w:szCs w:val="28"/>
          <w:lang w:eastAsia="ru-RU" w:bidi="ru-RU"/>
        </w:rPr>
        <w:t>;</w:t>
      </w:r>
    </w:p>
    <w:p>
      <w:pPr>
        <w:ind w:firstLine="567"/>
        <w:jc w:val="both"/>
        <w:rPr>
          <w:sz w:val="28"/>
          <w:szCs w:val="28"/>
          <w:lang w:eastAsia="ru-RU" w:bidi="ru-RU"/>
        </w:rPr>
      </w:pPr>
      <w:r>
        <w:rPr>
          <w:sz w:val="28"/>
          <w:szCs w:val="28"/>
          <w:lang w:eastAsia="ru-RU" w:bidi="ru-RU"/>
        </w:rPr>
        <w:t xml:space="preserve">- </w:t>
      </w:r>
      <w:r>
        <w:rPr>
          <w:sz w:val="28"/>
          <w:szCs w:val="28"/>
        </w:rPr>
        <w:t>создание условий для организации досуга и обеспечение жителей поселения услугами  учреждений  культуры</w:t>
      </w:r>
    </w:p>
    <w:p>
      <w:pPr>
        <w:ind w:firstLine="567"/>
        <w:jc w:val="both"/>
        <w:rPr>
          <w:rFonts w:eastAsia="Calibri"/>
          <w:sz w:val="28"/>
          <w:szCs w:val="28"/>
          <w:lang w:eastAsia="en-US"/>
        </w:rPr>
      </w:pPr>
      <w:r>
        <w:rPr>
          <w:sz w:val="28"/>
          <w:szCs w:val="28"/>
          <w:lang w:eastAsia="ru-RU" w:bidi="ru-RU"/>
        </w:rPr>
        <w:t xml:space="preserve"> .-проведение культурно-массовых мероприятий</w:t>
      </w:r>
    </w:p>
    <w:p>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28"/>
          <w:szCs w:val="28"/>
        </w:rPr>
      </w:pPr>
      <w:r>
        <w:rPr>
          <w:sz w:val="28"/>
          <w:szCs w:val="28"/>
        </w:rPr>
        <w:t>В рамках данной группы можно выделить два основных:</w:t>
      </w:r>
    </w:p>
    <w:p>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both"/>
        <w:rPr>
          <w:sz w:val="28"/>
          <w:szCs w:val="28"/>
        </w:rPr>
      </w:pPr>
    </w:p>
    <w:p>
      <w:pPr>
        <w:autoSpaceDN w:val="0"/>
        <w:adjustRightInd w:val="0"/>
        <w:jc w:val="center"/>
        <w:rPr>
          <w:b/>
          <w:sz w:val="28"/>
          <w:szCs w:val="28"/>
        </w:rPr>
      </w:pPr>
      <w:r>
        <w:rPr>
          <w:b/>
          <w:sz w:val="28"/>
          <w:szCs w:val="28"/>
          <w:lang w:val="en-US"/>
        </w:rPr>
        <w:t>III</w:t>
      </w:r>
      <w:r>
        <w:rPr>
          <w:b/>
          <w:sz w:val="28"/>
          <w:szCs w:val="28"/>
        </w:rPr>
        <w:t>. Механизм управления реализацией муниципальной программы</w:t>
      </w:r>
    </w:p>
    <w:p>
      <w:pPr>
        <w:autoSpaceDN w:val="0"/>
        <w:adjustRightInd w:val="0"/>
        <w:ind w:firstLine="720"/>
        <w:jc w:val="both"/>
        <w:outlineLvl w:val="0"/>
        <w:rPr>
          <w:sz w:val="28"/>
          <w:szCs w:val="28"/>
        </w:rPr>
      </w:pPr>
    </w:p>
    <w:p>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sz w:val="28"/>
          <w:szCs w:val="28"/>
          <w:lang w:eastAsia="ru-RU"/>
        </w:rPr>
      </w:pPr>
      <w:r>
        <w:rPr>
          <w:sz w:val="28"/>
          <w:szCs w:val="28"/>
          <w:lang w:eastAsia="ru-RU"/>
        </w:rPr>
        <w:t>Администрация осуществляет:</w:t>
      </w:r>
    </w:p>
    <w:p>
      <w:pPr>
        <w:autoSpaceDN w:val="0"/>
        <w:adjustRightInd w:val="0"/>
        <w:ind w:firstLine="567"/>
        <w:jc w:val="both"/>
        <w:rPr>
          <w:sz w:val="28"/>
          <w:szCs w:val="28"/>
          <w:lang w:eastAsia="ru-RU"/>
        </w:rPr>
      </w:pPr>
      <w:r>
        <w:rPr>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r>
        <w:rPr>
          <w:rFonts w:ascii="Calibri" w:hAnsi="Calibri" w:eastAsia="Calibri"/>
          <w:sz w:val="22"/>
          <w:szCs w:val="22"/>
        </w:rPr>
        <w:fldChar w:fldCharType="begin"/>
      </w:r>
      <w:r>
        <w:rPr>
          <w:rFonts w:ascii="Calibri" w:hAnsi="Calibri" w:eastAsia="Calibri"/>
          <w:sz w:val="22"/>
          <w:szCs w:val="22"/>
        </w:rPr>
        <w:instrText xml:space="preserve"> HYPERLINK \l "Par32" </w:instrText>
      </w:r>
      <w:r>
        <w:rPr>
          <w:rFonts w:ascii="Calibri" w:hAnsi="Calibri" w:eastAsia="Calibri"/>
          <w:sz w:val="22"/>
          <w:szCs w:val="22"/>
        </w:rPr>
        <w:fldChar w:fldCharType="separate"/>
      </w:r>
      <w:r>
        <w:rPr>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 xml:space="preserve">01.10.2013 № 132 </w:t>
      </w:r>
      <w:r>
        <w:rPr>
          <w:rFonts w:eastAsia="Calibri"/>
          <w:sz w:val="28"/>
          <w:szCs w:val="28"/>
          <w:lang w:eastAsia="en-US"/>
        </w:rPr>
        <w:t>(приложение № 5 к Порядку).</w:t>
      </w:r>
    </w:p>
    <w:p>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Новосельского сельского </w:t>
      </w:r>
      <w:r>
        <w:rPr>
          <w:sz w:val="28"/>
          <w:szCs w:val="28"/>
          <w:lang w:eastAsia="ru-RU"/>
        </w:rPr>
        <w:t>поселения.</w:t>
      </w:r>
    </w:p>
    <w:p>
      <w:pPr>
        <w:jc w:val="center"/>
        <w:rPr>
          <w:rFonts w:eastAsia="Calibri"/>
          <w:b/>
          <w:sz w:val="28"/>
          <w:szCs w:val="28"/>
          <w:lang w:eastAsia="en-US"/>
        </w:rPr>
      </w:pPr>
    </w:p>
    <w:p>
      <w:pPr>
        <w:jc w:val="center"/>
        <w:rPr>
          <w:rFonts w:eastAsia="Calibri"/>
          <w:b/>
          <w:sz w:val="28"/>
          <w:szCs w:val="28"/>
          <w:lang w:eastAsia="en-US"/>
        </w:rPr>
      </w:pPr>
    </w:p>
    <w:p>
      <w:pPr>
        <w:jc w:val="center"/>
        <w:rPr>
          <w:rFonts w:eastAsia="Calibri"/>
          <w:b/>
          <w:sz w:val="28"/>
          <w:szCs w:val="28"/>
          <w:lang w:eastAsia="en-US"/>
        </w:r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муниципальной программы</w:t>
      </w:r>
    </w:p>
    <w:p>
      <w:pPr>
        <w:jc w:val="center"/>
        <w:rPr>
          <w:sz w:val="28"/>
          <w:szCs w:val="28"/>
        </w:rPr>
      </w:pPr>
      <w:r>
        <w:rPr>
          <w:sz w:val="28"/>
          <w:szCs w:val="28"/>
        </w:rPr>
        <w:t>к муниципальной программе Новосельского сельского поселения «</w:t>
      </w:r>
      <w:r>
        <w:rPr>
          <w:bCs/>
          <w:sz w:val="28"/>
          <w:szCs w:val="28"/>
        </w:rPr>
        <w:t>Развитие культуры на территории Новосельского сельского поселения на 2014-2023 годы</w:t>
      </w:r>
      <w:r>
        <w:rPr>
          <w:sz w:val="28"/>
          <w:szCs w:val="28"/>
        </w:rPr>
        <w:t>»</w:t>
      </w:r>
    </w:p>
    <w:p>
      <w:pPr>
        <w:jc w:val="both"/>
        <w:rPr>
          <w:rFonts w:eastAsia="Calibri"/>
          <w:sz w:val="24"/>
          <w:szCs w:val="24"/>
          <w:lang w:eastAsia="en-US"/>
        </w:rPr>
      </w:pPr>
    </w:p>
    <w:tbl>
      <w:tblPr>
        <w:tblStyle w:val="12"/>
        <w:tblW w:w="15450"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552"/>
        <w:gridCol w:w="1559"/>
        <w:gridCol w:w="1134"/>
        <w:gridCol w:w="1276"/>
        <w:gridCol w:w="1701"/>
        <w:gridCol w:w="708"/>
        <w:gridCol w:w="709"/>
        <w:gridCol w:w="567"/>
        <w:gridCol w:w="709"/>
        <w:gridCol w:w="567"/>
        <w:gridCol w:w="567"/>
        <w:gridCol w:w="567"/>
        <w:gridCol w:w="709"/>
        <w:gridCol w:w="690"/>
        <w:gridCol w:w="30"/>
        <w:gridCol w:w="15"/>
        <w:gridCol w:w="15"/>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vAlign w:val="top"/>
          </w:tcPr>
          <w:p>
            <w:pPr>
              <w:snapToGrid w:val="0"/>
              <w:jc w:val="center"/>
              <w:rPr>
                <w:sz w:val="20"/>
                <w:szCs w:val="20"/>
              </w:rPr>
            </w:pPr>
            <w:r>
              <w:rPr>
                <w:sz w:val="20"/>
                <w:szCs w:val="20"/>
              </w:rPr>
              <w:t xml:space="preserve">№  </w:t>
            </w:r>
            <w:r>
              <w:rPr>
                <w:sz w:val="20"/>
                <w:szCs w:val="20"/>
              </w:rPr>
              <w:br w:type="textWrapping"/>
            </w:r>
            <w:r>
              <w:rPr>
                <w:sz w:val="20"/>
                <w:szCs w:val="20"/>
              </w:rPr>
              <w:t>п/п</w:t>
            </w:r>
          </w:p>
        </w:tc>
        <w:tc>
          <w:tcPr>
            <w:tcW w:w="2552" w:type="dxa"/>
            <w:vMerge w:val="restart"/>
            <w:vAlign w:val="top"/>
          </w:tcPr>
          <w:p>
            <w:pPr>
              <w:snapToGrid w:val="0"/>
              <w:jc w:val="center"/>
              <w:rPr>
                <w:sz w:val="20"/>
                <w:szCs w:val="20"/>
              </w:rPr>
            </w:pPr>
            <w:r>
              <w:rPr>
                <w:sz w:val="20"/>
                <w:szCs w:val="20"/>
              </w:rPr>
              <w:t>Наименование    мероприятия</w:t>
            </w:r>
          </w:p>
        </w:tc>
        <w:tc>
          <w:tcPr>
            <w:tcW w:w="1559" w:type="dxa"/>
            <w:vMerge w:val="restart"/>
            <w:vAlign w:val="top"/>
          </w:tcPr>
          <w:p>
            <w:pPr>
              <w:snapToGrid w:val="0"/>
              <w:jc w:val="center"/>
              <w:rPr>
                <w:sz w:val="20"/>
                <w:szCs w:val="20"/>
              </w:rPr>
            </w:pPr>
            <w:r>
              <w:rPr>
                <w:sz w:val="20"/>
                <w:szCs w:val="20"/>
              </w:rPr>
              <w:t>Исполнитель</w:t>
            </w:r>
          </w:p>
        </w:tc>
        <w:tc>
          <w:tcPr>
            <w:tcW w:w="1134" w:type="dxa"/>
            <w:vMerge w:val="restart"/>
            <w:vAlign w:val="top"/>
          </w:tcPr>
          <w:p>
            <w:pPr>
              <w:snapToGrid w:val="0"/>
              <w:jc w:val="center"/>
              <w:rPr>
                <w:sz w:val="20"/>
                <w:szCs w:val="20"/>
              </w:rPr>
            </w:pPr>
            <w:r>
              <w:rPr>
                <w:sz w:val="20"/>
                <w:szCs w:val="20"/>
              </w:rPr>
              <w:t xml:space="preserve">Срок </w:t>
            </w:r>
            <w:r>
              <w:rPr>
                <w:sz w:val="20"/>
                <w:szCs w:val="20"/>
              </w:rPr>
              <w:br w:type="textWrapping"/>
            </w:r>
            <w:r>
              <w:rPr>
                <w:sz w:val="20"/>
                <w:szCs w:val="20"/>
              </w:rPr>
              <w:t>реализации</w:t>
            </w:r>
          </w:p>
        </w:tc>
        <w:tc>
          <w:tcPr>
            <w:tcW w:w="1276" w:type="dxa"/>
            <w:vMerge w:val="restart"/>
            <w:vAlign w:val="top"/>
          </w:tcPr>
          <w:p>
            <w:pPr>
              <w:snapToGrid w:val="0"/>
              <w:jc w:val="center"/>
              <w:rPr>
                <w:sz w:val="20"/>
                <w:szCs w:val="20"/>
              </w:rPr>
            </w:pPr>
            <w:r>
              <w:rPr>
                <w:sz w:val="20"/>
                <w:szCs w:val="20"/>
              </w:rPr>
              <w:t>Целевой показатель (номер целевого показателя из паспорта муниципальной программы)</w:t>
            </w:r>
          </w:p>
        </w:tc>
        <w:tc>
          <w:tcPr>
            <w:tcW w:w="1701" w:type="dxa"/>
            <w:vMerge w:val="restart"/>
            <w:vAlign w:val="top"/>
          </w:tcPr>
          <w:p>
            <w:pPr>
              <w:snapToGrid w:val="0"/>
              <w:jc w:val="center"/>
              <w:rPr>
                <w:sz w:val="20"/>
                <w:szCs w:val="20"/>
              </w:rPr>
            </w:pPr>
            <w:r>
              <w:rPr>
                <w:sz w:val="20"/>
                <w:szCs w:val="20"/>
              </w:rPr>
              <w:t>Источник</w:t>
            </w:r>
            <w:r>
              <w:rPr>
                <w:sz w:val="20"/>
                <w:szCs w:val="20"/>
              </w:rPr>
              <w:br w:type="textWrapping"/>
            </w:r>
            <w:r>
              <w:rPr>
                <w:sz w:val="20"/>
                <w:szCs w:val="20"/>
              </w:rPr>
              <w:t>финансирования</w:t>
            </w:r>
          </w:p>
        </w:tc>
        <w:tc>
          <w:tcPr>
            <w:tcW w:w="6519" w:type="dxa"/>
            <w:gridSpan w:val="13"/>
            <w:vAlign w:val="top"/>
          </w:tcPr>
          <w:p>
            <w:pPr>
              <w:snapToGrid w:val="0"/>
              <w:jc w:val="center"/>
              <w:rPr>
                <w:sz w:val="20"/>
                <w:szCs w:val="20"/>
              </w:rPr>
            </w:pPr>
            <w:r>
              <w:rPr>
                <w:sz w:val="20"/>
                <w:szCs w:val="20"/>
              </w:rPr>
              <w:t>Объем финансирования</w:t>
            </w:r>
            <w:r>
              <w:rPr>
                <w:sz w:val="20"/>
                <w:szCs w:val="20"/>
              </w:rPr>
              <w:br w:type="textWrapping"/>
            </w:r>
            <w:r>
              <w:rPr>
                <w:sz w:val="20"/>
                <w:szCs w:val="20"/>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vAlign w:val="top"/>
          </w:tcPr>
          <w:p>
            <w:pPr>
              <w:snapToGrid w:val="0"/>
              <w:jc w:val="center"/>
              <w:rPr>
                <w:rFonts w:eastAsia="Calibri"/>
                <w:sz w:val="20"/>
                <w:szCs w:val="20"/>
                <w:lang w:eastAsia="en-US"/>
              </w:rPr>
            </w:pPr>
          </w:p>
        </w:tc>
        <w:tc>
          <w:tcPr>
            <w:tcW w:w="2552" w:type="dxa"/>
            <w:vMerge w:val="continue"/>
            <w:vAlign w:val="top"/>
          </w:tcPr>
          <w:p>
            <w:pPr>
              <w:snapToGrid w:val="0"/>
              <w:jc w:val="center"/>
              <w:rPr>
                <w:sz w:val="20"/>
                <w:szCs w:val="20"/>
              </w:rPr>
            </w:pPr>
          </w:p>
        </w:tc>
        <w:tc>
          <w:tcPr>
            <w:tcW w:w="1559" w:type="dxa"/>
            <w:vMerge w:val="continue"/>
            <w:vAlign w:val="top"/>
          </w:tcPr>
          <w:p>
            <w:pPr>
              <w:snapToGrid w:val="0"/>
              <w:jc w:val="center"/>
              <w:rPr>
                <w:sz w:val="20"/>
                <w:szCs w:val="20"/>
              </w:rPr>
            </w:pPr>
          </w:p>
        </w:tc>
        <w:tc>
          <w:tcPr>
            <w:tcW w:w="1134" w:type="dxa"/>
            <w:vMerge w:val="continue"/>
            <w:vAlign w:val="top"/>
          </w:tcPr>
          <w:p>
            <w:pPr>
              <w:snapToGrid w:val="0"/>
              <w:jc w:val="center"/>
              <w:rPr>
                <w:sz w:val="20"/>
                <w:szCs w:val="20"/>
              </w:rPr>
            </w:pPr>
          </w:p>
        </w:tc>
        <w:tc>
          <w:tcPr>
            <w:tcW w:w="1276" w:type="dxa"/>
            <w:vMerge w:val="continue"/>
            <w:vAlign w:val="top"/>
          </w:tcPr>
          <w:p>
            <w:pPr>
              <w:snapToGrid w:val="0"/>
              <w:jc w:val="center"/>
              <w:rPr>
                <w:sz w:val="20"/>
                <w:szCs w:val="20"/>
              </w:rPr>
            </w:pPr>
          </w:p>
        </w:tc>
        <w:tc>
          <w:tcPr>
            <w:tcW w:w="1701" w:type="dxa"/>
            <w:vMerge w:val="continue"/>
            <w:vAlign w:val="top"/>
          </w:tcPr>
          <w:p>
            <w:pPr>
              <w:snapToGrid w:val="0"/>
              <w:jc w:val="center"/>
              <w:rPr>
                <w:sz w:val="20"/>
                <w:szCs w:val="20"/>
              </w:rPr>
            </w:pPr>
          </w:p>
        </w:tc>
        <w:tc>
          <w:tcPr>
            <w:tcW w:w="708" w:type="dxa"/>
            <w:vAlign w:val="top"/>
          </w:tcPr>
          <w:p>
            <w:pPr>
              <w:snapToGrid w:val="0"/>
              <w:jc w:val="center"/>
              <w:rPr>
                <w:sz w:val="20"/>
                <w:szCs w:val="20"/>
              </w:rPr>
            </w:pPr>
            <w:r>
              <w:rPr>
                <w:sz w:val="20"/>
                <w:szCs w:val="20"/>
              </w:rPr>
              <w:t>2014</w:t>
            </w:r>
          </w:p>
        </w:tc>
        <w:tc>
          <w:tcPr>
            <w:tcW w:w="709" w:type="dxa"/>
            <w:vAlign w:val="top"/>
          </w:tcPr>
          <w:p>
            <w:pPr>
              <w:snapToGrid w:val="0"/>
              <w:jc w:val="center"/>
              <w:rPr>
                <w:sz w:val="20"/>
                <w:szCs w:val="20"/>
              </w:rPr>
            </w:pPr>
            <w:r>
              <w:rPr>
                <w:sz w:val="20"/>
                <w:szCs w:val="20"/>
              </w:rPr>
              <w:t>2015</w:t>
            </w:r>
          </w:p>
        </w:tc>
        <w:tc>
          <w:tcPr>
            <w:tcW w:w="567" w:type="dxa"/>
            <w:vAlign w:val="top"/>
          </w:tcPr>
          <w:p>
            <w:pPr>
              <w:snapToGrid w:val="0"/>
              <w:jc w:val="center"/>
              <w:rPr>
                <w:sz w:val="20"/>
                <w:szCs w:val="20"/>
              </w:rPr>
            </w:pPr>
            <w:r>
              <w:rPr>
                <w:sz w:val="20"/>
                <w:szCs w:val="20"/>
              </w:rPr>
              <w:t>2016</w:t>
            </w:r>
          </w:p>
        </w:tc>
        <w:tc>
          <w:tcPr>
            <w:tcW w:w="709" w:type="dxa"/>
            <w:tcBorders>
              <w:bottom w:val="single" w:color="auto" w:sz="4" w:space="0"/>
            </w:tcBorders>
            <w:vAlign w:val="top"/>
          </w:tcPr>
          <w:p>
            <w:pPr>
              <w:snapToGrid w:val="0"/>
              <w:rPr>
                <w:sz w:val="20"/>
                <w:szCs w:val="20"/>
              </w:rPr>
            </w:pPr>
            <w:r>
              <w:rPr>
                <w:sz w:val="20"/>
                <w:szCs w:val="20"/>
              </w:rPr>
              <w:t>2017</w:t>
            </w:r>
          </w:p>
        </w:tc>
        <w:tc>
          <w:tcPr>
            <w:tcW w:w="567" w:type="dxa"/>
            <w:tcBorders>
              <w:bottom w:val="single" w:color="auto" w:sz="4" w:space="0"/>
            </w:tcBorders>
            <w:vAlign w:val="top"/>
          </w:tcPr>
          <w:p>
            <w:pPr>
              <w:snapToGrid w:val="0"/>
              <w:rPr>
                <w:sz w:val="20"/>
                <w:szCs w:val="20"/>
              </w:rPr>
            </w:pPr>
            <w:r>
              <w:rPr>
                <w:sz w:val="20"/>
                <w:szCs w:val="20"/>
              </w:rPr>
              <w:t>2018</w:t>
            </w:r>
          </w:p>
        </w:tc>
        <w:tc>
          <w:tcPr>
            <w:tcW w:w="567" w:type="dxa"/>
            <w:tcBorders>
              <w:bottom w:val="single" w:color="auto" w:sz="4" w:space="0"/>
            </w:tcBorders>
            <w:vAlign w:val="top"/>
          </w:tcPr>
          <w:p>
            <w:pPr>
              <w:snapToGrid w:val="0"/>
              <w:rPr>
                <w:sz w:val="20"/>
                <w:szCs w:val="20"/>
              </w:rPr>
            </w:pPr>
            <w:r>
              <w:rPr>
                <w:sz w:val="20"/>
                <w:szCs w:val="20"/>
              </w:rPr>
              <w:t>2019</w:t>
            </w:r>
          </w:p>
        </w:tc>
        <w:tc>
          <w:tcPr>
            <w:tcW w:w="567" w:type="dxa"/>
            <w:tcBorders>
              <w:bottom w:val="single" w:color="auto" w:sz="4" w:space="0"/>
            </w:tcBorders>
            <w:vAlign w:val="top"/>
          </w:tcPr>
          <w:p>
            <w:pPr>
              <w:snapToGrid w:val="0"/>
              <w:rPr>
                <w:sz w:val="20"/>
                <w:szCs w:val="20"/>
              </w:rPr>
            </w:pPr>
            <w:r>
              <w:rPr>
                <w:sz w:val="20"/>
                <w:szCs w:val="20"/>
              </w:rPr>
              <w:t>2020</w:t>
            </w:r>
          </w:p>
        </w:tc>
        <w:tc>
          <w:tcPr>
            <w:tcW w:w="709" w:type="dxa"/>
            <w:tcBorders>
              <w:bottom w:val="single" w:color="auto" w:sz="4" w:space="0"/>
            </w:tcBorders>
            <w:vAlign w:val="top"/>
          </w:tcPr>
          <w:p>
            <w:pPr>
              <w:snapToGrid w:val="0"/>
              <w:rPr>
                <w:sz w:val="20"/>
                <w:szCs w:val="20"/>
              </w:rPr>
            </w:pPr>
            <w:r>
              <w:rPr>
                <w:sz w:val="20"/>
                <w:szCs w:val="20"/>
              </w:rPr>
              <w:t>2021</w:t>
            </w:r>
          </w:p>
        </w:tc>
        <w:tc>
          <w:tcPr>
            <w:tcW w:w="690" w:type="dxa"/>
            <w:tcBorders>
              <w:bottom w:val="single" w:color="auto" w:sz="4" w:space="0"/>
            </w:tcBorders>
            <w:vAlign w:val="top"/>
          </w:tcPr>
          <w:p>
            <w:pPr>
              <w:snapToGrid w:val="0"/>
              <w:rPr>
                <w:sz w:val="20"/>
                <w:szCs w:val="20"/>
              </w:rPr>
            </w:pPr>
            <w:r>
              <w:rPr>
                <w:sz w:val="20"/>
                <w:szCs w:val="20"/>
              </w:rPr>
              <w:t>2022</w:t>
            </w:r>
          </w:p>
        </w:tc>
        <w:tc>
          <w:tcPr>
            <w:tcW w:w="726" w:type="dxa"/>
            <w:gridSpan w:val="4"/>
            <w:tcBorders>
              <w:bottom w:val="single" w:color="auto" w:sz="4" w:space="0"/>
            </w:tcBorders>
            <w:vAlign w:val="top"/>
          </w:tcPr>
          <w:p>
            <w:pPr>
              <w:snapToGrid w:val="0"/>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1</w:t>
            </w:r>
          </w:p>
        </w:tc>
        <w:tc>
          <w:tcPr>
            <w:tcW w:w="2552" w:type="dxa"/>
            <w:vAlign w:val="top"/>
          </w:tcPr>
          <w:p>
            <w:pPr>
              <w:snapToGrid w:val="0"/>
              <w:jc w:val="center"/>
              <w:rPr>
                <w:sz w:val="20"/>
                <w:szCs w:val="20"/>
              </w:rPr>
            </w:pPr>
            <w:r>
              <w:rPr>
                <w:sz w:val="20"/>
                <w:szCs w:val="20"/>
              </w:rPr>
              <w:t>2</w:t>
            </w:r>
          </w:p>
        </w:tc>
        <w:tc>
          <w:tcPr>
            <w:tcW w:w="1559" w:type="dxa"/>
            <w:vAlign w:val="top"/>
          </w:tcPr>
          <w:p>
            <w:pPr>
              <w:snapToGrid w:val="0"/>
              <w:jc w:val="center"/>
              <w:rPr>
                <w:sz w:val="20"/>
                <w:szCs w:val="20"/>
              </w:rPr>
            </w:pPr>
            <w:r>
              <w:rPr>
                <w:sz w:val="20"/>
                <w:szCs w:val="20"/>
              </w:rPr>
              <w:t>3</w:t>
            </w:r>
          </w:p>
        </w:tc>
        <w:tc>
          <w:tcPr>
            <w:tcW w:w="1134" w:type="dxa"/>
            <w:vAlign w:val="top"/>
          </w:tcPr>
          <w:p>
            <w:pPr>
              <w:snapToGrid w:val="0"/>
              <w:jc w:val="center"/>
              <w:rPr>
                <w:sz w:val="20"/>
                <w:szCs w:val="20"/>
              </w:rPr>
            </w:pPr>
            <w:r>
              <w:rPr>
                <w:sz w:val="20"/>
                <w:szCs w:val="20"/>
              </w:rPr>
              <w:t>4</w:t>
            </w:r>
          </w:p>
        </w:tc>
        <w:tc>
          <w:tcPr>
            <w:tcW w:w="1276" w:type="dxa"/>
            <w:vAlign w:val="top"/>
          </w:tcPr>
          <w:p>
            <w:pPr>
              <w:snapToGrid w:val="0"/>
              <w:jc w:val="center"/>
              <w:rPr>
                <w:sz w:val="20"/>
                <w:szCs w:val="20"/>
              </w:rPr>
            </w:pPr>
            <w:r>
              <w:rPr>
                <w:sz w:val="20"/>
                <w:szCs w:val="20"/>
              </w:rPr>
              <w:t>5</w:t>
            </w:r>
          </w:p>
        </w:tc>
        <w:tc>
          <w:tcPr>
            <w:tcW w:w="1701" w:type="dxa"/>
            <w:vAlign w:val="top"/>
          </w:tcPr>
          <w:p>
            <w:pPr>
              <w:snapToGrid w:val="0"/>
              <w:jc w:val="center"/>
              <w:rPr>
                <w:sz w:val="20"/>
                <w:szCs w:val="20"/>
              </w:rPr>
            </w:pPr>
            <w:r>
              <w:rPr>
                <w:sz w:val="20"/>
                <w:szCs w:val="20"/>
              </w:rPr>
              <w:t>6</w:t>
            </w:r>
          </w:p>
        </w:tc>
        <w:tc>
          <w:tcPr>
            <w:tcW w:w="708" w:type="dxa"/>
            <w:vAlign w:val="top"/>
          </w:tcPr>
          <w:p>
            <w:pPr>
              <w:snapToGrid w:val="0"/>
              <w:jc w:val="center"/>
              <w:rPr>
                <w:sz w:val="20"/>
                <w:szCs w:val="20"/>
              </w:rPr>
            </w:pPr>
            <w:r>
              <w:rPr>
                <w:sz w:val="20"/>
                <w:szCs w:val="20"/>
              </w:rPr>
              <w:t>7</w:t>
            </w:r>
          </w:p>
        </w:tc>
        <w:tc>
          <w:tcPr>
            <w:tcW w:w="709" w:type="dxa"/>
            <w:vAlign w:val="top"/>
          </w:tcPr>
          <w:p>
            <w:pPr>
              <w:snapToGrid w:val="0"/>
              <w:jc w:val="center"/>
              <w:rPr>
                <w:sz w:val="20"/>
                <w:szCs w:val="20"/>
              </w:rPr>
            </w:pPr>
            <w:r>
              <w:rPr>
                <w:sz w:val="20"/>
                <w:szCs w:val="20"/>
              </w:rPr>
              <w:t>8</w:t>
            </w:r>
          </w:p>
        </w:tc>
        <w:tc>
          <w:tcPr>
            <w:tcW w:w="567" w:type="dxa"/>
            <w:vAlign w:val="top"/>
          </w:tcPr>
          <w:p>
            <w:pPr>
              <w:snapToGrid w:val="0"/>
              <w:jc w:val="center"/>
              <w:rPr>
                <w:sz w:val="20"/>
                <w:szCs w:val="20"/>
              </w:rPr>
            </w:pPr>
            <w:r>
              <w:rPr>
                <w:sz w:val="20"/>
                <w:szCs w:val="20"/>
              </w:rPr>
              <w:t>9</w:t>
            </w:r>
          </w:p>
        </w:tc>
        <w:tc>
          <w:tcPr>
            <w:tcW w:w="709" w:type="dxa"/>
            <w:tcBorders>
              <w:top w:val="single" w:color="auto" w:sz="4" w:space="0"/>
            </w:tcBorders>
            <w:vAlign w:val="top"/>
          </w:tcPr>
          <w:p>
            <w:pPr>
              <w:snapToGrid w:val="0"/>
              <w:jc w:val="center"/>
              <w:rPr>
                <w:sz w:val="20"/>
                <w:szCs w:val="20"/>
              </w:rPr>
            </w:pPr>
          </w:p>
        </w:tc>
        <w:tc>
          <w:tcPr>
            <w:tcW w:w="567" w:type="dxa"/>
            <w:tcBorders>
              <w:top w:val="single" w:color="auto" w:sz="4" w:space="0"/>
            </w:tcBorders>
            <w:vAlign w:val="top"/>
          </w:tcPr>
          <w:p>
            <w:pPr>
              <w:snapToGrid w:val="0"/>
              <w:jc w:val="center"/>
              <w:rPr>
                <w:sz w:val="20"/>
                <w:szCs w:val="20"/>
              </w:rPr>
            </w:pPr>
          </w:p>
        </w:tc>
        <w:tc>
          <w:tcPr>
            <w:tcW w:w="567" w:type="dxa"/>
            <w:tcBorders>
              <w:top w:val="single" w:color="auto" w:sz="4" w:space="0"/>
            </w:tcBorders>
            <w:vAlign w:val="top"/>
          </w:tcPr>
          <w:p>
            <w:pPr>
              <w:snapToGrid w:val="0"/>
              <w:jc w:val="center"/>
              <w:rPr>
                <w:sz w:val="20"/>
                <w:szCs w:val="20"/>
              </w:rPr>
            </w:pPr>
          </w:p>
        </w:tc>
        <w:tc>
          <w:tcPr>
            <w:tcW w:w="567" w:type="dxa"/>
            <w:tcBorders>
              <w:top w:val="single" w:color="auto" w:sz="4" w:space="0"/>
            </w:tcBorders>
            <w:vAlign w:val="top"/>
          </w:tcPr>
          <w:p>
            <w:pPr>
              <w:snapToGrid w:val="0"/>
              <w:jc w:val="center"/>
              <w:rPr>
                <w:sz w:val="20"/>
                <w:szCs w:val="20"/>
              </w:rPr>
            </w:pPr>
          </w:p>
        </w:tc>
        <w:tc>
          <w:tcPr>
            <w:tcW w:w="709" w:type="dxa"/>
            <w:tcBorders>
              <w:top w:val="single" w:color="auto" w:sz="4" w:space="0"/>
            </w:tcBorders>
            <w:vAlign w:val="top"/>
          </w:tcPr>
          <w:p>
            <w:pPr>
              <w:snapToGrid w:val="0"/>
              <w:jc w:val="center"/>
              <w:rPr>
                <w:sz w:val="20"/>
                <w:szCs w:val="20"/>
              </w:rPr>
            </w:pPr>
          </w:p>
        </w:tc>
        <w:tc>
          <w:tcPr>
            <w:tcW w:w="690" w:type="dxa"/>
            <w:tcBorders>
              <w:top w:val="single" w:color="auto" w:sz="4" w:space="0"/>
            </w:tcBorders>
            <w:vAlign w:val="top"/>
          </w:tcPr>
          <w:p>
            <w:pPr>
              <w:snapToGrid w:val="0"/>
              <w:jc w:val="center"/>
              <w:rPr>
                <w:sz w:val="20"/>
                <w:szCs w:val="20"/>
              </w:rPr>
            </w:pPr>
          </w:p>
        </w:tc>
        <w:tc>
          <w:tcPr>
            <w:tcW w:w="726" w:type="dxa"/>
            <w:gridSpan w:val="4"/>
            <w:tcBorders>
              <w:top w:val="single" w:color="auto" w:sz="4" w:space="0"/>
            </w:tcBorders>
            <w:vAlign w:val="top"/>
          </w:tcPr>
          <w:p>
            <w:pPr>
              <w:snapToGri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1.</w:t>
            </w:r>
          </w:p>
        </w:tc>
        <w:tc>
          <w:tcPr>
            <w:tcW w:w="14741" w:type="dxa"/>
            <w:gridSpan w:val="18"/>
            <w:vAlign w:val="top"/>
          </w:tcPr>
          <w:p>
            <w:pPr>
              <w:widowControl/>
              <w:suppressAutoHyphens w:val="0"/>
              <w:autoSpaceDE/>
              <w:ind w:left="360"/>
              <w:jc w:val="center"/>
              <w:rPr>
                <w:b/>
                <w:i/>
                <w:sz w:val="20"/>
                <w:szCs w:val="20"/>
              </w:rPr>
            </w:pPr>
            <w:r>
              <w:rPr>
                <w:b/>
                <w:i/>
                <w:sz w:val="20"/>
                <w:szCs w:val="20"/>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p>
            <w:pPr>
              <w:widowControl/>
              <w:numPr>
                <w:ilvl w:val="0"/>
                <w:numId w:val="7"/>
              </w:numPr>
              <w:suppressAutoHyphens w:val="0"/>
              <w:autoSpaceDE/>
              <w:ind w:left="0"/>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1.1.</w:t>
            </w:r>
          </w:p>
        </w:tc>
        <w:tc>
          <w:tcPr>
            <w:tcW w:w="2552" w:type="dxa"/>
            <w:vAlign w:val="top"/>
          </w:tcPr>
          <w:p>
            <w:pPr>
              <w:snapToGrid w:val="0"/>
              <w:jc w:val="both"/>
              <w:rPr>
                <w:sz w:val="20"/>
                <w:szCs w:val="20"/>
              </w:rPr>
            </w:pPr>
            <w:r>
              <w:rPr>
                <w:sz w:val="20"/>
                <w:szCs w:val="20"/>
                <w:lang w:eastAsia="ru-RU" w:bidi="ru-RU"/>
              </w:rPr>
              <w:t xml:space="preserve"> </w:t>
            </w:r>
            <w:r>
              <w:rPr>
                <w:sz w:val="20"/>
                <w:szCs w:val="20"/>
              </w:rPr>
              <w:t>Обеспечение фи-нансирования рас-ходов по норма-тивам на выполне-</w:t>
            </w:r>
          </w:p>
          <w:p>
            <w:pPr>
              <w:snapToGrid w:val="0"/>
              <w:jc w:val="both"/>
              <w:rPr>
                <w:sz w:val="20"/>
                <w:szCs w:val="20"/>
              </w:rPr>
            </w:pPr>
            <w:r>
              <w:rPr>
                <w:sz w:val="20"/>
                <w:szCs w:val="20"/>
              </w:rPr>
              <w:t>ние  муниципально</w:t>
            </w:r>
          </w:p>
          <w:p>
            <w:pPr>
              <w:snapToGrid w:val="0"/>
              <w:jc w:val="both"/>
              <w:rPr>
                <w:sz w:val="20"/>
                <w:szCs w:val="20"/>
              </w:rPr>
            </w:pPr>
            <w:r>
              <w:rPr>
                <w:sz w:val="20"/>
                <w:szCs w:val="20"/>
              </w:rPr>
              <w:t>го  задания путём предоставления субсидий  бюджет-ному учреждению культуры</w:t>
            </w:r>
          </w:p>
          <w:p>
            <w:pPr>
              <w:snapToGrid w:val="0"/>
              <w:jc w:val="both"/>
              <w:rPr>
                <w:sz w:val="20"/>
                <w:szCs w:val="20"/>
              </w:rPr>
            </w:pPr>
          </w:p>
        </w:tc>
        <w:tc>
          <w:tcPr>
            <w:tcW w:w="1559" w:type="dxa"/>
            <w:vAlign w:val="top"/>
          </w:tcPr>
          <w:p>
            <w:pPr>
              <w:snapToGrid w:val="0"/>
              <w:jc w:val="center"/>
              <w:rPr>
                <w:sz w:val="20"/>
                <w:szCs w:val="20"/>
              </w:rPr>
            </w:pPr>
            <w:r>
              <w:rPr>
                <w:sz w:val="20"/>
                <w:szCs w:val="20"/>
              </w:rPr>
              <w:t>Администрация поселения</w:t>
            </w:r>
          </w:p>
        </w:tc>
        <w:tc>
          <w:tcPr>
            <w:tcW w:w="1134" w:type="dxa"/>
            <w:vAlign w:val="top"/>
          </w:tcPr>
          <w:p>
            <w:pPr>
              <w:snapToGrid w:val="0"/>
              <w:jc w:val="center"/>
              <w:rPr>
                <w:sz w:val="20"/>
                <w:szCs w:val="20"/>
              </w:rPr>
            </w:pPr>
            <w:r>
              <w:rPr>
                <w:sz w:val="20"/>
                <w:szCs w:val="20"/>
              </w:rPr>
              <w:t>2014-2020 годы</w:t>
            </w:r>
          </w:p>
        </w:tc>
        <w:tc>
          <w:tcPr>
            <w:tcW w:w="1276" w:type="dxa"/>
            <w:vAlign w:val="top"/>
          </w:tcPr>
          <w:p>
            <w:pPr>
              <w:snapToGrid w:val="0"/>
              <w:jc w:val="center"/>
              <w:rPr>
                <w:sz w:val="20"/>
                <w:szCs w:val="20"/>
              </w:rPr>
            </w:pPr>
            <w:r>
              <w:rPr>
                <w:sz w:val="20"/>
                <w:szCs w:val="20"/>
              </w:rPr>
              <w:t>1.1.1.</w:t>
            </w:r>
          </w:p>
          <w:p>
            <w:pPr>
              <w:snapToGrid w:val="0"/>
              <w:jc w:val="center"/>
              <w:rPr>
                <w:sz w:val="20"/>
                <w:szCs w:val="20"/>
              </w:rPr>
            </w:pPr>
          </w:p>
        </w:tc>
        <w:tc>
          <w:tcPr>
            <w:tcW w:w="1701" w:type="dxa"/>
            <w:vAlign w:val="top"/>
          </w:tcPr>
          <w:p>
            <w:pPr>
              <w:snapToGrid w:val="0"/>
              <w:jc w:val="center"/>
              <w:rPr>
                <w:sz w:val="20"/>
                <w:szCs w:val="20"/>
              </w:rPr>
            </w:pPr>
            <w:r>
              <w:rPr>
                <w:sz w:val="20"/>
                <w:szCs w:val="20"/>
              </w:rPr>
              <w:t>Бюджет Новосельского сельского поселения</w:t>
            </w:r>
          </w:p>
        </w:tc>
        <w:tc>
          <w:tcPr>
            <w:tcW w:w="708" w:type="dxa"/>
            <w:vAlign w:val="top"/>
          </w:tcPr>
          <w:p>
            <w:pPr>
              <w:snapToGrid w:val="0"/>
              <w:jc w:val="center"/>
              <w:rPr>
                <w:sz w:val="20"/>
                <w:szCs w:val="20"/>
              </w:rPr>
            </w:pPr>
            <w:r>
              <w:rPr>
                <w:sz w:val="20"/>
                <w:szCs w:val="20"/>
              </w:rPr>
              <w:t>1321,4</w:t>
            </w:r>
          </w:p>
        </w:tc>
        <w:tc>
          <w:tcPr>
            <w:tcW w:w="709" w:type="dxa"/>
            <w:vAlign w:val="top"/>
          </w:tcPr>
          <w:p>
            <w:pPr>
              <w:snapToGrid w:val="0"/>
              <w:jc w:val="center"/>
              <w:rPr>
                <w:sz w:val="20"/>
                <w:szCs w:val="20"/>
              </w:rPr>
            </w:pPr>
            <w:r>
              <w:rPr>
                <w:sz w:val="20"/>
                <w:szCs w:val="20"/>
              </w:rPr>
              <w:t>1408,4</w:t>
            </w:r>
          </w:p>
        </w:tc>
        <w:tc>
          <w:tcPr>
            <w:tcW w:w="567" w:type="dxa"/>
            <w:vAlign w:val="top"/>
          </w:tcPr>
          <w:p>
            <w:pPr>
              <w:snapToGrid w:val="0"/>
              <w:jc w:val="center"/>
              <w:rPr>
                <w:sz w:val="20"/>
                <w:szCs w:val="20"/>
              </w:rPr>
            </w:pPr>
            <w:r>
              <w:rPr>
                <w:sz w:val="20"/>
                <w:szCs w:val="20"/>
              </w:rPr>
              <w:t>1457,5</w:t>
            </w:r>
          </w:p>
        </w:tc>
        <w:tc>
          <w:tcPr>
            <w:tcW w:w="709" w:type="dxa"/>
            <w:vAlign w:val="top"/>
          </w:tcPr>
          <w:p>
            <w:pPr>
              <w:snapToGrid w:val="0"/>
              <w:rPr>
                <w:sz w:val="20"/>
                <w:szCs w:val="20"/>
              </w:rPr>
            </w:pPr>
            <w:r>
              <w:rPr>
                <w:sz w:val="20"/>
                <w:szCs w:val="20"/>
              </w:rPr>
              <w:t>1520,6</w:t>
            </w:r>
          </w:p>
        </w:tc>
        <w:tc>
          <w:tcPr>
            <w:tcW w:w="567" w:type="dxa"/>
            <w:vAlign w:val="top"/>
          </w:tcPr>
          <w:p>
            <w:pPr>
              <w:snapToGrid w:val="0"/>
              <w:rPr>
                <w:sz w:val="20"/>
                <w:szCs w:val="20"/>
              </w:rPr>
            </w:pPr>
            <w:r>
              <w:rPr>
                <w:sz w:val="20"/>
                <w:szCs w:val="20"/>
              </w:rPr>
              <w:t>2670,2</w:t>
            </w:r>
          </w:p>
        </w:tc>
        <w:tc>
          <w:tcPr>
            <w:tcW w:w="567" w:type="dxa"/>
            <w:vAlign w:val="top"/>
          </w:tcPr>
          <w:p>
            <w:pPr>
              <w:snapToGrid w:val="0"/>
              <w:rPr>
                <w:sz w:val="20"/>
                <w:szCs w:val="20"/>
              </w:rPr>
            </w:pPr>
            <w:r>
              <w:rPr>
                <w:sz w:val="20"/>
                <w:szCs w:val="20"/>
              </w:rPr>
              <w:t>2031,2</w:t>
            </w:r>
          </w:p>
        </w:tc>
        <w:tc>
          <w:tcPr>
            <w:tcW w:w="567" w:type="dxa"/>
            <w:vAlign w:val="top"/>
          </w:tcPr>
          <w:p>
            <w:pPr>
              <w:snapToGrid w:val="0"/>
              <w:rPr>
                <w:sz w:val="20"/>
                <w:szCs w:val="20"/>
              </w:rPr>
            </w:pPr>
            <w:r>
              <w:rPr>
                <w:sz w:val="20"/>
                <w:szCs w:val="20"/>
              </w:rPr>
              <w:t>1801,6</w:t>
            </w:r>
          </w:p>
        </w:tc>
        <w:tc>
          <w:tcPr>
            <w:tcW w:w="709" w:type="dxa"/>
            <w:vAlign w:val="top"/>
          </w:tcPr>
          <w:p>
            <w:pPr>
              <w:snapToGrid w:val="0"/>
              <w:rPr>
                <w:sz w:val="20"/>
                <w:szCs w:val="20"/>
              </w:rPr>
            </w:pPr>
            <w:r>
              <w:rPr>
                <w:sz w:val="20"/>
                <w:szCs w:val="20"/>
              </w:rPr>
              <w:t>2188,6</w:t>
            </w:r>
          </w:p>
        </w:tc>
        <w:tc>
          <w:tcPr>
            <w:tcW w:w="735" w:type="dxa"/>
            <w:gridSpan w:val="3"/>
            <w:vAlign w:val="top"/>
          </w:tcPr>
          <w:p>
            <w:pPr>
              <w:snapToGrid w:val="0"/>
              <w:rPr>
                <w:sz w:val="20"/>
                <w:szCs w:val="20"/>
              </w:rPr>
            </w:pPr>
            <w:r>
              <w:rPr>
                <w:sz w:val="20"/>
                <w:szCs w:val="20"/>
              </w:rPr>
              <w:t>1591,0</w:t>
            </w:r>
          </w:p>
        </w:tc>
        <w:tc>
          <w:tcPr>
            <w:tcW w:w="681" w:type="dxa"/>
            <w:gridSpan w:val="2"/>
            <w:vAlign w:val="top"/>
          </w:tcPr>
          <w:p>
            <w:pPr>
              <w:snapToGrid w:val="0"/>
              <w:rPr>
                <w:sz w:val="20"/>
                <w:szCs w:val="20"/>
              </w:rPr>
            </w:pPr>
            <w:r>
              <w:rPr>
                <w:sz w:val="20"/>
                <w:szCs w:val="20"/>
              </w:rPr>
              <w:t>1889,8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1.2.</w:t>
            </w:r>
          </w:p>
        </w:tc>
        <w:tc>
          <w:tcPr>
            <w:tcW w:w="2552" w:type="dxa"/>
            <w:vAlign w:val="top"/>
          </w:tcPr>
          <w:p>
            <w:pPr>
              <w:snapToGrid w:val="0"/>
              <w:jc w:val="both"/>
              <w:rPr>
                <w:sz w:val="20"/>
                <w:szCs w:val="20"/>
                <w:lang w:eastAsia="ru-RU" w:bidi="ru-RU"/>
              </w:rPr>
            </w:pPr>
            <w:r>
              <w:rPr>
                <w:sz w:val="20"/>
                <w:szCs w:val="20"/>
                <w:lang w:eastAsia="ru-RU" w:bidi="ru-RU"/>
              </w:rPr>
              <w:t xml:space="preserve">Реконструкция МАУК «Новосельский СДК» </w:t>
            </w:r>
          </w:p>
        </w:tc>
        <w:tc>
          <w:tcPr>
            <w:tcW w:w="1559" w:type="dxa"/>
            <w:vAlign w:val="top"/>
          </w:tcPr>
          <w:p>
            <w:pPr>
              <w:snapToGrid w:val="0"/>
              <w:jc w:val="center"/>
              <w:rPr>
                <w:sz w:val="20"/>
                <w:szCs w:val="20"/>
              </w:rPr>
            </w:pPr>
            <w:r>
              <w:rPr>
                <w:sz w:val="20"/>
                <w:szCs w:val="20"/>
              </w:rPr>
              <w:t>Администрация поселения</w:t>
            </w:r>
          </w:p>
        </w:tc>
        <w:tc>
          <w:tcPr>
            <w:tcW w:w="1134" w:type="dxa"/>
            <w:vAlign w:val="top"/>
          </w:tcPr>
          <w:p>
            <w:pPr>
              <w:snapToGrid w:val="0"/>
              <w:jc w:val="center"/>
              <w:rPr>
                <w:sz w:val="20"/>
                <w:szCs w:val="20"/>
              </w:rPr>
            </w:pPr>
            <w:r>
              <w:rPr>
                <w:sz w:val="20"/>
                <w:szCs w:val="20"/>
              </w:rPr>
              <w:t>2020 годы</w:t>
            </w:r>
          </w:p>
        </w:tc>
        <w:tc>
          <w:tcPr>
            <w:tcW w:w="1276" w:type="dxa"/>
            <w:vAlign w:val="top"/>
          </w:tcPr>
          <w:p>
            <w:pPr>
              <w:snapToGrid w:val="0"/>
              <w:jc w:val="center"/>
              <w:rPr>
                <w:sz w:val="20"/>
                <w:szCs w:val="20"/>
              </w:rPr>
            </w:pPr>
            <w:r>
              <w:rPr>
                <w:sz w:val="20"/>
                <w:szCs w:val="20"/>
              </w:rPr>
              <w:t>1.1.2.</w:t>
            </w:r>
          </w:p>
          <w:p>
            <w:pPr>
              <w:snapToGrid w:val="0"/>
              <w:jc w:val="center"/>
              <w:rPr>
                <w:sz w:val="20"/>
                <w:szCs w:val="20"/>
              </w:rPr>
            </w:pPr>
          </w:p>
        </w:tc>
        <w:tc>
          <w:tcPr>
            <w:tcW w:w="1701" w:type="dxa"/>
            <w:vAlign w:val="top"/>
          </w:tcPr>
          <w:p>
            <w:pPr>
              <w:snapToGrid w:val="0"/>
              <w:jc w:val="center"/>
              <w:rPr>
                <w:sz w:val="20"/>
                <w:szCs w:val="20"/>
              </w:rPr>
            </w:pPr>
            <w:r>
              <w:rPr>
                <w:sz w:val="20"/>
                <w:szCs w:val="20"/>
              </w:rPr>
              <w:t>Бюджет Новосельского сельского поселения</w:t>
            </w:r>
          </w:p>
        </w:tc>
        <w:tc>
          <w:tcPr>
            <w:tcW w:w="708" w:type="dxa"/>
            <w:vAlign w:val="top"/>
          </w:tcPr>
          <w:p>
            <w:pPr>
              <w:snapToGrid w:val="0"/>
              <w:jc w:val="center"/>
              <w:rPr>
                <w:sz w:val="20"/>
                <w:szCs w:val="20"/>
              </w:rPr>
            </w:pPr>
            <w:r>
              <w:rPr>
                <w:sz w:val="20"/>
                <w:szCs w:val="20"/>
              </w:rPr>
              <w:t>-</w:t>
            </w:r>
          </w:p>
        </w:tc>
        <w:tc>
          <w:tcPr>
            <w:tcW w:w="709" w:type="dxa"/>
            <w:vAlign w:val="top"/>
          </w:tcPr>
          <w:p>
            <w:pPr>
              <w:snapToGrid w:val="0"/>
              <w:jc w:val="center"/>
              <w:rPr>
                <w:sz w:val="20"/>
                <w:szCs w:val="20"/>
              </w:rPr>
            </w:pPr>
            <w:r>
              <w:rPr>
                <w:sz w:val="20"/>
                <w:szCs w:val="20"/>
              </w:rPr>
              <w:t>-</w:t>
            </w:r>
          </w:p>
        </w:tc>
        <w:tc>
          <w:tcPr>
            <w:tcW w:w="567" w:type="dxa"/>
            <w:vAlign w:val="top"/>
          </w:tcPr>
          <w:p>
            <w:pPr>
              <w:snapToGrid w:val="0"/>
              <w:jc w:val="center"/>
              <w:rPr>
                <w:sz w:val="20"/>
                <w:szCs w:val="20"/>
              </w:rPr>
            </w:pPr>
            <w:r>
              <w:rPr>
                <w:sz w:val="20"/>
                <w:szCs w:val="20"/>
              </w:rPr>
              <w:t>-</w:t>
            </w:r>
          </w:p>
        </w:tc>
        <w:tc>
          <w:tcPr>
            <w:tcW w:w="709" w:type="dxa"/>
            <w:vAlign w:val="top"/>
          </w:tcPr>
          <w:p>
            <w:pPr>
              <w:snapToGrid w:val="0"/>
              <w:rPr>
                <w:sz w:val="20"/>
                <w:szCs w:val="20"/>
              </w:rPr>
            </w:pPr>
            <w:r>
              <w:rPr>
                <w:sz w:val="20"/>
                <w:szCs w:val="20"/>
              </w:rPr>
              <w:t>-</w:t>
            </w:r>
          </w:p>
        </w:tc>
        <w:tc>
          <w:tcPr>
            <w:tcW w:w="567" w:type="dxa"/>
            <w:vAlign w:val="top"/>
          </w:tcPr>
          <w:p>
            <w:pPr>
              <w:snapToGrid w:val="0"/>
              <w:rPr>
                <w:sz w:val="20"/>
                <w:szCs w:val="20"/>
              </w:rPr>
            </w:pPr>
            <w:r>
              <w:rPr>
                <w:sz w:val="20"/>
                <w:szCs w:val="20"/>
              </w:rPr>
              <w:t>-</w:t>
            </w:r>
          </w:p>
        </w:tc>
        <w:tc>
          <w:tcPr>
            <w:tcW w:w="567" w:type="dxa"/>
            <w:vAlign w:val="top"/>
          </w:tcPr>
          <w:p>
            <w:pPr>
              <w:snapToGrid w:val="0"/>
              <w:rPr>
                <w:sz w:val="20"/>
                <w:szCs w:val="20"/>
              </w:rPr>
            </w:pPr>
            <w:r>
              <w:rPr>
                <w:sz w:val="20"/>
                <w:szCs w:val="20"/>
              </w:rPr>
              <w:t>-</w:t>
            </w:r>
          </w:p>
        </w:tc>
        <w:tc>
          <w:tcPr>
            <w:tcW w:w="567" w:type="dxa"/>
            <w:vAlign w:val="top"/>
          </w:tcPr>
          <w:p>
            <w:pPr>
              <w:snapToGrid w:val="0"/>
              <w:rPr>
                <w:sz w:val="20"/>
                <w:szCs w:val="20"/>
                <w:lang w:val="en-US"/>
              </w:rPr>
            </w:pPr>
            <w:r>
              <w:rPr>
                <w:sz w:val="20"/>
                <w:szCs w:val="20"/>
                <w:lang w:val="en-US"/>
              </w:rPr>
              <w:t>-</w:t>
            </w:r>
          </w:p>
        </w:tc>
        <w:tc>
          <w:tcPr>
            <w:tcW w:w="709" w:type="dxa"/>
            <w:vAlign w:val="top"/>
          </w:tcPr>
          <w:p>
            <w:pPr>
              <w:snapToGrid w:val="0"/>
              <w:rPr>
                <w:sz w:val="20"/>
                <w:szCs w:val="20"/>
              </w:rPr>
            </w:pPr>
          </w:p>
        </w:tc>
        <w:tc>
          <w:tcPr>
            <w:tcW w:w="735" w:type="dxa"/>
            <w:gridSpan w:val="3"/>
            <w:vAlign w:val="top"/>
          </w:tcPr>
          <w:p>
            <w:pPr>
              <w:snapToGrid w:val="0"/>
              <w:rPr>
                <w:sz w:val="20"/>
                <w:szCs w:val="20"/>
              </w:rPr>
            </w:pPr>
            <w:r>
              <w:rPr>
                <w:sz w:val="20"/>
                <w:szCs w:val="20"/>
              </w:rPr>
              <w:t>28429,9тыс.руб, в т.ч. бюджет поселения 298,8тыс.руб.</w:t>
            </w:r>
          </w:p>
        </w:tc>
        <w:tc>
          <w:tcPr>
            <w:tcW w:w="681" w:type="dxa"/>
            <w:gridSpan w:val="2"/>
            <w:vAlign w:val="top"/>
          </w:tcPr>
          <w:p>
            <w:pPr>
              <w:snapToGrid w:val="0"/>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2.</w:t>
            </w:r>
          </w:p>
        </w:tc>
        <w:tc>
          <w:tcPr>
            <w:tcW w:w="14741" w:type="dxa"/>
            <w:gridSpan w:val="18"/>
            <w:vAlign w:val="top"/>
          </w:tcPr>
          <w:p>
            <w:pPr>
              <w:snapToGrid w:val="0"/>
              <w:jc w:val="center"/>
              <w:rPr>
                <w:b/>
                <w:i/>
                <w:sz w:val="20"/>
                <w:szCs w:val="20"/>
              </w:rPr>
            </w:pPr>
            <w:r>
              <w:rPr>
                <w:b/>
                <w:i/>
                <w:sz w:val="20"/>
                <w:szCs w:val="20"/>
              </w:rPr>
              <w:t xml:space="preserve">Задача 2: 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2.1.</w:t>
            </w:r>
          </w:p>
        </w:tc>
        <w:tc>
          <w:tcPr>
            <w:tcW w:w="2552" w:type="dxa"/>
            <w:vAlign w:val="top"/>
          </w:tcPr>
          <w:p>
            <w:pPr>
              <w:snapToGrid w:val="0"/>
              <w:jc w:val="both"/>
              <w:rPr>
                <w:sz w:val="20"/>
                <w:szCs w:val="20"/>
              </w:rPr>
            </w:pPr>
            <w:r>
              <w:rPr>
                <w:sz w:val="20"/>
                <w:szCs w:val="20"/>
              </w:rPr>
              <w:t>Проведение культурно-массовых мероприятий</w:t>
            </w:r>
          </w:p>
        </w:tc>
        <w:tc>
          <w:tcPr>
            <w:tcW w:w="1559" w:type="dxa"/>
            <w:vAlign w:val="top"/>
          </w:tcPr>
          <w:p>
            <w:pPr>
              <w:snapToGrid w:val="0"/>
              <w:jc w:val="center"/>
              <w:rPr>
                <w:sz w:val="20"/>
                <w:szCs w:val="20"/>
              </w:rPr>
            </w:pPr>
            <w:r>
              <w:rPr>
                <w:sz w:val="20"/>
                <w:szCs w:val="20"/>
              </w:rPr>
              <w:t>Администрация поселения</w:t>
            </w:r>
          </w:p>
        </w:tc>
        <w:tc>
          <w:tcPr>
            <w:tcW w:w="1134" w:type="dxa"/>
            <w:vAlign w:val="top"/>
          </w:tcPr>
          <w:p>
            <w:pPr>
              <w:snapToGrid w:val="0"/>
              <w:jc w:val="center"/>
              <w:rPr>
                <w:sz w:val="20"/>
                <w:szCs w:val="20"/>
              </w:rPr>
            </w:pPr>
            <w:r>
              <w:rPr>
                <w:sz w:val="20"/>
                <w:szCs w:val="20"/>
              </w:rPr>
              <w:t>2014-2021 годы</w:t>
            </w:r>
          </w:p>
        </w:tc>
        <w:tc>
          <w:tcPr>
            <w:tcW w:w="1276" w:type="dxa"/>
            <w:vAlign w:val="top"/>
          </w:tcPr>
          <w:p>
            <w:pPr>
              <w:snapToGrid w:val="0"/>
              <w:jc w:val="center"/>
              <w:rPr>
                <w:sz w:val="20"/>
                <w:szCs w:val="20"/>
              </w:rPr>
            </w:pPr>
            <w:r>
              <w:rPr>
                <w:sz w:val="20"/>
                <w:szCs w:val="20"/>
              </w:rPr>
              <w:t>2.1.1.-</w:t>
            </w:r>
          </w:p>
          <w:p>
            <w:pPr>
              <w:snapToGrid w:val="0"/>
              <w:jc w:val="center"/>
              <w:rPr>
                <w:sz w:val="20"/>
                <w:szCs w:val="20"/>
              </w:rPr>
            </w:pPr>
            <w:r>
              <w:rPr>
                <w:sz w:val="20"/>
                <w:szCs w:val="20"/>
              </w:rPr>
              <w:t>2.1.3.</w:t>
            </w:r>
          </w:p>
        </w:tc>
        <w:tc>
          <w:tcPr>
            <w:tcW w:w="1701" w:type="dxa"/>
            <w:vAlign w:val="top"/>
          </w:tcPr>
          <w:p>
            <w:pPr>
              <w:snapToGrid w:val="0"/>
              <w:jc w:val="center"/>
              <w:rPr>
                <w:sz w:val="20"/>
                <w:szCs w:val="20"/>
              </w:rPr>
            </w:pPr>
            <w:r>
              <w:rPr>
                <w:sz w:val="20"/>
                <w:szCs w:val="20"/>
              </w:rPr>
              <w:t>Бюджет Новосельского сельского поселения</w:t>
            </w:r>
          </w:p>
        </w:tc>
        <w:tc>
          <w:tcPr>
            <w:tcW w:w="708" w:type="dxa"/>
            <w:vAlign w:val="top"/>
          </w:tcPr>
          <w:p>
            <w:pPr>
              <w:snapToGrid w:val="0"/>
              <w:jc w:val="center"/>
              <w:rPr>
                <w:sz w:val="20"/>
                <w:szCs w:val="20"/>
              </w:rPr>
            </w:pPr>
            <w:r>
              <w:rPr>
                <w:sz w:val="20"/>
                <w:szCs w:val="20"/>
              </w:rPr>
              <w:t>52,0</w:t>
            </w:r>
          </w:p>
        </w:tc>
        <w:tc>
          <w:tcPr>
            <w:tcW w:w="709" w:type="dxa"/>
            <w:vAlign w:val="top"/>
          </w:tcPr>
          <w:p>
            <w:pPr>
              <w:snapToGrid w:val="0"/>
              <w:jc w:val="center"/>
              <w:rPr>
                <w:sz w:val="20"/>
                <w:szCs w:val="20"/>
              </w:rPr>
            </w:pPr>
            <w:r>
              <w:rPr>
                <w:sz w:val="20"/>
                <w:szCs w:val="20"/>
              </w:rPr>
              <w:t>24,2</w:t>
            </w:r>
          </w:p>
        </w:tc>
        <w:tc>
          <w:tcPr>
            <w:tcW w:w="567" w:type="dxa"/>
            <w:vAlign w:val="top"/>
          </w:tcPr>
          <w:p>
            <w:pPr>
              <w:snapToGrid w:val="0"/>
              <w:jc w:val="center"/>
              <w:rPr>
                <w:sz w:val="20"/>
                <w:szCs w:val="20"/>
              </w:rPr>
            </w:pPr>
            <w:r>
              <w:rPr>
                <w:sz w:val="20"/>
                <w:szCs w:val="20"/>
              </w:rPr>
              <w:t>54,7</w:t>
            </w:r>
          </w:p>
        </w:tc>
        <w:tc>
          <w:tcPr>
            <w:tcW w:w="709" w:type="dxa"/>
            <w:vAlign w:val="top"/>
          </w:tcPr>
          <w:p>
            <w:pPr>
              <w:snapToGrid w:val="0"/>
              <w:rPr>
                <w:sz w:val="20"/>
                <w:szCs w:val="20"/>
              </w:rPr>
            </w:pPr>
            <w:r>
              <w:rPr>
                <w:sz w:val="20"/>
                <w:szCs w:val="20"/>
              </w:rPr>
              <w:t>101,1</w:t>
            </w:r>
          </w:p>
        </w:tc>
        <w:tc>
          <w:tcPr>
            <w:tcW w:w="567" w:type="dxa"/>
            <w:vAlign w:val="top"/>
          </w:tcPr>
          <w:p>
            <w:pPr>
              <w:snapToGrid w:val="0"/>
              <w:rPr>
                <w:sz w:val="20"/>
                <w:szCs w:val="20"/>
              </w:rPr>
            </w:pPr>
            <w:r>
              <w:rPr>
                <w:sz w:val="20"/>
                <w:szCs w:val="20"/>
              </w:rPr>
              <w:t>103,3</w:t>
            </w:r>
          </w:p>
        </w:tc>
        <w:tc>
          <w:tcPr>
            <w:tcW w:w="567" w:type="dxa"/>
            <w:vAlign w:val="top"/>
          </w:tcPr>
          <w:p>
            <w:pPr>
              <w:snapToGrid w:val="0"/>
              <w:rPr>
                <w:sz w:val="20"/>
                <w:szCs w:val="20"/>
              </w:rPr>
            </w:pPr>
            <w:r>
              <w:rPr>
                <w:sz w:val="20"/>
                <w:szCs w:val="20"/>
              </w:rPr>
              <w:t>104,0</w:t>
            </w:r>
          </w:p>
        </w:tc>
        <w:tc>
          <w:tcPr>
            <w:tcW w:w="567" w:type="dxa"/>
            <w:vAlign w:val="top"/>
          </w:tcPr>
          <w:p>
            <w:pPr>
              <w:snapToGrid w:val="0"/>
              <w:rPr>
                <w:sz w:val="20"/>
                <w:szCs w:val="20"/>
              </w:rPr>
            </w:pPr>
            <w:r>
              <w:rPr>
                <w:sz w:val="20"/>
                <w:szCs w:val="20"/>
              </w:rPr>
              <w:t>59,0</w:t>
            </w:r>
          </w:p>
        </w:tc>
        <w:tc>
          <w:tcPr>
            <w:tcW w:w="709" w:type="dxa"/>
            <w:vAlign w:val="top"/>
          </w:tcPr>
          <w:p>
            <w:pPr>
              <w:snapToGrid w:val="0"/>
              <w:rPr>
                <w:sz w:val="20"/>
                <w:szCs w:val="20"/>
              </w:rPr>
            </w:pPr>
            <w:r>
              <w:rPr>
                <w:sz w:val="20"/>
                <w:szCs w:val="20"/>
              </w:rPr>
              <w:t>59,0</w:t>
            </w:r>
          </w:p>
        </w:tc>
        <w:tc>
          <w:tcPr>
            <w:tcW w:w="720" w:type="dxa"/>
            <w:gridSpan w:val="2"/>
            <w:vAlign w:val="top"/>
          </w:tcPr>
          <w:p>
            <w:pPr>
              <w:snapToGrid w:val="0"/>
              <w:rPr>
                <w:sz w:val="20"/>
                <w:szCs w:val="20"/>
              </w:rPr>
            </w:pPr>
            <w:r>
              <w:rPr>
                <w:sz w:val="20"/>
                <w:szCs w:val="20"/>
              </w:rPr>
              <w:t>59,0</w:t>
            </w:r>
          </w:p>
        </w:tc>
        <w:tc>
          <w:tcPr>
            <w:tcW w:w="696" w:type="dxa"/>
            <w:gridSpan w:val="3"/>
            <w:vAlign w:val="top"/>
          </w:tcPr>
          <w:p>
            <w:pPr>
              <w:snapToGrid w:val="0"/>
              <w:rPr>
                <w:sz w:val="20"/>
                <w:szCs w:val="20"/>
              </w:rPr>
            </w:pPr>
            <w:r>
              <w:rPr>
                <w:sz w:val="20"/>
                <w:szCs w:val="20"/>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3.</w:t>
            </w:r>
          </w:p>
        </w:tc>
        <w:tc>
          <w:tcPr>
            <w:tcW w:w="14741" w:type="dxa"/>
            <w:gridSpan w:val="18"/>
            <w:vAlign w:val="top"/>
          </w:tcPr>
          <w:p>
            <w:pPr>
              <w:snapToGrid w:val="0"/>
              <w:jc w:val="center"/>
              <w:rPr>
                <w:b/>
                <w:i/>
                <w:sz w:val="20"/>
                <w:szCs w:val="20"/>
              </w:rPr>
            </w:pPr>
            <w:r>
              <w:rPr>
                <w:b/>
                <w:i/>
                <w:sz w:val="20"/>
                <w:szCs w:val="20"/>
              </w:rPr>
              <w:t>Задача 3: укрепление материально-технической базы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3.1</w:t>
            </w:r>
          </w:p>
        </w:tc>
        <w:tc>
          <w:tcPr>
            <w:tcW w:w="2552" w:type="dxa"/>
            <w:vAlign w:val="top"/>
          </w:tcPr>
          <w:p>
            <w:pPr>
              <w:snapToGrid w:val="0"/>
              <w:jc w:val="both"/>
              <w:rPr>
                <w:sz w:val="20"/>
                <w:szCs w:val="20"/>
              </w:rPr>
            </w:pPr>
            <w:r>
              <w:rPr>
                <w:sz w:val="20"/>
                <w:szCs w:val="20"/>
              </w:rPr>
              <w:t>Укрепление МТБ (приобретение основных средств)</w:t>
            </w:r>
          </w:p>
        </w:tc>
        <w:tc>
          <w:tcPr>
            <w:tcW w:w="1559" w:type="dxa"/>
            <w:vAlign w:val="top"/>
          </w:tcPr>
          <w:p>
            <w:pPr>
              <w:snapToGrid w:val="0"/>
              <w:jc w:val="center"/>
              <w:rPr>
                <w:sz w:val="20"/>
                <w:szCs w:val="20"/>
              </w:rPr>
            </w:pPr>
            <w:r>
              <w:rPr>
                <w:sz w:val="20"/>
                <w:szCs w:val="20"/>
              </w:rPr>
              <w:t>Администрация поселения</w:t>
            </w:r>
          </w:p>
        </w:tc>
        <w:tc>
          <w:tcPr>
            <w:tcW w:w="1134" w:type="dxa"/>
            <w:vAlign w:val="top"/>
          </w:tcPr>
          <w:p>
            <w:pPr>
              <w:snapToGrid w:val="0"/>
              <w:jc w:val="center"/>
              <w:rPr>
                <w:sz w:val="20"/>
                <w:szCs w:val="20"/>
              </w:rPr>
            </w:pPr>
            <w:r>
              <w:rPr>
                <w:sz w:val="20"/>
                <w:szCs w:val="20"/>
              </w:rPr>
              <w:t>2014-2021 годы</w:t>
            </w:r>
          </w:p>
        </w:tc>
        <w:tc>
          <w:tcPr>
            <w:tcW w:w="1276" w:type="dxa"/>
            <w:vAlign w:val="top"/>
          </w:tcPr>
          <w:p>
            <w:pPr>
              <w:snapToGrid w:val="0"/>
              <w:jc w:val="center"/>
              <w:rPr>
                <w:sz w:val="20"/>
                <w:szCs w:val="20"/>
              </w:rPr>
            </w:pPr>
            <w:r>
              <w:rPr>
                <w:sz w:val="20"/>
                <w:szCs w:val="20"/>
              </w:rPr>
              <w:t>3.1.1.</w:t>
            </w:r>
          </w:p>
          <w:p>
            <w:pPr>
              <w:snapToGrid w:val="0"/>
              <w:jc w:val="center"/>
              <w:rPr>
                <w:sz w:val="20"/>
                <w:szCs w:val="20"/>
              </w:rPr>
            </w:pPr>
          </w:p>
        </w:tc>
        <w:tc>
          <w:tcPr>
            <w:tcW w:w="1701" w:type="dxa"/>
            <w:vAlign w:val="top"/>
          </w:tcPr>
          <w:p>
            <w:pPr>
              <w:snapToGrid w:val="0"/>
              <w:jc w:val="center"/>
              <w:rPr>
                <w:sz w:val="20"/>
                <w:szCs w:val="20"/>
              </w:rPr>
            </w:pPr>
            <w:r>
              <w:rPr>
                <w:sz w:val="20"/>
                <w:szCs w:val="20"/>
              </w:rPr>
              <w:t>Федеральный бюджет, областной бюджет, Бюджет Новосельского сельского поселения</w:t>
            </w:r>
          </w:p>
        </w:tc>
        <w:tc>
          <w:tcPr>
            <w:tcW w:w="708" w:type="dxa"/>
            <w:vAlign w:val="top"/>
          </w:tcPr>
          <w:p>
            <w:pPr>
              <w:snapToGrid w:val="0"/>
              <w:jc w:val="center"/>
              <w:rPr>
                <w:sz w:val="20"/>
                <w:szCs w:val="20"/>
              </w:rPr>
            </w:pPr>
            <w:r>
              <w:rPr>
                <w:sz w:val="20"/>
                <w:szCs w:val="20"/>
              </w:rPr>
              <w:t>27,9</w:t>
            </w:r>
          </w:p>
        </w:tc>
        <w:tc>
          <w:tcPr>
            <w:tcW w:w="709" w:type="dxa"/>
            <w:vAlign w:val="top"/>
          </w:tcPr>
          <w:p>
            <w:pPr>
              <w:snapToGrid w:val="0"/>
              <w:jc w:val="center"/>
              <w:rPr>
                <w:sz w:val="20"/>
                <w:szCs w:val="20"/>
              </w:rPr>
            </w:pPr>
            <w:r>
              <w:rPr>
                <w:sz w:val="20"/>
                <w:szCs w:val="20"/>
              </w:rPr>
              <w:t>-</w:t>
            </w:r>
          </w:p>
        </w:tc>
        <w:tc>
          <w:tcPr>
            <w:tcW w:w="567" w:type="dxa"/>
            <w:vAlign w:val="top"/>
          </w:tcPr>
          <w:p>
            <w:pPr>
              <w:snapToGrid w:val="0"/>
              <w:jc w:val="center"/>
              <w:rPr>
                <w:sz w:val="20"/>
                <w:szCs w:val="20"/>
              </w:rPr>
            </w:pPr>
            <w:r>
              <w:rPr>
                <w:sz w:val="20"/>
                <w:szCs w:val="20"/>
              </w:rPr>
              <w:t>-</w:t>
            </w:r>
          </w:p>
        </w:tc>
        <w:tc>
          <w:tcPr>
            <w:tcW w:w="709" w:type="dxa"/>
            <w:vAlign w:val="top"/>
          </w:tcPr>
          <w:p>
            <w:pPr>
              <w:snapToGrid w:val="0"/>
              <w:rPr>
                <w:sz w:val="20"/>
                <w:szCs w:val="20"/>
              </w:rPr>
            </w:pPr>
            <w:r>
              <w:rPr>
                <w:sz w:val="20"/>
                <w:szCs w:val="20"/>
              </w:rPr>
              <w:t>-</w:t>
            </w:r>
          </w:p>
        </w:tc>
        <w:tc>
          <w:tcPr>
            <w:tcW w:w="567" w:type="dxa"/>
            <w:vAlign w:val="top"/>
          </w:tcPr>
          <w:p>
            <w:pPr>
              <w:snapToGrid w:val="0"/>
              <w:rPr>
                <w:sz w:val="20"/>
                <w:szCs w:val="20"/>
              </w:rPr>
            </w:pPr>
            <w:r>
              <w:rPr>
                <w:sz w:val="20"/>
                <w:szCs w:val="20"/>
              </w:rPr>
              <w:t>209,7</w:t>
            </w:r>
          </w:p>
        </w:tc>
        <w:tc>
          <w:tcPr>
            <w:tcW w:w="567" w:type="dxa"/>
            <w:vAlign w:val="top"/>
          </w:tcPr>
          <w:p>
            <w:pPr>
              <w:snapToGrid w:val="0"/>
              <w:rPr>
                <w:sz w:val="20"/>
                <w:szCs w:val="20"/>
              </w:rPr>
            </w:pPr>
            <w:r>
              <w:rPr>
                <w:sz w:val="20"/>
                <w:szCs w:val="20"/>
              </w:rPr>
              <w:t>144,9</w:t>
            </w:r>
          </w:p>
        </w:tc>
        <w:tc>
          <w:tcPr>
            <w:tcW w:w="567" w:type="dxa"/>
            <w:vAlign w:val="top"/>
          </w:tcPr>
          <w:p>
            <w:pPr>
              <w:snapToGrid w:val="0"/>
              <w:rPr>
                <w:sz w:val="20"/>
                <w:szCs w:val="20"/>
              </w:rPr>
            </w:pPr>
            <w:r>
              <w:rPr>
                <w:sz w:val="20"/>
                <w:szCs w:val="20"/>
              </w:rPr>
              <w:t>-</w:t>
            </w:r>
          </w:p>
        </w:tc>
        <w:tc>
          <w:tcPr>
            <w:tcW w:w="709" w:type="dxa"/>
            <w:vAlign w:val="top"/>
          </w:tcPr>
          <w:p>
            <w:pPr>
              <w:snapToGrid w:val="0"/>
              <w:rPr>
                <w:sz w:val="20"/>
                <w:szCs w:val="20"/>
              </w:rPr>
            </w:pPr>
            <w:r>
              <w:rPr>
                <w:sz w:val="20"/>
                <w:szCs w:val="20"/>
              </w:rPr>
              <w:t>-</w:t>
            </w:r>
          </w:p>
        </w:tc>
        <w:tc>
          <w:tcPr>
            <w:tcW w:w="750" w:type="dxa"/>
            <w:gridSpan w:val="4"/>
            <w:vAlign w:val="top"/>
          </w:tcPr>
          <w:p>
            <w:pPr>
              <w:snapToGrid w:val="0"/>
              <w:rPr>
                <w:sz w:val="20"/>
                <w:szCs w:val="20"/>
              </w:rPr>
            </w:pPr>
            <w:r>
              <w:rPr>
                <w:sz w:val="20"/>
                <w:szCs w:val="20"/>
              </w:rPr>
              <w:t>-</w:t>
            </w:r>
          </w:p>
        </w:tc>
        <w:tc>
          <w:tcPr>
            <w:tcW w:w="666" w:type="dxa"/>
            <w:vAlign w:val="top"/>
          </w:tcPr>
          <w:p>
            <w:pPr>
              <w:snapToGrid w:val="0"/>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p>
        </w:tc>
        <w:tc>
          <w:tcPr>
            <w:tcW w:w="14741" w:type="dxa"/>
            <w:gridSpan w:val="18"/>
            <w:vAlign w:val="top"/>
          </w:tcPr>
          <w:p>
            <w:pPr>
              <w:snapToGrid w:val="0"/>
              <w:jc w:val="center"/>
              <w:rPr>
                <w:b/>
                <w:i/>
                <w:sz w:val="20"/>
                <w:szCs w:val="20"/>
              </w:rPr>
            </w:pPr>
            <w:r>
              <w:rPr>
                <w:b/>
                <w:i/>
                <w:sz w:val="20"/>
                <w:szCs w:val="20"/>
              </w:rPr>
              <w:t>Задача 4:профессиональная подготовка и повышение квалификации работников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4.1</w:t>
            </w:r>
          </w:p>
        </w:tc>
        <w:tc>
          <w:tcPr>
            <w:tcW w:w="2552" w:type="dxa"/>
            <w:vAlign w:val="top"/>
          </w:tcPr>
          <w:p>
            <w:pPr>
              <w:snapToGrid w:val="0"/>
              <w:jc w:val="both"/>
              <w:rPr>
                <w:sz w:val="20"/>
                <w:szCs w:val="20"/>
              </w:rPr>
            </w:pPr>
            <w:r>
              <w:rPr>
                <w:sz w:val="20"/>
                <w:szCs w:val="20"/>
              </w:rPr>
              <w:t>Проф. подготовка и повышение квалификации работников культуры</w:t>
            </w:r>
          </w:p>
        </w:tc>
        <w:tc>
          <w:tcPr>
            <w:tcW w:w="1559" w:type="dxa"/>
            <w:vAlign w:val="top"/>
          </w:tcPr>
          <w:p>
            <w:pPr>
              <w:snapToGrid w:val="0"/>
              <w:jc w:val="center"/>
              <w:rPr>
                <w:sz w:val="20"/>
                <w:szCs w:val="20"/>
              </w:rPr>
            </w:pPr>
            <w:r>
              <w:rPr>
                <w:sz w:val="20"/>
                <w:szCs w:val="20"/>
              </w:rPr>
              <w:t>Администрация поселения</w:t>
            </w:r>
          </w:p>
        </w:tc>
        <w:tc>
          <w:tcPr>
            <w:tcW w:w="1134" w:type="dxa"/>
            <w:vAlign w:val="top"/>
          </w:tcPr>
          <w:p>
            <w:pPr>
              <w:snapToGrid w:val="0"/>
              <w:jc w:val="center"/>
              <w:rPr>
                <w:sz w:val="20"/>
                <w:szCs w:val="20"/>
              </w:rPr>
            </w:pPr>
            <w:r>
              <w:rPr>
                <w:sz w:val="20"/>
                <w:szCs w:val="20"/>
              </w:rPr>
              <w:t>2014-2021 годы</w:t>
            </w:r>
          </w:p>
        </w:tc>
        <w:tc>
          <w:tcPr>
            <w:tcW w:w="1276" w:type="dxa"/>
            <w:vAlign w:val="top"/>
          </w:tcPr>
          <w:p>
            <w:pPr>
              <w:snapToGrid w:val="0"/>
              <w:jc w:val="center"/>
              <w:rPr>
                <w:sz w:val="20"/>
                <w:szCs w:val="20"/>
              </w:rPr>
            </w:pPr>
            <w:r>
              <w:rPr>
                <w:sz w:val="20"/>
                <w:szCs w:val="20"/>
              </w:rPr>
              <w:t>4.1.1.</w:t>
            </w:r>
          </w:p>
          <w:p>
            <w:pPr>
              <w:snapToGrid w:val="0"/>
              <w:jc w:val="center"/>
              <w:rPr>
                <w:sz w:val="20"/>
                <w:szCs w:val="20"/>
              </w:rPr>
            </w:pPr>
          </w:p>
        </w:tc>
        <w:tc>
          <w:tcPr>
            <w:tcW w:w="1701" w:type="dxa"/>
            <w:vAlign w:val="top"/>
          </w:tcPr>
          <w:p>
            <w:pPr>
              <w:snapToGrid w:val="0"/>
              <w:jc w:val="center"/>
              <w:rPr>
                <w:sz w:val="20"/>
                <w:szCs w:val="20"/>
              </w:rPr>
            </w:pPr>
            <w:r>
              <w:rPr>
                <w:sz w:val="20"/>
                <w:szCs w:val="20"/>
              </w:rPr>
              <w:t>Бюджет Новосельского сельского поселения</w:t>
            </w:r>
          </w:p>
        </w:tc>
        <w:tc>
          <w:tcPr>
            <w:tcW w:w="708" w:type="dxa"/>
            <w:vAlign w:val="top"/>
          </w:tcPr>
          <w:p>
            <w:pPr>
              <w:snapToGrid w:val="0"/>
              <w:jc w:val="center"/>
              <w:rPr>
                <w:sz w:val="20"/>
                <w:szCs w:val="20"/>
              </w:rPr>
            </w:pPr>
            <w:r>
              <w:rPr>
                <w:sz w:val="20"/>
                <w:szCs w:val="20"/>
              </w:rPr>
              <w:t>6,0</w:t>
            </w:r>
          </w:p>
        </w:tc>
        <w:tc>
          <w:tcPr>
            <w:tcW w:w="709" w:type="dxa"/>
            <w:vAlign w:val="top"/>
          </w:tcPr>
          <w:p>
            <w:pPr>
              <w:snapToGrid w:val="0"/>
              <w:jc w:val="center"/>
              <w:rPr>
                <w:sz w:val="20"/>
                <w:szCs w:val="20"/>
              </w:rPr>
            </w:pPr>
            <w:r>
              <w:rPr>
                <w:sz w:val="20"/>
                <w:szCs w:val="20"/>
              </w:rPr>
              <w:t>-</w:t>
            </w:r>
          </w:p>
        </w:tc>
        <w:tc>
          <w:tcPr>
            <w:tcW w:w="567" w:type="dxa"/>
            <w:vAlign w:val="top"/>
          </w:tcPr>
          <w:p>
            <w:pPr>
              <w:snapToGrid w:val="0"/>
              <w:jc w:val="center"/>
              <w:rPr>
                <w:sz w:val="20"/>
                <w:szCs w:val="20"/>
              </w:rPr>
            </w:pPr>
            <w:r>
              <w:rPr>
                <w:sz w:val="20"/>
                <w:szCs w:val="20"/>
              </w:rPr>
              <w:t>-</w:t>
            </w:r>
          </w:p>
        </w:tc>
        <w:tc>
          <w:tcPr>
            <w:tcW w:w="709" w:type="dxa"/>
            <w:vAlign w:val="top"/>
          </w:tcPr>
          <w:p>
            <w:pPr>
              <w:snapToGrid w:val="0"/>
              <w:rPr>
                <w:sz w:val="20"/>
                <w:szCs w:val="20"/>
              </w:rPr>
            </w:pPr>
            <w:r>
              <w:rPr>
                <w:sz w:val="20"/>
                <w:szCs w:val="20"/>
              </w:rPr>
              <w:t>-</w:t>
            </w:r>
          </w:p>
        </w:tc>
        <w:tc>
          <w:tcPr>
            <w:tcW w:w="567" w:type="dxa"/>
            <w:vAlign w:val="top"/>
          </w:tcPr>
          <w:p>
            <w:pPr>
              <w:snapToGrid w:val="0"/>
              <w:rPr>
                <w:sz w:val="20"/>
                <w:szCs w:val="20"/>
              </w:rPr>
            </w:pPr>
            <w:r>
              <w:rPr>
                <w:sz w:val="20"/>
                <w:szCs w:val="20"/>
              </w:rPr>
              <w:t>-</w:t>
            </w:r>
          </w:p>
        </w:tc>
        <w:tc>
          <w:tcPr>
            <w:tcW w:w="567" w:type="dxa"/>
            <w:vAlign w:val="top"/>
          </w:tcPr>
          <w:p>
            <w:pPr>
              <w:snapToGrid w:val="0"/>
              <w:rPr>
                <w:sz w:val="20"/>
                <w:szCs w:val="20"/>
              </w:rPr>
            </w:pPr>
            <w:r>
              <w:rPr>
                <w:sz w:val="20"/>
                <w:szCs w:val="20"/>
              </w:rPr>
              <w:t>-</w:t>
            </w:r>
          </w:p>
        </w:tc>
        <w:tc>
          <w:tcPr>
            <w:tcW w:w="567" w:type="dxa"/>
            <w:vAlign w:val="top"/>
          </w:tcPr>
          <w:p>
            <w:pPr>
              <w:snapToGrid w:val="0"/>
              <w:rPr>
                <w:sz w:val="20"/>
                <w:szCs w:val="20"/>
              </w:rPr>
            </w:pPr>
            <w:r>
              <w:rPr>
                <w:sz w:val="20"/>
                <w:szCs w:val="20"/>
              </w:rPr>
              <w:t>-</w:t>
            </w:r>
          </w:p>
        </w:tc>
        <w:tc>
          <w:tcPr>
            <w:tcW w:w="709" w:type="dxa"/>
            <w:vAlign w:val="top"/>
          </w:tcPr>
          <w:p>
            <w:pPr>
              <w:snapToGrid w:val="0"/>
              <w:rPr>
                <w:sz w:val="20"/>
                <w:szCs w:val="20"/>
              </w:rPr>
            </w:pPr>
            <w:r>
              <w:rPr>
                <w:sz w:val="20"/>
                <w:szCs w:val="20"/>
              </w:rPr>
              <w:t>-</w:t>
            </w:r>
          </w:p>
        </w:tc>
        <w:tc>
          <w:tcPr>
            <w:tcW w:w="690" w:type="dxa"/>
            <w:vAlign w:val="top"/>
          </w:tcPr>
          <w:p>
            <w:pPr>
              <w:snapToGrid w:val="0"/>
              <w:rPr>
                <w:sz w:val="20"/>
                <w:szCs w:val="20"/>
              </w:rPr>
            </w:pPr>
            <w:r>
              <w:rPr>
                <w:sz w:val="20"/>
                <w:szCs w:val="20"/>
              </w:rPr>
              <w:t>-</w:t>
            </w:r>
          </w:p>
        </w:tc>
        <w:tc>
          <w:tcPr>
            <w:tcW w:w="726" w:type="dxa"/>
            <w:gridSpan w:val="4"/>
            <w:vAlign w:val="top"/>
          </w:tcPr>
          <w:p>
            <w:pPr>
              <w:snapToGrid w:val="0"/>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p>
        </w:tc>
        <w:tc>
          <w:tcPr>
            <w:tcW w:w="14741" w:type="dxa"/>
            <w:gridSpan w:val="18"/>
            <w:vAlign w:val="top"/>
          </w:tcPr>
          <w:p>
            <w:pPr>
              <w:snapToGrid w:val="0"/>
              <w:jc w:val="center"/>
              <w:rPr>
                <w:sz w:val="20"/>
                <w:szCs w:val="20"/>
              </w:rPr>
            </w:pPr>
            <w:r>
              <w:rPr>
                <w:b/>
                <w:i/>
                <w:sz w:val="20"/>
                <w:szCs w:val="20"/>
              </w:rPr>
              <w:t>Задача 5:Частичная компенсация дополнительных расходов на повышение заработной платы отдельных категорий работников бюджетной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sz w:val="20"/>
                <w:szCs w:val="20"/>
              </w:rPr>
            </w:pPr>
            <w:r>
              <w:rPr>
                <w:sz w:val="20"/>
                <w:szCs w:val="20"/>
              </w:rPr>
              <w:t>5.1</w:t>
            </w:r>
          </w:p>
        </w:tc>
        <w:tc>
          <w:tcPr>
            <w:tcW w:w="2552" w:type="dxa"/>
            <w:vAlign w:val="top"/>
          </w:tcPr>
          <w:p>
            <w:pPr>
              <w:snapToGrid w:val="0"/>
              <w:jc w:val="both"/>
              <w:rPr>
                <w:sz w:val="20"/>
                <w:szCs w:val="20"/>
              </w:rPr>
            </w:pPr>
            <w:r>
              <w:rPr>
                <w:sz w:val="20"/>
                <w:szCs w:val="20"/>
              </w:rPr>
              <w:t>Частичная компенсация дополнительных расходов на повышение заработной платы отдельных категорий работников бюджетной сферы</w:t>
            </w:r>
          </w:p>
        </w:tc>
        <w:tc>
          <w:tcPr>
            <w:tcW w:w="1559" w:type="dxa"/>
            <w:vAlign w:val="top"/>
          </w:tcPr>
          <w:p>
            <w:pPr>
              <w:snapToGrid w:val="0"/>
              <w:jc w:val="center"/>
              <w:rPr>
                <w:sz w:val="20"/>
                <w:szCs w:val="20"/>
              </w:rPr>
            </w:pPr>
            <w:r>
              <w:rPr>
                <w:sz w:val="20"/>
                <w:szCs w:val="20"/>
              </w:rPr>
              <w:t>Администрация поселения</w:t>
            </w:r>
          </w:p>
        </w:tc>
        <w:tc>
          <w:tcPr>
            <w:tcW w:w="1134" w:type="dxa"/>
            <w:vAlign w:val="top"/>
          </w:tcPr>
          <w:p>
            <w:pPr>
              <w:snapToGrid w:val="0"/>
              <w:jc w:val="center"/>
              <w:rPr>
                <w:sz w:val="20"/>
                <w:szCs w:val="20"/>
              </w:rPr>
            </w:pPr>
            <w:r>
              <w:rPr>
                <w:sz w:val="20"/>
                <w:szCs w:val="20"/>
              </w:rPr>
              <w:t>2014-2021 годы</w:t>
            </w:r>
          </w:p>
        </w:tc>
        <w:tc>
          <w:tcPr>
            <w:tcW w:w="1276" w:type="dxa"/>
            <w:vAlign w:val="top"/>
          </w:tcPr>
          <w:p>
            <w:pPr>
              <w:snapToGrid w:val="0"/>
              <w:jc w:val="center"/>
              <w:rPr>
                <w:sz w:val="20"/>
                <w:szCs w:val="20"/>
              </w:rPr>
            </w:pPr>
            <w:r>
              <w:rPr>
                <w:sz w:val="20"/>
                <w:szCs w:val="20"/>
              </w:rPr>
              <w:t>5.1.1.</w:t>
            </w:r>
          </w:p>
          <w:p>
            <w:pPr>
              <w:snapToGrid w:val="0"/>
              <w:jc w:val="center"/>
              <w:rPr>
                <w:sz w:val="20"/>
                <w:szCs w:val="20"/>
              </w:rPr>
            </w:pPr>
          </w:p>
        </w:tc>
        <w:tc>
          <w:tcPr>
            <w:tcW w:w="1701" w:type="dxa"/>
            <w:vAlign w:val="top"/>
          </w:tcPr>
          <w:p>
            <w:pPr>
              <w:snapToGrid w:val="0"/>
              <w:jc w:val="center"/>
              <w:rPr>
                <w:sz w:val="20"/>
                <w:szCs w:val="20"/>
              </w:rPr>
            </w:pPr>
            <w:r>
              <w:rPr>
                <w:sz w:val="20"/>
                <w:szCs w:val="20"/>
              </w:rPr>
              <w:t>Бюджет Новосельского сельского поселения</w:t>
            </w:r>
          </w:p>
        </w:tc>
        <w:tc>
          <w:tcPr>
            <w:tcW w:w="708" w:type="dxa"/>
            <w:vAlign w:val="top"/>
          </w:tcPr>
          <w:p>
            <w:pPr>
              <w:snapToGrid w:val="0"/>
              <w:jc w:val="center"/>
              <w:rPr>
                <w:sz w:val="20"/>
                <w:szCs w:val="20"/>
              </w:rPr>
            </w:pPr>
            <w:r>
              <w:rPr>
                <w:sz w:val="20"/>
                <w:szCs w:val="20"/>
              </w:rPr>
              <w:t>4,2</w:t>
            </w:r>
          </w:p>
        </w:tc>
        <w:tc>
          <w:tcPr>
            <w:tcW w:w="709" w:type="dxa"/>
            <w:vAlign w:val="top"/>
          </w:tcPr>
          <w:p>
            <w:pPr>
              <w:snapToGrid w:val="0"/>
              <w:jc w:val="center"/>
              <w:rPr>
                <w:sz w:val="20"/>
                <w:szCs w:val="20"/>
              </w:rPr>
            </w:pPr>
            <w:r>
              <w:rPr>
                <w:sz w:val="20"/>
                <w:szCs w:val="20"/>
              </w:rPr>
              <w:t>-</w:t>
            </w:r>
          </w:p>
        </w:tc>
        <w:tc>
          <w:tcPr>
            <w:tcW w:w="567" w:type="dxa"/>
            <w:vAlign w:val="top"/>
          </w:tcPr>
          <w:p>
            <w:pPr>
              <w:snapToGrid w:val="0"/>
              <w:jc w:val="center"/>
              <w:rPr>
                <w:sz w:val="20"/>
                <w:szCs w:val="20"/>
              </w:rPr>
            </w:pPr>
            <w:r>
              <w:rPr>
                <w:sz w:val="20"/>
                <w:szCs w:val="20"/>
              </w:rPr>
              <w:t>27,5</w:t>
            </w:r>
          </w:p>
        </w:tc>
        <w:tc>
          <w:tcPr>
            <w:tcW w:w="709" w:type="dxa"/>
            <w:vAlign w:val="top"/>
          </w:tcPr>
          <w:p>
            <w:pPr>
              <w:snapToGrid w:val="0"/>
              <w:rPr>
                <w:sz w:val="20"/>
                <w:szCs w:val="20"/>
              </w:rPr>
            </w:pPr>
            <w:r>
              <w:rPr>
                <w:sz w:val="20"/>
                <w:szCs w:val="20"/>
              </w:rPr>
              <w:t>187,7</w:t>
            </w:r>
          </w:p>
        </w:tc>
        <w:tc>
          <w:tcPr>
            <w:tcW w:w="567" w:type="dxa"/>
            <w:vAlign w:val="top"/>
          </w:tcPr>
          <w:p>
            <w:pPr>
              <w:snapToGrid w:val="0"/>
              <w:rPr>
                <w:sz w:val="20"/>
                <w:szCs w:val="20"/>
                <w:lang w:val="en-US"/>
              </w:rPr>
            </w:pPr>
            <w:r>
              <w:rPr>
                <w:sz w:val="20"/>
                <w:szCs w:val="20"/>
                <w:lang w:val="en-US"/>
              </w:rPr>
              <w:t>192.8</w:t>
            </w:r>
          </w:p>
        </w:tc>
        <w:tc>
          <w:tcPr>
            <w:tcW w:w="567" w:type="dxa"/>
            <w:vAlign w:val="top"/>
          </w:tcPr>
          <w:p>
            <w:pPr>
              <w:snapToGrid w:val="0"/>
              <w:rPr>
                <w:sz w:val="20"/>
                <w:szCs w:val="20"/>
              </w:rPr>
            </w:pPr>
            <w:r>
              <w:rPr>
                <w:sz w:val="20"/>
                <w:szCs w:val="20"/>
              </w:rPr>
              <w:t>14,1</w:t>
            </w:r>
          </w:p>
        </w:tc>
        <w:tc>
          <w:tcPr>
            <w:tcW w:w="567" w:type="dxa"/>
            <w:vAlign w:val="top"/>
          </w:tcPr>
          <w:p>
            <w:pPr>
              <w:snapToGrid w:val="0"/>
              <w:rPr>
                <w:sz w:val="20"/>
                <w:szCs w:val="20"/>
              </w:rPr>
            </w:pPr>
            <w:r>
              <w:rPr>
                <w:sz w:val="20"/>
                <w:szCs w:val="20"/>
              </w:rPr>
              <w:t>18,9</w:t>
            </w:r>
          </w:p>
        </w:tc>
        <w:tc>
          <w:tcPr>
            <w:tcW w:w="709" w:type="dxa"/>
            <w:vAlign w:val="top"/>
          </w:tcPr>
          <w:p>
            <w:pPr>
              <w:snapToGrid w:val="0"/>
              <w:rPr>
                <w:sz w:val="20"/>
                <w:szCs w:val="20"/>
              </w:rPr>
            </w:pPr>
            <w:r>
              <w:rPr>
                <w:sz w:val="20"/>
                <w:szCs w:val="20"/>
              </w:rPr>
              <w:t>-</w:t>
            </w:r>
          </w:p>
        </w:tc>
        <w:tc>
          <w:tcPr>
            <w:tcW w:w="750" w:type="dxa"/>
            <w:gridSpan w:val="4"/>
            <w:vAlign w:val="top"/>
          </w:tcPr>
          <w:p>
            <w:pPr>
              <w:snapToGrid w:val="0"/>
              <w:rPr>
                <w:sz w:val="20"/>
                <w:szCs w:val="20"/>
              </w:rPr>
            </w:pPr>
            <w:r>
              <w:rPr>
                <w:sz w:val="20"/>
                <w:szCs w:val="20"/>
              </w:rPr>
              <w:t>-</w:t>
            </w:r>
          </w:p>
        </w:tc>
        <w:tc>
          <w:tcPr>
            <w:tcW w:w="666" w:type="dxa"/>
            <w:vAlign w:val="top"/>
          </w:tcPr>
          <w:p>
            <w:pPr>
              <w:snapToGrid w:val="0"/>
              <w:rPr>
                <w:sz w:val="20"/>
                <w:szCs w:val="20"/>
              </w:rPr>
            </w:pPr>
            <w:r>
              <w:rPr>
                <w:sz w:val="20"/>
                <w:szCs w:val="20"/>
              </w:rPr>
              <w:t>-</w:t>
            </w:r>
          </w:p>
        </w:tc>
      </w:tr>
    </w:tbl>
    <w:p>
      <w:pPr>
        <w:jc w:val="center"/>
        <w:rPr>
          <w:b/>
          <w:sz w:val="26"/>
          <w:szCs w:val="26"/>
          <w:lang w:val="ru-RU"/>
        </w:rPr>
      </w:pPr>
      <w:r>
        <w:rPr>
          <w:b/>
          <w:sz w:val="26"/>
          <w:szCs w:val="26"/>
          <w:lang w:val="ru-RU"/>
        </w:rPr>
        <w:t>_____________________________</w:t>
      </w:r>
    </w:p>
    <w:p>
      <w:pPr>
        <w:jc w:val="center"/>
        <w:rPr>
          <w:b/>
          <w:sz w:val="26"/>
          <w:szCs w:val="26"/>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СОВЕТ ДЕПУТАТОВ НОВОСЕЛЬСКОГО СЕЛЬСКОГО ПОСЕЛЕНИЯ</w:t>
      </w:r>
    </w:p>
    <w:p>
      <w:pPr>
        <w:jc w:val="center"/>
        <w:rPr>
          <w:sz w:val="24"/>
          <w:szCs w:val="24"/>
        </w:rPr>
      </w:pPr>
    </w:p>
    <w:p>
      <w:pPr>
        <w:jc w:val="center"/>
        <w:rPr>
          <w:b/>
          <w:sz w:val="40"/>
          <w:szCs w:val="40"/>
        </w:rPr>
      </w:pPr>
      <w:r>
        <w:rPr>
          <w:b/>
          <w:sz w:val="40"/>
          <w:szCs w:val="40"/>
        </w:rPr>
        <w:t>Р Е Ш Е Н И Е</w:t>
      </w:r>
    </w:p>
    <w:p>
      <w:pPr>
        <w:rPr>
          <w:sz w:val="40"/>
          <w:szCs w:val="40"/>
        </w:rPr>
      </w:pPr>
    </w:p>
    <w:p>
      <w:pPr>
        <w:rPr>
          <w:sz w:val="28"/>
        </w:rPr>
      </w:pPr>
      <w:r>
        <w:rPr>
          <w:sz w:val="28"/>
        </w:rPr>
        <w:t xml:space="preserve">от </w:t>
      </w:r>
      <w:r>
        <w:rPr>
          <w:sz w:val="28"/>
          <w:lang w:val="ru-RU"/>
        </w:rPr>
        <w:t xml:space="preserve">25.02.2021 </w:t>
      </w:r>
      <w:r>
        <w:rPr>
          <w:sz w:val="28"/>
        </w:rPr>
        <w:t>№</w:t>
      </w:r>
      <w:r>
        <w:rPr>
          <w:sz w:val="28"/>
          <w:lang w:val="ru-RU"/>
        </w:rPr>
        <w:t xml:space="preserve"> 34</w:t>
      </w:r>
      <w:r>
        <w:rPr>
          <w:sz w:val="28"/>
        </w:rPr>
        <w:t xml:space="preserve"> </w:t>
      </w:r>
      <w:r>
        <w:rPr>
          <w:sz w:val="28"/>
          <w:lang w:val="ru-RU"/>
        </w:rPr>
        <w:t xml:space="preserve"> </w:t>
      </w:r>
      <w:r>
        <w:rPr>
          <w:sz w:val="28"/>
        </w:rPr>
        <w:t xml:space="preserve">        </w:t>
      </w:r>
    </w:p>
    <w:p>
      <w:pPr>
        <w:rPr>
          <w:sz w:val="28"/>
        </w:rPr>
      </w:pPr>
      <w:r>
        <w:rPr>
          <w:sz w:val="28"/>
        </w:rPr>
        <w:t>п. Новосельский</w:t>
      </w:r>
    </w:p>
    <w:p>
      <w:pPr>
        <w:rPr>
          <w:sz w:val="48"/>
          <w:szCs w:val="48"/>
        </w:rPr>
      </w:pPr>
    </w:p>
    <w:tbl>
      <w:tblPr>
        <w:tblStyle w:val="12"/>
        <w:tblW w:w="9880" w:type="dxa"/>
        <w:tblInd w:w="0" w:type="dxa"/>
        <w:tblLayout w:type="fixed"/>
        <w:tblCellMar>
          <w:top w:w="0" w:type="dxa"/>
          <w:left w:w="108" w:type="dxa"/>
          <w:bottom w:w="0" w:type="dxa"/>
          <w:right w:w="108" w:type="dxa"/>
        </w:tblCellMar>
      </w:tblPr>
      <w:tblGrid>
        <w:gridCol w:w="9880"/>
      </w:tblGrid>
      <w:tr>
        <w:tblPrEx>
          <w:tblLayout w:type="fixed"/>
          <w:tblCellMar>
            <w:top w:w="0" w:type="dxa"/>
            <w:left w:w="108" w:type="dxa"/>
            <w:bottom w:w="0" w:type="dxa"/>
            <w:right w:w="108" w:type="dxa"/>
          </w:tblCellMar>
        </w:tblPrEx>
        <w:trPr>
          <w:trHeight w:val="585" w:hRule="atLeast"/>
        </w:trPr>
        <w:tc>
          <w:tcPr>
            <w:tcW w:w="9880" w:type="dxa"/>
            <w:vAlign w:val="top"/>
          </w:tcPr>
          <w:p>
            <w:pPr>
              <w:pStyle w:val="21"/>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Об отчете Главы Новосельского сельского поселения за 20</w:t>
            </w:r>
            <w:r>
              <w:rPr>
                <w:rFonts w:ascii="Times New Roman" w:hAnsi="Times New Roman" w:cs="Times New Roman"/>
                <w:sz w:val="28"/>
                <w:szCs w:val="28"/>
                <w:lang w:val="ru-RU"/>
              </w:rPr>
              <w:t>20</w:t>
            </w:r>
            <w:r>
              <w:rPr>
                <w:rFonts w:ascii="Times New Roman" w:hAnsi="Times New Roman" w:cs="Times New Roman"/>
                <w:sz w:val="28"/>
                <w:szCs w:val="28"/>
              </w:rPr>
              <w:t xml:space="preserve"> год</w:t>
            </w:r>
          </w:p>
        </w:tc>
      </w:tr>
    </w:tbl>
    <w:p>
      <w:pPr>
        <w:suppressAutoHyphens w:val="0"/>
        <w:autoSpaceDE w:val="0"/>
        <w:autoSpaceDN w:val="0"/>
        <w:adjustRightInd w:val="0"/>
        <w:ind w:firstLine="540"/>
        <w:jc w:val="both"/>
        <w:rPr>
          <w:sz w:val="28"/>
          <w:szCs w:val="28"/>
          <w:lang w:eastAsia="ru-RU"/>
        </w:rPr>
      </w:pPr>
      <w:r>
        <w:rPr>
          <w:sz w:val="28"/>
          <w:szCs w:val="28"/>
        </w:rPr>
        <w:t xml:space="preserve">Заслушав отчет Главы Новосельского сельского поселения </w:t>
      </w:r>
      <w:r>
        <w:rPr>
          <w:sz w:val="28"/>
          <w:szCs w:val="28"/>
          <w:lang w:val="ru-RU"/>
        </w:rPr>
        <w:t>Пестрецова М.В.</w:t>
      </w:r>
      <w:r>
        <w:rPr>
          <w:sz w:val="28"/>
          <w:szCs w:val="28"/>
        </w:rPr>
        <w:t xml:space="preserve"> перед Советом депутатов Новосельского сельского поселения за 20</w:t>
      </w:r>
      <w:r>
        <w:rPr>
          <w:sz w:val="28"/>
          <w:szCs w:val="28"/>
          <w:lang w:val="ru-RU"/>
        </w:rPr>
        <w:t>20</w:t>
      </w:r>
      <w:r>
        <w:rPr>
          <w:sz w:val="28"/>
          <w:szCs w:val="28"/>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w:t>
      </w:r>
    </w:p>
    <w:p>
      <w:pPr>
        <w:pStyle w:val="21"/>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Новосельского сельского поселения </w:t>
      </w:r>
    </w:p>
    <w:p>
      <w:pPr>
        <w:pStyle w:val="21"/>
        <w:widowControl/>
        <w:jc w:val="both"/>
        <w:rPr>
          <w:rFonts w:ascii="Times New Roman" w:hAnsi="Times New Roman" w:cs="Times New Roman"/>
          <w:sz w:val="28"/>
          <w:szCs w:val="28"/>
        </w:rPr>
      </w:pPr>
      <w:r>
        <w:rPr>
          <w:rFonts w:ascii="Times New Roman" w:hAnsi="Times New Roman" w:cs="Times New Roman"/>
          <w:sz w:val="28"/>
          <w:szCs w:val="28"/>
        </w:rPr>
        <w:t>РЕШИЛ:</w:t>
      </w:r>
    </w:p>
    <w:p>
      <w:pPr>
        <w:pStyle w:val="21"/>
        <w:widowControl/>
        <w:jc w:val="both"/>
        <w:rPr>
          <w:rFonts w:ascii="Times New Roman" w:hAnsi="Times New Roman" w:cs="Times New Roman"/>
          <w:sz w:val="28"/>
          <w:szCs w:val="28"/>
        </w:rPr>
      </w:pPr>
    </w:p>
    <w:p>
      <w:pPr>
        <w:pStyle w:val="21"/>
        <w:widowControl/>
        <w:numPr>
          <w:ilvl w:val="0"/>
          <w:numId w:val="8"/>
        </w:numPr>
        <w:tabs>
          <w:tab w:val="left" w:pos="567"/>
        </w:tabs>
        <w:ind w:right="139"/>
        <w:jc w:val="both"/>
        <w:rPr>
          <w:rFonts w:ascii="Times New Roman" w:hAnsi="Times New Roman" w:cs="Times New Roman"/>
          <w:b w:val="0"/>
          <w:sz w:val="28"/>
          <w:szCs w:val="28"/>
        </w:rPr>
      </w:pPr>
      <w:r>
        <w:rPr>
          <w:rFonts w:ascii="Times New Roman" w:hAnsi="Times New Roman" w:cs="Times New Roman"/>
          <w:b w:val="0"/>
          <w:sz w:val="28"/>
          <w:szCs w:val="28"/>
        </w:rPr>
        <w:t xml:space="preserve">Отчет Главы Новосельского сельского поселения </w:t>
      </w:r>
      <w:r>
        <w:rPr>
          <w:rFonts w:ascii="Times New Roman" w:hAnsi="Times New Roman" w:cs="Times New Roman"/>
          <w:b w:val="0"/>
          <w:sz w:val="28"/>
          <w:szCs w:val="28"/>
          <w:lang w:val="ru-RU"/>
        </w:rPr>
        <w:t xml:space="preserve">Пестрецова </w:t>
      </w:r>
      <w:r>
        <w:rPr>
          <w:rFonts w:ascii="Times New Roman" w:hAnsi="Times New Roman" w:cs="Times New Roman"/>
          <w:b w:val="0"/>
          <w:sz w:val="28"/>
          <w:szCs w:val="28"/>
        </w:rPr>
        <w:t>М.</w:t>
      </w:r>
      <w:r>
        <w:rPr>
          <w:rFonts w:ascii="Times New Roman" w:hAnsi="Times New Roman" w:cs="Times New Roman"/>
          <w:b w:val="0"/>
          <w:sz w:val="28"/>
          <w:szCs w:val="28"/>
          <w:lang w:val="ru-RU"/>
        </w:rPr>
        <w:t>В.</w:t>
      </w:r>
      <w:r>
        <w:rPr>
          <w:rFonts w:ascii="Times New Roman" w:hAnsi="Times New Roman" w:cs="Times New Roman"/>
          <w:b w:val="0"/>
          <w:sz w:val="28"/>
          <w:szCs w:val="28"/>
        </w:rPr>
        <w:t xml:space="preserve"> перед Советом депутатов Новосельского сельского поселения за 20</w:t>
      </w:r>
      <w:r>
        <w:rPr>
          <w:rFonts w:ascii="Times New Roman" w:hAnsi="Times New Roman" w:cs="Times New Roman"/>
          <w:b w:val="0"/>
          <w:sz w:val="28"/>
          <w:szCs w:val="28"/>
          <w:lang w:val="ru-RU"/>
        </w:rPr>
        <w:t>20</w:t>
      </w:r>
      <w:r>
        <w:rPr>
          <w:rFonts w:ascii="Times New Roman" w:hAnsi="Times New Roman" w:cs="Times New Roman"/>
          <w:b w:val="0"/>
          <w:sz w:val="28"/>
          <w:szCs w:val="28"/>
        </w:rPr>
        <w:t xml:space="preserve"> год принять к сведению.</w:t>
      </w:r>
    </w:p>
    <w:p>
      <w:pPr>
        <w:pStyle w:val="21"/>
        <w:widowControl/>
        <w:numPr>
          <w:ilvl w:val="0"/>
          <w:numId w:val="8"/>
        </w:numPr>
        <w:tabs>
          <w:tab w:val="left" w:pos="567"/>
        </w:tabs>
        <w:ind w:right="139"/>
        <w:jc w:val="both"/>
        <w:rPr>
          <w:rFonts w:ascii="Times New Roman" w:hAnsi="Times New Roman" w:cs="Times New Roman"/>
          <w:b w:val="0"/>
          <w:sz w:val="28"/>
          <w:szCs w:val="28"/>
        </w:rPr>
      </w:pPr>
      <w:r>
        <w:rPr>
          <w:rFonts w:ascii="Times New Roman" w:hAnsi="Times New Roman" w:cs="Times New Roman"/>
          <w:b w:val="0"/>
          <w:sz w:val="28"/>
          <w:szCs w:val="28"/>
        </w:rPr>
        <w:t xml:space="preserve"> Оценить работу Главы Новосельского сельского поселения </w:t>
      </w:r>
      <w:r>
        <w:rPr>
          <w:rFonts w:ascii="Times New Roman" w:hAnsi="Times New Roman" w:cs="Times New Roman"/>
          <w:b w:val="0"/>
          <w:sz w:val="28"/>
          <w:szCs w:val="28"/>
          <w:lang w:val="ru-RU"/>
        </w:rPr>
        <w:t xml:space="preserve">Пестрецова </w:t>
      </w:r>
      <w:r>
        <w:rPr>
          <w:rFonts w:ascii="Times New Roman" w:hAnsi="Times New Roman" w:cs="Times New Roman"/>
          <w:b w:val="0"/>
          <w:sz w:val="28"/>
          <w:szCs w:val="28"/>
        </w:rPr>
        <w:t>М.</w:t>
      </w:r>
      <w:r>
        <w:rPr>
          <w:rFonts w:ascii="Times New Roman" w:hAnsi="Times New Roman" w:cs="Times New Roman"/>
          <w:b w:val="0"/>
          <w:sz w:val="28"/>
          <w:szCs w:val="28"/>
          <w:lang w:val="ru-RU"/>
        </w:rPr>
        <w:t>В.</w:t>
      </w:r>
      <w:r>
        <w:rPr>
          <w:rFonts w:ascii="Times New Roman" w:hAnsi="Times New Roman" w:cs="Times New Roman"/>
          <w:b w:val="0"/>
          <w:sz w:val="28"/>
          <w:szCs w:val="28"/>
        </w:rPr>
        <w:t xml:space="preserve"> за 20</w:t>
      </w:r>
      <w:r>
        <w:rPr>
          <w:rFonts w:ascii="Times New Roman" w:hAnsi="Times New Roman" w:cs="Times New Roman"/>
          <w:b w:val="0"/>
          <w:sz w:val="28"/>
          <w:szCs w:val="28"/>
          <w:lang w:val="ru-RU"/>
        </w:rPr>
        <w:t>20</w:t>
      </w:r>
      <w:r>
        <w:rPr>
          <w:rFonts w:ascii="Times New Roman" w:hAnsi="Times New Roman" w:cs="Times New Roman"/>
          <w:b w:val="0"/>
          <w:sz w:val="28"/>
          <w:szCs w:val="28"/>
        </w:rPr>
        <w:t xml:space="preserve"> год как «удовлетворительная».</w:t>
      </w:r>
    </w:p>
    <w:p>
      <w:pPr>
        <w:pStyle w:val="21"/>
        <w:widowControl/>
        <w:numPr>
          <w:ilvl w:val="0"/>
          <w:numId w:val="8"/>
        </w:numPr>
        <w:tabs>
          <w:tab w:val="left" w:pos="567"/>
          <w:tab w:val="clear" w:pos="705"/>
        </w:tabs>
        <w:ind w:left="705" w:leftChars="0" w:hanging="405" w:firstLineChars="0"/>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решение в газете «Новосельский вестник»</w:t>
      </w:r>
      <w:r>
        <w:rPr>
          <w:rFonts w:ascii="Times New Roman" w:hAnsi="Times New Roman" w:cs="Times New Roman"/>
          <w:b w:val="0"/>
          <w:sz w:val="28"/>
          <w:szCs w:val="28"/>
          <w:lang w:val="ru-RU"/>
        </w:rPr>
        <w:t xml:space="preserve"> </w:t>
      </w:r>
      <w:r>
        <w:rPr>
          <w:rFonts w:ascii="Times New Roman" w:hAnsi="Times New Roman" w:cs="Times New Roman"/>
          <w:b w:val="0"/>
          <w:sz w:val="28"/>
          <w:szCs w:val="28"/>
        </w:rPr>
        <w:t xml:space="preserve">и на официальном сайте сельского поселения в сети «Интернет». </w:t>
      </w:r>
    </w:p>
    <w:p>
      <w:pPr>
        <w:pStyle w:val="21"/>
        <w:widowControl/>
        <w:tabs>
          <w:tab w:val="left" w:pos="567"/>
        </w:tabs>
        <w:ind w:firstLine="567"/>
        <w:jc w:val="left"/>
        <w:rPr>
          <w:rFonts w:ascii="Times New Roman" w:hAnsi="Times New Roman" w:cs="Times New Roman"/>
          <w:b w:val="0"/>
          <w:sz w:val="36"/>
          <w:szCs w:val="36"/>
        </w:rPr>
      </w:pPr>
    </w:p>
    <w:p>
      <w:pPr>
        <w:jc w:val="left"/>
        <w:rPr>
          <w:b/>
          <w:sz w:val="26"/>
          <w:szCs w:val="26"/>
        </w:rPr>
      </w:pPr>
      <w:r>
        <w:rPr>
          <w:rFonts w:ascii="Times New Roman" w:hAnsi="Times New Roman" w:cs="Times New Roman"/>
          <w:sz w:val="28"/>
          <w:szCs w:val="28"/>
        </w:rPr>
        <w:t xml:space="preserve">Глава Новосельского сельского поселения                               </w:t>
      </w:r>
      <w:r>
        <w:rPr>
          <w:rFonts w:cs="Times New Roman"/>
          <w:sz w:val="28"/>
          <w:szCs w:val="28"/>
          <w:lang w:val="ru-RU"/>
        </w:rPr>
        <w:t xml:space="preserve">              </w:t>
      </w:r>
      <w:r>
        <w:rPr>
          <w:rFonts w:ascii="Times New Roman" w:hAnsi="Times New Roman" w:cs="Times New Roman"/>
          <w:sz w:val="28"/>
          <w:szCs w:val="28"/>
        </w:rPr>
        <w:t xml:space="preserve"> М.</w:t>
      </w:r>
      <w:r>
        <w:rPr>
          <w:rFonts w:ascii="Times New Roman" w:hAnsi="Times New Roman" w:cs="Times New Roman"/>
          <w:sz w:val="28"/>
          <w:szCs w:val="28"/>
          <w:lang w:val="ru-RU"/>
        </w:rPr>
        <w:t>В.</w:t>
      </w:r>
      <w:r>
        <w:rPr>
          <w:rFonts w:ascii="Times New Roman" w:hAnsi="Times New Roman" w:cs="Times New Roman"/>
          <w:sz w:val="28"/>
          <w:szCs w:val="28"/>
        </w:rPr>
        <w:t xml:space="preserve"> </w:t>
      </w:r>
      <w:r>
        <w:rPr>
          <w:rFonts w:ascii="Times New Roman" w:hAnsi="Times New Roman" w:cs="Times New Roman"/>
          <w:sz w:val="28"/>
          <w:szCs w:val="28"/>
          <w:lang w:val="ru-RU"/>
        </w:rPr>
        <w:t>Пестрецов</w:t>
      </w:r>
      <w:r>
        <w:rPr>
          <w:rFonts w:ascii="Times New Roman" w:hAnsi="Times New Roman" w:cs="Times New Roman"/>
          <w:sz w:val="28"/>
          <w:szCs w:val="28"/>
        </w:rPr>
        <w:t xml:space="preserve">   </w:t>
      </w:r>
    </w:p>
    <w:p>
      <w:pPr>
        <w:jc w:val="center"/>
        <w:rPr>
          <w:b/>
          <w:sz w:val="26"/>
          <w:szCs w:val="26"/>
          <w:lang w:val="ru-RU"/>
        </w:rPr>
      </w:pPr>
      <w:r>
        <w:rPr>
          <w:b/>
          <w:sz w:val="26"/>
          <w:szCs w:val="26"/>
          <w:lang w:val="ru-RU"/>
        </w:rPr>
        <w:t>_______________________</w:t>
      </w:r>
    </w:p>
    <w:p>
      <w:pPr>
        <w:shd w:val="clear" w:color="auto" w:fill="FFFFFF"/>
        <w:ind w:left="335"/>
        <w:jc w:val="center"/>
        <w:rPr>
          <w:b/>
          <w:bCs/>
          <w:spacing w:val="-1"/>
          <w:sz w:val="28"/>
          <w:szCs w:val="28"/>
        </w:rPr>
      </w:pPr>
      <w:r>
        <w:rPr>
          <w:sz w:val="24"/>
          <w:szCs w:val="24"/>
        </w:rPr>
        <w:drawing>
          <wp:inline distT="0" distB="0" distL="114300" distR="114300">
            <wp:extent cx="757555" cy="619125"/>
            <wp:effectExtent l="0" t="0" r="4445" b="952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lum bright="17999" contrast="52000"/>
                    </a:blip>
                    <a:stretch>
                      <a:fillRect/>
                    </a:stretch>
                  </pic:blipFill>
                  <pic:spPr>
                    <a:xfrm>
                      <a:off x="0" y="0"/>
                      <a:ext cx="757555" cy="619125"/>
                    </a:xfrm>
                    <a:prstGeom prst="rect">
                      <a:avLst/>
                    </a:prstGeom>
                    <a:noFill/>
                    <a:ln w="9525">
                      <a:noFill/>
                    </a:ln>
                  </pic:spPr>
                </pic:pic>
              </a:graphicData>
            </a:graphic>
          </wp:inline>
        </w:drawing>
      </w:r>
    </w:p>
    <w:p>
      <w:pPr>
        <w:jc w:val="center"/>
        <w:outlineLvl w:val="0"/>
        <w:rPr>
          <w:sz w:val="28"/>
          <w:szCs w:val="28"/>
        </w:rPr>
      </w:pPr>
      <w:r>
        <w:rPr>
          <w:sz w:val="28"/>
          <w:szCs w:val="28"/>
        </w:rPr>
        <w:t>РОССИЙСКАЯ ФЕДЕРАЦИЯ</w:t>
      </w:r>
    </w:p>
    <w:p>
      <w:pPr>
        <w:jc w:val="center"/>
        <w:outlineLvl w:val="0"/>
        <w:rPr>
          <w:sz w:val="28"/>
          <w:szCs w:val="28"/>
        </w:rPr>
      </w:pPr>
      <w:r>
        <w:rPr>
          <w:sz w:val="28"/>
          <w:szCs w:val="28"/>
        </w:rPr>
        <w:t>НОВГОРОДСКАЯ ОБЛАСТЬ СТАРОРУССКИЙ РАЙОН</w:t>
      </w:r>
    </w:p>
    <w:p>
      <w:pPr>
        <w:jc w:val="center"/>
        <w:outlineLvl w:val="0"/>
        <w:rPr>
          <w:sz w:val="28"/>
          <w:szCs w:val="28"/>
        </w:rPr>
      </w:pPr>
      <w:r>
        <w:rPr>
          <w:sz w:val="28"/>
          <w:szCs w:val="28"/>
        </w:rPr>
        <w:t>СОВЕТ ДЕПУТАТОВ НОВОСЕЛЬСКОГО СЕЛЬСКОГО ПОСЕЛЕНИЯ</w:t>
      </w:r>
    </w:p>
    <w:p>
      <w:pPr>
        <w:jc w:val="center"/>
        <w:rPr>
          <w:sz w:val="28"/>
          <w:szCs w:val="28"/>
        </w:rPr>
      </w:pPr>
    </w:p>
    <w:p>
      <w:pPr>
        <w:jc w:val="center"/>
        <w:outlineLvl w:val="0"/>
        <w:rPr>
          <w:b/>
          <w:sz w:val="28"/>
          <w:szCs w:val="28"/>
        </w:rPr>
      </w:pPr>
      <w:r>
        <w:rPr>
          <w:b/>
          <w:sz w:val="28"/>
          <w:szCs w:val="28"/>
        </w:rPr>
        <w:t>Р Е Ш Е Н И Е</w:t>
      </w:r>
    </w:p>
    <w:p>
      <w:pPr>
        <w:jc w:val="center"/>
        <w:rPr>
          <w:sz w:val="28"/>
          <w:szCs w:val="28"/>
        </w:rPr>
      </w:pPr>
    </w:p>
    <w:p>
      <w:pPr>
        <w:rPr>
          <w:sz w:val="28"/>
          <w:szCs w:val="28"/>
        </w:rPr>
      </w:pPr>
      <w:r>
        <w:rPr>
          <w:sz w:val="28"/>
          <w:szCs w:val="28"/>
        </w:rPr>
        <w:t xml:space="preserve">от </w:t>
      </w:r>
      <w:r>
        <w:rPr>
          <w:sz w:val="28"/>
          <w:szCs w:val="28"/>
          <w:lang w:val="ru-RU"/>
        </w:rPr>
        <w:t>25.02.2021</w:t>
      </w:r>
      <w:r>
        <w:rPr>
          <w:sz w:val="28"/>
          <w:szCs w:val="28"/>
        </w:rPr>
        <w:t xml:space="preserve"> №</w:t>
      </w:r>
      <w:r>
        <w:rPr>
          <w:sz w:val="28"/>
          <w:szCs w:val="28"/>
          <w:lang w:val="ru-RU"/>
        </w:rPr>
        <w:t xml:space="preserve"> 35</w:t>
      </w:r>
      <w:r>
        <w:rPr>
          <w:sz w:val="28"/>
          <w:szCs w:val="28"/>
        </w:rPr>
        <w:t xml:space="preserve">   </w:t>
      </w:r>
    </w:p>
    <w:p>
      <w:pPr>
        <w:outlineLvl w:val="0"/>
        <w:rPr>
          <w:b/>
        </w:rPr>
      </w:pPr>
      <w:r>
        <w:rPr>
          <w:b/>
        </w:rPr>
        <w:t>п.Новосельский</w:t>
      </w:r>
    </w:p>
    <w:p>
      <w:pPr>
        <w:outlineLvl w:val="0"/>
        <w:rPr>
          <w:b/>
        </w:rPr>
      </w:pPr>
    </w:p>
    <w:p>
      <w:pPr>
        <w:suppressAutoHyphens/>
        <w:jc w:val="center"/>
        <w:rPr>
          <w:b/>
          <w:lang w:eastAsia="zh-CN"/>
        </w:rPr>
      </w:pPr>
      <w:r>
        <w:rPr>
          <w:b/>
          <w:sz w:val="28"/>
          <w:szCs w:val="28"/>
          <w:lang w:eastAsia="zh-CN"/>
        </w:rPr>
        <w:t>О внесении изменений  в  решение</w:t>
      </w:r>
      <w:r>
        <w:rPr>
          <w:b/>
          <w:bCs/>
          <w:spacing w:val="-1"/>
          <w:sz w:val="28"/>
          <w:szCs w:val="28"/>
          <w:lang w:eastAsia="zh-CN"/>
        </w:rPr>
        <w:t xml:space="preserve"> Совета депутатов Новосельского сельского</w:t>
      </w:r>
      <w:r>
        <w:rPr>
          <w:b/>
          <w:bCs/>
          <w:spacing w:val="-1"/>
          <w:sz w:val="28"/>
          <w:szCs w:val="28"/>
          <w:lang w:val="ru-RU" w:eastAsia="zh-CN"/>
        </w:rPr>
        <w:t xml:space="preserve"> </w:t>
      </w:r>
      <w:r>
        <w:rPr>
          <w:b/>
          <w:bCs/>
          <w:spacing w:val="-1"/>
          <w:sz w:val="28"/>
          <w:szCs w:val="28"/>
          <w:lang w:eastAsia="zh-CN"/>
        </w:rPr>
        <w:t>поселения от 28.12.2020 № 21  «О бюджете</w:t>
      </w:r>
      <w:r>
        <w:rPr>
          <w:b/>
          <w:bCs/>
          <w:spacing w:val="-1"/>
          <w:sz w:val="28"/>
          <w:szCs w:val="28"/>
          <w:lang w:val="ru-RU" w:eastAsia="zh-CN"/>
        </w:rPr>
        <w:t xml:space="preserve"> </w:t>
      </w:r>
      <w:r>
        <w:rPr>
          <w:b/>
          <w:bCs/>
          <w:spacing w:val="-1"/>
          <w:sz w:val="28"/>
          <w:szCs w:val="28"/>
          <w:lang w:eastAsia="zh-CN"/>
        </w:rPr>
        <w:t>Новосельского сельского  поселения на 2021 год и на плановый период 2022 и 2023 годов»</w:t>
      </w:r>
    </w:p>
    <w:p>
      <w:pPr>
        <w:suppressAutoHyphens/>
        <w:jc w:val="both"/>
        <w:rPr>
          <w:b/>
          <w:lang w:eastAsia="zh-CN"/>
        </w:rPr>
      </w:pPr>
    </w:p>
    <w:p>
      <w:pPr>
        <w:suppressAutoHyphens/>
        <w:jc w:val="both"/>
        <w:rPr>
          <w:b/>
          <w:sz w:val="28"/>
          <w:szCs w:val="28"/>
          <w:lang w:eastAsia="zh-CN"/>
        </w:rPr>
      </w:pPr>
      <w:r>
        <w:rPr>
          <w:b/>
          <w:sz w:val="28"/>
          <w:szCs w:val="28"/>
          <w:lang w:eastAsia="zh-CN"/>
        </w:rPr>
        <w:tab/>
      </w:r>
      <w:r>
        <w:rPr>
          <w:b/>
          <w:sz w:val="28"/>
          <w:szCs w:val="28"/>
          <w:lang w:eastAsia="zh-CN"/>
        </w:rPr>
        <w:t xml:space="preserve">   </w:t>
      </w:r>
      <w:r>
        <w:rPr>
          <w:sz w:val="28"/>
          <w:szCs w:val="28"/>
          <w:lang w:eastAsia="zh-CN"/>
        </w:rPr>
        <w:t>Совет депутатов Новосельского сельского поселения</w:t>
      </w:r>
    </w:p>
    <w:p>
      <w:pPr>
        <w:suppressAutoHyphens/>
        <w:jc w:val="both"/>
        <w:rPr>
          <w:sz w:val="28"/>
          <w:szCs w:val="28"/>
          <w:lang w:eastAsia="zh-CN"/>
        </w:rPr>
      </w:pPr>
      <w:r>
        <w:rPr>
          <w:b/>
          <w:sz w:val="28"/>
          <w:szCs w:val="28"/>
          <w:lang w:eastAsia="zh-CN"/>
        </w:rPr>
        <w:t>РЕШИЛ:</w:t>
      </w:r>
    </w:p>
    <w:p>
      <w:pPr>
        <w:suppressAutoHyphens/>
        <w:rPr>
          <w:bCs/>
          <w:color w:val="000000"/>
          <w:spacing w:val="-1"/>
          <w:sz w:val="28"/>
          <w:szCs w:val="28"/>
          <w:lang w:eastAsia="zh-CN"/>
        </w:rPr>
      </w:pPr>
      <w:r>
        <w:rPr>
          <w:sz w:val="28"/>
          <w:szCs w:val="28"/>
          <w:lang w:eastAsia="zh-CN"/>
        </w:rPr>
        <w:t xml:space="preserve">                Внести в решение Совета депутатов Новосельского сельского поселения</w:t>
      </w:r>
      <w:r>
        <w:rPr>
          <w:bCs/>
          <w:spacing w:val="-1"/>
          <w:sz w:val="28"/>
          <w:szCs w:val="28"/>
          <w:lang w:eastAsia="zh-CN"/>
        </w:rPr>
        <w:t xml:space="preserve"> от 28.12.2020 № 21 «О бюджете Новосельского сельского  поселения на 2021 год и на плановый период 2022 и 2023 годов»  следующие изменения:</w:t>
      </w:r>
    </w:p>
    <w:p>
      <w:pPr>
        <w:shd w:val="clear" w:color="auto" w:fill="FFFFFF"/>
        <w:suppressAutoHyphens/>
        <w:ind w:left="335"/>
        <w:jc w:val="both"/>
        <w:rPr>
          <w:lang w:eastAsia="zh-CN"/>
        </w:rPr>
      </w:pPr>
      <w:r>
        <w:rPr>
          <w:bCs/>
          <w:color w:val="000000"/>
          <w:spacing w:val="-1"/>
          <w:sz w:val="28"/>
          <w:szCs w:val="28"/>
          <w:lang w:eastAsia="zh-CN"/>
        </w:rPr>
        <w:t>1. Пункт 1 решения изложить в следующей редакции:</w:t>
      </w:r>
    </w:p>
    <w:p>
      <w:pPr>
        <w:shd w:val="clear" w:color="auto" w:fill="FFFFFF"/>
        <w:ind w:left="335"/>
        <w:jc w:val="both"/>
        <w:rPr>
          <w:bCs/>
          <w:spacing w:val="-1"/>
          <w:sz w:val="28"/>
          <w:szCs w:val="28"/>
        </w:rPr>
      </w:pPr>
      <w:r>
        <w:rPr>
          <w:bCs/>
          <w:color w:val="000000"/>
          <w:spacing w:val="-1"/>
          <w:sz w:val="28"/>
          <w:szCs w:val="28"/>
          <w:lang w:eastAsia="zh-CN"/>
        </w:rPr>
        <w:t xml:space="preserve">«1. </w:t>
      </w:r>
      <w:r>
        <w:rPr>
          <w:bCs/>
          <w:spacing w:val="-1"/>
          <w:sz w:val="28"/>
          <w:szCs w:val="28"/>
        </w:rPr>
        <w:t>Утвердить  основные характеристики бюджета Новосельского сельского поселения на 2021 год:</w:t>
      </w:r>
    </w:p>
    <w:p>
      <w:pPr>
        <w:pStyle w:val="19"/>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в сумме 12559,4 тыс. рублей;</w:t>
      </w:r>
    </w:p>
    <w:p>
      <w:pPr>
        <w:pStyle w:val="19"/>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в сумме  12622,5 тыс. рублей;</w:t>
      </w:r>
    </w:p>
    <w:p>
      <w:pPr>
        <w:pStyle w:val="19"/>
        <w:widowControl/>
        <w:ind w:firstLine="567"/>
        <w:jc w:val="both"/>
        <w:rPr>
          <w:rFonts w:ascii="Times New Roman" w:hAnsi="Times New Roman"/>
          <w:sz w:val="28"/>
        </w:rPr>
      </w:pPr>
      <w:r>
        <w:rPr>
          <w:rFonts w:ascii="Times New Roman" w:hAnsi="Times New Roman"/>
          <w:sz w:val="28"/>
        </w:rPr>
        <w:t>3)</w:t>
      </w:r>
      <w:r>
        <w:rPr>
          <w:sz w:val="28"/>
          <w:szCs w:val="28"/>
        </w:rPr>
        <w:t xml:space="preserve"> </w:t>
      </w:r>
      <w:r>
        <w:rPr>
          <w:rFonts w:ascii="Times New Roman" w:hAnsi="Times New Roman" w:cs="Times New Roman"/>
          <w:sz w:val="28"/>
          <w:szCs w:val="28"/>
        </w:rPr>
        <w:t xml:space="preserve">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2021 год в сумме 63,1 тыс.рублей.»</w:t>
      </w:r>
    </w:p>
    <w:p>
      <w:pPr>
        <w:pStyle w:val="19"/>
        <w:widowControl/>
        <w:spacing w:before="120"/>
        <w:ind w:firstLine="0"/>
        <w:jc w:val="both"/>
        <w:rPr>
          <w:rFonts w:ascii="Times New Roman" w:hAnsi="Times New Roman"/>
          <w:sz w:val="28"/>
        </w:rPr>
      </w:pPr>
      <w:r>
        <w:rPr>
          <w:rFonts w:ascii="Times New Roman" w:hAnsi="Times New Roman"/>
          <w:sz w:val="28"/>
        </w:rPr>
        <w:t xml:space="preserve">      2. </w:t>
      </w:r>
      <w:r>
        <w:rPr>
          <w:rFonts w:ascii="Times New Roman" w:hAnsi="Times New Roman" w:cs="Times New Roman"/>
          <w:bCs/>
          <w:color w:val="000000"/>
          <w:spacing w:val="-1"/>
          <w:sz w:val="28"/>
          <w:szCs w:val="28"/>
          <w:lang w:eastAsia="zh-CN"/>
        </w:rPr>
        <w:t>Пункт 2 решения изложить в следующей редакции</w:t>
      </w:r>
      <w:r>
        <w:rPr>
          <w:rFonts w:ascii="Times New Roman" w:hAnsi="Times New Roman"/>
          <w:sz w:val="28"/>
        </w:rPr>
        <w:t>:</w:t>
      </w:r>
    </w:p>
    <w:p>
      <w:pPr>
        <w:pStyle w:val="19"/>
        <w:widowControl/>
        <w:spacing w:before="120"/>
        <w:ind w:firstLine="567"/>
        <w:jc w:val="both"/>
        <w:rPr>
          <w:rFonts w:ascii="Times New Roman" w:hAnsi="Times New Roman"/>
          <w:sz w:val="28"/>
        </w:rPr>
      </w:pPr>
      <w:r>
        <w:rPr>
          <w:rFonts w:ascii="Times New Roman" w:hAnsi="Times New Roman"/>
          <w:sz w:val="28"/>
        </w:rPr>
        <w:t>«2. Утвердить основные характеристики бюджета Новосельского сельского поселения на 2022 год и на 2023 год:</w:t>
      </w:r>
    </w:p>
    <w:p>
      <w:pPr>
        <w:pStyle w:val="19"/>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на 2022 год в сумме 37719,5 тыс. рублей и на 2023 год в сумме 9615,3 тыс. рублей;</w:t>
      </w:r>
    </w:p>
    <w:p>
      <w:pPr>
        <w:pStyle w:val="19"/>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на 2022 год в сумме 37719,5 тыс. рублей и на 2023 год в сумме 9615,3 тыс. рублей;</w:t>
      </w:r>
    </w:p>
    <w:p>
      <w:pPr>
        <w:shd w:val="clear" w:color="auto" w:fill="FFFFFF"/>
        <w:ind w:left="335"/>
        <w:jc w:val="both"/>
        <w:rPr>
          <w:sz w:val="28"/>
          <w:szCs w:val="28"/>
        </w:rPr>
      </w:pPr>
      <w:r>
        <w:rPr>
          <w:sz w:val="28"/>
        </w:rPr>
        <w:t>3)</w:t>
      </w:r>
      <w:r>
        <w:rPr>
          <w:sz w:val="28"/>
          <w:szCs w:val="28"/>
        </w:rPr>
        <w:t xml:space="preserve"> дефицит бюджета </w:t>
      </w:r>
      <w:r>
        <w:rPr>
          <w:sz w:val="28"/>
        </w:rPr>
        <w:t xml:space="preserve">Новосельского </w:t>
      </w:r>
      <w:r>
        <w:rPr>
          <w:sz w:val="28"/>
          <w:szCs w:val="28"/>
        </w:rPr>
        <w:t>сельского поселения на 2022 год в сумме 0,0 тыс.руб., 2023 год в сумме 0,0 тыс.руб.»</w:t>
      </w:r>
    </w:p>
    <w:p>
      <w:pPr>
        <w:shd w:val="clear" w:color="auto" w:fill="FFFFFF"/>
        <w:ind w:left="335"/>
        <w:jc w:val="both"/>
        <w:rPr>
          <w:bCs/>
          <w:color w:val="000000"/>
          <w:spacing w:val="-1"/>
          <w:sz w:val="28"/>
          <w:szCs w:val="28"/>
        </w:rPr>
      </w:pPr>
      <w:r>
        <w:rPr>
          <w:bCs/>
          <w:color w:val="000000"/>
          <w:spacing w:val="-1"/>
          <w:sz w:val="28"/>
          <w:szCs w:val="28"/>
          <w:lang w:eastAsia="zh-CN"/>
        </w:rPr>
        <w:t xml:space="preserve"> 3. П</w:t>
      </w:r>
      <w:r>
        <w:rPr>
          <w:bCs/>
          <w:color w:val="000000"/>
          <w:spacing w:val="-1"/>
          <w:sz w:val="28"/>
          <w:szCs w:val="28"/>
        </w:rPr>
        <w:t>ункт 24 считать пунктом 26.</w:t>
      </w:r>
    </w:p>
    <w:p>
      <w:pPr>
        <w:shd w:val="clear" w:color="auto" w:fill="FFFFFF"/>
        <w:ind w:left="335"/>
        <w:jc w:val="both"/>
        <w:rPr>
          <w:bCs/>
          <w:color w:val="000000"/>
          <w:spacing w:val="-1"/>
          <w:sz w:val="28"/>
          <w:szCs w:val="28"/>
        </w:rPr>
      </w:pPr>
      <w:r>
        <w:rPr>
          <w:bCs/>
          <w:color w:val="000000"/>
          <w:spacing w:val="-1"/>
          <w:sz w:val="28"/>
          <w:szCs w:val="28"/>
        </w:rPr>
        <w:t xml:space="preserve"> 4. Пункт 25 считать пунктом 27.</w:t>
      </w:r>
    </w:p>
    <w:p>
      <w:pPr>
        <w:shd w:val="clear" w:color="auto" w:fill="FFFFFF"/>
        <w:ind w:left="335"/>
        <w:jc w:val="both"/>
        <w:rPr>
          <w:bCs/>
          <w:color w:val="000000"/>
          <w:spacing w:val="-1"/>
          <w:sz w:val="28"/>
          <w:szCs w:val="28"/>
        </w:rPr>
      </w:pPr>
      <w:r>
        <w:rPr>
          <w:bCs/>
          <w:color w:val="000000"/>
          <w:spacing w:val="-1"/>
          <w:sz w:val="28"/>
          <w:szCs w:val="28"/>
        </w:rPr>
        <w:t xml:space="preserve"> 5. Дополнить решение пунктом 24 следующего содержания:</w:t>
      </w:r>
    </w:p>
    <w:p>
      <w:pPr>
        <w:shd w:val="clear" w:color="auto" w:fill="FFFFFF"/>
        <w:ind w:left="335"/>
        <w:jc w:val="both"/>
        <w:rPr>
          <w:bCs/>
          <w:color w:val="000000"/>
          <w:spacing w:val="-1"/>
          <w:sz w:val="28"/>
          <w:szCs w:val="28"/>
        </w:rPr>
      </w:pPr>
      <w:r>
        <w:rPr>
          <w:bCs/>
          <w:color w:val="000000"/>
          <w:spacing w:val="-1"/>
          <w:sz w:val="28"/>
          <w:szCs w:val="28"/>
        </w:rPr>
        <w:t xml:space="preserve">«Установить источники внутреннего финансирования дефицита бюджета сельского поселения на 2021 год </w:t>
      </w:r>
      <w:r>
        <w:rPr>
          <w:bCs/>
          <w:spacing w:val="-1"/>
          <w:sz w:val="28"/>
          <w:szCs w:val="28"/>
        </w:rPr>
        <w:t>и на плановый период 2022 и 2023 годов</w:t>
      </w:r>
      <w:r>
        <w:rPr>
          <w:bCs/>
          <w:color w:val="000000"/>
          <w:spacing w:val="-1"/>
          <w:sz w:val="28"/>
          <w:szCs w:val="28"/>
        </w:rPr>
        <w:t xml:space="preserve"> согласно приложению 10 к настоящему решению.»</w:t>
      </w:r>
    </w:p>
    <w:p>
      <w:pPr>
        <w:shd w:val="clear" w:color="auto" w:fill="FFFFFF"/>
        <w:ind w:left="335"/>
        <w:jc w:val="both"/>
        <w:rPr>
          <w:bCs/>
          <w:color w:val="000000"/>
          <w:spacing w:val="-1"/>
          <w:sz w:val="28"/>
          <w:szCs w:val="28"/>
        </w:rPr>
      </w:pPr>
      <w:r>
        <w:rPr>
          <w:bCs/>
          <w:color w:val="000000"/>
          <w:spacing w:val="-1"/>
          <w:sz w:val="28"/>
          <w:szCs w:val="28"/>
        </w:rPr>
        <w:t xml:space="preserve"> 6. Дополнить решение пунктом 25 следующего содержания: </w:t>
      </w:r>
    </w:p>
    <w:p>
      <w:pPr>
        <w:shd w:val="clear" w:color="auto" w:fill="FFFFFF"/>
        <w:ind w:left="335"/>
        <w:jc w:val="both"/>
        <w:rPr>
          <w:bCs/>
          <w:color w:val="000000"/>
          <w:spacing w:val="-1"/>
          <w:sz w:val="28"/>
          <w:szCs w:val="28"/>
        </w:rPr>
      </w:pPr>
      <w:r>
        <w:rPr>
          <w:bCs/>
          <w:color w:val="000000"/>
          <w:spacing w:val="-1"/>
          <w:sz w:val="28"/>
          <w:szCs w:val="28"/>
        </w:rPr>
        <w:t>«Утвердить перечень главных администраторов источников финансирования дефицита бюджета муниципального района</w:t>
      </w:r>
      <w:r>
        <w:rPr>
          <w:bCs/>
          <w:color w:val="FF0000"/>
          <w:spacing w:val="-1"/>
          <w:sz w:val="28"/>
          <w:szCs w:val="28"/>
        </w:rPr>
        <w:t xml:space="preserve"> </w:t>
      </w:r>
      <w:r>
        <w:rPr>
          <w:bCs/>
          <w:color w:val="000000"/>
          <w:spacing w:val="-1"/>
          <w:sz w:val="28"/>
          <w:szCs w:val="28"/>
        </w:rPr>
        <w:t>согласно приложению 11 к настоящему  решению.»</w:t>
      </w:r>
    </w:p>
    <w:p>
      <w:pPr>
        <w:tabs>
          <w:tab w:val="left" w:pos="1260"/>
        </w:tabs>
        <w:autoSpaceDE w:val="0"/>
        <w:jc w:val="both"/>
        <w:rPr>
          <w:bCs/>
          <w:color w:val="000000"/>
          <w:spacing w:val="-1"/>
          <w:sz w:val="28"/>
          <w:szCs w:val="28"/>
          <w:lang w:eastAsia="zh-CN"/>
        </w:rPr>
      </w:pPr>
      <w:r>
        <w:rPr>
          <w:bCs/>
          <w:color w:val="000000"/>
          <w:spacing w:val="-1"/>
          <w:sz w:val="28"/>
          <w:szCs w:val="28"/>
        </w:rPr>
        <w:t xml:space="preserve">      7.</w:t>
      </w:r>
      <w:r>
        <w:rPr>
          <w:color w:val="000000"/>
          <w:sz w:val="28"/>
          <w:szCs w:val="28"/>
        </w:rPr>
        <w:t xml:space="preserve"> </w:t>
      </w:r>
      <w:r>
        <w:rPr>
          <w:bCs/>
          <w:color w:val="000000"/>
          <w:spacing w:val="-1"/>
          <w:sz w:val="28"/>
          <w:szCs w:val="28"/>
        </w:rPr>
        <w:t>Пункт 18 решения изложить в следующей редакции:</w:t>
      </w:r>
      <w:r>
        <w:rPr>
          <w:rFonts w:eastAsia="Calibri"/>
          <w:sz w:val="28"/>
          <w:szCs w:val="28"/>
        </w:rPr>
        <w:t xml:space="preserve"> «Утвердить </w:t>
      </w:r>
      <w:r>
        <w:rPr>
          <w:rFonts w:eastAsia="Calibri"/>
          <w:spacing w:val="-2"/>
          <w:sz w:val="28"/>
          <w:szCs w:val="28"/>
        </w:rPr>
        <w:t xml:space="preserve">объем бюджетных ассигнований муниципального дорожного фонда Новосельского сельского поселения </w:t>
      </w:r>
      <w:r>
        <w:rPr>
          <w:rFonts w:eastAsia="Calibri"/>
          <w:sz w:val="28"/>
          <w:szCs w:val="28"/>
        </w:rPr>
        <w:t>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eastAsia="Calibri"/>
          <w:spacing w:val="-2"/>
          <w:sz w:val="28"/>
          <w:szCs w:val="28"/>
        </w:rPr>
        <w:t xml:space="preserve"> на 2021 год в сумме 2861,2  тыс. рублей, на 2022 год в сумме 2164,6 тыс. рублей, на 2023 год в сумме 2179,9 тыс. рублей.»</w:t>
      </w:r>
    </w:p>
    <w:p>
      <w:pPr>
        <w:ind w:firstLine="539"/>
        <w:jc w:val="both"/>
        <w:rPr>
          <w:sz w:val="28"/>
          <w:szCs w:val="28"/>
        </w:rPr>
      </w:pPr>
      <w:r>
        <w:rPr>
          <w:color w:val="000000"/>
          <w:sz w:val="28"/>
          <w:szCs w:val="28"/>
          <w:lang w:eastAsia="zh-CN"/>
        </w:rPr>
        <w:t xml:space="preserve"> 8. </w:t>
      </w:r>
      <w:r>
        <w:rPr>
          <w:bCs/>
          <w:color w:val="000000"/>
          <w:spacing w:val="-1"/>
          <w:sz w:val="28"/>
          <w:szCs w:val="28"/>
        </w:rPr>
        <w:t>Пункт 6 решения изложить в следующей редакции:</w:t>
      </w:r>
      <w:r>
        <w:rPr>
          <w:sz w:val="28"/>
          <w:szCs w:val="28"/>
        </w:rPr>
        <w:t xml:space="preserve"> «6</w:t>
      </w:r>
      <w:r>
        <w:t xml:space="preserve">. </w:t>
      </w:r>
      <w:r>
        <w:rPr>
          <w:sz w:val="28"/>
          <w:szCs w:val="28"/>
        </w:rPr>
        <w:t xml:space="preserve">Установить объем безвозмездных поступлений из областного бюджета на 2021 год в сумме 9463,9 тыс. рублей; установить объем безвозмездных поступлений из областного бюджета на 2022 год в сумме 34528,5 тыс. рублей и на 2023 год в сумме 6353,6 тыс. рублей согласно </w:t>
      </w:r>
      <w:r>
        <w:rPr>
          <w:color w:val="FF0000"/>
          <w:sz w:val="28"/>
          <w:szCs w:val="28"/>
        </w:rPr>
        <w:t>приложению 3</w:t>
      </w:r>
      <w:r>
        <w:rPr>
          <w:sz w:val="28"/>
          <w:szCs w:val="28"/>
        </w:rPr>
        <w:t xml:space="preserve"> к настоящему решению.»</w:t>
      </w:r>
    </w:p>
    <w:p>
      <w:pPr>
        <w:shd w:val="clear" w:color="auto" w:fill="FFFFFF"/>
        <w:suppressAutoHyphens/>
        <w:ind w:left="335"/>
        <w:jc w:val="both"/>
        <w:rPr>
          <w:bCs/>
          <w:color w:val="000000"/>
          <w:spacing w:val="-1"/>
          <w:sz w:val="28"/>
          <w:szCs w:val="28"/>
        </w:rPr>
      </w:pPr>
      <w:r>
        <w:rPr>
          <w:sz w:val="26"/>
          <w:szCs w:val="26"/>
          <w:lang w:eastAsia="zh-CN"/>
        </w:rPr>
        <w:t xml:space="preserve">    9.</w:t>
      </w:r>
      <w:r>
        <w:rPr>
          <w:color w:val="000000"/>
          <w:sz w:val="28"/>
          <w:szCs w:val="28"/>
          <w:lang w:eastAsia="zh-CN"/>
        </w:rPr>
        <w:t xml:space="preserve"> Приложение 1 </w:t>
      </w:r>
      <w:r>
        <w:rPr>
          <w:bCs/>
          <w:color w:val="000000"/>
          <w:spacing w:val="-1"/>
          <w:sz w:val="28"/>
          <w:szCs w:val="28"/>
        </w:rPr>
        <w:t>изложить в следующей редакции:</w:t>
      </w:r>
    </w:p>
    <w:tbl>
      <w:tblPr>
        <w:tblStyle w:val="12"/>
        <w:tblW w:w="10980" w:type="dxa"/>
        <w:tblInd w:w="-1133" w:type="dxa"/>
        <w:tblLayout w:type="fixed"/>
        <w:tblCellMar>
          <w:top w:w="0" w:type="dxa"/>
          <w:left w:w="108" w:type="dxa"/>
          <w:bottom w:w="0" w:type="dxa"/>
          <w:right w:w="108" w:type="dxa"/>
        </w:tblCellMar>
      </w:tblPr>
      <w:tblGrid>
        <w:gridCol w:w="7380"/>
        <w:gridCol w:w="3600"/>
      </w:tblGrid>
      <w:tr>
        <w:tblPrEx>
          <w:tblLayout w:type="fixed"/>
          <w:tblCellMar>
            <w:top w:w="0" w:type="dxa"/>
            <w:left w:w="108" w:type="dxa"/>
            <w:bottom w:w="0" w:type="dxa"/>
            <w:right w:w="108" w:type="dxa"/>
          </w:tblCellMar>
        </w:tblPrEx>
        <w:trPr>
          <w:cantSplit/>
          <w:trHeight w:val="375" w:hRule="atLeast"/>
        </w:trPr>
        <w:tc>
          <w:tcPr>
            <w:tcW w:w="7380" w:type="dxa"/>
            <w:tcBorders>
              <w:top w:val="nil"/>
              <w:left w:val="nil"/>
              <w:bottom w:val="nil"/>
              <w:right w:val="nil"/>
            </w:tcBorders>
            <w:vAlign w:val="top"/>
          </w:tcPr>
          <w:p>
            <w:pPr>
              <w:rPr>
                <w:color w:val="000000"/>
              </w:rPr>
            </w:pPr>
            <w:r>
              <w:tab/>
            </w:r>
          </w:p>
        </w:tc>
        <w:tc>
          <w:tcPr>
            <w:tcW w:w="3600" w:type="dxa"/>
            <w:tcBorders>
              <w:top w:val="nil"/>
              <w:left w:val="nil"/>
              <w:bottom w:val="nil"/>
              <w:right w:val="nil"/>
            </w:tcBorders>
            <w:vAlign w:val="bottom"/>
          </w:tcPr>
          <w:p>
            <w:pPr>
              <w:jc w:val="right"/>
              <w:rPr>
                <w:color w:val="000000"/>
              </w:rPr>
            </w:pPr>
            <w:r>
              <w:rPr>
                <w:color w:val="000000"/>
              </w:rPr>
              <w:t>Приложение 1</w:t>
            </w:r>
          </w:p>
        </w:tc>
      </w:tr>
      <w:tr>
        <w:tblPrEx>
          <w:tblLayout w:type="fixed"/>
          <w:tblCellMar>
            <w:top w:w="0" w:type="dxa"/>
            <w:left w:w="108" w:type="dxa"/>
            <w:bottom w:w="0" w:type="dxa"/>
            <w:right w:w="108" w:type="dxa"/>
          </w:tblCellMar>
        </w:tblPrEx>
        <w:trPr>
          <w:cantSplit/>
          <w:trHeight w:val="1104" w:hRule="atLeast"/>
        </w:trPr>
        <w:tc>
          <w:tcPr>
            <w:tcW w:w="7380" w:type="dxa"/>
            <w:tcBorders>
              <w:top w:val="nil"/>
              <w:left w:val="nil"/>
              <w:right w:val="nil"/>
            </w:tcBorders>
            <w:vAlign w:val="top"/>
          </w:tcPr>
          <w:p>
            <w:pPr>
              <w:rPr>
                <w:color w:val="000000"/>
              </w:rPr>
            </w:pPr>
          </w:p>
        </w:tc>
        <w:tc>
          <w:tcPr>
            <w:tcW w:w="3600" w:type="dxa"/>
            <w:tcBorders>
              <w:top w:val="nil"/>
              <w:left w:val="nil"/>
              <w:right w:val="nil"/>
            </w:tcBorders>
            <w:vAlign w:val="bottom"/>
          </w:tcPr>
          <w:p>
            <w:pPr>
              <w:jc w:val="right"/>
              <w:rPr>
                <w:color w:val="000000"/>
              </w:rPr>
            </w:pPr>
            <w:r>
              <w:rPr>
                <w:color w:val="000000"/>
              </w:rPr>
              <w:t>к проекту решения Совета депутатов «О бюджете Новосельского сельского поселения на 2021 год и на плановый период 2022 и 2023 годов»</w:t>
            </w:r>
          </w:p>
        </w:tc>
      </w:tr>
      <w:tr>
        <w:tblPrEx>
          <w:tblLayout w:type="fixed"/>
          <w:tblCellMar>
            <w:top w:w="0" w:type="dxa"/>
            <w:left w:w="108" w:type="dxa"/>
            <w:bottom w:w="0" w:type="dxa"/>
            <w:right w:w="108" w:type="dxa"/>
          </w:tblCellMar>
        </w:tblPrEx>
        <w:trPr>
          <w:cantSplit/>
          <w:trHeight w:val="825" w:hRule="atLeast"/>
        </w:trPr>
        <w:tc>
          <w:tcPr>
            <w:tcW w:w="10980" w:type="dxa"/>
            <w:gridSpan w:val="2"/>
            <w:tcBorders>
              <w:top w:val="nil"/>
              <w:left w:val="nil"/>
              <w:bottom w:val="nil"/>
              <w:right w:val="nil"/>
            </w:tcBorders>
            <w:vAlign w:val="bottom"/>
          </w:tcPr>
          <w:p>
            <w:pPr>
              <w:jc w:val="right"/>
              <w:rPr>
                <w:b/>
                <w:bCs/>
                <w:sz w:val="28"/>
                <w:szCs w:val="28"/>
              </w:rPr>
            </w:pPr>
            <w:r>
              <w:rPr>
                <w:b/>
                <w:bCs/>
                <w:sz w:val="28"/>
                <w:szCs w:val="28"/>
              </w:rPr>
              <w:t>Прогнозируемые поступления доходов в бюджет Новосельского сельского поселения на 2021 год и на плановый период 2022 и 2023 годов</w:t>
            </w:r>
          </w:p>
        </w:tc>
      </w:tr>
      <w:tr>
        <w:tblPrEx>
          <w:tblLayout w:type="fixed"/>
          <w:tblCellMar>
            <w:top w:w="0" w:type="dxa"/>
            <w:left w:w="108" w:type="dxa"/>
            <w:bottom w:w="0" w:type="dxa"/>
            <w:right w:w="108" w:type="dxa"/>
          </w:tblCellMar>
        </w:tblPrEx>
        <w:trPr>
          <w:cantSplit/>
          <w:trHeight w:val="315" w:hRule="atLeast"/>
        </w:trPr>
        <w:tc>
          <w:tcPr>
            <w:tcW w:w="10980" w:type="dxa"/>
            <w:gridSpan w:val="2"/>
            <w:tcBorders>
              <w:top w:val="nil"/>
              <w:left w:val="nil"/>
              <w:right w:val="nil"/>
            </w:tcBorders>
            <w:vAlign w:val="top"/>
          </w:tcPr>
          <w:p>
            <w:pPr>
              <w:jc w:val="right"/>
            </w:pPr>
            <w:r>
              <w:t xml:space="preserve">                                                                                                    Сумма (тыс. рублей)</w:t>
            </w:r>
          </w:p>
        </w:tc>
      </w:tr>
    </w:tbl>
    <w:p>
      <w:pPr>
        <w:rPr>
          <w:sz w:val="2"/>
          <w:szCs w:val="2"/>
        </w:rPr>
      </w:pPr>
    </w:p>
    <w:tbl>
      <w:tblPr>
        <w:tblStyle w:val="12"/>
        <w:tblpPr w:leftFromText="180" w:rightFromText="180" w:vertAnchor="text" w:horzAnchor="margin" w:tblpXSpec="center" w:tblpY="152"/>
        <w:tblW w:w="13700" w:type="dxa"/>
        <w:tblInd w:w="0" w:type="dxa"/>
        <w:tblLayout w:type="fixed"/>
        <w:tblCellMar>
          <w:top w:w="0" w:type="dxa"/>
          <w:left w:w="108" w:type="dxa"/>
          <w:bottom w:w="0" w:type="dxa"/>
          <w:right w:w="108" w:type="dxa"/>
        </w:tblCellMar>
      </w:tblPr>
      <w:tblGrid>
        <w:gridCol w:w="6149"/>
        <w:gridCol w:w="2653"/>
        <w:gridCol w:w="1455"/>
        <w:gridCol w:w="1796"/>
        <w:gridCol w:w="1647"/>
      </w:tblGrid>
      <w:tr>
        <w:tblPrEx>
          <w:tblLayout w:type="fixed"/>
          <w:tblCellMar>
            <w:top w:w="0" w:type="dxa"/>
            <w:left w:w="108" w:type="dxa"/>
            <w:bottom w:w="0" w:type="dxa"/>
            <w:right w:w="108" w:type="dxa"/>
          </w:tblCellMar>
        </w:tblPrEx>
        <w:trPr>
          <w:cantSplit/>
          <w:trHeight w:val="619" w:hRule="atLeast"/>
          <w:tblHeader/>
        </w:trPr>
        <w:tc>
          <w:tcPr>
            <w:tcW w:w="6149" w:type="dxa"/>
            <w:tcBorders>
              <w:top w:val="single" w:color="auto" w:sz="4" w:space="0"/>
              <w:left w:val="single" w:color="auto" w:sz="4" w:space="0"/>
              <w:bottom w:val="single" w:color="auto" w:sz="4" w:space="0"/>
              <w:right w:val="single" w:color="auto" w:sz="4" w:space="0"/>
            </w:tcBorders>
            <w:vAlign w:val="top"/>
          </w:tcPr>
          <w:p>
            <w:pPr>
              <w:jc w:val="center"/>
            </w:pPr>
            <w:r>
              <w:t xml:space="preserve">Наименование </w:t>
            </w:r>
          </w:p>
        </w:tc>
        <w:tc>
          <w:tcPr>
            <w:tcW w:w="2653" w:type="dxa"/>
            <w:tcBorders>
              <w:top w:val="single" w:color="auto" w:sz="4" w:space="0"/>
              <w:left w:val="nil"/>
              <w:bottom w:val="single" w:color="auto" w:sz="4" w:space="0"/>
              <w:right w:val="single" w:color="auto" w:sz="4" w:space="0"/>
            </w:tcBorders>
            <w:vAlign w:val="top"/>
          </w:tcPr>
          <w:p>
            <w:pPr>
              <w:jc w:val="center"/>
            </w:pPr>
            <w:r>
              <w:t xml:space="preserve">Код бюджетной классификации </w:t>
            </w:r>
          </w:p>
        </w:tc>
        <w:tc>
          <w:tcPr>
            <w:tcW w:w="1455" w:type="dxa"/>
            <w:tcBorders>
              <w:top w:val="single" w:color="auto" w:sz="4" w:space="0"/>
              <w:left w:val="nil"/>
              <w:bottom w:val="single" w:color="auto" w:sz="4" w:space="0"/>
              <w:right w:val="single" w:color="auto" w:sz="4" w:space="0"/>
            </w:tcBorders>
            <w:vAlign w:val="center"/>
          </w:tcPr>
          <w:p>
            <w:pPr>
              <w:jc w:val="center"/>
            </w:pPr>
            <w:r>
              <w:t xml:space="preserve"> 2021 год</w:t>
            </w:r>
          </w:p>
        </w:tc>
        <w:tc>
          <w:tcPr>
            <w:tcW w:w="1796" w:type="dxa"/>
            <w:tcBorders>
              <w:top w:val="single" w:color="auto" w:sz="4" w:space="0"/>
              <w:left w:val="nil"/>
              <w:bottom w:val="single" w:color="auto" w:sz="4" w:space="0"/>
              <w:right w:val="single" w:color="auto" w:sz="4" w:space="0"/>
            </w:tcBorders>
            <w:vAlign w:val="center"/>
          </w:tcPr>
          <w:p>
            <w:pPr>
              <w:jc w:val="center"/>
            </w:pPr>
            <w:r>
              <w:t xml:space="preserve"> 2022 год</w:t>
            </w:r>
          </w:p>
        </w:tc>
        <w:tc>
          <w:tcPr>
            <w:tcW w:w="1647" w:type="dxa"/>
            <w:tcBorders>
              <w:top w:val="single" w:color="auto" w:sz="4" w:space="0"/>
              <w:left w:val="nil"/>
              <w:bottom w:val="single" w:color="auto" w:sz="4" w:space="0"/>
              <w:right w:val="single" w:color="auto" w:sz="4" w:space="0"/>
            </w:tcBorders>
            <w:vAlign w:val="center"/>
          </w:tcPr>
          <w:p>
            <w:pPr>
              <w:jc w:val="center"/>
            </w:pPr>
            <w:r>
              <w:t xml:space="preserve"> 2023 год</w:t>
            </w:r>
          </w:p>
        </w:tc>
      </w:tr>
      <w:tr>
        <w:tblPrEx>
          <w:tblLayout w:type="fixed"/>
          <w:tblCellMar>
            <w:top w:w="0" w:type="dxa"/>
            <w:left w:w="108" w:type="dxa"/>
            <w:bottom w:w="0" w:type="dxa"/>
            <w:right w:w="108" w:type="dxa"/>
          </w:tblCellMar>
        </w:tblPrEx>
        <w:trPr>
          <w:cantSplit/>
          <w:trHeight w:val="341"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b/>
                <w:bCs/>
              </w:rPr>
              <w:t>ДОХОДЫ, ВСЕГО</w:t>
            </w:r>
          </w:p>
        </w:tc>
        <w:tc>
          <w:tcPr>
            <w:tcW w:w="2653"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rPr>
                <w:b/>
                <w:bCs/>
                <w:color w:val="000000"/>
              </w:rPr>
            </w:pPr>
            <w:r>
              <w:rPr>
                <w:b/>
                <w:bCs/>
                <w:color w:val="000000"/>
              </w:rPr>
              <w:t xml:space="preserve"> </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12559,4</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37719,5</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9615,3</w:t>
            </w:r>
          </w:p>
        </w:tc>
      </w:tr>
      <w:tr>
        <w:tblPrEx>
          <w:tblLayout w:type="fixed"/>
          <w:tblCellMar>
            <w:top w:w="0" w:type="dxa"/>
            <w:left w:w="108" w:type="dxa"/>
            <w:bottom w:w="0" w:type="dxa"/>
            <w:right w:w="108" w:type="dxa"/>
          </w:tblCellMar>
        </w:tblPrEx>
        <w:trPr>
          <w:cantSplit/>
          <w:trHeight w:val="341"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b/>
                <w:bCs/>
              </w:rPr>
              <w:t>Налоговые и неналоговые доходы</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10000000000000000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3095,5</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3191,0</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b/>
                <w:bCs/>
                <w:color w:val="000000"/>
                <w:sz w:val="22"/>
                <w:szCs w:val="22"/>
              </w:rPr>
            </w:pPr>
            <w:r>
              <w:rPr>
                <w:b/>
                <w:bCs/>
                <w:color w:val="000000"/>
                <w:sz w:val="22"/>
                <w:szCs w:val="22"/>
              </w:rPr>
              <w:t>3261,7</w:t>
            </w:r>
          </w:p>
        </w:tc>
      </w:tr>
      <w:tr>
        <w:tblPrEx>
          <w:tblLayout w:type="fixed"/>
          <w:tblCellMar>
            <w:top w:w="0" w:type="dxa"/>
            <w:left w:w="108" w:type="dxa"/>
            <w:bottom w:w="0" w:type="dxa"/>
            <w:right w:w="108" w:type="dxa"/>
          </w:tblCellMar>
        </w:tblPrEx>
        <w:trPr>
          <w:cantSplit/>
          <w:trHeight w:val="341"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b/>
                <w:bCs/>
              </w:rPr>
              <w:t>Безвозмездные поступления</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20000000000000000</w:t>
            </w:r>
          </w:p>
        </w:tc>
        <w:tc>
          <w:tcPr>
            <w:tcW w:w="1455" w:type="dxa"/>
            <w:tcBorders>
              <w:top w:val="nil"/>
              <w:left w:val="nil"/>
              <w:bottom w:val="single" w:color="auto" w:sz="4" w:space="0"/>
              <w:right w:val="single" w:color="auto" w:sz="4" w:space="0"/>
            </w:tcBorders>
            <w:vAlign w:val="top"/>
          </w:tcPr>
          <w:p>
            <w:pPr>
              <w:jc w:val="center"/>
              <w:rPr>
                <w:b/>
                <w:sz w:val="22"/>
                <w:szCs w:val="22"/>
              </w:rPr>
            </w:pPr>
            <w:r>
              <w:rPr>
                <w:b/>
                <w:sz w:val="22"/>
                <w:szCs w:val="22"/>
              </w:rPr>
              <w:t>9463,9</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34528,5</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799"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20200000000000000</w:t>
            </w:r>
          </w:p>
        </w:tc>
        <w:tc>
          <w:tcPr>
            <w:tcW w:w="1455" w:type="dxa"/>
            <w:tcBorders>
              <w:top w:val="nil"/>
              <w:left w:val="nil"/>
              <w:bottom w:val="single" w:color="auto" w:sz="4" w:space="0"/>
              <w:right w:val="single" w:color="auto" w:sz="4" w:space="0"/>
            </w:tcBorders>
            <w:vAlign w:val="top"/>
          </w:tcPr>
          <w:p>
            <w:pPr>
              <w:jc w:val="center"/>
              <w:rPr>
                <w:b/>
                <w:sz w:val="22"/>
                <w:szCs w:val="22"/>
              </w:rPr>
            </w:pPr>
          </w:p>
          <w:p>
            <w:pPr>
              <w:jc w:val="center"/>
              <w:rPr>
                <w:b/>
                <w:sz w:val="22"/>
                <w:szCs w:val="22"/>
              </w:rPr>
            </w:pPr>
          </w:p>
          <w:p>
            <w:pPr>
              <w:jc w:val="center"/>
              <w:rPr>
                <w:b/>
                <w:sz w:val="22"/>
                <w:szCs w:val="22"/>
              </w:rPr>
            </w:pPr>
            <w:r>
              <w:rPr>
                <w:b/>
                <w:sz w:val="22"/>
                <w:szCs w:val="22"/>
              </w:rPr>
              <w:t xml:space="preserve">      9463,9</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34528,5</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593"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20200000000000150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6208,6</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4858,9</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4811,3</w:t>
            </w:r>
          </w:p>
        </w:tc>
      </w:tr>
      <w:tr>
        <w:tblPrEx>
          <w:tblLayout w:type="fixed"/>
          <w:tblCellMar>
            <w:top w:w="0" w:type="dxa"/>
            <w:left w:w="108" w:type="dxa"/>
            <w:bottom w:w="0" w:type="dxa"/>
            <w:right w:w="108" w:type="dxa"/>
          </w:tblCellMar>
        </w:tblPrEx>
        <w:trPr>
          <w:cantSplit/>
          <w:trHeight w:val="577" w:hRule="atLeast"/>
        </w:trPr>
        <w:tc>
          <w:tcPr>
            <w:tcW w:w="6149" w:type="dxa"/>
            <w:tcBorders>
              <w:top w:val="nil"/>
              <w:left w:val="single" w:color="auto" w:sz="4" w:space="0"/>
              <w:bottom w:val="single" w:color="auto" w:sz="4" w:space="0"/>
              <w:right w:val="nil"/>
            </w:tcBorders>
            <w:vAlign w:val="top"/>
          </w:tcPr>
          <w:p>
            <w:pPr>
              <w:spacing w:before="96" w:beforeLines="40" w:line="240" w:lineRule="exact"/>
            </w:pPr>
            <w:r>
              <w:t>Дотации на выравнивание бюджетной обеспеченности</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20216001000000150</w:t>
            </w:r>
          </w:p>
        </w:tc>
        <w:tc>
          <w:tcPr>
            <w:tcW w:w="1455" w:type="dxa"/>
            <w:tcBorders>
              <w:top w:val="nil"/>
              <w:left w:val="nil"/>
              <w:bottom w:val="single" w:color="auto" w:sz="4" w:space="0"/>
              <w:right w:val="single" w:color="auto" w:sz="4" w:space="0"/>
            </w:tcBorders>
            <w:vAlign w:val="top"/>
          </w:tcPr>
          <w:p>
            <w:pPr>
              <w:jc w:val="right"/>
              <w:rPr>
                <w:sz w:val="22"/>
                <w:szCs w:val="22"/>
              </w:rPr>
            </w:pPr>
            <w:r>
              <w:rPr>
                <w:sz w:val="22"/>
                <w:szCs w:val="22"/>
              </w:rPr>
              <w:t>6208,6</w:t>
            </w:r>
          </w:p>
        </w:tc>
        <w:tc>
          <w:tcPr>
            <w:tcW w:w="1796" w:type="dxa"/>
            <w:tcBorders>
              <w:top w:val="nil"/>
              <w:left w:val="nil"/>
              <w:bottom w:val="single" w:color="auto" w:sz="4" w:space="0"/>
              <w:right w:val="single" w:color="auto" w:sz="4" w:space="0"/>
            </w:tcBorders>
            <w:vAlign w:val="top"/>
          </w:tcPr>
          <w:p>
            <w:pPr>
              <w:jc w:val="right"/>
              <w:rPr>
                <w:sz w:val="22"/>
                <w:szCs w:val="22"/>
              </w:rPr>
            </w:pPr>
            <w:r>
              <w:rPr>
                <w:sz w:val="22"/>
                <w:szCs w:val="22"/>
              </w:rPr>
              <w:t>4858,9</w:t>
            </w:r>
          </w:p>
        </w:tc>
        <w:tc>
          <w:tcPr>
            <w:tcW w:w="1647" w:type="dxa"/>
            <w:tcBorders>
              <w:top w:val="nil"/>
              <w:left w:val="nil"/>
              <w:bottom w:val="single" w:color="auto" w:sz="4" w:space="0"/>
              <w:right w:val="single" w:color="auto" w:sz="4" w:space="0"/>
            </w:tcBorders>
            <w:vAlign w:val="top"/>
          </w:tcPr>
          <w:p>
            <w:pPr>
              <w:jc w:val="right"/>
              <w:rPr>
                <w:sz w:val="22"/>
                <w:szCs w:val="22"/>
              </w:rPr>
            </w:pPr>
            <w:r>
              <w:rPr>
                <w:sz w:val="22"/>
                <w:szCs w:val="22"/>
              </w:rPr>
              <w:t>4811,3</w:t>
            </w:r>
          </w:p>
        </w:tc>
      </w:tr>
      <w:tr>
        <w:tblPrEx>
          <w:tblLayout w:type="fixed"/>
          <w:tblCellMar>
            <w:top w:w="0" w:type="dxa"/>
            <w:left w:w="108" w:type="dxa"/>
            <w:bottom w:w="0" w:type="dxa"/>
            <w:right w:w="108" w:type="dxa"/>
          </w:tblCellMar>
        </w:tblPrEx>
        <w:trPr>
          <w:cantSplit/>
          <w:trHeight w:val="814" w:hRule="atLeast"/>
        </w:trPr>
        <w:tc>
          <w:tcPr>
            <w:tcW w:w="6149" w:type="dxa"/>
            <w:tcBorders>
              <w:top w:val="nil"/>
              <w:left w:val="single" w:color="auto" w:sz="4" w:space="0"/>
              <w:bottom w:val="single" w:color="auto" w:sz="4" w:space="0"/>
              <w:right w:val="nil"/>
            </w:tcBorders>
            <w:vAlign w:val="top"/>
          </w:tcPr>
          <w:p>
            <w:pPr>
              <w:spacing w:before="96" w:beforeLines="40" w:line="240" w:lineRule="exact"/>
            </w:pPr>
            <w:r>
              <w:t>Дотации бюджетам сельских поселений на выравнивание бюджетной обеспеченности из бюджета субъекта Российской Федерации</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20216001100000150</w:t>
            </w:r>
          </w:p>
        </w:tc>
        <w:tc>
          <w:tcPr>
            <w:tcW w:w="1455" w:type="dxa"/>
            <w:tcBorders>
              <w:top w:val="nil"/>
              <w:left w:val="nil"/>
              <w:bottom w:val="single" w:color="auto" w:sz="4" w:space="0"/>
              <w:right w:val="single" w:color="auto" w:sz="4" w:space="0"/>
            </w:tcBorders>
            <w:vAlign w:val="top"/>
          </w:tcPr>
          <w:p>
            <w:pPr>
              <w:jc w:val="right"/>
              <w:rPr>
                <w:sz w:val="22"/>
                <w:szCs w:val="22"/>
              </w:rPr>
            </w:pPr>
            <w:r>
              <w:rPr>
                <w:sz w:val="22"/>
                <w:szCs w:val="22"/>
              </w:rPr>
              <w:t>6208,6</w:t>
            </w:r>
          </w:p>
        </w:tc>
        <w:tc>
          <w:tcPr>
            <w:tcW w:w="1796" w:type="dxa"/>
            <w:tcBorders>
              <w:top w:val="nil"/>
              <w:left w:val="nil"/>
              <w:bottom w:val="single" w:color="auto" w:sz="4" w:space="0"/>
              <w:right w:val="single" w:color="auto" w:sz="4" w:space="0"/>
            </w:tcBorders>
            <w:vAlign w:val="top"/>
          </w:tcPr>
          <w:p>
            <w:pPr>
              <w:jc w:val="right"/>
              <w:rPr>
                <w:sz w:val="22"/>
                <w:szCs w:val="22"/>
              </w:rPr>
            </w:pPr>
            <w:r>
              <w:rPr>
                <w:sz w:val="22"/>
                <w:szCs w:val="22"/>
              </w:rPr>
              <w:t>4858,9</w:t>
            </w:r>
          </w:p>
        </w:tc>
        <w:tc>
          <w:tcPr>
            <w:tcW w:w="1647" w:type="dxa"/>
            <w:tcBorders>
              <w:top w:val="nil"/>
              <w:left w:val="nil"/>
              <w:bottom w:val="single" w:color="auto" w:sz="4" w:space="0"/>
              <w:right w:val="single" w:color="auto" w:sz="4" w:space="0"/>
            </w:tcBorders>
            <w:vAlign w:val="top"/>
          </w:tcPr>
          <w:p>
            <w:pPr>
              <w:jc w:val="right"/>
              <w:rPr>
                <w:sz w:val="22"/>
                <w:szCs w:val="22"/>
              </w:rPr>
            </w:pPr>
            <w:r>
              <w:rPr>
                <w:sz w:val="22"/>
                <w:szCs w:val="22"/>
              </w:rPr>
              <w:t>4811,3</w:t>
            </w:r>
          </w:p>
        </w:tc>
      </w:tr>
      <w:tr>
        <w:tblPrEx>
          <w:tblLayout w:type="fixed"/>
          <w:tblCellMar>
            <w:top w:w="0" w:type="dxa"/>
            <w:left w:w="108" w:type="dxa"/>
            <w:bottom w:w="0" w:type="dxa"/>
            <w:right w:w="108" w:type="dxa"/>
          </w:tblCellMar>
        </w:tblPrEx>
        <w:trPr>
          <w:cantSplit/>
          <w:trHeight w:val="814"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20220000000000150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3055,8</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29469,1</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1338</w:t>
            </w:r>
          </w:p>
        </w:tc>
      </w:tr>
      <w:tr>
        <w:tblPrEx>
          <w:tblLayout w:type="fixed"/>
          <w:tblCellMar>
            <w:top w:w="0" w:type="dxa"/>
            <w:left w:w="108" w:type="dxa"/>
            <w:bottom w:w="0" w:type="dxa"/>
            <w:right w:w="108" w:type="dxa"/>
          </w:tblCellMar>
        </w:tblPrEx>
        <w:trPr>
          <w:cantSplit/>
          <w:trHeight w:val="814"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Cs/>
                <w:color w:val="000000"/>
                <w:sz w:val="22"/>
                <w:szCs w:val="22"/>
              </w:rPr>
            </w:pPr>
            <w:r>
              <w:rPr>
                <w:bCs/>
                <w:color w:val="000000"/>
                <w:sz w:val="22"/>
                <w:szCs w:val="22"/>
              </w:rPr>
              <w:t>20225576100000150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1048,8</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814" w:hRule="atLeast"/>
        </w:trPr>
        <w:tc>
          <w:tcPr>
            <w:tcW w:w="6149" w:type="dxa"/>
            <w:tcBorders>
              <w:top w:val="nil"/>
              <w:left w:val="single" w:color="auto" w:sz="4" w:space="0"/>
              <w:bottom w:val="single" w:color="auto" w:sz="4" w:space="0"/>
              <w:right w:val="nil"/>
            </w:tcBorders>
            <w:vAlign w:val="top"/>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bCs/>
                <w:spacing w:val="-1"/>
                <w:sz w:val="22"/>
                <w:szCs w:val="22"/>
              </w:rPr>
              <w:t>20229999107152150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2007</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r>
      <w:tr>
        <w:tblPrEx>
          <w:tblLayout w:type="fixed"/>
          <w:tblCellMar>
            <w:top w:w="0" w:type="dxa"/>
            <w:left w:w="108" w:type="dxa"/>
            <w:bottom w:w="0" w:type="dxa"/>
            <w:right w:w="108" w:type="dxa"/>
          </w:tblCellMar>
        </w:tblPrEx>
        <w:trPr>
          <w:cantSplit/>
          <w:trHeight w:val="1256" w:hRule="atLeast"/>
        </w:trPr>
        <w:tc>
          <w:tcPr>
            <w:tcW w:w="6149" w:type="dxa"/>
            <w:tcBorders>
              <w:top w:val="nil"/>
              <w:left w:val="single" w:color="auto" w:sz="4" w:space="0"/>
              <w:bottom w:val="single" w:color="auto" w:sz="4" w:space="0"/>
              <w:right w:val="nil"/>
            </w:tcBorders>
            <w:vAlign w:val="top"/>
          </w:tcPr>
          <w:p>
            <w:pPr>
              <w:spacing w:before="96" w:beforeLines="40" w:line="240" w:lineRule="exact"/>
            </w:pPr>
            <w:r>
              <w:t>Субсидии бюджетам муниципальных районов, муниципальных округов, городских округов, поселений области на поддержку отрасли культуры на 2021 год и на плановый период 2022-2023 годов</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Cs/>
                <w:spacing w:val="-1"/>
                <w:sz w:val="22"/>
                <w:szCs w:val="22"/>
              </w:rPr>
            </w:pPr>
            <w:r>
              <w:rPr>
                <w:bCs/>
                <w:spacing w:val="-1"/>
                <w:sz w:val="22"/>
                <w:szCs w:val="22"/>
              </w:rPr>
              <w:t>20229999105519150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28131,1</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799" w:hRule="atLeast"/>
        </w:trPr>
        <w:tc>
          <w:tcPr>
            <w:tcW w:w="6149" w:type="dxa"/>
            <w:tcBorders>
              <w:top w:val="nil"/>
              <w:left w:val="single" w:color="auto" w:sz="4" w:space="0"/>
              <w:bottom w:val="single" w:color="auto" w:sz="4" w:space="0"/>
              <w:right w:val="nil"/>
            </w:tcBorders>
            <w:vAlign w:val="top"/>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20230000000000150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199,5</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200,5</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204,3</w:t>
            </w:r>
          </w:p>
        </w:tc>
      </w:tr>
      <w:tr>
        <w:tblPrEx>
          <w:tblLayout w:type="fixed"/>
          <w:tblCellMar>
            <w:top w:w="0" w:type="dxa"/>
            <w:left w:w="108" w:type="dxa"/>
            <w:bottom w:w="0" w:type="dxa"/>
            <w:right w:w="108" w:type="dxa"/>
          </w:tblCellMar>
        </w:tblPrEx>
        <w:trPr>
          <w:cantSplit/>
          <w:trHeight w:val="1096" w:hRule="atLeast"/>
        </w:trPr>
        <w:tc>
          <w:tcPr>
            <w:tcW w:w="6149" w:type="dxa"/>
            <w:tcBorders>
              <w:top w:val="nil"/>
              <w:left w:val="single" w:color="auto" w:sz="4" w:space="0"/>
              <w:bottom w:val="single" w:color="auto" w:sz="4" w:space="0"/>
              <w:right w:val="nil"/>
            </w:tcBorders>
            <w:vAlign w:val="top"/>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2653"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20235118100000150</w:t>
            </w:r>
          </w:p>
        </w:tc>
        <w:tc>
          <w:tcPr>
            <w:tcW w:w="145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97,8</w:t>
            </w:r>
          </w:p>
        </w:tc>
        <w:tc>
          <w:tcPr>
            <w:tcW w:w="1796"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98,8</w:t>
            </w:r>
          </w:p>
        </w:tc>
        <w:tc>
          <w:tcPr>
            <w:tcW w:w="164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102,6</w:t>
            </w:r>
          </w:p>
        </w:tc>
      </w:tr>
      <w:tr>
        <w:tblPrEx>
          <w:tblLayout w:type="fixed"/>
          <w:tblCellMar>
            <w:top w:w="0" w:type="dxa"/>
            <w:left w:w="108" w:type="dxa"/>
            <w:bottom w:w="0" w:type="dxa"/>
            <w:right w:w="108" w:type="dxa"/>
          </w:tblCellMar>
        </w:tblPrEx>
        <w:trPr>
          <w:cantSplit/>
          <w:trHeight w:val="940" w:hRule="atLeast"/>
        </w:trPr>
        <w:tc>
          <w:tcPr>
            <w:tcW w:w="6149" w:type="dxa"/>
            <w:tcBorders>
              <w:top w:val="single" w:color="auto" w:sz="4" w:space="0"/>
              <w:left w:val="single" w:color="auto" w:sz="4" w:space="0"/>
              <w:bottom w:val="single" w:color="auto" w:sz="4" w:space="0"/>
              <w:right w:val="nil"/>
            </w:tcBorders>
            <w:vAlign w:val="top"/>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2653"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20230024107028150</w:t>
            </w:r>
          </w:p>
        </w:tc>
        <w:tc>
          <w:tcPr>
            <w:tcW w:w="1455"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796"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647"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r>
    </w:tbl>
    <w:p>
      <w:pPr>
        <w:rPr>
          <w:sz w:val="2"/>
          <w:szCs w:val="2"/>
        </w:rPr>
      </w:pPr>
    </w:p>
    <w:p>
      <w:pPr>
        <w:suppressAutoHyphens/>
        <w:ind w:right="-995"/>
        <w:rPr>
          <w:sz w:val="28"/>
          <w:szCs w:val="28"/>
          <w:lang w:eastAsia="zh-CN"/>
        </w:rPr>
      </w:pPr>
      <w:r>
        <w:t xml:space="preserve">         10.</w:t>
      </w:r>
      <w:r>
        <w:rPr>
          <w:color w:val="000000"/>
          <w:sz w:val="28"/>
          <w:szCs w:val="28"/>
          <w:lang w:eastAsia="zh-CN"/>
        </w:rPr>
        <w:t xml:space="preserve"> Приложение 3 </w:t>
      </w:r>
      <w:r>
        <w:rPr>
          <w:bCs/>
          <w:color w:val="000000"/>
          <w:spacing w:val="-1"/>
          <w:sz w:val="28"/>
          <w:szCs w:val="28"/>
        </w:rPr>
        <w:t>изложить в следующей редакции:</w:t>
      </w:r>
    </w:p>
    <w:tbl>
      <w:tblPr>
        <w:tblStyle w:val="12"/>
        <w:tblpPr w:leftFromText="180" w:rightFromText="180" w:vertAnchor="text" w:horzAnchor="margin" w:tblpXSpec="center" w:tblpY="238"/>
        <w:tblW w:w="14200" w:type="dxa"/>
        <w:tblInd w:w="-897" w:type="dxa"/>
        <w:tblLayout w:type="fixed"/>
        <w:tblCellMar>
          <w:top w:w="0" w:type="dxa"/>
          <w:left w:w="108" w:type="dxa"/>
          <w:bottom w:w="0" w:type="dxa"/>
          <w:right w:w="108" w:type="dxa"/>
        </w:tblCellMar>
      </w:tblPr>
      <w:tblGrid>
        <w:gridCol w:w="897"/>
        <w:gridCol w:w="12256"/>
        <w:gridCol w:w="1047"/>
      </w:tblGrid>
      <w:tr>
        <w:tblPrEx>
          <w:tblLayout w:type="fixed"/>
          <w:tblCellMar>
            <w:top w:w="0" w:type="dxa"/>
            <w:left w:w="108" w:type="dxa"/>
            <w:bottom w:w="0" w:type="dxa"/>
            <w:right w:w="108" w:type="dxa"/>
          </w:tblCellMar>
        </w:tblPrEx>
        <w:trPr>
          <w:cantSplit/>
          <w:trHeight w:val="428" w:hRule="atLeast"/>
        </w:trPr>
        <w:tc>
          <w:tcPr>
            <w:tcW w:w="14200" w:type="dxa"/>
            <w:gridSpan w:val="3"/>
            <w:tcBorders>
              <w:top w:val="nil"/>
              <w:left w:val="nil"/>
              <w:bottom w:val="nil"/>
              <w:right w:val="nil"/>
            </w:tcBorders>
            <w:vAlign w:val="bottom"/>
          </w:tcPr>
          <w:p>
            <w:pPr>
              <w:jc w:val="right"/>
              <w:rPr>
                <w:color w:val="000000"/>
              </w:rPr>
            </w:pPr>
          </w:p>
          <w:p>
            <w:pPr>
              <w:jc w:val="right"/>
              <w:rPr>
                <w:color w:val="000000"/>
              </w:rPr>
            </w:pPr>
            <w:r>
              <w:rPr>
                <w:color w:val="000000"/>
              </w:rPr>
              <w:t>Приложение 3</w:t>
            </w:r>
          </w:p>
        </w:tc>
      </w:tr>
      <w:tr>
        <w:tblPrEx>
          <w:tblLayout w:type="fixed"/>
          <w:tblCellMar>
            <w:top w:w="0" w:type="dxa"/>
            <w:left w:w="108" w:type="dxa"/>
            <w:bottom w:w="0" w:type="dxa"/>
            <w:right w:w="108" w:type="dxa"/>
          </w:tblCellMar>
        </w:tblPrEx>
        <w:trPr>
          <w:cantSplit/>
          <w:trHeight w:val="345" w:hRule="atLeast"/>
        </w:trPr>
        <w:tc>
          <w:tcPr>
            <w:tcW w:w="14200" w:type="dxa"/>
            <w:gridSpan w:val="3"/>
            <w:tcBorders>
              <w:top w:val="nil"/>
              <w:left w:val="nil"/>
              <w:right w:val="nil"/>
            </w:tcBorders>
            <w:vAlign w:val="bottom"/>
          </w:tcPr>
          <w:p>
            <w:pPr>
              <w:jc w:val="right"/>
              <w:rPr>
                <w:color w:val="000000"/>
              </w:rPr>
            </w:pPr>
            <w:r>
              <w:rPr>
                <w:color w:val="000000"/>
              </w:rPr>
              <w:t xml:space="preserve">к проекту решения Совета депутатов  </w:t>
            </w:r>
          </w:p>
          <w:p>
            <w:pPr>
              <w:jc w:val="right"/>
              <w:rPr>
                <w:color w:val="000000"/>
              </w:rPr>
            </w:pPr>
            <w:r>
              <w:rPr>
                <w:color w:val="000000"/>
              </w:rPr>
              <w:t>«О бюджете Новосельского сельского поселения</w:t>
            </w:r>
          </w:p>
          <w:p>
            <w:pPr>
              <w:jc w:val="right"/>
              <w:rPr>
                <w:color w:val="000000"/>
              </w:rPr>
            </w:pPr>
            <w:r>
              <w:rPr>
                <w:color w:val="000000"/>
              </w:rPr>
              <w:t xml:space="preserve"> на 2021 год и на плановый период 2022 и 2023 годов»</w:t>
            </w:r>
          </w:p>
        </w:tc>
      </w:tr>
      <w:tr>
        <w:tblPrEx>
          <w:tblLayout w:type="fixed"/>
          <w:tblCellMar>
            <w:top w:w="0" w:type="dxa"/>
            <w:left w:w="108" w:type="dxa"/>
            <w:bottom w:w="0" w:type="dxa"/>
            <w:right w:w="108" w:type="dxa"/>
          </w:tblCellMar>
        </w:tblPrEx>
        <w:trPr>
          <w:gridBefore w:val="1"/>
          <w:gridAfter w:val="1"/>
          <w:wBefore w:w="897" w:type="dxa"/>
          <w:wAfter w:w="1047" w:type="dxa"/>
          <w:cantSplit/>
          <w:trHeight w:val="315" w:hRule="atLeast"/>
        </w:trPr>
        <w:tc>
          <w:tcPr>
            <w:tcW w:w="12256" w:type="dxa"/>
            <w:tcBorders>
              <w:top w:val="nil"/>
              <w:left w:val="nil"/>
              <w:right w:val="nil"/>
            </w:tcBorders>
            <w:vAlign w:val="top"/>
          </w:tcPr>
          <w:p>
            <w:pPr>
              <w:jc w:val="right"/>
              <w:rPr>
                <w:b/>
                <w:bCs/>
                <w:sz w:val="28"/>
                <w:szCs w:val="28"/>
              </w:rPr>
            </w:pPr>
          </w:p>
          <w:p>
            <w:pPr>
              <w:jc w:val="right"/>
            </w:pPr>
            <w:r>
              <w:rPr>
                <w:b/>
                <w:bCs/>
                <w:sz w:val="28"/>
                <w:szCs w:val="28"/>
              </w:rPr>
              <w:t>Объем безвозмездных поступлений из бюджета муниципального района на 2021-2023 годы</w:t>
            </w:r>
          </w:p>
          <w:p>
            <w:pPr>
              <w:jc w:val="right"/>
            </w:pPr>
          </w:p>
          <w:p>
            <w:pPr>
              <w:jc w:val="right"/>
            </w:pPr>
            <w:r>
              <w:t>Сумма (тыс. рублей)</w:t>
            </w:r>
          </w:p>
        </w:tc>
      </w:tr>
    </w:tbl>
    <w:p>
      <w:pPr>
        <w:tabs>
          <w:tab w:val="left" w:pos="3000"/>
        </w:tabs>
      </w:pPr>
    </w:p>
    <w:tbl>
      <w:tblPr>
        <w:tblStyle w:val="12"/>
        <w:tblW w:w="14680" w:type="dxa"/>
        <w:tblInd w:w="0" w:type="dxa"/>
        <w:tblLayout w:type="fixed"/>
        <w:tblCellMar>
          <w:top w:w="0" w:type="dxa"/>
          <w:left w:w="108" w:type="dxa"/>
          <w:bottom w:w="0" w:type="dxa"/>
          <w:right w:w="108" w:type="dxa"/>
        </w:tblCellMar>
      </w:tblPr>
      <w:tblGrid>
        <w:gridCol w:w="9211"/>
        <w:gridCol w:w="1752"/>
        <w:gridCol w:w="1939"/>
        <w:gridCol w:w="1778"/>
      </w:tblGrid>
      <w:tr>
        <w:tblPrEx>
          <w:tblLayout w:type="fixed"/>
          <w:tblCellMar>
            <w:top w:w="0" w:type="dxa"/>
            <w:left w:w="108" w:type="dxa"/>
            <w:bottom w:w="0" w:type="dxa"/>
            <w:right w:w="108" w:type="dxa"/>
          </w:tblCellMar>
        </w:tblPrEx>
        <w:trPr>
          <w:cantSplit/>
          <w:trHeight w:val="640" w:hRule="atLeast"/>
          <w:tblHeader/>
        </w:trPr>
        <w:tc>
          <w:tcPr>
            <w:tcW w:w="9211" w:type="dxa"/>
            <w:tcBorders>
              <w:top w:val="single" w:color="auto" w:sz="4" w:space="0"/>
              <w:left w:val="single" w:color="auto" w:sz="4" w:space="0"/>
              <w:bottom w:val="single" w:color="auto" w:sz="4" w:space="0"/>
              <w:right w:val="single" w:color="auto" w:sz="4" w:space="0"/>
            </w:tcBorders>
            <w:vAlign w:val="top"/>
          </w:tcPr>
          <w:p>
            <w:pPr>
              <w:jc w:val="center"/>
            </w:pPr>
            <w:r>
              <w:t>Наименование дохода</w:t>
            </w:r>
          </w:p>
        </w:tc>
        <w:tc>
          <w:tcPr>
            <w:tcW w:w="1752" w:type="dxa"/>
            <w:tcBorders>
              <w:top w:val="single" w:color="auto" w:sz="4" w:space="0"/>
              <w:left w:val="nil"/>
              <w:bottom w:val="single" w:color="auto" w:sz="4" w:space="0"/>
              <w:right w:val="single" w:color="auto" w:sz="4" w:space="0"/>
            </w:tcBorders>
            <w:vAlign w:val="center"/>
          </w:tcPr>
          <w:p>
            <w:pPr>
              <w:jc w:val="center"/>
            </w:pPr>
            <w:r>
              <w:t xml:space="preserve"> 2021 год</w:t>
            </w:r>
          </w:p>
        </w:tc>
        <w:tc>
          <w:tcPr>
            <w:tcW w:w="1939" w:type="dxa"/>
            <w:tcBorders>
              <w:top w:val="single" w:color="auto" w:sz="4" w:space="0"/>
              <w:left w:val="nil"/>
              <w:bottom w:val="single" w:color="auto" w:sz="4" w:space="0"/>
              <w:right w:val="single" w:color="auto" w:sz="4" w:space="0"/>
            </w:tcBorders>
            <w:vAlign w:val="center"/>
          </w:tcPr>
          <w:p>
            <w:pPr>
              <w:jc w:val="center"/>
            </w:pPr>
            <w:r>
              <w:t xml:space="preserve"> 2022 год</w:t>
            </w:r>
          </w:p>
        </w:tc>
        <w:tc>
          <w:tcPr>
            <w:tcW w:w="1778" w:type="dxa"/>
            <w:tcBorders>
              <w:top w:val="single" w:color="auto" w:sz="4" w:space="0"/>
              <w:left w:val="nil"/>
              <w:bottom w:val="single" w:color="auto" w:sz="4" w:space="0"/>
              <w:right w:val="single" w:color="auto" w:sz="4" w:space="0"/>
            </w:tcBorders>
            <w:vAlign w:val="center"/>
          </w:tcPr>
          <w:p>
            <w:pPr>
              <w:jc w:val="center"/>
            </w:pPr>
            <w:r>
              <w:t xml:space="preserve"> 2023 год</w:t>
            </w:r>
          </w:p>
        </w:tc>
      </w:tr>
      <w:tr>
        <w:tblPrEx>
          <w:tblLayout w:type="fixed"/>
          <w:tblCellMar>
            <w:top w:w="0" w:type="dxa"/>
            <w:left w:w="108" w:type="dxa"/>
            <w:bottom w:w="0" w:type="dxa"/>
            <w:right w:w="108" w:type="dxa"/>
          </w:tblCellMar>
        </w:tblPrEx>
        <w:trPr>
          <w:cantSplit/>
          <w:trHeight w:val="518"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Безвозмездные поступления</w:t>
            </w:r>
          </w:p>
        </w:tc>
        <w:tc>
          <w:tcPr>
            <w:tcW w:w="1752" w:type="dxa"/>
            <w:tcBorders>
              <w:top w:val="nil"/>
              <w:left w:val="nil"/>
              <w:bottom w:val="single" w:color="auto" w:sz="4" w:space="0"/>
              <w:right w:val="single" w:color="auto" w:sz="4" w:space="0"/>
            </w:tcBorders>
            <w:vAlign w:val="top"/>
          </w:tcPr>
          <w:p>
            <w:pPr>
              <w:jc w:val="right"/>
              <w:rPr>
                <w:b/>
                <w:sz w:val="22"/>
                <w:szCs w:val="22"/>
              </w:rPr>
            </w:pPr>
          </w:p>
          <w:p>
            <w:pPr>
              <w:jc w:val="right"/>
              <w:rPr>
                <w:b/>
                <w:sz w:val="22"/>
                <w:szCs w:val="22"/>
              </w:rPr>
            </w:pPr>
            <w:r>
              <w:rPr>
                <w:b/>
                <w:sz w:val="22"/>
                <w:szCs w:val="22"/>
              </w:rPr>
              <w:t>9463,9</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34528,5</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643"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1752" w:type="dxa"/>
            <w:tcBorders>
              <w:top w:val="nil"/>
              <w:left w:val="nil"/>
              <w:bottom w:val="single" w:color="auto" w:sz="4" w:space="0"/>
              <w:right w:val="single" w:color="auto" w:sz="4" w:space="0"/>
            </w:tcBorders>
            <w:vAlign w:val="top"/>
          </w:tcPr>
          <w:p>
            <w:pPr>
              <w:jc w:val="right"/>
              <w:rPr>
                <w:b/>
                <w:sz w:val="22"/>
                <w:szCs w:val="22"/>
              </w:rPr>
            </w:pPr>
          </w:p>
          <w:p>
            <w:pPr>
              <w:jc w:val="right"/>
              <w:rPr>
                <w:b/>
                <w:sz w:val="22"/>
                <w:szCs w:val="22"/>
              </w:rPr>
            </w:pPr>
            <w:r>
              <w:rPr>
                <w:b/>
                <w:sz w:val="22"/>
                <w:szCs w:val="22"/>
              </w:rPr>
              <w:t>9463,9</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34528,5</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6353,6</w:t>
            </w:r>
          </w:p>
        </w:tc>
      </w:tr>
      <w:tr>
        <w:tblPrEx>
          <w:tblLayout w:type="fixed"/>
          <w:tblCellMar>
            <w:top w:w="0" w:type="dxa"/>
            <w:left w:w="108" w:type="dxa"/>
            <w:bottom w:w="0" w:type="dxa"/>
            <w:right w:w="108" w:type="dxa"/>
          </w:tblCellMar>
        </w:tblPrEx>
        <w:trPr>
          <w:cantSplit/>
          <w:trHeight w:val="613"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1752"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6208,6</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4858,9</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4811,3</w:t>
            </w:r>
          </w:p>
        </w:tc>
      </w:tr>
      <w:tr>
        <w:tblPrEx>
          <w:tblLayout w:type="fixed"/>
          <w:tblCellMar>
            <w:top w:w="0" w:type="dxa"/>
            <w:left w:w="108" w:type="dxa"/>
            <w:bottom w:w="0" w:type="dxa"/>
            <w:right w:w="108" w:type="dxa"/>
          </w:tblCellMar>
        </w:tblPrEx>
        <w:trPr>
          <w:cantSplit/>
          <w:trHeight w:val="348"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pPr>
            <w:r>
              <w:t>Дотации на выравнивание бюджетной обеспеченности</w:t>
            </w:r>
          </w:p>
        </w:tc>
        <w:tc>
          <w:tcPr>
            <w:tcW w:w="1752"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6208,6</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4858,9</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4811,3</w:t>
            </w:r>
          </w:p>
        </w:tc>
      </w:tr>
      <w:tr>
        <w:tblPrEx>
          <w:tblLayout w:type="fixed"/>
          <w:tblCellMar>
            <w:top w:w="0" w:type="dxa"/>
            <w:left w:w="108" w:type="dxa"/>
            <w:bottom w:w="0" w:type="dxa"/>
            <w:right w:w="108" w:type="dxa"/>
          </w:tblCellMar>
        </w:tblPrEx>
        <w:trPr>
          <w:cantSplit/>
          <w:trHeight w:val="830" w:hRule="atLeast"/>
        </w:trPr>
        <w:tc>
          <w:tcPr>
            <w:tcW w:w="9211" w:type="dxa"/>
            <w:tcBorders>
              <w:top w:val="nil"/>
              <w:left w:val="single" w:color="auto" w:sz="4" w:space="0"/>
              <w:bottom w:val="single" w:color="auto" w:sz="4" w:space="0"/>
              <w:right w:val="nil"/>
            </w:tcBorders>
            <w:vAlign w:val="top"/>
          </w:tcPr>
          <w:p>
            <w:pPr>
              <w:spacing w:before="96" w:beforeLines="40" w:line="240" w:lineRule="exact"/>
            </w:pPr>
            <w:r>
              <w:t>Дотации бюджетам сельских поселений на выравнивание бюджетной обеспеченности из бюджета субъекта Российской Федерации</w:t>
            </w:r>
          </w:p>
        </w:tc>
        <w:tc>
          <w:tcPr>
            <w:tcW w:w="1752"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6208,6</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4858,9</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4811,3</w:t>
            </w:r>
          </w:p>
        </w:tc>
      </w:tr>
      <w:tr>
        <w:tblPrEx>
          <w:tblLayout w:type="fixed"/>
          <w:tblCellMar>
            <w:top w:w="0" w:type="dxa"/>
            <w:left w:w="108" w:type="dxa"/>
            <w:bottom w:w="0" w:type="dxa"/>
            <w:right w:w="108" w:type="dxa"/>
          </w:tblCellMar>
        </w:tblPrEx>
        <w:trPr>
          <w:cantSplit/>
          <w:trHeight w:val="689"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1752"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3055,8</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29469,1</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1338</w:t>
            </w:r>
          </w:p>
        </w:tc>
      </w:tr>
      <w:tr>
        <w:tblPrEx>
          <w:tblLayout w:type="fixed"/>
          <w:tblCellMar>
            <w:top w:w="0" w:type="dxa"/>
            <w:left w:w="108" w:type="dxa"/>
            <w:bottom w:w="0" w:type="dxa"/>
            <w:right w:w="108" w:type="dxa"/>
          </w:tblCellMar>
        </w:tblPrEx>
        <w:trPr>
          <w:cantSplit/>
          <w:trHeight w:val="589" w:hRule="atLeast"/>
        </w:trPr>
        <w:tc>
          <w:tcPr>
            <w:tcW w:w="9211" w:type="dxa"/>
            <w:tcBorders>
              <w:top w:val="nil"/>
              <w:left w:val="single" w:color="auto" w:sz="4" w:space="0"/>
              <w:bottom w:val="single" w:color="auto" w:sz="4" w:space="0"/>
              <w:right w:val="nil"/>
            </w:tcBorders>
            <w:vAlign w:val="top"/>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1752"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1048,8</w:t>
            </w:r>
          </w:p>
        </w:tc>
        <w:tc>
          <w:tcPr>
            <w:tcW w:w="1939"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778"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589"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1752"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2007</w:t>
            </w:r>
          </w:p>
        </w:tc>
        <w:tc>
          <w:tcPr>
            <w:tcW w:w="1939"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c>
          <w:tcPr>
            <w:tcW w:w="1778"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1338</w:t>
            </w:r>
          </w:p>
        </w:tc>
      </w:tr>
      <w:tr>
        <w:tblPrEx>
          <w:tblLayout w:type="fixed"/>
          <w:tblCellMar>
            <w:top w:w="0" w:type="dxa"/>
            <w:left w:w="108" w:type="dxa"/>
            <w:bottom w:w="0" w:type="dxa"/>
            <w:right w:w="108" w:type="dxa"/>
          </w:tblCellMar>
        </w:tblPrEx>
        <w:trPr>
          <w:cantSplit/>
          <w:trHeight w:val="1072"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t>Субсидии бюджетам муниципальных районов, муниципальных округов, городских округов, поселений области на поддержку отрасли культуры на 2021 год и на плановый период 2022-2023 годов</w:t>
            </w:r>
          </w:p>
        </w:tc>
        <w:tc>
          <w:tcPr>
            <w:tcW w:w="1752"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28131,1</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628" w:hRule="atLeast"/>
        </w:trPr>
        <w:tc>
          <w:tcPr>
            <w:tcW w:w="9211"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1752"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199,5</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200,5</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204,3</w:t>
            </w:r>
          </w:p>
        </w:tc>
      </w:tr>
      <w:tr>
        <w:tblPrEx>
          <w:tblLayout w:type="fixed"/>
          <w:tblCellMar>
            <w:top w:w="0" w:type="dxa"/>
            <w:left w:w="108" w:type="dxa"/>
            <w:bottom w:w="0" w:type="dxa"/>
            <w:right w:w="108" w:type="dxa"/>
          </w:tblCellMar>
        </w:tblPrEx>
        <w:trPr>
          <w:cantSplit/>
          <w:trHeight w:val="960" w:hRule="atLeast"/>
        </w:trPr>
        <w:tc>
          <w:tcPr>
            <w:tcW w:w="9211" w:type="dxa"/>
            <w:tcBorders>
              <w:top w:val="single" w:color="auto" w:sz="4" w:space="0"/>
              <w:left w:val="single" w:color="auto" w:sz="4" w:space="0"/>
              <w:bottom w:val="single" w:color="auto" w:sz="4" w:space="0"/>
              <w:right w:val="single" w:color="auto" w:sz="4" w:space="0"/>
            </w:tcBorders>
            <w:vAlign w:val="top"/>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752"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97,8</w:t>
            </w:r>
          </w:p>
        </w:tc>
        <w:tc>
          <w:tcPr>
            <w:tcW w:w="1939"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98,8</w:t>
            </w:r>
          </w:p>
        </w:tc>
        <w:tc>
          <w:tcPr>
            <w:tcW w:w="177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102,6</w:t>
            </w:r>
          </w:p>
        </w:tc>
      </w:tr>
      <w:tr>
        <w:tblPrEx>
          <w:tblLayout w:type="fixed"/>
          <w:tblCellMar>
            <w:top w:w="0" w:type="dxa"/>
            <w:left w:w="108" w:type="dxa"/>
            <w:bottom w:w="0" w:type="dxa"/>
            <w:right w:w="108" w:type="dxa"/>
          </w:tblCellMar>
        </w:tblPrEx>
        <w:trPr>
          <w:cantSplit/>
          <w:trHeight w:val="970" w:hRule="atLeast"/>
        </w:trPr>
        <w:tc>
          <w:tcPr>
            <w:tcW w:w="9211" w:type="dxa"/>
            <w:tcBorders>
              <w:top w:val="single" w:color="auto" w:sz="4" w:space="0"/>
              <w:left w:val="single" w:color="auto" w:sz="4" w:space="0"/>
              <w:bottom w:val="single" w:color="auto" w:sz="4" w:space="0"/>
              <w:right w:val="single" w:color="auto" w:sz="4" w:space="0"/>
            </w:tcBorders>
            <w:vAlign w:val="top"/>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1752"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939"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778"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r>
    </w:tbl>
    <w:p>
      <w:pPr>
        <w:suppressAutoHyphens/>
        <w:ind w:right="-995"/>
        <w:rPr>
          <w:sz w:val="28"/>
          <w:szCs w:val="28"/>
          <w:lang w:eastAsia="zh-CN"/>
        </w:rPr>
      </w:pPr>
      <w:r>
        <w:rPr>
          <w:sz w:val="28"/>
          <w:szCs w:val="28"/>
          <w:lang w:eastAsia="zh-CN"/>
        </w:rPr>
        <w:t xml:space="preserve">         11</w:t>
      </w:r>
      <w:r>
        <w:rPr>
          <w:color w:val="000000"/>
          <w:sz w:val="28"/>
          <w:szCs w:val="28"/>
          <w:lang w:eastAsia="zh-CN"/>
        </w:rPr>
        <w:t xml:space="preserve">. Приложение 4 </w:t>
      </w:r>
      <w:r>
        <w:rPr>
          <w:bCs/>
          <w:color w:val="000000"/>
          <w:spacing w:val="-1"/>
          <w:sz w:val="28"/>
          <w:szCs w:val="28"/>
        </w:rPr>
        <w:t>изложить в следующей редакции:</w:t>
      </w:r>
    </w:p>
    <w:p>
      <w:pPr>
        <w:suppressAutoHyphens/>
        <w:ind w:right="-70" w:rightChars="0"/>
        <w:jc w:val="right"/>
        <w:rPr>
          <w:lang w:eastAsia="zh-CN"/>
        </w:rPr>
      </w:pPr>
      <w:r>
        <w:rPr>
          <w:sz w:val="28"/>
          <w:szCs w:val="28"/>
          <w:lang w:eastAsia="zh-CN"/>
        </w:rPr>
        <w:t xml:space="preserve">                                                                                                     </w:t>
      </w:r>
      <w:r>
        <w:rPr>
          <w:lang w:eastAsia="zh-CN"/>
        </w:rPr>
        <w:t xml:space="preserve"> Приложение 4                             </w:t>
      </w:r>
    </w:p>
    <w:p>
      <w:pPr>
        <w:suppressAutoHyphens/>
        <w:ind w:right="-70" w:rightChars="0"/>
        <w:jc w:val="right"/>
        <w:rPr>
          <w:lang w:eastAsia="zh-CN"/>
        </w:rPr>
      </w:pPr>
      <w:r>
        <w:rPr>
          <w:lang w:eastAsia="zh-CN"/>
        </w:rPr>
        <w:t xml:space="preserve">                                                                                                 </w:t>
      </w:r>
      <w:r>
        <w:rPr>
          <w:color w:val="000000"/>
        </w:rPr>
        <w:t xml:space="preserve">к проекту решения </w:t>
      </w:r>
      <w:r>
        <w:rPr>
          <w:lang w:eastAsia="zh-CN"/>
        </w:rPr>
        <w:t xml:space="preserve">Совета депутатов                                                                                                                                         </w:t>
      </w:r>
    </w:p>
    <w:p>
      <w:pPr>
        <w:suppressAutoHyphens/>
        <w:ind w:right="-70" w:rightChars="0"/>
        <w:jc w:val="right"/>
        <w:rPr>
          <w:lang w:eastAsia="zh-CN"/>
        </w:rPr>
      </w:pPr>
      <w:r>
        <w:rPr>
          <w:lang w:eastAsia="zh-CN"/>
        </w:rPr>
        <w:t xml:space="preserve">                                                                                                  Новосельского сельского поселения                                                                                                                         </w:t>
      </w:r>
    </w:p>
    <w:p>
      <w:pPr>
        <w:suppressAutoHyphens/>
        <w:ind w:right="-70" w:rightChars="0"/>
        <w:jc w:val="right"/>
        <w:rPr>
          <w:lang w:eastAsia="zh-CN"/>
        </w:rPr>
      </w:pPr>
      <w:r>
        <w:rPr>
          <w:lang w:eastAsia="zh-CN"/>
        </w:rPr>
        <w:t xml:space="preserve">                                                                                                "О бюджете Новосельского сельского                                                                                                                                              </w:t>
      </w:r>
    </w:p>
    <w:p>
      <w:pPr>
        <w:suppressAutoHyphens/>
        <w:ind w:right="-70" w:rightChars="0"/>
        <w:jc w:val="right"/>
        <w:rPr>
          <w:lang w:eastAsia="zh-CN"/>
        </w:rPr>
      </w:pPr>
      <w:r>
        <w:rPr>
          <w:lang w:eastAsia="zh-CN"/>
        </w:rPr>
        <w:t xml:space="preserve">                                                                                                                            поселения на 2021 и </w:t>
      </w:r>
    </w:p>
    <w:p>
      <w:pPr>
        <w:suppressAutoHyphens/>
        <w:ind w:right="-70" w:rightChars="0"/>
        <w:jc w:val="right"/>
        <w:rPr>
          <w:lang w:eastAsia="zh-CN"/>
        </w:rPr>
      </w:pPr>
      <w:r>
        <w:rPr>
          <w:lang w:eastAsia="zh-CN"/>
        </w:rPr>
        <w:t xml:space="preserve">плановый период 2022-2023 годов»                                                                                                 </w:t>
      </w:r>
    </w:p>
    <w:p>
      <w:pPr>
        <w:tabs>
          <w:tab w:val="left" w:pos="7380"/>
        </w:tabs>
        <w:suppressAutoHyphens/>
        <w:ind w:right="-360"/>
        <w:jc w:val="center"/>
        <w:rPr>
          <w:b/>
          <w:sz w:val="20"/>
          <w:szCs w:val="20"/>
          <w:lang w:eastAsia="zh-CN"/>
        </w:rPr>
      </w:pPr>
    </w:p>
    <w:p>
      <w:pPr>
        <w:tabs>
          <w:tab w:val="left" w:pos="7380"/>
        </w:tabs>
        <w:suppressAutoHyphens/>
        <w:ind w:right="-360"/>
        <w:jc w:val="center"/>
        <w:rPr>
          <w:b/>
          <w:sz w:val="20"/>
          <w:szCs w:val="20"/>
          <w:lang w:eastAsia="zh-CN"/>
        </w:rPr>
      </w:pPr>
    </w:p>
    <w:p>
      <w:pPr>
        <w:suppressAutoHyphens/>
        <w:ind w:right="-725"/>
        <w:jc w:val="center"/>
        <w:rPr>
          <w:sz w:val="20"/>
          <w:szCs w:val="20"/>
          <w:lang w:eastAsia="zh-CN"/>
        </w:rPr>
      </w:pPr>
      <w:r>
        <w:rPr>
          <w:b/>
          <w:lang w:eastAsia="zh-CN"/>
        </w:rPr>
        <w:t>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2021 год</w:t>
      </w:r>
      <w:r>
        <w:rPr>
          <w:lang w:eastAsia="zh-CN"/>
        </w:rPr>
        <w:t xml:space="preserve"> </w:t>
      </w:r>
      <w:r>
        <w:rPr>
          <w:b/>
          <w:lang w:eastAsia="zh-CN"/>
        </w:rPr>
        <w:t>и</w:t>
      </w:r>
      <w:r>
        <w:rPr>
          <w:lang w:eastAsia="zh-CN"/>
        </w:rPr>
        <w:t xml:space="preserve"> </w:t>
      </w:r>
      <w:r>
        <w:rPr>
          <w:b/>
          <w:lang w:eastAsia="zh-CN"/>
        </w:rPr>
        <w:t>плановый период 2022-2023 годов</w:t>
      </w:r>
    </w:p>
    <w:tbl>
      <w:tblPr>
        <w:tblStyle w:val="12"/>
        <w:tblW w:w="15460" w:type="dxa"/>
        <w:tblInd w:w="-812" w:type="dxa"/>
        <w:tblLayout w:type="fixed"/>
        <w:tblCellMar>
          <w:top w:w="0" w:type="dxa"/>
          <w:left w:w="108" w:type="dxa"/>
          <w:bottom w:w="0" w:type="dxa"/>
          <w:right w:w="108" w:type="dxa"/>
        </w:tblCellMar>
      </w:tblPr>
      <w:tblGrid>
        <w:gridCol w:w="6043"/>
        <w:gridCol w:w="1046"/>
        <w:gridCol w:w="999"/>
        <w:gridCol w:w="2280"/>
        <w:gridCol w:w="857"/>
        <w:gridCol w:w="1648"/>
        <w:gridCol w:w="1237"/>
        <w:gridCol w:w="1350"/>
      </w:tblGrid>
      <w:tr>
        <w:tblPrEx>
          <w:tblLayout w:type="fixed"/>
          <w:tblCellMar>
            <w:top w:w="0" w:type="dxa"/>
            <w:left w:w="108" w:type="dxa"/>
            <w:bottom w:w="0" w:type="dxa"/>
            <w:right w:w="108" w:type="dxa"/>
          </w:tblCellMar>
        </w:tblPrEx>
        <w:trPr>
          <w:cantSplit/>
          <w:trHeight w:val="70" w:hRule="atLeast"/>
        </w:trPr>
        <w:tc>
          <w:tcPr>
            <w:tcW w:w="6043"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1046"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99"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280"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57"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423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6043"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46"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99"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280"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5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2021</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2022</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2023</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4827,2</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4150,9</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4158,7</w:t>
            </w:r>
          </w:p>
        </w:tc>
      </w:tr>
      <w:tr>
        <w:tblPrEx>
          <w:tblLayout w:type="fixed"/>
          <w:tblCellMar>
            <w:top w:w="0" w:type="dxa"/>
            <w:left w:w="108" w:type="dxa"/>
            <w:bottom w:w="0" w:type="dxa"/>
            <w:right w:w="108" w:type="dxa"/>
          </w:tblCellMar>
        </w:tblPrEx>
        <w:trPr>
          <w:trHeight w:val="66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r>
      <w:tr>
        <w:tblPrEx>
          <w:tblLayout w:type="fixed"/>
          <w:tblCellMar>
            <w:top w:w="0" w:type="dxa"/>
            <w:left w:w="108" w:type="dxa"/>
            <w:bottom w:w="0" w:type="dxa"/>
            <w:right w:w="108" w:type="dxa"/>
          </w:tblCellMar>
        </w:tblPrEx>
        <w:trPr>
          <w:trHeight w:val="315"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345"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1425"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3641,1</w:t>
            </w:r>
          </w:p>
        </w:tc>
        <w:tc>
          <w:tcPr>
            <w:tcW w:w="1237"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2879,9</w:t>
            </w:r>
          </w:p>
        </w:tc>
        <w:tc>
          <w:tcPr>
            <w:tcW w:w="1350"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eastAsia="zh-CN"/>
              </w:rPr>
            </w:pPr>
            <w:r>
              <w:rPr>
                <w:b/>
                <w:sz w:val="20"/>
                <w:szCs w:val="20"/>
                <w:lang w:eastAsia="zh-CN"/>
              </w:rPr>
              <w:t>2887</w:t>
            </w:r>
          </w:p>
        </w:tc>
      </w:tr>
      <w:tr>
        <w:tblPrEx>
          <w:tblLayout w:type="fixed"/>
          <w:tblCellMar>
            <w:top w:w="0" w:type="dxa"/>
            <w:left w:w="108" w:type="dxa"/>
            <w:bottom w:w="0" w:type="dxa"/>
            <w:right w:w="108" w:type="dxa"/>
          </w:tblCellMar>
        </w:tblPrEx>
        <w:trPr>
          <w:trHeight w:val="37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3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35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7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3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35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47"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3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35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47"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23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47"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23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77"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3357,9</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2902,9</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370,0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85,0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104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37"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350"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r>
      <w:tr>
        <w:tblPrEx>
          <w:tblLayout w:type="fixed"/>
          <w:tblCellMar>
            <w:top w:w="0" w:type="dxa"/>
            <w:left w:w="108" w:type="dxa"/>
            <w:bottom w:w="0" w:type="dxa"/>
            <w:right w:w="108" w:type="dxa"/>
          </w:tblCellMar>
        </w:tblPrEx>
        <w:trPr>
          <w:trHeight w:val="74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154,8</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120,0</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359,7</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360,4</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xml:space="preserve">Иные закупки товаров, работ и услуг для обеспечения государственных (муниципальных) нужд </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выплаты населению</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360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2" w:hRule="atLeast"/>
        </w:trPr>
        <w:tc>
          <w:tcPr>
            <w:tcW w:w="6043"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04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8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5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3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35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312" w:hRule="atLeast"/>
        </w:trPr>
        <w:tc>
          <w:tcPr>
            <w:tcW w:w="6043"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4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9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8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5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64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3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350"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246"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97,8</w:t>
            </w:r>
          </w:p>
        </w:tc>
        <w:tc>
          <w:tcPr>
            <w:tcW w:w="1237"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102,6</w:t>
            </w:r>
          </w:p>
        </w:tc>
      </w:tr>
      <w:tr>
        <w:tblPrEx>
          <w:tblLayout w:type="fixed"/>
          <w:tblCellMar>
            <w:top w:w="0" w:type="dxa"/>
            <w:left w:w="108" w:type="dxa"/>
            <w:bottom w:w="0" w:type="dxa"/>
            <w:right w:w="108" w:type="dxa"/>
          </w:tblCellMar>
        </w:tblPrEx>
        <w:trPr>
          <w:trHeight w:val="345"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23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735"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23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304"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23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35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313"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2861,7</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2165,1</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2180,4</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2861,2</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2164,6</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val="en-US" w:eastAsia="zh-CN"/>
              </w:rPr>
            </w:pPr>
            <w:r>
              <w:rPr>
                <w:b/>
                <w:sz w:val="20"/>
                <w:szCs w:val="20"/>
                <w:lang w:eastAsia="zh-CN"/>
              </w:rPr>
              <w:t>2179,9</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652,4</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362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162</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652,4</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362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162</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652,4</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362</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162</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201,8</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464,6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679,9</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51,8</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559,9</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51,8</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344,6</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559,9</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2434,7</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1071,3</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1071,3</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2264,8</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901,4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901,4</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716</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716</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91,4</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Молодежная политика и оздоровление детей</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lang w:eastAsia="zh-CN"/>
              </w:rPr>
              <w:t>Проведение мероприятий для детей и молодежи</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30024,3</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30024,3</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23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30020,9</w:t>
            </w:r>
          </w:p>
        </w:tc>
        <w:tc>
          <w:tcPr>
            <w:tcW w:w="135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12"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23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1591,0</w:t>
            </w:r>
          </w:p>
        </w:tc>
        <w:tc>
          <w:tcPr>
            <w:tcW w:w="135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48"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23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1591,0</w:t>
            </w:r>
          </w:p>
        </w:tc>
        <w:tc>
          <w:tcPr>
            <w:tcW w:w="1350"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28429,9</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28429,9</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Государственная поддержка в сфере культуры и кинематографии </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3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50"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60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104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99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12622,5</w:t>
            </w:r>
          </w:p>
        </w:tc>
        <w:tc>
          <w:tcPr>
            <w:tcW w:w="123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37719,5</w:t>
            </w:r>
          </w:p>
        </w:tc>
        <w:tc>
          <w:tcPr>
            <w:tcW w:w="1350"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9615,3</w:t>
            </w:r>
          </w:p>
        </w:tc>
      </w:tr>
    </w:tbl>
    <w:p>
      <w:pPr>
        <w:suppressAutoHyphens/>
        <w:rPr>
          <w:lang w:eastAsia="zh-CN"/>
        </w:rPr>
      </w:pPr>
    </w:p>
    <w:p>
      <w:pPr>
        <w:rPr>
          <w:sz w:val="28"/>
          <w:szCs w:val="28"/>
        </w:rPr>
      </w:pPr>
      <w:r>
        <w:rPr>
          <w:color w:val="000000"/>
          <w:sz w:val="28"/>
          <w:szCs w:val="28"/>
          <w:lang w:eastAsia="zh-CN"/>
        </w:rPr>
        <w:t xml:space="preserve">  12. Приложение 5 </w:t>
      </w:r>
      <w:r>
        <w:rPr>
          <w:bCs/>
          <w:color w:val="000000"/>
          <w:spacing w:val="-1"/>
          <w:sz w:val="28"/>
          <w:szCs w:val="28"/>
        </w:rPr>
        <w:t>изложить в следующей редакции:</w:t>
      </w:r>
    </w:p>
    <w:p>
      <w:pPr>
        <w:suppressAutoHyphens/>
        <w:ind w:right="-995"/>
        <w:jc w:val="center"/>
        <w:rPr>
          <w:lang w:eastAsia="zh-CN"/>
        </w:rPr>
      </w:pPr>
      <w:r>
        <w:rPr>
          <w:lang w:eastAsia="zh-CN"/>
        </w:rPr>
        <w:t xml:space="preserve">                                                                                                                                    Приложение 5</w:t>
      </w:r>
    </w:p>
    <w:p>
      <w:pPr>
        <w:tabs>
          <w:tab w:val="left" w:pos="6300"/>
          <w:tab w:val="left" w:pos="7380"/>
        </w:tabs>
        <w:suppressAutoHyphens/>
        <w:ind w:right="-995"/>
        <w:jc w:val="center"/>
        <w:rPr>
          <w:lang w:eastAsia="zh-CN"/>
        </w:rPr>
      </w:pPr>
      <w:r>
        <w:rPr>
          <w:lang w:eastAsia="zh-CN"/>
        </w:rPr>
        <w:t xml:space="preserve">                                                                                              </w:t>
      </w:r>
      <w:r>
        <w:rPr>
          <w:color w:val="000000"/>
        </w:rPr>
        <w:t xml:space="preserve">к  решению </w:t>
      </w:r>
      <w:r>
        <w:rPr>
          <w:lang w:eastAsia="zh-CN"/>
        </w:rPr>
        <w:t>Совета депутатов</w:t>
      </w:r>
    </w:p>
    <w:p>
      <w:pPr>
        <w:tabs>
          <w:tab w:val="left" w:pos="6300"/>
          <w:tab w:val="left" w:pos="7380"/>
        </w:tabs>
        <w:suppressAutoHyphens/>
        <w:ind w:right="-995"/>
        <w:jc w:val="center"/>
        <w:rPr>
          <w:lang w:eastAsia="zh-CN"/>
        </w:rPr>
      </w:pPr>
      <w:r>
        <w:rPr>
          <w:lang w:eastAsia="zh-CN"/>
        </w:rPr>
        <w:t xml:space="preserve">                                                                                                Новосельского сельского поселения</w:t>
      </w:r>
    </w:p>
    <w:p>
      <w:pPr>
        <w:tabs>
          <w:tab w:val="left" w:pos="6300"/>
          <w:tab w:val="left" w:pos="7380"/>
        </w:tabs>
        <w:suppressAutoHyphens/>
        <w:ind w:right="-995"/>
        <w:jc w:val="center"/>
        <w:rPr>
          <w:lang w:eastAsia="zh-CN"/>
        </w:rPr>
      </w:pPr>
      <w:r>
        <w:rPr>
          <w:lang w:eastAsia="zh-CN"/>
        </w:rPr>
        <w:t xml:space="preserve">                                                                      "О бюджете Новосельского сельского поселения на</w:t>
      </w:r>
    </w:p>
    <w:p>
      <w:pPr>
        <w:tabs>
          <w:tab w:val="left" w:pos="6300"/>
          <w:tab w:val="left" w:pos="7380"/>
        </w:tabs>
        <w:suppressAutoHyphens/>
        <w:ind w:right="-995"/>
        <w:jc w:val="center"/>
        <w:rPr>
          <w:lang w:eastAsia="zh-CN"/>
        </w:rPr>
      </w:pPr>
      <w:r>
        <w:rPr>
          <w:lang w:eastAsia="zh-CN"/>
        </w:rPr>
        <w:t xml:space="preserve">                                                                        2020 год и на плановый период 2021 и 2022годов"</w:t>
      </w:r>
    </w:p>
    <w:p>
      <w:pPr>
        <w:tabs>
          <w:tab w:val="left" w:pos="7380"/>
        </w:tabs>
        <w:suppressAutoHyphens/>
        <w:ind w:right="-2880"/>
        <w:rPr>
          <w:lang w:eastAsia="zh-CN"/>
        </w:rPr>
      </w:pPr>
    </w:p>
    <w:p>
      <w:pPr>
        <w:suppressAutoHyphens/>
        <w:jc w:val="center"/>
        <w:rPr>
          <w:b/>
          <w:lang w:eastAsia="zh-CN"/>
        </w:rPr>
      </w:pPr>
      <w:r>
        <w:rPr>
          <w:b/>
          <w:lang w:eastAsia="zh-CN"/>
        </w:rPr>
        <w:t>Ведомственная структура</w:t>
      </w:r>
    </w:p>
    <w:p>
      <w:pPr>
        <w:suppressAutoHyphens/>
        <w:jc w:val="center"/>
        <w:rPr>
          <w:b/>
          <w:lang w:eastAsia="zh-CN"/>
        </w:rPr>
      </w:pPr>
      <w:r>
        <w:rPr>
          <w:b/>
          <w:lang w:eastAsia="zh-CN"/>
        </w:rPr>
        <w:t>расходов бюджета Новосельского сельского поселения</w:t>
      </w:r>
    </w:p>
    <w:p>
      <w:pPr>
        <w:suppressAutoHyphens/>
        <w:jc w:val="center"/>
        <w:rPr>
          <w:lang w:eastAsia="zh-CN"/>
        </w:rPr>
      </w:pPr>
      <w:r>
        <w:rPr>
          <w:b/>
          <w:lang w:eastAsia="zh-CN"/>
        </w:rPr>
        <w:t>на 2020 год и на плановый период 2021-2022 годы</w:t>
      </w:r>
    </w:p>
    <w:tbl>
      <w:tblPr>
        <w:tblStyle w:val="12"/>
        <w:tblW w:w="15480" w:type="dxa"/>
        <w:tblInd w:w="-812" w:type="dxa"/>
        <w:tblLayout w:type="fixed"/>
        <w:tblCellMar>
          <w:top w:w="0" w:type="dxa"/>
          <w:left w:w="108" w:type="dxa"/>
          <w:bottom w:w="0" w:type="dxa"/>
          <w:right w:w="108" w:type="dxa"/>
        </w:tblCellMar>
      </w:tblPr>
      <w:tblGrid>
        <w:gridCol w:w="5667"/>
        <w:gridCol w:w="981"/>
        <w:gridCol w:w="982"/>
        <w:gridCol w:w="936"/>
        <w:gridCol w:w="2138"/>
        <w:gridCol w:w="804"/>
        <w:gridCol w:w="1546"/>
        <w:gridCol w:w="1159"/>
        <w:gridCol w:w="1267"/>
      </w:tblGrid>
      <w:tr>
        <w:tblPrEx>
          <w:tblLayout w:type="fixed"/>
          <w:tblCellMar>
            <w:top w:w="0" w:type="dxa"/>
            <w:left w:w="108" w:type="dxa"/>
            <w:bottom w:w="0" w:type="dxa"/>
            <w:right w:w="108" w:type="dxa"/>
          </w:tblCellMar>
        </w:tblPrEx>
        <w:trPr>
          <w:cantSplit/>
          <w:trHeight w:val="70" w:hRule="atLeast"/>
        </w:trPr>
        <w:tc>
          <w:tcPr>
            <w:tcW w:w="5667"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981" w:type="dxa"/>
            <w:vMerge w:val="restart"/>
            <w:tcBorders>
              <w:top w:val="single" w:color="000000" w:sz="4" w:space="0"/>
              <w:left w:val="single" w:color="000000" w:sz="4" w:space="0"/>
              <w:right w:val="single" w:color="000000" w:sz="4" w:space="0"/>
            </w:tcBorders>
            <w:vAlign w:val="top"/>
          </w:tcPr>
          <w:p>
            <w:pPr>
              <w:tabs>
                <w:tab w:val="left" w:pos="895"/>
                <w:tab w:val="left" w:pos="7380"/>
              </w:tabs>
              <w:suppressAutoHyphens/>
              <w:jc w:val="right"/>
              <w:rPr>
                <w:b/>
                <w:bCs/>
                <w:sz w:val="20"/>
                <w:szCs w:val="20"/>
                <w:lang w:eastAsia="zh-CN"/>
              </w:rPr>
            </w:pPr>
            <w:r>
              <w:rPr>
                <w:b/>
                <w:bCs/>
                <w:sz w:val="20"/>
                <w:szCs w:val="20"/>
                <w:lang w:eastAsia="zh-CN"/>
              </w:rPr>
              <w:t>Вед</w:t>
            </w:r>
          </w:p>
        </w:tc>
        <w:tc>
          <w:tcPr>
            <w:tcW w:w="982"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36"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138"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04"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3972"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566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81" w:type="dxa"/>
            <w:vMerge w:val="continue"/>
            <w:tcBorders>
              <w:left w:val="single" w:color="000000" w:sz="4" w:space="0"/>
              <w:bottom w:val="single" w:color="000000" w:sz="4" w:space="0"/>
              <w:right w:val="single" w:color="000000" w:sz="4" w:space="0"/>
            </w:tcBorders>
            <w:vAlign w:val="top"/>
          </w:tcPr>
          <w:p>
            <w:pPr>
              <w:tabs>
                <w:tab w:val="left" w:pos="7380"/>
              </w:tabs>
              <w:suppressAutoHyphens/>
              <w:snapToGrid w:val="0"/>
              <w:rPr>
                <w:b/>
                <w:bCs/>
                <w:sz w:val="20"/>
                <w:szCs w:val="20"/>
                <w:lang w:eastAsia="zh-CN"/>
              </w:rPr>
            </w:pPr>
          </w:p>
        </w:tc>
        <w:tc>
          <w:tcPr>
            <w:tcW w:w="982"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36"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138"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0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2021</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2022</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2023</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4827,2</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4150,9</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4158,7</w:t>
            </w:r>
          </w:p>
        </w:tc>
      </w:tr>
      <w:tr>
        <w:tblPrEx>
          <w:tblLayout w:type="fixed"/>
          <w:tblCellMar>
            <w:top w:w="0" w:type="dxa"/>
            <w:left w:w="108" w:type="dxa"/>
            <w:bottom w:w="0" w:type="dxa"/>
            <w:right w:w="108" w:type="dxa"/>
          </w:tblCellMar>
        </w:tblPrEx>
        <w:trPr>
          <w:trHeight w:val="66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883,1</w:t>
            </w:r>
          </w:p>
        </w:tc>
      </w:tr>
      <w:tr>
        <w:tblPrEx>
          <w:tblLayout w:type="fixed"/>
          <w:tblCellMar>
            <w:top w:w="0" w:type="dxa"/>
            <w:left w:w="108" w:type="dxa"/>
            <w:bottom w:w="0" w:type="dxa"/>
            <w:right w:w="108" w:type="dxa"/>
          </w:tblCellMar>
        </w:tblPrEx>
        <w:trPr>
          <w:trHeight w:val="315"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345"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883,1</w:t>
            </w:r>
          </w:p>
        </w:tc>
      </w:tr>
      <w:tr>
        <w:tblPrEx>
          <w:tblLayout w:type="fixed"/>
          <w:tblCellMar>
            <w:top w:w="0" w:type="dxa"/>
            <w:left w:w="108" w:type="dxa"/>
            <w:bottom w:w="0" w:type="dxa"/>
            <w:right w:w="108" w:type="dxa"/>
          </w:tblCellMar>
        </w:tblPrEx>
        <w:trPr>
          <w:trHeight w:val="1425"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3641,1</w:t>
            </w:r>
          </w:p>
        </w:tc>
        <w:tc>
          <w:tcPr>
            <w:tcW w:w="1159"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2879,9</w:t>
            </w:r>
          </w:p>
        </w:tc>
        <w:tc>
          <w:tcPr>
            <w:tcW w:w="1267"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eastAsia="zh-CN"/>
              </w:rPr>
            </w:pPr>
            <w:r>
              <w:rPr>
                <w:b/>
                <w:sz w:val="20"/>
                <w:szCs w:val="20"/>
                <w:lang w:eastAsia="zh-CN"/>
              </w:rPr>
              <w:t>2887</w:t>
            </w:r>
          </w:p>
        </w:tc>
      </w:tr>
      <w:tr>
        <w:tblPrEx>
          <w:tblLayout w:type="fixed"/>
          <w:tblCellMar>
            <w:top w:w="0" w:type="dxa"/>
            <w:left w:w="108" w:type="dxa"/>
            <w:bottom w:w="0" w:type="dxa"/>
            <w:right w:w="108" w:type="dxa"/>
          </w:tblCellMar>
        </w:tblPrEx>
        <w:trPr>
          <w:trHeight w:val="37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159"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6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7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159"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6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47"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159"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45</w:t>
            </w:r>
          </w:p>
        </w:tc>
        <w:tc>
          <w:tcPr>
            <w:tcW w:w="126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45</w:t>
            </w:r>
          </w:p>
        </w:tc>
      </w:tr>
      <w:tr>
        <w:tblPrEx>
          <w:tblLayout w:type="fixed"/>
          <w:tblCellMar>
            <w:top w:w="0" w:type="dxa"/>
            <w:left w:w="108" w:type="dxa"/>
            <w:bottom w:w="0" w:type="dxa"/>
            <w:right w:w="108" w:type="dxa"/>
          </w:tblCellMar>
        </w:tblPrEx>
        <w:trPr>
          <w:trHeight w:val="347"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159"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47"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136,5</w:t>
            </w:r>
          </w:p>
        </w:tc>
        <w:tc>
          <w:tcPr>
            <w:tcW w:w="1159"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77"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3357,9</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2902,9</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2733,2</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2740,3</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370,0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85,0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159"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67"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r>
      <w:tr>
        <w:tblPrEx>
          <w:tblLayout w:type="fixed"/>
          <w:tblCellMar>
            <w:top w:w="0" w:type="dxa"/>
            <w:left w:w="108" w:type="dxa"/>
            <w:bottom w:w="0" w:type="dxa"/>
            <w:right w:w="108" w:type="dxa"/>
          </w:tblCellMar>
        </w:tblPrEx>
        <w:trPr>
          <w:trHeight w:val="74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154,8</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154,8</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120,0</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359,7</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360,4</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xml:space="preserve">Иные закупки товаров, работ и услуг для обеспечения государственных (муниципальных) нужд </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выплаты населению</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360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2" w:hRule="atLeast"/>
        </w:trPr>
        <w:tc>
          <w:tcPr>
            <w:tcW w:w="5667"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13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0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5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26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312" w:hRule="atLeast"/>
        </w:trPr>
        <w:tc>
          <w:tcPr>
            <w:tcW w:w="5667"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3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13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0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54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5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239,7</w:t>
            </w:r>
          </w:p>
        </w:tc>
        <w:tc>
          <w:tcPr>
            <w:tcW w:w="126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240,4</w:t>
            </w:r>
          </w:p>
        </w:tc>
      </w:tr>
      <w:tr>
        <w:tblPrEx>
          <w:tblLayout w:type="fixed"/>
          <w:tblCellMar>
            <w:top w:w="0" w:type="dxa"/>
            <w:left w:w="108" w:type="dxa"/>
            <w:bottom w:w="0" w:type="dxa"/>
            <w:right w:w="108" w:type="dxa"/>
          </w:tblCellMar>
        </w:tblPrEx>
        <w:trPr>
          <w:trHeight w:val="246"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97,8</w:t>
            </w:r>
          </w:p>
        </w:tc>
        <w:tc>
          <w:tcPr>
            <w:tcW w:w="1159"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98,8</w:t>
            </w:r>
          </w:p>
        </w:tc>
        <w:tc>
          <w:tcPr>
            <w:tcW w:w="1267"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102,6</w:t>
            </w:r>
          </w:p>
        </w:tc>
      </w:tr>
      <w:tr>
        <w:tblPrEx>
          <w:tblLayout w:type="fixed"/>
          <w:tblCellMar>
            <w:top w:w="0" w:type="dxa"/>
            <w:left w:w="108" w:type="dxa"/>
            <w:bottom w:w="0" w:type="dxa"/>
            <w:right w:w="108" w:type="dxa"/>
          </w:tblCellMar>
        </w:tblPrEx>
        <w:trPr>
          <w:trHeight w:val="345"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159"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26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735"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159"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98,8</w:t>
            </w:r>
          </w:p>
        </w:tc>
        <w:tc>
          <w:tcPr>
            <w:tcW w:w="126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304"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97,8</w:t>
            </w:r>
          </w:p>
        </w:tc>
        <w:tc>
          <w:tcPr>
            <w:tcW w:w="1159"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98,8</w:t>
            </w:r>
          </w:p>
        </w:tc>
        <w:tc>
          <w:tcPr>
            <w:tcW w:w="126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102,6</w:t>
            </w:r>
          </w:p>
        </w:tc>
      </w:tr>
      <w:tr>
        <w:tblPrEx>
          <w:tblLayout w:type="fixed"/>
          <w:tblCellMar>
            <w:top w:w="0" w:type="dxa"/>
            <w:left w:w="108" w:type="dxa"/>
            <w:bottom w:w="0" w:type="dxa"/>
            <w:right w:w="108" w:type="dxa"/>
          </w:tblCellMar>
        </w:tblPrEx>
        <w:trPr>
          <w:trHeight w:val="313"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39,5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2861,7</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2165,1</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2180,4</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2861,2</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2164,6</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val="en-US" w:eastAsia="zh-CN"/>
              </w:rPr>
            </w:pPr>
            <w:r>
              <w:rPr>
                <w:b/>
                <w:sz w:val="20"/>
                <w:szCs w:val="20"/>
                <w:lang w:eastAsia="zh-CN"/>
              </w:rPr>
              <w:t>2179,9</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2007</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val="en-US" w:eastAsia="zh-CN"/>
              </w:rPr>
            </w:pPr>
            <w:r>
              <w:rPr>
                <w:sz w:val="20"/>
                <w:szCs w:val="20"/>
                <w:lang w:val="en-US" w:eastAsia="zh-CN"/>
              </w:rPr>
              <w:t>1338</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652,4</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362</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162</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652,4</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362</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162</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652,4</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362</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162</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201,8</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464,6</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679,9</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51,8</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344,6</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559,9</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51,8</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344,6</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559,9</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2434,7</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1071,3</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1071,3</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2264,8</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901,4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901,4</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716</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716</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800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91,4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91,4</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71,4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71,4</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1363,4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Молодежная политика и оздоровление детей</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lang w:eastAsia="zh-CN"/>
              </w:rPr>
              <w:t>Проведение мероприятий для детей и молодежи</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39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900 00 40070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2,4</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30024,3</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2192</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30024,3</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1893,2</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159"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30020,9</w:t>
            </w:r>
          </w:p>
        </w:tc>
        <w:tc>
          <w:tcPr>
            <w:tcW w:w="126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12"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159"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1591,0</w:t>
            </w:r>
          </w:p>
        </w:tc>
        <w:tc>
          <w:tcPr>
            <w:tcW w:w="126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546"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2188,6</w:t>
            </w:r>
          </w:p>
        </w:tc>
        <w:tc>
          <w:tcPr>
            <w:tcW w:w="1159"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1591,0</w:t>
            </w:r>
          </w:p>
        </w:tc>
        <w:tc>
          <w:tcPr>
            <w:tcW w:w="1267"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1889,8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28429,9</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28429,9</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Государственная поддержка в сфере культуры и кинематографии </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900 00 40060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15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3,4</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158,4</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6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566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981"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sz w:val="20"/>
                <w:szCs w:val="20"/>
                <w:lang w:eastAsia="zh-CN"/>
              </w:rPr>
            </w:pPr>
          </w:p>
        </w:tc>
        <w:tc>
          <w:tcPr>
            <w:tcW w:w="98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93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3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0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12622,5</w:t>
            </w:r>
          </w:p>
        </w:tc>
        <w:tc>
          <w:tcPr>
            <w:tcW w:w="115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37719,5</w:t>
            </w:r>
          </w:p>
        </w:tc>
        <w:tc>
          <w:tcPr>
            <w:tcW w:w="1267"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9615,3</w:t>
            </w:r>
          </w:p>
        </w:tc>
      </w:tr>
    </w:tbl>
    <w:p>
      <w:pPr>
        <w:jc w:val="center"/>
        <w:rPr>
          <w:sz w:val="28"/>
          <w:szCs w:val="28"/>
        </w:rPr>
      </w:pPr>
    </w:p>
    <w:p>
      <w:pPr>
        <w:rPr>
          <w:b/>
        </w:rPr>
      </w:pPr>
      <w:r>
        <w:rPr>
          <w:color w:val="000000"/>
          <w:sz w:val="28"/>
          <w:szCs w:val="28"/>
          <w:lang w:eastAsia="zh-CN"/>
        </w:rPr>
        <w:t xml:space="preserve">   13. Приложение 9 </w:t>
      </w:r>
      <w:r>
        <w:rPr>
          <w:bCs/>
          <w:color w:val="000000"/>
          <w:spacing w:val="-1"/>
          <w:sz w:val="28"/>
          <w:szCs w:val="28"/>
        </w:rPr>
        <w:t>изложить в следующей редакции:</w:t>
      </w:r>
      <w:r>
        <w:rPr>
          <w:b/>
        </w:rPr>
        <w:t xml:space="preserve"> </w:t>
      </w:r>
    </w:p>
    <w:p>
      <w:pPr>
        <w:ind w:left="6300" w:right="-995" w:hanging="6300"/>
        <w:jc w:val="right"/>
      </w:pPr>
      <w:r>
        <w:t xml:space="preserve">                                                                                                                                               Приложение 9                             </w:t>
      </w:r>
    </w:p>
    <w:p>
      <w:pPr>
        <w:ind w:left="6300" w:right="-995" w:hanging="6300"/>
        <w:jc w:val="right"/>
      </w:pPr>
      <w:r>
        <w:t xml:space="preserve">                                                                                                 </w:t>
      </w:r>
      <w:r>
        <w:rPr>
          <w:color w:val="000000"/>
          <w:sz w:val="26"/>
          <w:szCs w:val="26"/>
        </w:rPr>
        <w:t>к решению</w:t>
      </w:r>
      <w:r>
        <w:rPr>
          <w:sz w:val="26"/>
          <w:szCs w:val="26"/>
        </w:rPr>
        <w:t xml:space="preserve"> </w:t>
      </w:r>
      <w:r>
        <w:t xml:space="preserve">Совета депутатов                                                                                                                                         </w:t>
      </w:r>
    </w:p>
    <w:p>
      <w:pPr>
        <w:ind w:left="6300" w:right="-995" w:hanging="6300"/>
        <w:jc w:val="right"/>
      </w:pPr>
      <w:r>
        <w:t xml:space="preserve">                                                                                                  Новосельского сельского поселения                                                                                                                         </w:t>
      </w:r>
    </w:p>
    <w:p>
      <w:pPr>
        <w:ind w:right="-995"/>
        <w:jc w:val="right"/>
      </w:pPr>
      <w:r>
        <w:t xml:space="preserve">                                                                                                "О бюджете Новосельского сельского                                                                                                                                              </w:t>
      </w:r>
    </w:p>
    <w:p>
      <w:pPr>
        <w:ind w:right="-725"/>
        <w:jc w:val="right"/>
      </w:pPr>
      <w:r>
        <w:t xml:space="preserve">                                                                                                                            поселения на 2020 и </w:t>
      </w:r>
    </w:p>
    <w:p>
      <w:pPr>
        <w:ind w:right="-725"/>
        <w:jc w:val="right"/>
      </w:pPr>
      <w:r>
        <w:t xml:space="preserve">плановый период 2021-2022 годов»                                                                                                 </w:t>
      </w:r>
    </w:p>
    <w:p>
      <w:pPr>
        <w:tabs>
          <w:tab w:val="left" w:pos="7380"/>
        </w:tabs>
        <w:ind w:right="-2"/>
        <w:jc w:val="center"/>
        <w:rPr>
          <w:b/>
        </w:rPr>
      </w:pPr>
      <w:r>
        <w:rPr>
          <w:b/>
        </w:rPr>
        <w:t xml:space="preserve">Распределение бюджетных ассигнований    </w:t>
      </w:r>
    </w:p>
    <w:p>
      <w:pPr>
        <w:tabs>
          <w:tab w:val="left" w:pos="7380"/>
        </w:tabs>
        <w:ind w:right="-2"/>
        <w:jc w:val="center"/>
        <w:rPr>
          <w:b/>
        </w:rPr>
      </w:pPr>
      <w:r>
        <w:rPr>
          <w:b/>
        </w:rPr>
        <w:t xml:space="preserve"> по целевым статьям (муниципальным программам Старорусского </w:t>
      </w:r>
    </w:p>
    <w:p>
      <w:pPr>
        <w:tabs>
          <w:tab w:val="left" w:pos="7380"/>
        </w:tabs>
        <w:ind w:right="-2"/>
        <w:jc w:val="center"/>
        <w:rPr>
          <w:b/>
        </w:rPr>
      </w:pPr>
      <w:r>
        <w:rPr>
          <w:b/>
        </w:rPr>
        <w:t>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2020 год и на плановый период 2021 и 2022 годов</w:t>
      </w:r>
    </w:p>
    <w:p/>
    <w:tbl>
      <w:tblPr>
        <w:tblStyle w:val="12"/>
        <w:tblW w:w="15460" w:type="dxa"/>
        <w:tblInd w:w="-812" w:type="dxa"/>
        <w:tblLayout w:type="fixed"/>
        <w:tblCellMar>
          <w:top w:w="0" w:type="dxa"/>
          <w:left w:w="108" w:type="dxa"/>
          <w:bottom w:w="0" w:type="dxa"/>
          <w:right w:w="108" w:type="dxa"/>
        </w:tblCellMar>
      </w:tblPr>
      <w:tblGrid>
        <w:gridCol w:w="6203"/>
        <w:gridCol w:w="2341"/>
        <w:gridCol w:w="844"/>
        <w:gridCol w:w="845"/>
        <w:gridCol w:w="844"/>
        <w:gridCol w:w="1701"/>
        <w:gridCol w:w="1342"/>
        <w:gridCol w:w="1340"/>
      </w:tblGrid>
      <w:tr>
        <w:tblPrEx>
          <w:tblLayout w:type="fixed"/>
          <w:tblCellMar>
            <w:top w:w="0" w:type="dxa"/>
            <w:left w:w="108" w:type="dxa"/>
            <w:bottom w:w="0" w:type="dxa"/>
            <w:right w:w="108" w:type="dxa"/>
          </w:tblCellMar>
        </w:tblPrEx>
        <w:trPr>
          <w:cantSplit/>
          <w:trHeight w:val="70" w:hRule="atLeast"/>
        </w:trPr>
        <w:tc>
          <w:tcPr>
            <w:tcW w:w="6203" w:type="dxa"/>
            <w:vMerge w:val="restart"/>
            <w:tcBorders>
              <w:top w:val="single" w:color="000000" w:sz="4" w:space="0"/>
              <w:left w:val="single" w:color="000000" w:sz="4" w:space="0"/>
              <w:bottom w:val="single" w:color="000000" w:sz="4" w:space="0"/>
            </w:tcBorders>
            <w:vAlign w:val="bottom"/>
          </w:tcPr>
          <w:p>
            <w:pPr>
              <w:tabs>
                <w:tab w:val="left" w:pos="7380"/>
              </w:tabs>
              <w:jc w:val="center"/>
              <w:rPr>
                <w:b/>
                <w:bCs/>
                <w:sz w:val="20"/>
                <w:szCs w:val="20"/>
              </w:rPr>
            </w:pPr>
            <w:r>
              <w:rPr>
                <w:b/>
                <w:bCs/>
                <w:sz w:val="20"/>
                <w:szCs w:val="20"/>
              </w:rPr>
              <w:t>Наименование</w:t>
            </w:r>
          </w:p>
        </w:tc>
        <w:tc>
          <w:tcPr>
            <w:tcW w:w="2341"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ЦСР</w:t>
            </w:r>
          </w:p>
        </w:tc>
        <w:tc>
          <w:tcPr>
            <w:tcW w:w="844" w:type="dxa"/>
            <w:vMerge w:val="restart"/>
            <w:tcBorders>
              <w:top w:val="single" w:color="000000" w:sz="4" w:space="0"/>
              <w:left w:val="single" w:color="000000" w:sz="4" w:space="0"/>
              <w:bottom w:val="single" w:color="000000" w:sz="4" w:space="0"/>
            </w:tcBorders>
            <w:vAlign w:val="bottom"/>
          </w:tcPr>
          <w:p>
            <w:pPr>
              <w:tabs>
                <w:tab w:val="left" w:pos="895"/>
                <w:tab w:val="left" w:pos="7380"/>
              </w:tabs>
              <w:ind w:left="-2758"/>
              <w:jc w:val="right"/>
              <w:rPr>
                <w:b/>
                <w:bCs/>
                <w:sz w:val="20"/>
                <w:szCs w:val="20"/>
              </w:rPr>
            </w:pPr>
            <w:r>
              <w:rPr>
                <w:b/>
                <w:bCs/>
                <w:sz w:val="20"/>
                <w:szCs w:val="20"/>
              </w:rPr>
              <w:t>Рз</w:t>
            </w:r>
          </w:p>
        </w:tc>
        <w:tc>
          <w:tcPr>
            <w:tcW w:w="845" w:type="dxa"/>
            <w:vMerge w:val="restart"/>
            <w:tcBorders>
              <w:top w:val="single" w:color="000000" w:sz="4" w:space="0"/>
              <w:left w:val="single" w:color="000000" w:sz="4" w:space="0"/>
              <w:bottom w:val="single" w:color="000000" w:sz="4" w:space="0"/>
            </w:tcBorders>
            <w:vAlign w:val="bottom"/>
          </w:tcPr>
          <w:p>
            <w:pPr>
              <w:tabs>
                <w:tab w:val="left" w:pos="7380"/>
              </w:tabs>
              <w:ind w:left="-152"/>
              <w:jc w:val="right"/>
              <w:rPr>
                <w:b/>
                <w:bCs/>
                <w:sz w:val="20"/>
                <w:szCs w:val="20"/>
              </w:rPr>
            </w:pPr>
            <w:r>
              <w:rPr>
                <w:b/>
                <w:bCs/>
                <w:sz w:val="20"/>
                <w:szCs w:val="20"/>
              </w:rPr>
              <w:t>ПР</w:t>
            </w:r>
          </w:p>
        </w:tc>
        <w:tc>
          <w:tcPr>
            <w:tcW w:w="844"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ВР</w:t>
            </w:r>
          </w:p>
        </w:tc>
        <w:tc>
          <w:tcPr>
            <w:tcW w:w="4383"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pPr>
            <w:r>
              <w:rPr>
                <w:b/>
                <w:bCs/>
                <w:sz w:val="20"/>
                <w:szCs w:val="20"/>
              </w:rPr>
              <w:t>(тыс. рублей)</w:t>
            </w:r>
          </w:p>
        </w:tc>
      </w:tr>
      <w:tr>
        <w:tblPrEx>
          <w:tblLayout w:type="fixed"/>
          <w:tblCellMar>
            <w:top w:w="0" w:type="dxa"/>
            <w:left w:w="108" w:type="dxa"/>
            <w:bottom w:w="0" w:type="dxa"/>
            <w:right w:w="108" w:type="dxa"/>
          </w:tblCellMar>
        </w:tblPrEx>
        <w:trPr>
          <w:cantSplit/>
          <w:trHeight w:val="300" w:hRule="atLeast"/>
        </w:trPr>
        <w:tc>
          <w:tcPr>
            <w:tcW w:w="6203"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2341"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2021</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2022</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2023</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Муниципальная программа </w:t>
            </w:r>
            <w:r>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020 00 00000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2264,8</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901,4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901,4</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Подпрограмма </w:t>
            </w:r>
            <w:r>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top"/>
          </w:tcPr>
          <w:p>
            <w:pPr>
              <w:rPr>
                <w:b/>
                <w:sz w:val="20"/>
                <w:szCs w:val="20"/>
              </w:rPr>
            </w:pPr>
          </w:p>
          <w:p>
            <w:pPr>
              <w:rPr>
                <w:b/>
                <w:sz w:val="20"/>
                <w:szCs w:val="20"/>
              </w:rPr>
            </w:pPr>
          </w:p>
          <w:p>
            <w:pPr>
              <w:rPr>
                <w:b/>
                <w:sz w:val="20"/>
                <w:szCs w:val="20"/>
              </w:rPr>
            </w:pPr>
          </w:p>
          <w:p>
            <w:pPr>
              <w:rPr>
                <w:b/>
                <w:sz w:val="20"/>
                <w:szCs w:val="20"/>
              </w:rPr>
            </w:pPr>
          </w:p>
          <w:p>
            <w:pPr>
              <w:rPr>
                <w:b/>
                <w:sz w:val="20"/>
                <w:szCs w:val="20"/>
              </w:rPr>
            </w:pPr>
          </w:p>
          <w:p>
            <w:r>
              <w:rPr>
                <w:b/>
                <w:sz w:val="20"/>
                <w:szCs w:val="20"/>
              </w:rPr>
              <w:t>91,4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top"/>
          </w:tcPr>
          <w:p>
            <w:r>
              <w:rPr>
                <w:b/>
                <w:sz w:val="20"/>
                <w:szCs w:val="20"/>
              </w:rPr>
              <w:t>91,4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top"/>
          </w:tcPr>
          <w:p>
            <w:r>
              <w:rPr>
                <w:b/>
                <w:sz w:val="20"/>
                <w:szCs w:val="20"/>
              </w:rPr>
              <w:t>91,4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021 01 00000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91,4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91,4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91,4</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71,4</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44"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44"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«Энергосбережение и освещение улиц на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716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716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716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022 03 00000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716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716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716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мест захоронения на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023 02 00000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«Комплексное развитие территории Новосельского сельского поселения на 2020-2023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024 00 00000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84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84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84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024 04 00000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84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84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84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 xml:space="preserve">Муниципальная программа </w:t>
            </w:r>
            <w:r>
              <w:rPr>
                <w:b/>
                <w:bCs/>
                <w:sz w:val="20"/>
                <w:szCs w:val="20"/>
              </w:rPr>
              <w:t xml:space="preserve">Новосельского сельского поселения </w:t>
            </w:r>
            <w:r>
              <w:rPr>
                <w:b/>
                <w:sz w:val="20"/>
                <w:szCs w:val="20"/>
              </w:rPr>
              <w:t>«Совершенствование и содержание автомобильных дорог общего пользования местного   значения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030 00 00000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2861,2</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2164,6</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2179,9</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2659,4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1700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1500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2659,4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1700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1500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2659,4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1700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1500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031 01 00000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2659,4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1700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1500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2007</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1338</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1338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2007</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1338</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1338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2007</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1338</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1338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Софинансирование на капитальный ремонт и ремонт автомобильных дорог общего пользования населенных пунктов</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652,4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362</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162</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652,4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362</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162</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652,4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362</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162</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201,8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464,6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679,9</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201,8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464,6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679,9</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201,8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464,6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679,9</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032 00 00000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201,8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464,6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679,9</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51,8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344,6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559,9</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51,8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344,6</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559,9</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0320340230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Муниципальная программа «Развитие малого и среднего предпринимательства в Новосельском сельском поселении на 2014-2023 г»</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sz w:val="20"/>
                <w:szCs w:val="20"/>
              </w:rPr>
            </w:pPr>
            <w:r>
              <w:rPr>
                <w:b/>
                <w:bCs/>
                <w:sz w:val="20"/>
                <w:szCs w:val="20"/>
              </w:rPr>
              <w:t>Национальная экономика</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Другие вопросы в области национальной экономики</w:t>
            </w:r>
          </w:p>
        </w:tc>
        <w:tc>
          <w:tcPr>
            <w:tcW w:w="2341"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040 00 00000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040 00 40000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snapToGrid w:val="0"/>
              <w:rPr>
                <w:sz w:val="20"/>
                <w:szCs w:val="20"/>
              </w:rPr>
            </w:pPr>
            <w:r>
              <w:rPr>
                <w:sz w:val="20"/>
                <w:szCs w:val="20"/>
              </w:rPr>
              <w:t xml:space="preserve">Увеличение количества субъектов малого и среднего предпринимательства </w:t>
            </w:r>
          </w:p>
          <w:p>
            <w:pPr>
              <w:tabs>
                <w:tab w:val="left" w:pos="7380"/>
              </w:tabs>
              <w:rPr>
                <w:sz w:val="20"/>
                <w:szCs w:val="20"/>
              </w:rPr>
            </w:pPr>
            <w:r>
              <w:rPr>
                <w:sz w:val="20"/>
                <w:szCs w:val="20"/>
              </w:rPr>
              <w:t>на территории Новосельского сельского поселения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0,5</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«Управление муниципальным имуществом и земельными ресурсами Новосельского сельского поселения на 2017-2023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Другие общегосударственные вопросы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«Развитие культуры на территории Новосельского сельского поселения на 2014-2023 г»</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2188,6</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30020,9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 и кинематография</w:t>
            </w:r>
          </w:p>
        </w:tc>
        <w:tc>
          <w:tcPr>
            <w:tcW w:w="234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2188,6</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30020,9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w:t>
            </w:r>
          </w:p>
        </w:tc>
        <w:tc>
          <w:tcPr>
            <w:tcW w:w="234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2188,6</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30020,9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1889,8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2014-2023 г»</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070 01 00000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2188,6</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30020,9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08 </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01 </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2188,6</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1591,0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2188,6</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1591,0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1889,8</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070 01 55190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28429,9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070 01 55190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28429,9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«Повышение эффективности бюджетных расходов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090 00 10040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4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234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4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4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c>
          <w:tcPr>
            <w:tcW w:w="13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45,0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sz w:val="20"/>
                <w:szCs w:val="20"/>
              </w:rPr>
              <w:t>Муниципальная программа «Обеспечение пожарной безопасности пожарной безопасности на территории Новосельского сельского поселения на 2016-2023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39,5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39,5</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39,5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безопасность и правоохранительная деятельность</w:t>
            </w:r>
          </w:p>
        </w:tc>
        <w:tc>
          <w:tcPr>
            <w:tcW w:w="234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пожарной безопасности</w:t>
            </w:r>
          </w:p>
        </w:tc>
        <w:tc>
          <w:tcPr>
            <w:tcW w:w="2341"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100 00 00000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39,5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пожарной безопасности пожарной безопасности на территории Новосельского сельского поселения на 2016-2023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39,5</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136,5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136,5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20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2341"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900 00 00000</w:t>
            </w: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4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5066,4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4527,6</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3734,8</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Общегосударственные вопросы</w:t>
            </w:r>
          </w:p>
        </w:tc>
        <w:tc>
          <w:tcPr>
            <w:tcW w:w="234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4625,7</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4085,9</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3313,2</w:t>
            </w:r>
          </w:p>
        </w:tc>
      </w:tr>
      <w:tr>
        <w:tblPrEx>
          <w:tblLayout w:type="fixed"/>
          <w:tblCellMar>
            <w:top w:w="0" w:type="dxa"/>
            <w:left w:w="108" w:type="dxa"/>
            <w:bottom w:w="0" w:type="dxa"/>
            <w:right w:w="108" w:type="dxa"/>
          </w:tblCellMar>
        </w:tblPrEx>
        <w:trPr>
          <w:trHeight w:val="66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234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883,1</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883,1</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883,1</w:t>
            </w:r>
          </w:p>
        </w:tc>
      </w:tr>
      <w:tr>
        <w:tblPrEx>
          <w:tblLayout w:type="fixed"/>
          <w:tblCellMar>
            <w:top w:w="0" w:type="dxa"/>
            <w:left w:w="108" w:type="dxa"/>
            <w:bottom w:w="0" w:type="dxa"/>
            <w:right w:w="108" w:type="dxa"/>
          </w:tblCellMar>
        </w:tblPrEx>
        <w:trPr>
          <w:trHeight w:val="315" w:hRule="atLeast"/>
        </w:trPr>
        <w:tc>
          <w:tcPr>
            <w:tcW w:w="6203" w:type="dxa"/>
            <w:tcBorders>
              <w:top w:val="single" w:color="000000" w:sz="4" w:space="0"/>
              <w:left w:val="single" w:color="000000" w:sz="4" w:space="0"/>
              <w:bottom w:val="single" w:color="000000" w:sz="4" w:space="0"/>
            </w:tcBorders>
            <w:vAlign w:val="top"/>
          </w:tcPr>
          <w:p>
            <w:pPr>
              <w:tabs>
                <w:tab w:val="left" w:pos="7380"/>
              </w:tabs>
              <w:jc w:val="both"/>
              <w:rPr>
                <w:sz w:val="20"/>
                <w:szCs w:val="20"/>
              </w:rPr>
            </w:pPr>
            <w:r>
              <w:rPr>
                <w:sz w:val="20"/>
                <w:szCs w:val="20"/>
              </w:rPr>
              <w:t>Глава муниципального образования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r>
      <w:tr>
        <w:tblPrEx>
          <w:tblLayout w:type="fixed"/>
          <w:tblCellMar>
            <w:top w:w="0" w:type="dxa"/>
            <w:left w:w="108" w:type="dxa"/>
            <w:bottom w:w="0" w:type="dxa"/>
            <w:right w:w="108" w:type="dxa"/>
          </w:tblCellMar>
        </w:tblPrEx>
        <w:trPr>
          <w:trHeight w:val="345"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выплату персоналу государственных (муниципальных) органов</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883,1</w:t>
            </w:r>
          </w:p>
        </w:tc>
      </w:tr>
      <w:tr>
        <w:tblPrEx>
          <w:tblLayout w:type="fixed"/>
          <w:tblCellMar>
            <w:top w:w="0" w:type="dxa"/>
            <w:left w:w="108" w:type="dxa"/>
            <w:bottom w:w="0" w:type="dxa"/>
            <w:right w:w="108" w:type="dxa"/>
          </w:tblCellMar>
        </w:tblPrEx>
        <w:trPr>
          <w:trHeight w:val="1425"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4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3459,6</w:t>
            </w:r>
          </w:p>
        </w:tc>
        <w:tc>
          <w:tcPr>
            <w:tcW w:w="1342"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2834,9</w:t>
            </w:r>
          </w:p>
        </w:tc>
        <w:tc>
          <w:tcPr>
            <w:tcW w:w="1340"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2842</w:t>
            </w:r>
          </w:p>
        </w:tc>
      </w:tr>
      <w:tr>
        <w:tblPrEx>
          <w:tblLayout w:type="fixed"/>
          <w:tblCellMar>
            <w:top w:w="0" w:type="dxa"/>
            <w:left w:w="108" w:type="dxa"/>
            <w:bottom w:w="0" w:type="dxa"/>
            <w:right w:w="108" w:type="dxa"/>
          </w:tblCellMar>
        </w:tblPrEx>
        <w:trPr>
          <w:trHeight w:val="477"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обеспечение функций органов местного самоуправления</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3357,9</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2733,2</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2740,3</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900 00 10040 </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2902,9</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2733,2</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2740,3</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370</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Уплата налогов, сборов и иных платежей</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850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529"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trHeight w:val="945"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06</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c>
          <w:tcPr>
            <w:tcW w:w="1342"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c>
          <w:tcPr>
            <w:tcW w:w="1340"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r>
      <w:tr>
        <w:tblPrEx>
          <w:tblLayout w:type="fixed"/>
          <w:tblCellMar>
            <w:top w:w="0" w:type="dxa"/>
            <w:left w:w="108" w:type="dxa"/>
            <w:bottom w:w="0" w:type="dxa"/>
            <w:right w:w="108" w:type="dxa"/>
          </w:tblCellMar>
        </w:tblPrEx>
        <w:trPr>
          <w:trHeight w:val="742"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Софинансирование     обязательств на содержание контрольно-счетной Палаты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4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межбюджетные трансферты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540</w:t>
            </w:r>
          </w:p>
        </w:tc>
        <w:tc>
          <w:tcPr>
            <w:tcW w:w="1701"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4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Резервные фонды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154,8</w:t>
            </w:r>
          </w:p>
        </w:tc>
        <w:tc>
          <w:tcPr>
            <w:tcW w:w="1342" w:type="dxa"/>
            <w:tcBorders>
              <w:top w:val="single" w:color="000000" w:sz="4" w:space="0"/>
              <w:left w:val="single" w:color="auto" w:sz="4" w:space="0"/>
              <w:bottom w:val="single" w:color="000000" w:sz="4" w:space="0"/>
              <w:right w:val="single" w:color="auto" w:sz="4" w:space="0"/>
            </w:tcBorders>
            <w:vAlign w:val="bottom"/>
          </w:tcPr>
          <w:p>
            <w:pPr>
              <w:rPr>
                <w:b/>
                <w:sz w:val="20"/>
                <w:szCs w:val="20"/>
              </w:rPr>
            </w:pPr>
          </w:p>
          <w:p>
            <w:pPr>
              <w:tabs>
                <w:tab w:val="left" w:pos="7380"/>
              </w:tabs>
              <w:rPr>
                <w:b/>
                <w:sz w:val="20"/>
                <w:szCs w:val="20"/>
              </w:rPr>
            </w:pPr>
            <w:r>
              <w:rPr>
                <w:b/>
                <w:sz w:val="20"/>
                <w:szCs w:val="20"/>
              </w:rPr>
              <w:t>-</w:t>
            </w:r>
          </w:p>
        </w:tc>
        <w:tc>
          <w:tcPr>
            <w:tcW w:w="1340"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p>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фонды местных Администраций</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900 00 40990 </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154,8</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900 00 40990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4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870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154,8</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Другие общегосударственные вопросы</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999 00 00000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100,0</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339,7</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340,4</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Возмещение компенсационных расходов старостам</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100,0</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выплаты населению</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360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100,0</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100,0</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Условно утвержденные расходы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239,7</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240,4</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870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239,7</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240,4</w:t>
            </w:r>
          </w:p>
        </w:tc>
      </w:tr>
      <w:tr>
        <w:tblPrEx>
          <w:tblLayout w:type="fixed"/>
          <w:tblCellMar>
            <w:top w:w="0" w:type="dxa"/>
            <w:left w:w="108" w:type="dxa"/>
            <w:bottom w:w="0" w:type="dxa"/>
            <w:right w:w="108" w:type="dxa"/>
          </w:tblCellMar>
        </w:tblPrEx>
        <w:trPr>
          <w:trHeight w:val="246"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оборона</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97,8</w:t>
            </w:r>
          </w:p>
        </w:tc>
        <w:tc>
          <w:tcPr>
            <w:tcW w:w="1342" w:type="dxa"/>
            <w:tcBorders>
              <w:top w:val="single" w:color="000000" w:sz="4" w:space="0"/>
              <w:left w:val="single" w:color="auto" w:sz="4" w:space="0"/>
              <w:bottom w:val="single" w:color="000000" w:sz="4" w:space="0"/>
              <w:right w:val="single" w:color="auto" w:sz="4" w:space="0"/>
            </w:tcBorders>
            <w:vAlign w:val="top"/>
          </w:tcPr>
          <w:p>
            <w:pPr>
              <w:rPr>
                <w:b/>
                <w:sz w:val="20"/>
                <w:szCs w:val="20"/>
              </w:rPr>
            </w:pPr>
            <w:r>
              <w:rPr>
                <w:b/>
                <w:sz w:val="20"/>
                <w:szCs w:val="20"/>
              </w:rPr>
              <w:t>98,8</w:t>
            </w:r>
          </w:p>
        </w:tc>
        <w:tc>
          <w:tcPr>
            <w:tcW w:w="1340" w:type="dxa"/>
            <w:tcBorders>
              <w:top w:val="single" w:color="000000" w:sz="4" w:space="0"/>
              <w:left w:val="single" w:color="auto" w:sz="4" w:space="0"/>
              <w:bottom w:val="single" w:color="000000" w:sz="4" w:space="0"/>
              <w:right w:val="single" w:color="000000" w:sz="4" w:space="0"/>
            </w:tcBorders>
            <w:vAlign w:val="top"/>
          </w:tcPr>
          <w:p>
            <w:pPr>
              <w:rPr>
                <w:b/>
                <w:sz w:val="20"/>
                <w:szCs w:val="20"/>
              </w:rPr>
            </w:pPr>
            <w:r>
              <w:rPr>
                <w:b/>
                <w:sz w:val="20"/>
                <w:szCs w:val="20"/>
              </w:rPr>
              <w:t>102,6</w:t>
            </w:r>
          </w:p>
        </w:tc>
      </w:tr>
      <w:tr>
        <w:tblPrEx>
          <w:tblLayout w:type="fixed"/>
          <w:tblCellMar>
            <w:top w:w="0" w:type="dxa"/>
            <w:left w:w="108" w:type="dxa"/>
            <w:bottom w:w="0" w:type="dxa"/>
            <w:right w:w="108" w:type="dxa"/>
          </w:tblCellMar>
        </w:tblPrEx>
        <w:trPr>
          <w:trHeight w:val="345"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Мобилизационная и вневойсковая подготовка</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97,8</w:t>
            </w:r>
          </w:p>
        </w:tc>
        <w:tc>
          <w:tcPr>
            <w:tcW w:w="1342" w:type="dxa"/>
            <w:tcBorders>
              <w:top w:val="single" w:color="000000" w:sz="4" w:space="0"/>
              <w:left w:val="single" w:color="auto" w:sz="4" w:space="0"/>
              <w:bottom w:val="single" w:color="000000" w:sz="4" w:space="0"/>
              <w:right w:val="single" w:color="auto" w:sz="4" w:space="0"/>
            </w:tcBorders>
            <w:vAlign w:val="top"/>
          </w:tcPr>
          <w:p>
            <w:pPr>
              <w:rPr>
                <w:b/>
                <w:sz w:val="20"/>
                <w:szCs w:val="20"/>
              </w:rPr>
            </w:pPr>
          </w:p>
          <w:p>
            <w:pPr>
              <w:rPr>
                <w:b/>
                <w:sz w:val="20"/>
                <w:szCs w:val="20"/>
              </w:rPr>
            </w:pPr>
            <w:r>
              <w:rPr>
                <w:b/>
                <w:sz w:val="20"/>
                <w:szCs w:val="20"/>
              </w:rPr>
              <w:t>98,8</w:t>
            </w:r>
          </w:p>
        </w:tc>
        <w:tc>
          <w:tcPr>
            <w:tcW w:w="1340" w:type="dxa"/>
            <w:tcBorders>
              <w:top w:val="single" w:color="000000" w:sz="4" w:space="0"/>
              <w:left w:val="single" w:color="auto" w:sz="4" w:space="0"/>
              <w:bottom w:val="single" w:color="000000" w:sz="4" w:space="0"/>
              <w:right w:val="single" w:color="000000" w:sz="4" w:space="0"/>
            </w:tcBorders>
            <w:vAlign w:val="top"/>
          </w:tcPr>
          <w:p>
            <w:pPr>
              <w:rPr>
                <w:b/>
                <w:sz w:val="20"/>
                <w:szCs w:val="20"/>
              </w:rPr>
            </w:pPr>
          </w:p>
          <w:p>
            <w:pPr>
              <w:rPr>
                <w:b/>
                <w:sz w:val="20"/>
                <w:szCs w:val="20"/>
              </w:rPr>
            </w:pPr>
            <w:r>
              <w:rPr>
                <w:b/>
                <w:sz w:val="20"/>
                <w:szCs w:val="20"/>
              </w:rPr>
              <w:t>102,6</w:t>
            </w:r>
          </w:p>
        </w:tc>
      </w:tr>
      <w:tr>
        <w:tblPrEx>
          <w:tblLayout w:type="fixed"/>
          <w:tblCellMar>
            <w:top w:w="0" w:type="dxa"/>
            <w:left w:w="108" w:type="dxa"/>
            <w:bottom w:w="0" w:type="dxa"/>
            <w:right w:w="108" w:type="dxa"/>
          </w:tblCellMar>
        </w:tblPrEx>
        <w:trPr>
          <w:trHeight w:val="735"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97,8</w:t>
            </w:r>
          </w:p>
        </w:tc>
        <w:tc>
          <w:tcPr>
            <w:tcW w:w="1342"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r>
              <w:rPr>
                <w:sz w:val="20"/>
                <w:szCs w:val="20"/>
              </w:rPr>
              <w:t>98,8</w:t>
            </w:r>
          </w:p>
        </w:tc>
        <w:tc>
          <w:tcPr>
            <w:tcW w:w="1340"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p>
          <w:p>
            <w:pPr>
              <w:rPr>
                <w:sz w:val="20"/>
                <w:szCs w:val="20"/>
              </w:rPr>
            </w:pPr>
            <w:r>
              <w:rPr>
                <w:sz w:val="20"/>
                <w:szCs w:val="20"/>
              </w:rPr>
              <w:t>102,6</w:t>
            </w:r>
          </w:p>
        </w:tc>
      </w:tr>
      <w:tr>
        <w:tblPrEx>
          <w:tblLayout w:type="fixed"/>
          <w:tblCellMar>
            <w:top w:w="0" w:type="dxa"/>
            <w:left w:w="108" w:type="dxa"/>
            <w:bottom w:w="0" w:type="dxa"/>
            <w:right w:w="108" w:type="dxa"/>
          </w:tblCellMar>
        </w:tblPrEx>
        <w:trPr>
          <w:trHeight w:val="304"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97,8</w:t>
            </w:r>
          </w:p>
        </w:tc>
        <w:tc>
          <w:tcPr>
            <w:tcW w:w="1342"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r>
              <w:rPr>
                <w:sz w:val="20"/>
                <w:szCs w:val="20"/>
              </w:rPr>
              <w:t>98,8</w:t>
            </w:r>
          </w:p>
        </w:tc>
        <w:tc>
          <w:tcPr>
            <w:tcW w:w="1340"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r>
              <w:rPr>
                <w:sz w:val="20"/>
                <w:szCs w:val="20"/>
              </w:rPr>
              <w:t>102,6</w:t>
            </w:r>
          </w:p>
        </w:tc>
      </w:tr>
      <w:tr>
        <w:tblPrEx>
          <w:tblLayout w:type="fixed"/>
          <w:tblCellMar>
            <w:top w:w="0" w:type="dxa"/>
            <w:left w:w="108" w:type="dxa"/>
            <w:bottom w:w="0" w:type="dxa"/>
            <w:right w:w="108" w:type="dxa"/>
          </w:tblCellMar>
        </w:tblPrEx>
        <w:trPr>
          <w:trHeight w:val="39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2341"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4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r>
      <w:tr>
        <w:tblPrEx>
          <w:tblLayout w:type="fixed"/>
          <w:tblCellMar>
            <w:top w:w="0" w:type="dxa"/>
            <w:left w:w="108" w:type="dxa"/>
            <w:bottom w:w="0" w:type="dxa"/>
            <w:right w:w="108" w:type="dxa"/>
          </w:tblCellMar>
        </w:tblPrEx>
        <w:trPr>
          <w:trHeight w:val="39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Возмещение убытков банно-прачечному предприятию</w:t>
            </w:r>
          </w:p>
        </w:tc>
        <w:tc>
          <w:tcPr>
            <w:tcW w:w="234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900 00 40150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900 00 40150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Образование</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07</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2,4</w:t>
            </w:r>
          </w:p>
        </w:tc>
      </w:tr>
      <w:tr>
        <w:tblPrEx>
          <w:tblLayout w:type="fixed"/>
          <w:tblCellMar>
            <w:top w:w="0" w:type="dxa"/>
            <w:left w:w="108" w:type="dxa"/>
            <w:bottom w:w="0" w:type="dxa"/>
            <w:right w:w="108" w:type="dxa"/>
          </w:tblCellMar>
        </w:tblPrEx>
        <w:trPr>
          <w:trHeight w:val="39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Молодежная политика и оздоровление детей</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2,4</w:t>
            </w:r>
          </w:p>
        </w:tc>
      </w:tr>
      <w:tr>
        <w:tblPrEx>
          <w:tblLayout w:type="fixed"/>
          <w:tblCellMar>
            <w:top w:w="0" w:type="dxa"/>
            <w:left w:w="108" w:type="dxa"/>
            <w:bottom w:w="0" w:type="dxa"/>
            <w:right w:w="108" w:type="dxa"/>
          </w:tblCellMar>
        </w:tblPrEx>
        <w:trPr>
          <w:trHeight w:val="390" w:hRule="atLeast"/>
        </w:trPr>
        <w:tc>
          <w:tcPr>
            <w:tcW w:w="6203" w:type="dxa"/>
            <w:tcBorders>
              <w:top w:val="single" w:color="000000" w:sz="4" w:space="0"/>
              <w:left w:val="single" w:color="000000" w:sz="4" w:space="0"/>
              <w:bottom w:val="single" w:color="000000" w:sz="4" w:space="0"/>
            </w:tcBorders>
            <w:vAlign w:val="top"/>
          </w:tcPr>
          <w:p>
            <w:pPr>
              <w:rPr>
                <w:sz w:val="20"/>
                <w:szCs w:val="20"/>
              </w:rPr>
            </w:pPr>
            <w:r>
              <w:rPr>
                <w:sz w:val="20"/>
              </w:rPr>
              <w:t>Проведение мероприятий для детей и молодежи</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900 00 40070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w:t>
            </w:r>
          </w:p>
        </w:tc>
      </w:tr>
      <w:tr>
        <w:tblPrEx>
          <w:tblLayout w:type="fixed"/>
          <w:tblCellMar>
            <w:top w:w="0" w:type="dxa"/>
            <w:left w:w="108" w:type="dxa"/>
            <w:bottom w:w="0" w:type="dxa"/>
            <w:right w:w="108" w:type="dxa"/>
          </w:tblCellMar>
        </w:tblPrEx>
        <w:trPr>
          <w:trHeight w:val="390" w:hRule="atLeast"/>
        </w:trPr>
        <w:tc>
          <w:tcPr>
            <w:tcW w:w="6203"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900 00 40070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2,4</w:t>
            </w:r>
          </w:p>
        </w:tc>
      </w:tr>
      <w:tr>
        <w:tblPrEx>
          <w:tblLayout w:type="fixed"/>
          <w:tblCellMar>
            <w:top w:w="0" w:type="dxa"/>
            <w:left w:w="108" w:type="dxa"/>
            <w:bottom w:w="0" w:type="dxa"/>
            <w:right w:w="108" w:type="dxa"/>
          </w:tblCellMar>
        </w:tblPrEx>
        <w:trPr>
          <w:trHeight w:val="312"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 и кинематография</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Государственная поддержка в сфере культуры и  кинематографии </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900 00 40060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3,4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900 00 40060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4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3,4</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3,4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Социальная политика</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Социальное обеспечение населения</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4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158,4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социальной политики</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Публичные нормативные социальные выплаты гражданам</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310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158,4</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41"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спорта и физической культуры, туризма</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300"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244" w:hRule="atLeast"/>
        </w:trPr>
        <w:tc>
          <w:tcPr>
            <w:tcW w:w="620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ВСЕГО РАСХОДОВ</w:t>
            </w:r>
          </w:p>
        </w:tc>
        <w:tc>
          <w:tcPr>
            <w:tcW w:w="234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4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4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0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12622,5</w:t>
            </w:r>
          </w:p>
        </w:tc>
        <w:tc>
          <w:tcPr>
            <w:tcW w:w="134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37719,5</w:t>
            </w:r>
          </w:p>
        </w:tc>
        <w:tc>
          <w:tcPr>
            <w:tcW w:w="1340"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rPr>
            </w:pPr>
            <w:r>
              <w:rPr>
                <w:b/>
              </w:rPr>
              <w:t>9615,3</w:t>
            </w:r>
          </w:p>
        </w:tc>
      </w:tr>
    </w:tbl>
    <w:p/>
    <w:p>
      <w:pPr>
        <w:jc w:val="both"/>
        <w:rPr>
          <w:sz w:val="28"/>
          <w:szCs w:val="28"/>
        </w:rPr>
      </w:pPr>
      <w:r>
        <w:rPr>
          <w:sz w:val="28"/>
          <w:szCs w:val="28"/>
        </w:rPr>
        <w:t xml:space="preserve">   14. Дополнить Приложением 10:    </w:t>
      </w:r>
    </w:p>
    <w:p>
      <w:pPr>
        <w:jc w:val="right"/>
        <w:rPr>
          <w:sz w:val="28"/>
          <w:szCs w:val="28"/>
        </w:rPr>
      </w:pPr>
      <w:r>
        <w:rPr>
          <w:sz w:val="28"/>
          <w:szCs w:val="28"/>
        </w:rPr>
        <w:t xml:space="preserve">           Приложение 10 к решению Совета                                                      </w:t>
      </w:r>
    </w:p>
    <w:p>
      <w:pPr>
        <w:jc w:val="right"/>
        <w:rPr>
          <w:sz w:val="28"/>
          <w:szCs w:val="28"/>
        </w:rPr>
      </w:pPr>
      <w:r>
        <w:rPr>
          <w:sz w:val="28"/>
          <w:szCs w:val="28"/>
        </w:rPr>
        <w:t xml:space="preserve">депутатов Новосельского сельского поселения </w:t>
      </w:r>
    </w:p>
    <w:p>
      <w:pPr>
        <w:jc w:val="right"/>
        <w:rPr>
          <w:sz w:val="28"/>
          <w:szCs w:val="28"/>
        </w:rPr>
      </w:pPr>
      <w:r>
        <w:rPr>
          <w:sz w:val="28"/>
          <w:szCs w:val="28"/>
        </w:rPr>
        <w:t xml:space="preserve">"Об  бюджете Новосельского </w:t>
      </w:r>
    </w:p>
    <w:p>
      <w:pPr>
        <w:jc w:val="right"/>
        <w:rPr>
          <w:sz w:val="28"/>
          <w:szCs w:val="28"/>
        </w:rPr>
      </w:pPr>
      <w:r>
        <w:rPr>
          <w:sz w:val="28"/>
          <w:szCs w:val="28"/>
        </w:rPr>
        <w:t xml:space="preserve">сельского поселения на 2019 год и на </w:t>
      </w:r>
    </w:p>
    <w:p>
      <w:pPr>
        <w:jc w:val="right"/>
        <w:rPr>
          <w:sz w:val="28"/>
          <w:szCs w:val="28"/>
        </w:rPr>
      </w:pPr>
      <w:r>
        <w:rPr>
          <w:sz w:val="28"/>
          <w:szCs w:val="28"/>
        </w:rPr>
        <w:t>плановый период 2020 и 2021годов "</w:t>
      </w:r>
    </w:p>
    <w:p>
      <w:pPr>
        <w:jc w:val="center"/>
        <w:rPr>
          <w:sz w:val="28"/>
          <w:szCs w:val="28"/>
        </w:rPr>
      </w:pPr>
      <w:r>
        <w:rPr>
          <w:sz w:val="28"/>
          <w:szCs w:val="28"/>
        </w:rPr>
        <w:t xml:space="preserve">Источники внутреннего финансирования дефицита </w:t>
      </w:r>
    </w:p>
    <w:p>
      <w:pPr>
        <w:jc w:val="center"/>
        <w:rPr>
          <w:sz w:val="28"/>
          <w:szCs w:val="28"/>
        </w:rPr>
      </w:pPr>
      <w:r>
        <w:rPr>
          <w:sz w:val="28"/>
          <w:szCs w:val="28"/>
        </w:rPr>
        <w:t xml:space="preserve">бюджета Новосельского сельского поселения  на </w:t>
      </w:r>
      <w:r>
        <w:t xml:space="preserve">2019 </w:t>
      </w:r>
      <w:r>
        <w:rPr>
          <w:sz w:val="28"/>
          <w:szCs w:val="28"/>
        </w:rPr>
        <w:t>год и на плановый период 2020 и 2021 годов (тыс.руб.)</w:t>
      </w:r>
    </w:p>
    <w:tbl>
      <w:tblPr>
        <w:tblStyle w:val="12"/>
        <w:tblW w:w="15660" w:type="dxa"/>
        <w:tblInd w:w="-1011" w:type="dxa"/>
        <w:tblLayout w:type="fixed"/>
        <w:tblCellMar>
          <w:top w:w="55" w:type="dxa"/>
          <w:left w:w="55" w:type="dxa"/>
          <w:bottom w:w="55" w:type="dxa"/>
          <w:right w:w="55" w:type="dxa"/>
        </w:tblCellMar>
      </w:tblPr>
      <w:tblGrid>
        <w:gridCol w:w="6109"/>
        <w:gridCol w:w="4892"/>
        <w:gridCol w:w="2329"/>
        <w:gridCol w:w="1121"/>
        <w:gridCol w:w="21"/>
        <w:gridCol w:w="1188"/>
      </w:tblGrid>
      <w:tr>
        <w:tblPrEx>
          <w:tblLayout w:type="fixed"/>
          <w:tblCellMar>
            <w:top w:w="55" w:type="dxa"/>
            <w:left w:w="55" w:type="dxa"/>
            <w:bottom w:w="55" w:type="dxa"/>
            <w:right w:w="55" w:type="dxa"/>
          </w:tblCellMar>
        </w:tblPrEx>
        <w:trPr>
          <w:trHeight w:val="677" w:hRule="atLeast"/>
        </w:trPr>
        <w:tc>
          <w:tcPr>
            <w:tcW w:w="6109" w:type="dxa"/>
            <w:tcBorders>
              <w:top w:val="single" w:color="000000" w:sz="0" w:space="0"/>
              <w:left w:val="single" w:color="000000" w:sz="0" w:space="0"/>
              <w:bottom w:val="single" w:color="000000" w:sz="0" w:space="0"/>
            </w:tcBorders>
            <w:vAlign w:val="top"/>
          </w:tcPr>
          <w:p>
            <w:pPr>
              <w:pStyle w:val="22"/>
              <w:jc w:val="center"/>
            </w:pPr>
            <w:r>
              <w:t>Наименование источника внутреннего финансирования дефицита бюджета</w:t>
            </w:r>
          </w:p>
        </w:tc>
        <w:tc>
          <w:tcPr>
            <w:tcW w:w="4892" w:type="dxa"/>
            <w:tcBorders>
              <w:top w:val="single" w:color="000000" w:sz="0" w:space="0"/>
              <w:left w:val="single" w:color="000000" w:sz="0" w:space="0"/>
              <w:bottom w:val="single" w:color="000000" w:sz="0" w:space="0"/>
            </w:tcBorders>
            <w:vAlign w:val="top"/>
          </w:tcPr>
          <w:p>
            <w:pPr>
              <w:pStyle w:val="22"/>
              <w:jc w:val="center"/>
            </w:pPr>
            <w:r>
              <w:t>Код группы, подгруппы, статьи и вида источников</w:t>
            </w:r>
          </w:p>
        </w:tc>
        <w:tc>
          <w:tcPr>
            <w:tcW w:w="2329" w:type="dxa"/>
            <w:tcBorders>
              <w:top w:val="single" w:color="000000" w:sz="0" w:space="0"/>
              <w:left w:val="single" w:color="000000" w:sz="0" w:space="0"/>
              <w:bottom w:val="single" w:color="000000" w:sz="0" w:space="0"/>
              <w:right w:val="single" w:color="000000" w:sz="0" w:space="0"/>
            </w:tcBorders>
            <w:vAlign w:val="top"/>
          </w:tcPr>
          <w:p>
            <w:pPr>
              <w:pStyle w:val="22"/>
              <w:jc w:val="center"/>
            </w:pPr>
            <w:r>
              <w:t>2019</w:t>
            </w:r>
          </w:p>
        </w:tc>
        <w:tc>
          <w:tcPr>
            <w:tcW w:w="1121" w:type="dxa"/>
            <w:tcBorders>
              <w:top w:val="single" w:color="000000" w:sz="0" w:space="0"/>
              <w:left w:val="single" w:color="000000" w:sz="0" w:space="0"/>
              <w:bottom w:val="single" w:color="000000" w:sz="0" w:space="0"/>
              <w:right w:val="single" w:color="auto" w:sz="4" w:space="0"/>
            </w:tcBorders>
            <w:vAlign w:val="top"/>
          </w:tcPr>
          <w:p>
            <w:pPr>
              <w:pStyle w:val="22"/>
              <w:jc w:val="center"/>
            </w:pPr>
            <w:r>
              <w:t>2020</w:t>
            </w:r>
          </w:p>
        </w:tc>
        <w:tc>
          <w:tcPr>
            <w:tcW w:w="1209" w:type="dxa"/>
            <w:gridSpan w:val="2"/>
            <w:tcBorders>
              <w:top w:val="single" w:color="000000" w:sz="0" w:space="0"/>
              <w:left w:val="single" w:color="auto" w:sz="4" w:space="0"/>
              <w:bottom w:val="single" w:color="000000" w:sz="0" w:space="0"/>
              <w:right w:val="single" w:color="000000" w:sz="0" w:space="0"/>
            </w:tcBorders>
            <w:vAlign w:val="top"/>
          </w:tcPr>
          <w:p>
            <w:pPr>
              <w:pStyle w:val="22"/>
              <w:jc w:val="center"/>
            </w:pPr>
            <w:r>
              <w:t>2021</w:t>
            </w:r>
          </w:p>
        </w:tc>
      </w:tr>
      <w:tr>
        <w:tblPrEx>
          <w:tblLayout w:type="fixed"/>
          <w:tblCellMar>
            <w:top w:w="55" w:type="dxa"/>
            <w:left w:w="55" w:type="dxa"/>
            <w:bottom w:w="55" w:type="dxa"/>
            <w:right w:w="55" w:type="dxa"/>
          </w:tblCellMar>
        </w:tblPrEx>
        <w:trPr>
          <w:trHeight w:val="677" w:hRule="atLeast"/>
        </w:trPr>
        <w:tc>
          <w:tcPr>
            <w:tcW w:w="6109" w:type="dxa"/>
            <w:tcBorders>
              <w:left w:val="single" w:color="000000" w:sz="0" w:space="0"/>
              <w:bottom w:val="single" w:color="000000" w:sz="0" w:space="0"/>
            </w:tcBorders>
            <w:vAlign w:val="top"/>
          </w:tcPr>
          <w:p>
            <w:pPr>
              <w:pStyle w:val="22"/>
              <w:jc w:val="center"/>
            </w:pPr>
            <w:r>
              <w:t>Всего источников внутреннего финансирования дефицита бюджет</w:t>
            </w:r>
          </w:p>
        </w:tc>
        <w:tc>
          <w:tcPr>
            <w:tcW w:w="4892" w:type="dxa"/>
            <w:tcBorders>
              <w:left w:val="single" w:color="000000" w:sz="0" w:space="0"/>
              <w:bottom w:val="single" w:color="000000" w:sz="0" w:space="0"/>
            </w:tcBorders>
            <w:vAlign w:val="top"/>
          </w:tcPr>
          <w:p>
            <w:pPr>
              <w:pStyle w:val="22"/>
              <w:jc w:val="center"/>
            </w:pPr>
            <w:r>
              <w:t>000 01 00 00 00 00 0000 000</w:t>
            </w:r>
          </w:p>
        </w:tc>
        <w:tc>
          <w:tcPr>
            <w:tcW w:w="2329" w:type="dxa"/>
            <w:tcBorders>
              <w:left w:val="single" w:color="000000" w:sz="0" w:space="0"/>
              <w:bottom w:val="single" w:color="000000" w:sz="0" w:space="0"/>
              <w:right w:val="single" w:color="000000" w:sz="0" w:space="0"/>
            </w:tcBorders>
            <w:vAlign w:val="top"/>
          </w:tcPr>
          <w:p>
            <w:pPr>
              <w:pStyle w:val="22"/>
              <w:jc w:val="center"/>
            </w:pPr>
            <w:r>
              <w:t>63,1</w:t>
            </w:r>
          </w:p>
        </w:tc>
        <w:tc>
          <w:tcPr>
            <w:tcW w:w="1121" w:type="dxa"/>
            <w:tcBorders>
              <w:left w:val="single" w:color="000000" w:sz="0" w:space="0"/>
              <w:bottom w:val="single" w:color="000000" w:sz="0" w:space="0"/>
              <w:right w:val="single" w:color="auto" w:sz="4" w:space="0"/>
            </w:tcBorders>
            <w:vAlign w:val="top"/>
          </w:tcPr>
          <w:p>
            <w:pPr>
              <w:pStyle w:val="22"/>
              <w:jc w:val="center"/>
            </w:pPr>
            <w:r>
              <w:t>0</w:t>
            </w:r>
          </w:p>
        </w:tc>
        <w:tc>
          <w:tcPr>
            <w:tcW w:w="1209" w:type="dxa"/>
            <w:gridSpan w:val="2"/>
            <w:tcBorders>
              <w:left w:val="single" w:color="auto" w:sz="4" w:space="0"/>
              <w:bottom w:val="single" w:color="000000" w:sz="0" w:space="0"/>
              <w:right w:val="single" w:color="000000" w:sz="0" w:space="0"/>
            </w:tcBorders>
            <w:vAlign w:val="top"/>
          </w:tcPr>
          <w:p>
            <w:pPr>
              <w:pStyle w:val="22"/>
              <w:jc w:val="center"/>
            </w:pPr>
            <w:r>
              <w:t>0</w:t>
            </w:r>
          </w:p>
        </w:tc>
      </w:tr>
      <w:tr>
        <w:tblPrEx>
          <w:tblLayout w:type="fixed"/>
          <w:tblCellMar>
            <w:top w:w="55" w:type="dxa"/>
            <w:left w:w="55" w:type="dxa"/>
            <w:bottom w:w="55" w:type="dxa"/>
            <w:right w:w="55" w:type="dxa"/>
          </w:tblCellMar>
        </w:tblPrEx>
        <w:trPr>
          <w:trHeight w:val="677" w:hRule="atLeast"/>
        </w:trPr>
        <w:tc>
          <w:tcPr>
            <w:tcW w:w="6109" w:type="dxa"/>
            <w:tcBorders>
              <w:left w:val="single" w:color="000000" w:sz="0" w:space="0"/>
              <w:bottom w:val="single" w:color="000000" w:sz="0" w:space="0"/>
            </w:tcBorders>
            <w:vAlign w:val="top"/>
          </w:tcPr>
          <w:p>
            <w:pPr>
              <w:pStyle w:val="22"/>
              <w:jc w:val="center"/>
            </w:pPr>
            <w:r>
              <w:t>Изменение остатков средств на счетах по учету средств бюджета</w:t>
            </w:r>
          </w:p>
        </w:tc>
        <w:tc>
          <w:tcPr>
            <w:tcW w:w="4892" w:type="dxa"/>
            <w:tcBorders>
              <w:left w:val="single" w:color="000000" w:sz="0" w:space="0"/>
              <w:bottom w:val="single" w:color="000000" w:sz="0" w:space="0"/>
            </w:tcBorders>
            <w:vAlign w:val="top"/>
          </w:tcPr>
          <w:p>
            <w:pPr>
              <w:pStyle w:val="22"/>
              <w:jc w:val="center"/>
            </w:pPr>
            <w:r>
              <w:t>000 01 05 00 00 00 0000 000</w:t>
            </w:r>
          </w:p>
        </w:tc>
        <w:tc>
          <w:tcPr>
            <w:tcW w:w="2329" w:type="dxa"/>
            <w:tcBorders>
              <w:left w:val="single" w:color="000000" w:sz="0" w:space="0"/>
              <w:bottom w:val="single" w:color="000000" w:sz="0" w:space="0"/>
              <w:right w:val="single" w:color="000000" w:sz="0" w:space="0"/>
            </w:tcBorders>
            <w:vAlign w:val="top"/>
          </w:tcPr>
          <w:p>
            <w:pPr>
              <w:pStyle w:val="22"/>
              <w:jc w:val="center"/>
            </w:pPr>
            <w:r>
              <w:t>63,1</w:t>
            </w:r>
          </w:p>
        </w:tc>
        <w:tc>
          <w:tcPr>
            <w:tcW w:w="1121" w:type="dxa"/>
            <w:tcBorders>
              <w:left w:val="single" w:color="000000" w:sz="0" w:space="0"/>
              <w:bottom w:val="single" w:color="000000" w:sz="0" w:space="0"/>
              <w:right w:val="single" w:color="auto" w:sz="4" w:space="0"/>
            </w:tcBorders>
            <w:vAlign w:val="top"/>
          </w:tcPr>
          <w:p>
            <w:pPr>
              <w:pStyle w:val="22"/>
              <w:jc w:val="center"/>
            </w:pPr>
            <w:r>
              <w:t>0</w:t>
            </w:r>
          </w:p>
        </w:tc>
        <w:tc>
          <w:tcPr>
            <w:tcW w:w="1209" w:type="dxa"/>
            <w:gridSpan w:val="2"/>
            <w:tcBorders>
              <w:left w:val="single" w:color="auto" w:sz="4" w:space="0"/>
              <w:bottom w:val="single" w:color="000000" w:sz="0" w:space="0"/>
              <w:right w:val="single" w:color="000000" w:sz="0" w:space="0"/>
            </w:tcBorders>
            <w:vAlign w:val="top"/>
          </w:tcPr>
          <w:p>
            <w:pPr>
              <w:pStyle w:val="22"/>
              <w:jc w:val="center"/>
            </w:pPr>
            <w:r>
              <w:t>0</w:t>
            </w:r>
          </w:p>
        </w:tc>
      </w:tr>
      <w:tr>
        <w:tblPrEx>
          <w:tblLayout w:type="fixed"/>
          <w:tblCellMar>
            <w:top w:w="55" w:type="dxa"/>
            <w:left w:w="55" w:type="dxa"/>
            <w:bottom w:w="55" w:type="dxa"/>
            <w:right w:w="55" w:type="dxa"/>
          </w:tblCellMar>
        </w:tblPrEx>
        <w:trPr>
          <w:trHeight w:val="687" w:hRule="atLeast"/>
        </w:trPr>
        <w:tc>
          <w:tcPr>
            <w:tcW w:w="6109" w:type="dxa"/>
            <w:tcBorders>
              <w:top w:val="single" w:color="auto" w:sz="4" w:space="0"/>
              <w:left w:val="single" w:color="000000" w:sz="0" w:space="0"/>
              <w:bottom w:val="single" w:color="000000" w:sz="0" w:space="0"/>
            </w:tcBorders>
            <w:vAlign w:val="top"/>
          </w:tcPr>
          <w:p>
            <w:pPr>
              <w:pStyle w:val="22"/>
              <w:jc w:val="center"/>
            </w:pPr>
            <w:r>
              <w:t>Изменение прочих остатков средств бюджета сельского поселения</w:t>
            </w:r>
          </w:p>
        </w:tc>
        <w:tc>
          <w:tcPr>
            <w:tcW w:w="4892" w:type="dxa"/>
            <w:tcBorders>
              <w:top w:val="single" w:color="auto" w:sz="4" w:space="0"/>
              <w:left w:val="single" w:color="000000" w:sz="0" w:space="0"/>
              <w:bottom w:val="single" w:color="000000" w:sz="0" w:space="0"/>
            </w:tcBorders>
            <w:vAlign w:val="top"/>
          </w:tcPr>
          <w:p>
            <w:pPr>
              <w:pStyle w:val="22"/>
              <w:jc w:val="center"/>
            </w:pPr>
            <w:r>
              <w:t>000 01 05 02 01 10 0000 000</w:t>
            </w:r>
          </w:p>
        </w:tc>
        <w:tc>
          <w:tcPr>
            <w:tcW w:w="2329" w:type="dxa"/>
            <w:tcBorders>
              <w:top w:val="single" w:color="auto" w:sz="4" w:space="0"/>
              <w:left w:val="single" w:color="000000" w:sz="0" w:space="0"/>
              <w:bottom w:val="single" w:color="000000" w:sz="0" w:space="0"/>
              <w:right w:val="single" w:color="000000" w:sz="0" w:space="0"/>
            </w:tcBorders>
            <w:vAlign w:val="top"/>
          </w:tcPr>
          <w:p>
            <w:pPr>
              <w:pStyle w:val="22"/>
              <w:jc w:val="center"/>
            </w:pPr>
            <w:r>
              <w:t>63,1</w:t>
            </w:r>
          </w:p>
        </w:tc>
        <w:tc>
          <w:tcPr>
            <w:tcW w:w="1142" w:type="dxa"/>
            <w:gridSpan w:val="2"/>
            <w:tcBorders>
              <w:top w:val="single" w:color="auto" w:sz="4" w:space="0"/>
              <w:left w:val="single" w:color="000000" w:sz="0" w:space="0"/>
              <w:bottom w:val="single" w:color="000000" w:sz="0" w:space="0"/>
              <w:right w:val="single" w:color="auto" w:sz="4" w:space="0"/>
            </w:tcBorders>
            <w:vAlign w:val="top"/>
          </w:tcPr>
          <w:p>
            <w:pPr>
              <w:pStyle w:val="22"/>
              <w:jc w:val="center"/>
            </w:pPr>
            <w:r>
              <w:t>0</w:t>
            </w:r>
          </w:p>
        </w:tc>
        <w:tc>
          <w:tcPr>
            <w:tcW w:w="1188" w:type="dxa"/>
            <w:tcBorders>
              <w:top w:val="single" w:color="auto" w:sz="4" w:space="0"/>
              <w:left w:val="single" w:color="auto" w:sz="4" w:space="0"/>
              <w:bottom w:val="single" w:color="000000" w:sz="0" w:space="0"/>
              <w:right w:val="single" w:color="000000" w:sz="0" w:space="0"/>
            </w:tcBorders>
            <w:vAlign w:val="top"/>
          </w:tcPr>
          <w:p>
            <w:pPr>
              <w:pStyle w:val="22"/>
              <w:jc w:val="center"/>
            </w:pPr>
            <w:r>
              <w:t>0</w:t>
            </w:r>
          </w:p>
        </w:tc>
      </w:tr>
    </w:tbl>
    <w:p>
      <w:pPr>
        <w:jc w:val="center"/>
        <w:rPr>
          <w:sz w:val="28"/>
          <w:szCs w:val="28"/>
        </w:rPr>
      </w:pPr>
    </w:p>
    <w:p>
      <w:pPr>
        <w:jc w:val="both"/>
        <w:rPr>
          <w:sz w:val="28"/>
          <w:szCs w:val="28"/>
        </w:rPr>
      </w:pPr>
      <w:r>
        <w:rPr>
          <w:sz w:val="28"/>
          <w:szCs w:val="28"/>
        </w:rPr>
        <w:t>15. Дополнить Приложением 11</w:t>
      </w:r>
    </w:p>
    <w:p>
      <w:pPr>
        <w:spacing w:line="240" w:lineRule="exact"/>
        <w:jc w:val="right"/>
        <w:rPr>
          <w:sz w:val="28"/>
          <w:szCs w:val="28"/>
        </w:rPr>
      </w:pPr>
      <w:r>
        <w:rPr>
          <w:sz w:val="28"/>
          <w:szCs w:val="28"/>
        </w:rPr>
        <w:t>Приложение № 11</w:t>
      </w:r>
    </w:p>
    <w:p>
      <w:pPr>
        <w:spacing w:line="240" w:lineRule="exact"/>
        <w:jc w:val="right"/>
        <w:rPr>
          <w:sz w:val="28"/>
          <w:szCs w:val="28"/>
        </w:rPr>
      </w:pPr>
      <w:r>
        <w:rPr>
          <w:sz w:val="28"/>
          <w:szCs w:val="28"/>
        </w:rPr>
        <w:t xml:space="preserve">к решению Совета депутатов </w:t>
      </w:r>
    </w:p>
    <w:p>
      <w:pPr>
        <w:spacing w:line="240" w:lineRule="exact"/>
        <w:jc w:val="right"/>
        <w:rPr>
          <w:sz w:val="28"/>
          <w:szCs w:val="28"/>
        </w:rPr>
      </w:pPr>
      <w:r>
        <w:rPr>
          <w:sz w:val="28"/>
          <w:szCs w:val="28"/>
        </w:rPr>
        <w:t>Новосельского сельского поселения</w:t>
      </w:r>
    </w:p>
    <w:p>
      <w:pPr>
        <w:spacing w:line="240" w:lineRule="exact"/>
        <w:jc w:val="right"/>
        <w:rPr>
          <w:sz w:val="28"/>
          <w:szCs w:val="28"/>
        </w:rPr>
      </w:pPr>
      <w:r>
        <w:rPr>
          <w:sz w:val="28"/>
          <w:szCs w:val="28"/>
        </w:rPr>
        <w:t xml:space="preserve"> «О бюджете Новосельского сельского</w:t>
      </w:r>
    </w:p>
    <w:p>
      <w:pPr>
        <w:spacing w:line="240" w:lineRule="exact"/>
        <w:jc w:val="right"/>
        <w:rPr>
          <w:sz w:val="28"/>
          <w:szCs w:val="28"/>
        </w:rPr>
      </w:pPr>
      <w:r>
        <w:rPr>
          <w:sz w:val="28"/>
          <w:szCs w:val="28"/>
        </w:rPr>
        <w:t xml:space="preserve"> поселения на 2019 год и </w:t>
      </w:r>
    </w:p>
    <w:p>
      <w:pPr>
        <w:spacing w:line="240" w:lineRule="exact"/>
        <w:jc w:val="right"/>
        <w:rPr>
          <w:sz w:val="28"/>
          <w:szCs w:val="28"/>
        </w:rPr>
      </w:pPr>
      <w:r>
        <w:rPr>
          <w:sz w:val="28"/>
          <w:szCs w:val="28"/>
        </w:rPr>
        <w:t>плановый период 2020-2021 годов»</w:t>
      </w:r>
    </w:p>
    <w:p>
      <w:pPr>
        <w:jc w:val="center"/>
        <w:rPr>
          <w:sz w:val="28"/>
          <w:szCs w:val="28"/>
        </w:rPr>
      </w:pPr>
      <w:r>
        <w:rPr>
          <w:sz w:val="28"/>
          <w:szCs w:val="28"/>
        </w:rPr>
        <w:t>ПЕРЕЧЕНЬ ГЛАВНЫХ АДМИНИСТРАТОРОВ ИСТОЧНИКОВ ФИНАНСИРОВАНИЯ ДЕФИЦИТА БЮДЖЕТА НОВОСЕЛЬСКОГО СЕЛЬСКОГО ПОСЕЛЕНИЯ</w:t>
      </w:r>
    </w:p>
    <w:tbl>
      <w:tblPr>
        <w:tblStyle w:val="12"/>
        <w:tblW w:w="14469" w:type="dxa"/>
        <w:tblInd w:w="223" w:type="dxa"/>
        <w:tblLayout w:type="fixed"/>
        <w:tblCellMar>
          <w:top w:w="0" w:type="dxa"/>
          <w:left w:w="108" w:type="dxa"/>
          <w:bottom w:w="0" w:type="dxa"/>
          <w:right w:w="108" w:type="dxa"/>
        </w:tblCellMar>
      </w:tblPr>
      <w:tblGrid>
        <w:gridCol w:w="1285"/>
        <w:gridCol w:w="4487"/>
        <w:gridCol w:w="8697"/>
      </w:tblGrid>
      <w:tr>
        <w:tblPrEx>
          <w:tblLayout w:type="fixed"/>
          <w:tblCellMar>
            <w:top w:w="0" w:type="dxa"/>
            <w:left w:w="108" w:type="dxa"/>
            <w:bottom w:w="0" w:type="dxa"/>
            <w:right w:w="108" w:type="dxa"/>
          </w:tblCellMar>
        </w:tblPrEx>
        <w:trPr>
          <w:cantSplit/>
          <w:trHeight w:val="570" w:hRule="atLeast"/>
          <w:tblHeader/>
        </w:trPr>
        <w:tc>
          <w:tcPr>
            <w:tcW w:w="1285" w:type="dxa"/>
            <w:tcBorders>
              <w:top w:val="single" w:color="000000" w:sz="4" w:space="0"/>
              <w:left w:val="single" w:color="auto" w:sz="4" w:space="0"/>
              <w:bottom w:val="single" w:color="000000" w:sz="4" w:space="0"/>
            </w:tcBorders>
            <w:vAlign w:val="center"/>
          </w:tcPr>
          <w:p>
            <w:pPr>
              <w:pStyle w:val="23"/>
            </w:pPr>
            <w:r>
              <w:t>Код главы</w:t>
            </w:r>
          </w:p>
        </w:tc>
        <w:tc>
          <w:tcPr>
            <w:tcW w:w="4487" w:type="dxa"/>
            <w:tcBorders>
              <w:top w:val="single" w:color="000000" w:sz="4" w:space="0"/>
              <w:left w:val="single" w:color="000000" w:sz="4" w:space="0"/>
              <w:bottom w:val="single" w:color="000000" w:sz="4" w:space="0"/>
              <w:right w:val="single" w:color="auto" w:sz="4" w:space="0"/>
            </w:tcBorders>
            <w:vAlign w:val="center"/>
          </w:tcPr>
          <w:p>
            <w:pPr>
              <w:pStyle w:val="23"/>
            </w:pPr>
            <w:r>
              <w:t>Код группы, подгруппы, статьи и вида источников</w:t>
            </w:r>
          </w:p>
        </w:tc>
        <w:tc>
          <w:tcPr>
            <w:tcW w:w="8697" w:type="dxa"/>
            <w:tcBorders>
              <w:top w:val="single" w:color="000000" w:sz="4" w:space="0"/>
              <w:left w:val="single" w:color="auto" w:sz="4" w:space="0"/>
              <w:bottom w:val="single" w:color="000000" w:sz="4" w:space="0"/>
              <w:right w:val="single" w:color="auto" w:sz="4" w:space="0"/>
            </w:tcBorders>
            <w:vAlign w:val="center"/>
          </w:tcPr>
          <w:p>
            <w:pPr>
              <w:pStyle w:val="23"/>
            </w:pPr>
            <w:r>
              <w:t>Наименование</w:t>
            </w:r>
          </w:p>
        </w:tc>
      </w:tr>
      <w:tr>
        <w:tblPrEx>
          <w:tblLayout w:type="fixed"/>
          <w:tblCellMar>
            <w:top w:w="0" w:type="dxa"/>
            <w:left w:w="108" w:type="dxa"/>
            <w:bottom w:w="0" w:type="dxa"/>
            <w:right w:w="108" w:type="dxa"/>
          </w:tblCellMar>
        </w:tblPrEx>
        <w:trPr>
          <w:trHeight w:val="1149" w:hRule="atLeast"/>
        </w:trPr>
        <w:tc>
          <w:tcPr>
            <w:tcW w:w="1285" w:type="dxa"/>
            <w:tcBorders>
              <w:left w:val="single" w:color="auto" w:sz="4" w:space="0"/>
              <w:bottom w:val="single" w:color="auto" w:sz="4" w:space="0"/>
              <w:right w:val="single" w:color="auto" w:sz="4" w:space="0"/>
            </w:tcBorders>
            <w:shd w:val="clear" w:color="auto" w:fill="auto"/>
            <w:vAlign w:val="top"/>
          </w:tcPr>
          <w:p>
            <w:pPr>
              <w:spacing w:before="120" w:after="120"/>
              <w:jc w:val="center"/>
            </w:pPr>
            <w:r>
              <w:rPr>
                <w:b/>
                <w:sz w:val="28"/>
                <w:szCs w:val="28"/>
              </w:rPr>
              <w:t>334</w:t>
            </w:r>
          </w:p>
        </w:tc>
        <w:tc>
          <w:tcPr>
            <w:tcW w:w="4487" w:type="dxa"/>
            <w:tcBorders>
              <w:left w:val="single" w:color="auto" w:sz="4" w:space="0"/>
              <w:bottom w:val="single" w:color="auto" w:sz="4" w:space="0"/>
              <w:right w:val="single" w:color="auto" w:sz="4" w:space="0"/>
            </w:tcBorders>
            <w:shd w:val="clear" w:color="auto" w:fill="FFFFFF"/>
            <w:vAlign w:val="top"/>
          </w:tcPr>
          <w:p>
            <w:pPr>
              <w:pStyle w:val="2"/>
              <w:spacing w:before="120" w:after="120"/>
              <w:ind w:left="3152"/>
              <w:jc w:val="center"/>
              <w:rPr>
                <w:szCs w:val="24"/>
              </w:rPr>
            </w:pPr>
          </w:p>
          <w:p>
            <w:pPr>
              <w:pStyle w:val="2"/>
              <w:spacing w:before="120" w:after="120"/>
              <w:jc w:val="center"/>
            </w:pPr>
          </w:p>
        </w:tc>
        <w:tc>
          <w:tcPr>
            <w:tcW w:w="8697" w:type="dxa"/>
            <w:tcBorders>
              <w:left w:val="single" w:color="auto" w:sz="4" w:space="0"/>
              <w:bottom w:val="single" w:color="auto" w:sz="4" w:space="0"/>
              <w:right w:val="single" w:color="auto" w:sz="4" w:space="0"/>
            </w:tcBorders>
            <w:shd w:val="clear" w:color="auto" w:fill="FFFFFF"/>
            <w:vAlign w:val="top"/>
          </w:tcPr>
          <w:p>
            <w:pPr>
              <w:pStyle w:val="2"/>
              <w:spacing w:before="120" w:after="120"/>
              <w:ind w:left="32"/>
            </w:pPr>
            <w:r>
              <w:rPr>
                <w:rFonts w:ascii="Times New Roman" w:hAnsi="Times New Roman"/>
                <w:color w:val="auto"/>
                <w:sz w:val="28"/>
                <w:szCs w:val="28"/>
              </w:rPr>
              <w:t>Администрация Новосельского сельского поселения</w:t>
            </w:r>
          </w:p>
        </w:tc>
      </w:tr>
      <w:tr>
        <w:tblPrEx>
          <w:tblLayout w:type="fixed"/>
          <w:tblCellMar>
            <w:top w:w="0" w:type="dxa"/>
            <w:left w:w="108" w:type="dxa"/>
            <w:bottom w:w="0" w:type="dxa"/>
            <w:right w:w="108" w:type="dxa"/>
          </w:tblCellMar>
        </w:tblPrEx>
        <w:trPr>
          <w:cantSplit/>
          <w:trHeight w:val="673" w:hRule="atLeast"/>
        </w:trPr>
        <w:tc>
          <w:tcPr>
            <w:tcW w:w="1285" w:type="dxa"/>
            <w:tcBorders>
              <w:top w:val="single" w:color="auto" w:sz="4" w:space="0"/>
              <w:left w:val="single" w:color="auto" w:sz="4" w:space="0"/>
              <w:bottom w:val="single" w:color="auto" w:sz="4" w:space="0"/>
              <w:right w:val="single" w:color="auto" w:sz="4" w:space="0"/>
            </w:tcBorders>
            <w:vAlign w:val="top"/>
          </w:tcPr>
          <w:p>
            <w:pPr>
              <w:jc w:val="center"/>
              <w:rPr>
                <w:bCs/>
                <w:szCs w:val="28"/>
              </w:rPr>
            </w:pPr>
            <w:r>
              <w:rPr>
                <w:sz w:val="28"/>
                <w:szCs w:val="28"/>
              </w:rPr>
              <w:t>334</w:t>
            </w:r>
          </w:p>
        </w:tc>
        <w:tc>
          <w:tcPr>
            <w:tcW w:w="4487" w:type="dxa"/>
            <w:tcBorders>
              <w:top w:val="single" w:color="auto" w:sz="4" w:space="0"/>
              <w:left w:val="single" w:color="auto" w:sz="4" w:space="0"/>
              <w:bottom w:val="single" w:color="auto" w:sz="4" w:space="0"/>
              <w:right w:val="single" w:color="auto" w:sz="4" w:space="0"/>
            </w:tcBorders>
            <w:vAlign w:val="top"/>
          </w:tcPr>
          <w:p>
            <w:pPr>
              <w:pStyle w:val="5"/>
              <w:rPr>
                <w:b/>
                <w:bCs/>
                <w:sz w:val="26"/>
                <w:szCs w:val="26"/>
              </w:rPr>
            </w:pPr>
            <w:r>
              <w:rPr>
                <w:bCs/>
                <w:szCs w:val="28"/>
              </w:rPr>
              <w:t>01 05 02 01 10 0000 000</w:t>
            </w:r>
          </w:p>
        </w:tc>
        <w:tc>
          <w:tcPr>
            <w:tcW w:w="8697" w:type="dxa"/>
            <w:tcBorders>
              <w:top w:val="single" w:color="auto" w:sz="4" w:space="0"/>
              <w:left w:val="single" w:color="auto" w:sz="4" w:space="0"/>
              <w:bottom w:val="single" w:color="auto" w:sz="4" w:space="0"/>
              <w:right w:val="single" w:color="auto" w:sz="4" w:space="0"/>
            </w:tcBorders>
            <w:vAlign w:val="top"/>
          </w:tcPr>
          <w:p>
            <w:pPr>
              <w:snapToGrid w:val="0"/>
            </w:pPr>
            <w:r>
              <w:rPr>
                <w:b/>
                <w:bCs/>
                <w:sz w:val="26"/>
                <w:szCs w:val="26"/>
              </w:rPr>
              <w:t xml:space="preserve">Изменение прочих остатков средств бюджета сельского поселения  </w:t>
            </w:r>
          </w:p>
        </w:tc>
      </w:tr>
    </w:tbl>
    <w:p>
      <w:pPr>
        <w:tabs>
          <w:tab w:val="left" w:pos="4680"/>
        </w:tabs>
        <w:spacing w:line="360" w:lineRule="atLeast"/>
        <w:jc w:val="both"/>
        <w:outlineLvl w:val="0"/>
        <w:rPr>
          <w:rFonts w:eastAsia="SimSun"/>
          <w:sz w:val="28"/>
          <w:szCs w:val="28"/>
        </w:rPr>
      </w:pPr>
      <w:r>
        <w:rPr>
          <w:sz w:val="28"/>
        </w:rPr>
        <w:t xml:space="preserve">     16. </w:t>
      </w:r>
      <w:r>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tabs>
          <w:tab w:val="left" w:pos="4680"/>
        </w:tabs>
        <w:spacing w:line="360" w:lineRule="atLeast"/>
        <w:jc w:val="both"/>
        <w:outlineLvl w:val="0"/>
        <w:rPr>
          <w:rFonts w:eastAsia="SimSun"/>
          <w:sz w:val="28"/>
          <w:szCs w:val="28"/>
        </w:rPr>
      </w:pPr>
    </w:p>
    <w:p>
      <w:pPr>
        <w:tabs>
          <w:tab w:val="left" w:pos="4680"/>
        </w:tabs>
        <w:spacing w:line="360" w:lineRule="atLeast"/>
        <w:jc w:val="both"/>
        <w:outlineLvl w:val="0"/>
        <w:rPr>
          <w:rFonts w:eastAsia="SimSun"/>
          <w:sz w:val="28"/>
          <w:szCs w:val="28"/>
        </w:rPr>
      </w:pPr>
    </w:p>
    <w:p>
      <w:pPr>
        <w:jc w:val="both"/>
        <w:outlineLvl w:val="0"/>
        <w:rPr>
          <w:sz w:val="28"/>
          <w:szCs w:val="28"/>
        </w:rPr>
      </w:pPr>
      <w:r>
        <w:rPr>
          <w:sz w:val="28"/>
          <w:szCs w:val="28"/>
        </w:rPr>
        <w:t xml:space="preserve">Глава сельского поселения                                           М.В.Пестрецов    </w:t>
      </w:r>
      <w:bookmarkStart w:id="0" w:name="RANGE!A1:F181"/>
      <w:bookmarkEnd w:id="0"/>
    </w:p>
    <w:p>
      <w:pPr>
        <w:jc w:val="center"/>
        <w:rPr>
          <w:b/>
          <w:sz w:val="26"/>
          <w:szCs w:val="26"/>
          <w:lang w:val="ru-RU"/>
        </w:rPr>
      </w:pPr>
      <w:r>
        <w:rPr>
          <w:b/>
          <w:sz w:val="26"/>
          <w:szCs w:val="26"/>
          <w:lang w:val="ru-RU"/>
        </w:rPr>
        <w:t>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НОВОСЕЛЬСКОГО</w:t>
      </w:r>
      <w:r>
        <w:rPr>
          <w:b/>
          <w:sz w:val="28"/>
          <w:szCs w:val="28"/>
        </w:rPr>
        <w:t xml:space="preserve"> СЕЛЬСКОГО ПОСЕЛЕНИЯ</w:t>
      </w:r>
    </w:p>
    <w:p>
      <w:pPr>
        <w:jc w:val="center"/>
      </w:pPr>
    </w:p>
    <w:p>
      <w:pPr>
        <w:jc w:val="center"/>
        <w:rPr>
          <w:b/>
          <w:sz w:val="40"/>
          <w:szCs w:val="40"/>
        </w:rPr>
      </w:pPr>
      <w:r>
        <w:rPr>
          <w:b/>
          <w:sz w:val="40"/>
          <w:szCs w:val="40"/>
        </w:rPr>
        <w:t>Р Е Ш Е Н И Е</w:t>
      </w:r>
    </w:p>
    <w:p>
      <w:pPr>
        <w:rPr>
          <w:sz w:val="48"/>
          <w:szCs w:val="48"/>
        </w:rPr>
      </w:pPr>
    </w:p>
    <w:p>
      <w:pPr>
        <w:rPr>
          <w:sz w:val="28"/>
          <w:lang w:val="ru-RU"/>
        </w:rPr>
      </w:pPr>
      <w:r>
        <w:rPr>
          <w:sz w:val="28"/>
        </w:rPr>
        <w:t xml:space="preserve">от </w:t>
      </w:r>
      <w:r>
        <w:rPr>
          <w:sz w:val="28"/>
          <w:lang w:val="ru-RU"/>
        </w:rPr>
        <w:t>25.02.</w:t>
      </w:r>
      <w:r>
        <w:rPr>
          <w:sz w:val="28"/>
        </w:rPr>
        <w:t xml:space="preserve">2021   № </w:t>
      </w:r>
      <w:r>
        <w:rPr>
          <w:sz w:val="28"/>
          <w:lang w:val="ru-RU"/>
        </w:rPr>
        <w:t>36</w:t>
      </w:r>
    </w:p>
    <w:p>
      <w:pPr>
        <w:rPr>
          <w:sz w:val="28"/>
        </w:rPr>
      </w:pPr>
      <w:r>
        <w:rPr>
          <w:sz w:val="28"/>
          <w:lang w:val="ru-RU"/>
        </w:rPr>
        <w:t>п</w:t>
      </w:r>
      <w:r>
        <w:rPr>
          <w:sz w:val="28"/>
        </w:rPr>
        <w:t xml:space="preserve">. </w:t>
      </w:r>
      <w:r>
        <w:rPr>
          <w:sz w:val="28"/>
          <w:lang w:val="ru-RU"/>
        </w:rPr>
        <w:t>Новосельское</w:t>
      </w:r>
    </w:p>
    <w:p>
      <w:pPr>
        <w:rPr>
          <w:sz w:val="48"/>
          <w:szCs w:val="48"/>
        </w:rPr>
      </w:pPr>
    </w:p>
    <w:p>
      <w:pPr>
        <w:autoSpaceDE w:val="0"/>
        <w:autoSpaceDN w:val="0"/>
        <w:adjustRightInd w:val="0"/>
        <w:ind w:right="-103" w:rightChars="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Об утверждении Порядка </w:t>
      </w:r>
      <w:r>
        <w:rPr>
          <w:rFonts w:ascii="Times New Roman CYR" w:hAnsi="Times New Roman CYR" w:cs="Times New Roman CYR"/>
          <w:b/>
          <w:sz w:val="28"/>
          <w:szCs w:val="28"/>
          <w:lang w:val="ru-RU"/>
        </w:rPr>
        <w:t>о</w:t>
      </w:r>
      <w:r>
        <w:rPr>
          <w:rFonts w:ascii="Times New Roman CYR" w:hAnsi="Times New Roman CYR" w:cs="Times New Roman CYR"/>
          <w:b/>
          <w:sz w:val="28"/>
          <w:szCs w:val="28"/>
        </w:rPr>
        <w:t>пределения территории, части территории</w:t>
      </w:r>
      <w:r>
        <w:rPr>
          <w:rFonts w:ascii="Times New Roman CYR" w:hAnsi="Times New Roman CYR" w:cs="Times New Roman CYR"/>
          <w:b/>
          <w:bCs/>
          <w:sz w:val="28"/>
          <w:szCs w:val="28"/>
        </w:rPr>
        <w:t xml:space="preserve"> </w:t>
      </w:r>
      <w:r>
        <w:rPr>
          <w:rFonts w:ascii="Times New Roman CYR" w:hAnsi="Times New Roman CYR" w:cs="Times New Roman CYR"/>
          <w:b/>
          <w:sz w:val="28"/>
          <w:szCs w:val="28"/>
          <w:lang w:val="ru-RU"/>
        </w:rPr>
        <w:t xml:space="preserve">Новосельского </w:t>
      </w:r>
      <w:r>
        <w:rPr>
          <w:rFonts w:ascii="Times New Roman CYR" w:hAnsi="Times New Roman CYR" w:cs="Times New Roman CYR"/>
          <w:b/>
          <w:sz w:val="28"/>
          <w:szCs w:val="28"/>
        </w:rPr>
        <w:t>сельского поселения, предназначенной для реализации инициативных проектов</w:t>
      </w:r>
    </w:p>
    <w:p>
      <w:pPr>
        <w:keepNext w:val="0"/>
        <w:keepLines w:val="0"/>
        <w:pageBreakBefore w:val="0"/>
        <w:widowControl/>
        <w:kinsoku/>
        <w:wordWrap/>
        <w:overflowPunct/>
        <w:topLinePunct w:val="0"/>
        <w:autoSpaceDE w:val="0"/>
        <w:autoSpaceDN w:val="0"/>
        <w:bidi w:val="0"/>
        <w:adjustRightInd w:val="0"/>
        <w:snapToGrid/>
        <w:jc w:val="right"/>
        <w:textAlignment w:val="auto"/>
        <w:outlineLvl w:val="9"/>
        <w:rPr>
          <w:sz w:val="28"/>
          <w:szCs w:val="28"/>
        </w:rPr>
      </w:pPr>
      <w:r>
        <w:rPr>
          <w:sz w:val="28"/>
          <w:szCs w:val="28"/>
        </w:rPr>
        <w:t xml:space="preserve">                                    </w:t>
      </w:r>
    </w:p>
    <w:p>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Федеральным законом</w:t>
      </w:r>
      <w:r>
        <w:rPr>
          <w:sz w:val="28"/>
          <w:szCs w:val="28"/>
        </w:rPr>
        <w:t xml:space="preserve"> </w:t>
      </w:r>
      <w:r>
        <w:rPr>
          <w:rFonts w:ascii="Times New Roman CYR" w:hAnsi="Times New Roman CYR" w:cs="Times New Roman CYR"/>
          <w:sz w:val="28"/>
          <w:szCs w:val="28"/>
        </w:rPr>
        <w:t xml:space="preserve">от 06.10.2003 № 131-ФЗ </w:t>
      </w:r>
      <w:r>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Pr>
          <w:sz w:val="28"/>
          <w:szCs w:val="28"/>
        </w:rPr>
        <w:t xml:space="preserve">», </w:t>
      </w:r>
      <w:r>
        <w:rPr>
          <w:rFonts w:ascii="Times New Roman CYR" w:hAnsi="Times New Roman CYR" w:cs="Times New Roman CYR"/>
          <w:sz w:val="28"/>
          <w:szCs w:val="28"/>
        </w:rPr>
        <w:t xml:space="preserve">Уставом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Совет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w:t>
      </w:r>
    </w:p>
    <w:p>
      <w:pPr>
        <w:autoSpaceDE w:val="0"/>
        <w:autoSpaceDN w:val="0"/>
        <w:adjustRightInd w:val="0"/>
        <w:jc w:val="both"/>
        <w:rPr>
          <w:rFonts w:ascii="Times New Roman CYR" w:hAnsi="Times New Roman CYR" w:cs="Times New Roman CYR"/>
          <w:b/>
          <w:bCs/>
          <w:sz w:val="28"/>
          <w:szCs w:val="28"/>
        </w:rPr>
      </w:pPr>
      <w:r>
        <w:rPr>
          <w:rFonts w:ascii="Times New Roman CYR" w:hAnsi="Times New Roman CYR" w:cs="Times New Roman CYR"/>
          <w:b/>
          <w:bCs/>
          <w:sz w:val="28"/>
          <w:szCs w:val="28"/>
        </w:rPr>
        <w:t>РЕШИЛ:</w:t>
      </w:r>
    </w:p>
    <w:p>
      <w:pPr>
        <w:autoSpaceDE w:val="0"/>
        <w:autoSpaceDN w:val="0"/>
        <w:adjustRightInd w:val="0"/>
        <w:jc w:val="both"/>
      </w:pPr>
    </w:p>
    <w:p>
      <w:pPr>
        <w:autoSpaceDE w:val="0"/>
        <w:autoSpaceDN w:val="0"/>
        <w:adjustRightInd w:val="0"/>
        <w:ind w:firstLine="708"/>
        <w:jc w:val="both"/>
        <w:rPr>
          <w:rFonts w:ascii="Times New Roman CYR" w:hAnsi="Times New Roman CYR" w:cs="Times New Roman CYR"/>
          <w:i/>
          <w:iCs/>
        </w:rPr>
      </w:pPr>
      <w:r>
        <w:rPr>
          <w:sz w:val="28"/>
          <w:szCs w:val="28"/>
        </w:rPr>
        <w:t xml:space="preserve">1. </w:t>
      </w:r>
      <w:r>
        <w:rPr>
          <w:rFonts w:ascii="Times New Roman CYR" w:hAnsi="Times New Roman CYR" w:cs="Times New Roman CYR"/>
          <w:sz w:val="28"/>
          <w:szCs w:val="28"/>
        </w:rPr>
        <w:t xml:space="preserve">Утвердить прилагаемый Порядок определения территории, части территории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предназначенной для реализации инициативных проектов.                                           </w:t>
      </w:r>
      <w:r>
        <w:rPr>
          <w:rFonts w:ascii="Times New Roman CYR" w:hAnsi="Times New Roman CYR" w:cs="Times New Roman CYR"/>
          <w:i/>
          <w:iCs/>
        </w:rPr>
        <w:t xml:space="preserve"> </w:t>
      </w:r>
    </w:p>
    <w:p>
      <w:pPr>
        <w:tabs>
          <w:tab w:val="left" w:pos="851"/>
        </w:tabs>
        <w:spacing w:line="276" w:lineRule="auto"/>
        <w:ind w:firstLine="567"/>
        <w:jc w:val="both"/>
        <w:rPr>
          <w:sz w:val="28"/>
          <w:szCs w:val="28"/>
        </w:rPr>
      </w:pPr>
      <w:r>
        <w:rPr>
          <w:sz w:val="28"/>
          <w:szCs w:val="28"/>
        </w:rPr>
        <w:t>2. Опубликовать настоящее решение в муниципальной газете «</w:t>
      </w:r>
      <w:r>
        <w:rPr>
          <w:sz w:val="28"/>
          <w:szCs w:val="28"/>
          <w:lang w:val="ru-RU"/>
        </w:rPr>
        <w:t>Новосельский</w:t>
      </w:r>
      <w:r>
        <w:rPr>
          <w:sz w:val="28"/>
          <w:szCs w:val="28"/>
        </w:rPr>
        <w:t xml:space="preserve"> вестник» и на официальном сайте Администрации сельского поселения в сети «Интернет».</w:t>
      </w:r>
    </w:p>
    <w:p>
      <w:pPr>
        <w:ind w:firstLine="708"/>
        <w:jc w:val="both"/>
        <w:rPr>
          <w:i/>
          <w:lang w:val="ru-RU"/>
        </w:rPr>
      </w:pPr>
      <w:r>
        <w:rPr>
          <w:sz w:val="28"/>
          <w:szCs w:val="28"/>
        </w:rPr>
        <w:t xml:space="preserve">3. Настоящее решение вступает в силу с </w:t>
      </w:r>
      <w:r>
        <w:rPr>
          <w:sz w:val="28"/>
          <w:szCs w:val="28"/>
          <w:lang w:val="ru-RU"/>
        </w:rPr>
        <w:t>момента его официального опубликования.</w:t>
      </w:r>
    </w:p>
    <w:p>
      <w:pPr>
        <w:autoSpaceDE w:val="0"/>
        <w:autoSpaceDN w:val="0"/>
        <w:adjustRightInd w:val="0"/>
        <w:ind w:firstLine="708"/>
        <w:jc w:val="both"/>
        <w:rPr>
          <w:i/>
          <w:iCs/>
        </w:rPr>
      </w:pPr>
    </w:p>
    <w:p>
      <w:pPr>
        <w:pStyle w:val="21"/>
        <w:widowControl/>
        <w:jc w:val="both"/>
        <w:rPr>
          <w:rFonts w:hint="default" w:ascii="Times New Roman" w:hAnsi="Times New Roman" w:cs="Times New Roman"/>
          <w:b w:val="0"/>
          <w:sz w:val="28"/>
          <w:szCs w:val="28"/>
          <w:lang w:val="ru-RU"/>
        </w:rPr>
      </w:pPr>
      <w:r>
        <w:rPr>
          <w:rFonts w:hint="default" w:ascii="Times New Roman" w:hAnsi="Times New Roman" w:cs="Times New Roman"/>
          <w:sz w:val="28"/>
          <w:szCs w:val="28"/>
        </w:rPr>
        <w:t xml:space="preserve">Глава сельского поселения                                          </w:t>
      </w:r>
      <w:r>
        <w:rPr>
          <w:rFonts w:hint="default" w:ascii="Times New Roman" w:hAnsi="Times New Roman" w:cs="Times New Roman"/>
          <w:sz w:val="28"/>
          <w:szCs w:val="28"/>
          <w:lang w:val="ru-RU"/>
        </w:rPr>
        <w:t xml:space="preserve">                    М</w:t>
      </w:r>
      <w:r>
        <w:rPr>
          <w:rFonts w:hint="default" w:ascii="Times New Roman" w:hAnsi="Times New Roman" w:cs="Times New Roman"/>
          <w:sz w:val="28"/>
          <w:szCs w:val="28"/>
        </w:rPr>
        <w:t xml:space="preserve">.В. </w:t>
      </w:r>
      <w:r>
        <w:rPr>
          <w:rFonts w:hint="default" w:ascii="Times New Roman" w:hAnsi="Times New Roman" w:cs="Times New Roman"/>
          <w:sz w:val="28"/>
          <w:szCs w:val="28"/>
          <w:lang w:val="ru-RU"/>
        </w:rPr>
        <w:t>Пестрецов</w:t>
      </w:r>
    </w:p>
    <w:p>
      <w:pPr>
        <w:autoSpaceDE w:val="0"/>
        <w:autoSpaceDN w:val="0"/>
        <w:adjustRightInd w:val="0"/>
        <w:ind w:firstLine="708"/>
        <w:jc w:val="both"/>
        <w:rPr>
          <w:sz w:val="28"/>
          <w:szCs w:val="28"/>
        </w:rPr>
      </w:pPr>
    </w:p>
    <w:p>
      <w:pPr>
        <w:tabs>
          <w:tab w:val="left" w:pos="3060"/>
          <w:tab w:val="left" w:pos="6096"/>
          <w:tab w:val="left" w:pos="6946"/>
        </w:tabs>
        <w:spacing w:line="240" w:lineRule="atLeast"/>
        <w:jc w:val="right"/>
      </w:pPr>
      <w:r>
        <w:t xml:space="preserve">Утвержден </w:t>
      </w:r>
    </w:p>
    <w:p>
      <w:pPr>
        <w:tabs>
          <w:tab w:val="left" w:pos="3060"/>
          <w:tab w:val="left" w:pos="6096"/>
          <w:tab w:val="left" w:pos="6946"/>
        </w:tabs>
        <w:spacing w:line="240" w:lineRule="atLeast"/>
        <w:jc w:val="right"/>
      </w:pPr>
      <w:r>
        <w:t xml:space="preserve">решением Совета депутатов </w:t>
      </w:r>
    </w:p>
    <w:p>
      <w:pPr>
        <w:tabs>
          <w:tab w:val="left" w:pos="3060"/>
          <w:tab w:val="left" w:pos="6096"/>
          <w:tab w:val="left" w:pos="6946"/>
        </w:tabs>
        <w:spacing w:line="240" w:lineRule="atLeast"/>
        <w:jc w:val="right"/>
      </w:pPr>
      <w:r>
        <w:rPr>
          <w:lang w:val="ru-RU"/>
        </w:rPr>
        <w:t>Новосельского с</w:t>
      </w:r>
      <w:r>
        <w:t>ельского поселения</w:t>
      </w:r>
    </w:p>
    <w:p>
      <w:pPr>
        <w:tabs>
          <w:tab w:val="left" w:pos="3060"/>
          <w:tab w:val="left" w:pos="6096"/>
          <w:tab w:val="left" w:pos="6946"/>
        </w:tabs>
        <w:spacing w:line="240" w:lineRule="atLeast"/>
        <w:jc w:val="right"/>
      </w:pPr>
      <w:r>
        <w:t xml:space="preserve">от </w:t>
      </w:r>
      <w:r>
        <w:rPr>
          <w:lang w:val="ru-RU"/>
        </w:rPr>
        <w:t>25.02.</w:t>
      </w:r>
      <w:r>
        <w:t>2021  №</w:t>
      </w:r>
      <w:r>
        <w:rPr>
          <w:lang w:val="ru-RU"/>
        </w:rPr>
        <w:t xml:space="preserve"> 36</w:t>
      </w:r>
      <w:r>
        <w:t xml:space="preserve"> </w:t>
      </w:r>
    </w:p>
    <w:p>
      <w:pPr>
        <w:autoSpaceDE w:val="0"/>
        <w:autoSpaceDN w:val="0"/>
        <w:adjustRightInd w:val="0"/>
        <w:ind w:firstLine="709"/>
        <w:jc w:val="right"/>
        <w:rPr>
          <w:sz w:val="28"/>
          <w:szCs w:val="28"/>
        </w:rPr>
      </w:pPr>
    </w:p>
    <w:p>
      <w:pPr>
        <w:autoSpaceDE w:val="0"/>
        <w:autoSpaceDN w:val="0"/>
        <w:adjustRightInd w:val="0"/>
        <w:ind w:firstLine="709"/>
        <w:jc w:val="both"/>
        <w:rPr>
          <w:sz w:val="28"/>
          <w:szCs w:val="28"/>
        </w:rPr>
      </w:pPr>
    </w:p>
    <w:p>
      <w:pPr>
        <w:autoSpaceDE w:val="0"/>
        <w:autoSpaceDN w:val="0"/>
        <w:adjustRightInd w:val="0"/>
        <w:ind w:firstLine="709"/>
        <w:jc w:val="center"/>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ПОРЯДОК</w:t>
      </w:r>
    </w:p>
    <w:p>
      <w:pPr>
        <w:autoSpaceDE w:val="0"/>
        <w:autoSpaceDN w:val="0"/>
        <w:adjustRightInd w:val="0"/>
        <w:ind w:firstLine="709"/>
        <w:jc w:val="center"/>
        <w:rPr>
          <w:rFonts w:ascii="Times New Roman CYR" w:hAnsi="Times New Roman CYR" w:cs="Times New Roman CYR"/>
          <w:bCs/>
          <w:color w:val="000000"/>
          <w:sz w:val="28"/>
          <w:szCs w:val="28"/>
        </w:rPr>
      </w:pPr>
      <w:r>
        <w:rPr>
          <w:rFonts w:ascii="Times New Roman CYR" w:hAnsi="Times New Roman CYR" w:cs="Times New Roman CYR"/>
          <w:sz w:val="28"/>
          <w:szCs w:val="28"/>
        </w:rPr>
        <w:t>определения территории, части территории</w:t>
      </w:r>
      <w:r>
        <w:rPr>
          <w:rFonts w:ascii="Times New Roman CYR" w:hAnsi="Times New Roman CYR" w:cs="Times New Roman CYR"/>
          <w:bCs/>
          <w:sz w:val="28"/>
          <w:szCs w:val="28"/>
        </w:rPr>
        <w:t xml:space="preserve">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предназначенной для реализации инициативных проектов</w:t>
      </w:r>
    </w:p>
    <w:p>
      <w:pPr>
        <w:autoSpaceDE w:val="0"/>
        <w:autoSpaceDN w:val="0"/>
        <w:adjustRightInd w:val="0"/>
        <w:ind w:firstLine="709"/>
        <w:jc w:val="center"/>
        <w:rPr>
          <w:i/>
          <w:iCs/>
        </w:rPr>
      </w:pPr>
      <w:r>
        <w:rPr>
          <w:i/>
          <w:iCs/>
        </w:rPr>
        <w:t xml:space="preserve"> </w:t>
      </w:r>
    </w:p>
    <w:p>
      <w:pPr>
        <w:autoSpaceDE w:val="0"/>
        <w:autoSpaceDN w:val="0"/>
        <w:adjustRightInd w:val="0"/>
        <w:spacing w:after="200"/>
        <w:rPr>
          <w:rFonts w:ascii="Times New Roman CYR" w:hAnsi="Times New Roman CYR" w:cs="Times New Roman CYR"/>
          <w:b/>
          <w:bCs/>
          <w:sz w:val="28"/>
          <w:szCs w:val="28"/>
        </w:rPr>
      </w:pPr>
      <w:r>
        <w:rPr>
          <w:b/>
          <w:bCs/>
          <w:sz w:val="28"/>
          <w:szCs w:val="28"/>
        </w:rPr>
        <w:t xml:space="preserve">                                                   1.</w:t>
      </w:r>
      <w:r>
        <w:rPr>
          <w:rFonts w:ascii="Times New Roman CYR" w:hAnsi="Times New Roman CYR" w:cs="Times New Roman CYR"/>
          <w:b/>
          <w:bCs/>
          <w:sz w:val="28"/>
          <w:szCs w:val="28"/>
        </w:rPr>
        <w:t>Общие положения</w:t>
      </w:r>
    </w:p>
    <w:p>
      <w:pPr>
        <w:autoSpaceDE w:val="0"/>
        <w:autoSpaceDN w:val="0"/>
        <w:adjustRightInd w:val="0"/>
        <w:ind w:firstLine="708"/>
        <w:jc w:val="both"/>
        <w:rPr>
          <w:rFonts w:ascii="Times New Roman CYR" w:hAnsi="Times New Roman CYR" w:cs="Times New Roman CYR"/>
          <w:sz w:val="28"/>
          <w:szCs w:val="28"/>
        </w:rPr>
      </w:pPr>
      <w:r>
        <w:rPr>
          <w:sz w:val="28"/>
          <w:szCs w:val="28"/>
        </w:rPr>
        <w:t xml:space="preserve">1.1. </w:t>
      </w:r>
      <w:r>
        <w:rPr>
          <w:rFonts w:ascii="Times New Roman CYR" w:hAnsi="Times New Roman CYR" w:cs="Times New Roman CYR"/>
          <w:sz w:val="28"/>
          <w:szCs w:val="28"/>
        </w:rPr>
        <w:t xml:space="preserve">Настоящий порядок устанавливает процедуру определения территории или части территории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(далее – территория), на которой могут реализовываться инициативные проекты.</w:t>
      </w:r>
    </w:p>
    <w:p>
      <w:pPr>
        <w:autoSpaceDE w:val="0"/>
        <w:autoSpaceDN w:val="0"/>
        <w:adjustRightInd w:val="0"/>
        <w:ind w:firstLine="708"/>
        <w:jc w:val="both"/>
        <w:rPr>
          <w:rFonts w:ascii="PT Astra Serif" w:hAnsi="PT Astra Serif" w:cs="PT Astra Serif"/>
          <w:sz w:val="28"/>
          <w:szCs w:val="28"/>
        </w:rPr>
      </w:pPr>
      <w:r>
        <w:rPr>
          <w:rFonts w:ascii="PT Astra Serif" w:hAnsi="PT Astra Serif" w:cs="PT Astra Serif"/>
          <w:sz w:val="28"/>
          <w:szCs w:val="28"/>
        </w:rPr>
        <w:t xml:space="preserve">1.2. </w:t>
      </w:r>
      <w:r>
        <w:rPr>
          <w:rFonts w:ascii="Times New Roman CYR" w:hAnsi="Times New Roman CYR" w:cs="Times New Roman CYR"/>
          <w:sz w:val="28"/>
          <w:szCs w:val="28"/>
        </w:rPr>
        <w:t>Для</w:t>
      </w:r>
      <w:r>
        <w:rPr>
          <w:rFonts w:ascii="PT Astra Serif" w:hAnsi="PT Astra Serif" w:cs="PT Astra Serif"/>
          <w:sz w:val="28"/>
          <w:szCs w:val="28"/>
        </w:rPr>
        <w:t xml:space="preserve"> </w:t>
      </w:r>
      <w:r>
        <w:rPr>
          <w:rFonts w:ascii="Times New Roman CYR" w:hAnsi="Times New Roman CYR" w:cs="Times New Roman CYR"/>
          <w:sz w:val="28"/>
          <w:szCs w:val="28"/>
        </w:rPr>
        <w:t>целей</w:t>
      </w:r>
      <w:r>
        <w:rPr>
          <w:rFonts w:ascii="PT Astra Serif" w:hAnsi="PT Astra Serif" w:cs="PT Astra Serif"/>
          <w:sz w:val="28"/>
          <w:szCs w:val="28"/>
        </w:rPr>
        <w:t xml:space="preserve"> </w:t>
      </w:r>
      <w:r>
        <w:rPr>
          <w:rFonts w:ascii="Times New Roman CYR" w:hAnsi="Times New Roman CYR" w:cs="Times New Roman CYR"/>
          <w:sz w:val="28"/>
          <w:szCs w:val="28"/>
        </w:rPr>
        <w:t>настоящего</w:t>
      </w:r>
      <w:r>
        <w:rPr>
          <w:rFonts w:ascii="PT Astra Serif" w:hAnsi="PT Astra Serif" w:cs="PT Astra Serif"/>
          <w:sz w:val="28"/>
          <w:szCs w:val="28"/>
        </w:rPr>
        <w:t xml:space="preserve"> </w:t>
      </w:r>
      <w:r>
        <w:rPr>
          <w:rFonts w:ascii="Times New Roman CYR" w:hAnsi="Times New Roman CYR" w:cs="Times New Roman CYR"/>
          <w:sz w:val="28"/>
          <w:szCs w:val="28"/>
        </w:rPr>
        <w:t>Порядка</w:t>
      </w:r>
      <w:r>
        <w:rPr>
          <w:rFonts w:ascii="PT Astra Serif" w:hAnsi="PT Astra Serif" w:cs="PT Astra Serif"/>
          <w:sz w:val="28"/>
          <w:szCs w:val="28"/>
        </w:rPr>
        <w:t xml:space="preserve"> </w:t>
      </w:r>
      <w:r>
        <w:rPr>
          <w:rFonts w:ascii="Times New Roman CYR" w:hAnsi="Times New Roman CYR" w:cs="Times New Roman CYR"/>
          <w:sz w:val="28"/>
          <w:szCs w:val="28"/>
        </w:rPr>
        <w:t>инициативный</w:t>
      </w:r>
      <w:r>
        <w:rPr>
          <w:rFonts w:ascii="PT Astra Serif" w:hAnsi="PT Astra Serif" w:cs="PT Astra Serif"/>
          <w:sz w:val="28"/>
          <w:szCs w:val="28"/>
        </w:rPr>
        <w:t xml:space="preserve"> </w:t>
      </w:r>
      <w:r>
        <w:rPr>
          <w:rFonts w:ascii="Times New Roman CYR" w:hAnsi="Times New Roman CYR" w:cs="Times New Roman CYR"/>
          <w:sz w:val="28"/>
          <w:szCs w:val="28"/>
        </w:rPr>
        <w:t>проект</w:t>
      </w:r>
      <w:r>
        <w:rPr>
          <w:rFonts w:ascii="PT Astra Serif" w:hAnsi="PT Astra Serif" w:cs="PT Astra Serif"/>
          <w:sz w:val="28"/>
          <w:szCs w:val="28"/>
        </w:rPr>
        <w:t xml:space="preserve"> - </w:t>
      </w:r>
      <w:r>
        <w:rPr>
          <w:rFonts w:ascii="Times New Roman CYR" w:hAnsi="Times New Roman CYR" w:cs="Times New Roman CYR"/>
          <w:sz w:val="28"/>
          <w:szCs w:val="28"/>
        </w:rPr>
        <w:t>проект</w:t>
      </w:r>
      <w:r>
        <w:rPr>
          <w:rFonts w:ascii="PT Astra Serif" w:hAnsi="PT Astra Serif" w:cs="PT Astra Serif"/>
          <w:sz w:val="28"/>
          <w:szCs w:val="28"/>
        </w:rPr>
        <w:t xml:space="preserve">, </w:t>
      </w:r>
      <w:r>
        <w:rPr>
          <w:rFonts w:ascii="Times New Roman CYR" w:hAnsi="Times New Roman CYR" w:cs="Times New Roman CYR"/>
          <w:sz w:val="28"/>
          <w:szCs w:val="28"/>
        </w:rPr>
        <w:t>внесенный</w:t>
      </w:r>
      <w:r>
        <w:rPr>
          <w:rFonts w:ascii="PT Astra Serif" w:hAnsi="PT Astra Serif" w:cs="PT Astra Serif"/>
          <w:sz w:val="28"/>
          <w:szCs w:val="28"/>
        </w:rPr>
        <w:t xml:space="preserve"> </w:t>
      </w:r>
      <w:r>
        <w:rPr>
          <w:rFonts w:ascii="Times New Roman CYR" w:hAnsi="Times New Roman CYR" w:cs="Times New Roman CYR"/>
          <w:sz w:val="28"/>
          <w:szCs w:val="28"/>
        </w:rPr>
        <w:t>в</w:t>
      </w:r>
      <w:r>
        <w:rPr>
          <w:rFonts w:ascii="PT Astra Serif" w:hAnsi="PT Astra Serif" w:cs="PT Astra Serif"/>
          <w:sz w:val="28"/>
          <w:szCs w:val="28"/>
        </w:rPr>
        <w:t xml:space="preserve"> </w:t>
      </w:r>
      <w:r>
        <w:rPr>
          <w:rFonts w:ascii="Times New Roman CYR" w:hAnsi="Times New Roman CYR" w:cs="Times New Roman CYR"/>
          <w:sz w:val="28"/>
          <w:szCs w:val="28"/>
        </w:rPr>
        <w:t>администрацию</w:t>
      </w:r>
      <w:r>
        <w:rPr>
          <w:rFonts w:ascii="PT Astra Serif" w:hAnsi="PT Astra Serif" w:cs="PT Astra Serif"/>
          <w:sz w:val="28"/>
          <w:szCs w:val="28"/>
        </w:rPr>
        <w:t xml:space="preserve"> </w:t>
      </w:r>
      <w:r>
        <w:rPr>
          <w:rFonts w:ascii="Times New Roman CYR" w:hAnsi="Times New Roman CYR" w:cs="Times New Roman CYR"/>
          <w:sz w:val="28"/>
          <w:szCs w:val="28"/>
        </w:rPr>
        <w:t>муниципального</w:t>
      </w:r>
      <w:r>
        <w:rPr>
          <w:rFonts w:ascii="PT Astra Serif" w:hAnsi="PT Astra Serif" w:cs="PT Astra Serif"/>
          <w:sz w:val="28"/>
          <w:szCs w:val="28"/>
        </w:rPr>
        <w:t xml:space="preserve"> </w:t>
      </w:r>
      <w:r>
        <w:rPr>
          <w:rFonts w:ascii="Times New Roman CYR" w:hAnsi="Times New Roman CYR" w:cs="Times New Roman CYR"/>
          <w:sz w:val="28"/>
          <w:szCs w:val="28"/>
        </w:rPr>
        <w:t>образования</w:t>
      </w:r>
      <w:r>
        <w:rPr>
          <w:rFonts w:ascii="PT Astra Serif" w:hAnsi="PT Astra Serif" w:cs="PT Astra Serif"/>
          <w:sz w:val="28"/>
          <w:szCs w:val="28"/>
        </w:rPr>
        <w:t xml:space="preserve">, </w:t>
      </w:r>
      <w:r>
        <w:rPr>
          <w:rFonts w:ascii="Times New Roman CYR" w:hAnsi="Times New Roman CYR" w:cs="Times New Roman CYR"/>
          <w:sz w:val="28"/>
          <w:szCs w:val="28"/>
        </w:rPr>
        <w:t>посредством</w:t>
      </w:r>
      <w:r>
        <w:rPr>
          <w:rFonts w:ascii="PT Astra Serif" w:hAnsi="PT Astra Serif" w:cs="PT Astra Serif"/>
          <w:sz w:val="28"/>
          <w:szCs w:val="28"/>
        </w:rPr>
        <w:t xml:space="preserve"> </w:t>
      </w:r>
      <w:r>
        <w:rPr>
          <w:rFonts w:ascii="Times New Roman CYR" w:hAnsi="Times New Roman CYR" w:cs="Times New Roman CYR"/>
          <w:sz w:val="28"/>
          <w:szCs w:val="28"/>
        </w:rPr>
        <w:t>которого</w:t>
      </w:r>
      <w:r>
        <w:rPr>
          <w:rFonts w:ascii="PT Astra Serif" w:hAnsi="PT Astra Serif" w:cs="PT Astra Serif"/>
          <w:sz w:val="28"/>
          <w:szCs w:val="28"/>
        </w:rPr>
        <w:t xml:space="preserve"> </w:t>
      </w:r>
      <w:r>
        <w:rPr>
          <w:rFonts w:ascii="Times New Roman CYR" w:hAnsi="Times New Roman CYR" w:cs="Times New Roman CYR"/>
          <w:sz w:val="28"/>
          <w:szCs w:val="28"/>
        </w:rPr>
        <w:t>обеспечивается</w:t>
      </w:r>
      <w:r>
        <w:rPr>
          <w:rFonts w:ascii="PT Astra Serif" w:hAnsi="PT Astra Serif" w:cs="PT Astra Serif"/>
          <w:sz w:val="28"/>
          <w:szCs w:val="28"/>
        </w:rPr>
        <w:t xml:space="preserve"> </w:t>
      </w:r>
      <w:r>
        <w:rPr>
          <w:rFonts w:ascii="Times New Roman CYR" w:hAnsi="Times New Roman CYR" w:cs="Times New Roman CYR"/>
          <w:sz w:val="28"/>
          <w:szCs w:val="28"/>
        </w:rPr>
        <w:t>реализация</w:t>
      </w:r>
      <w:r>
        <w:rPr>
          <w:rFonts w:ascii="PT Astra Serif" w:hAnsi="PT Astra Serif" w:cs="PT Astra Serif"/>
          <w:sz w:val="28"/>
          <w:szCs w:val="28"/>
        </w:rPr>
        <w:t xml:space="preserve"> </w:t>
      </w:r>
      <w:r>
        <w:rPr>
          <w:rFonts w:ascii="Times New Roman CYR" w:hAnsi="Times New Roman CYR" w:cs="Times New Roman CYR"/>
          <w:sz w:val="28"/>
          <w:szCs w:val="28"/>
        </w:rPr>
        <w:t>мероприятий</w:t>
      </w:r>
      <w:r>
        <w:rPr>
          <w:rFonts w:ascii="PT Astra Serif" w:hAnsi="PT Astra Serif" w:cs="PT Astra Serif"/>
          <w:sz w:val="28"/>
          <w:szCs w:val="28"/>
        </w:rPr>
        <w:t xml:space="preserve">, </w:t>
      </w:r>
      <w:r>
        <w:rPr>
          <w:rFonts w:ascii="Times New Roman CYR" w:hAnsi="Times New Roman CYR" w:cs="Times New Roman CYR"/>
          <w:sz w:val="28"/>
          <w:szCs w:val="28"/>
        </w:rPr>
        <w:t>имеющих</w:t>
      </w:r>
      <w:r>
        <w:rPr>
          <w:rFonts w:ascii="PT Astra Serif" w:hAnsi="PT Astra Serif" w:cs="PT Astra Serif"/>
          <w:sz w:val="28"/>
          <w:szCs w:val="28"/>
        </w:rPr>
        <w:t xml:space="preserve"> </w:t>
      </w:r>
      <w:r>
        <w:rPr>
          <w:rFonts w:ascii="Times New Roman CYR" w:hAnsi="Times New Roman CYR" w:cs="Times New Roman CYR"/>
          <w:sz w:val="28"/>
          <w:szCs w:val="28"/>
        </w:rPr>
        <w:t>приоритетное</w:t>
      </w:r>
      <w:r>
        <w:rPr>
          <w:rFonts w:ascii="PT Astra Serif" w:hAnsi="PT Astra Serif" w:cs="PT Astra Serif"/>
          <w:sz w:val="28"/>
          <w:szCs w:val="28"/>
        </w:rPr>
        <w:t xml:space="preserve"> </w:t>
      </w:r>
      <w:r>
        <w:rPr>
          <w:rFonts w:ascii="Times New Roman CYR" w:hAnsi="Times New Roman CYR" w:cs="Times New Roman CYR"/>
          <w:sz w:val="28"/>
          <w:szCs w:val="28"/>
        </w:rPr>
        <w:t>значение</w:t>
      </w:r>
      <w:r>
        <w:rPr>
          <w:rFonts w:ascii="PT Astra Serif" w:hAnsi="PT Astra Serif" w:cs="PT Astra Serif"/>
          <w:sz w:val="28"/>
          <w:szCs w:val="28"/>
        </w:rPr>
        <w:t xml:space="preserve"> </w:t>
      </w:r>
      <w:r>
        <w:rPr>
          <w:rFonts w:ascii="Times New Roman CYR" w:hAnsi="Times New Roman CYR" w:cs="Times New Roman CYR"/>
          <w:sz w:val="28"/>
          <w:szCs w:val="28"/>
        </w:rPr>
        <w:t>для</w:t>
      </w:r>
      <w:r>
        <w:rPr>
          <w:rFonts w:ascii="PT Astra Serif" w:hAnsi="PT Astra Serif" w:cs="PT Astra Serif"/>
          <w:sz w:val="28"/>
          <w:szCs w:val="28"/>
        </w:rPr>
        <w:t xml:space="preserve"> </w:t>
      </w:r>
      <w:r>
        <w:rPr>
          <w:rFonts w:ascii="Times New Roman CYR" w:hAnsi="Times New Roman CYR" w:cs="Times New Roman CYR"/>
          <w:sz w:val="28"/>
          <w:szCs w:val="28"/>
        </w:rPr>
        <w:t>жителей</w:t>
      </w:r>
      <w:r>
        <w:rPr>
          <w:rFonts w:ascii="PT Astra Serif" w:hAnsi="PT Astra Serif" w:cs="PT Astra Serif"/>
          <w:sz w:val="28"/>
          <w:szCs w:val="28"/>
        </w:rPr>
        <w:t xml:space="preserve">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или</w:t>
      </w:r>
      <w:r>
        <w:rPr>
          <w:rFonts w:ascii="PT Astra Serif" w:hAnsi="PT Astra Serif" w:cs="PT Astra Serif"/>
          <w:sz w:val="28"/>
          <w:szCs w:val="28"/>
        </w:rPr>
        <w:t xml:space="preserve"> </w:t>
      </w:r>
      <w:r>
        <w:rPr>
          <w:rFonts w:ascii="Times New Roman CYR" w:hAnsi="Times New Roman CYR" w:cs="Times New Roman CYR"/>
          <w:sz w:val="28"/>
          <w:szCs w:val="28"/>
        </w:rPr>
        <w:t>его</w:t>
      </w:r>
      <w:r>
        <w:rPr>
          <w:rFonts w:ascii="PT Astra Serif" w:hAnsi="PT Astra Serif" w:cs="PT Astra Serif"/>
          <w:sz w:val="28"/>
          <w:szCs w:val="28"/>
        </w:rPr>
        <w:t xml:space="preserve"> </w:t>
      </w:r>
      <w:r>
        <w:rPr>
          <w:rFonts w:ascii="Times New Roman CYR" w:hAnsi="Times New Roman CYR" w:cs="Times New Roman CYR"/>
          <w:sz w:val="28"/>
          <w:szCs w:val="28"/>
        </w:rPr>
        <w:t>части</w:t>
      </w:r>
      <w:r>
        <w:rPr>
          <w:rFonts w:ascii="PT Astra Serif" w:hAnsi="PT Astra Serif" w:cs="PT Astra Serif"/>
          <w:sz w:val="28"/>
          <w:szCs w:val="28"/>
        </w:rPr>
        <w:t xml:space="preserve"> </w:t>
      </w:r>
      <w:r>
        <w:rPr>
          <w:rFonts w:ascii="Times New Roman CYR" w:hAnsi="Times New Roman CYR" w:cs="Times New Roman CYR"/>
          <w:sz w:val="28"/>
          <w:szCs w:val="28"/>
        </w:rPr>
        <w:t>по</w:t>
      </w:r>
      <w:r>
        <w:rPr>
          <w:rFonts w:ascii="PT Astra Serif" w:hAnsi="PT Astra Serif" w:cs="PT Astra Serif"/>
          <w:sz w:val="28"/>
          <w:szCs w:val="28"/>
        </w:rPr>
        <w:t xml:space="preserve"> </w:t>
      </w:r>
      <w:r>
        <w:rPr>
          <w:rFonts w:ascii="Times New Roman CYR" w:hAnsi="Times New Roman CYR" w:cs="Times New Roman CYR"/>
          <w:sz w:val="28"/>
          <w:szCs w:val="28"/>
        </w:rPr>
        <w:t>решению</w:t>
      </w:r>
      <w:r>
        <w:rPr>
          <w:rFonts w:ascii="PT Astra Serif" w:hAnsi="PT Astra Serif" w:cs="PT Astra Serif"/>
          <w:sz w:val="28"/>
          <w:szCs w:val="28"/>
        </w:rPr>
        <w:t xml:space="preserve"> </w:t>
      </w:r>
      <w:r>
        <w:rPr>
          <w:rFonts w:ascii="Times New Roman CYR" w:hAnsi="Times New Roman CYR" w:cs="Times New Roman CYR"/>
          <w:sz w:val="28"/>
          <w:szCs w:val="28"/>
        </w:rPr>
        <w:t>вопросов</w:t>
      </w:r>
      <w:r>
        <w:rPr>
          <w:rFonts w:ascii="PT Astra Serif" w:hAnsi="PT Astra Serif" w:cs="PT Astra Serif"/>
          <w:sz w:val="28"/>
          <w:szCs w:val="28"/>
        </w:rPr>
        <w:t xml:space="preserve"> </w:t>
      </w:r>
      <w:r>
        <w:rPr>
          <w:rFonts w:ascii="Times New Roman CYR" w:hAnsi="Times New Roman CYR" w:cs="Times New Roman CYR"/>
          <w:sz w:val="28"/>
          <w:szCs w:val="28"/>
        </w:rPr>
        <w:t>местного</w:t>
      </w:r>
      <w:r>
        <w:rPr>
          <w:rFonts w:ascii="PT Astra Serif" w:hAnsi="PT Astra Serif" w:cs="PT Astra Serif"/>
          <w:sz w:val="28"/>
          <w:szCs w:val="28"/>
        </w:rPr>
        <w:t xml:space="preserve"> </w:t>
      </w:r>
      <w:r>
        <w:rPr>
          <w:rFonts w:ascii="Times New Roman CYR" w:hAnsi="Times New Roman CYR" w:cs="Times New Roman CYR"/>
          <w:sz w:val="28"/>
          <w:szCs w:val="28"/>
        </w:rPr>
        <w:t>значения</w:t>
      </w:r>
      <w:r>
        <w:rPr>
          <w:rFonts w:ascii="PT Astra Serif" w:hAnsi="PT Astra Serif" w:cs="PT Astra Serif"/>
          <w:sz w:val="28"/>
          <w:szCs w:val="28"/>
        </w:rPr>
        <w:t xml:space="preserve"> </w:t>
      </w:r>
      <w:r>
        <w:rPr>
          <w:rFonts w:ascii="Times New Roman CYR" w:hAnsi="Times New Roman CYR" w:cs="Times New Roman CYR"/>
          <w:sz w:val="28"/>
          <w:szCs w:val="28"/>
        </w:rPr>
        <w:t>или</w:t>
      </w:r>
      <w:r>
        <w:rPr>
          <w:rFonts w:ascii="PT Astra Serif" w:hAnsi="PT Astra Serif" w:cs="PT Astra Serif"/>
          <w:sz w:val="28"/>
          <w:szCs w:val="28"/>
        </w:rPr>
        <w:t xml:space="preserve"> </w:t>
      </w:r>
      <w:r>
        <w:rPr>
          <w:rFonts w:ascii="Times New Roman CYR" w:hAnsi="Times New Roman CYR" w:cs="Times New Roman CYR"/>
          <w:sz w:val="28"/>
          <w:szCs w:val="28"/>
        </w:rPr>
        <w:t>иных</w:t>
      </w:r>
      <w:r>
        <w:rPr>
          <w:rFonts w:ascii="PT Astra Serif" w:hAnsi="PT Astra Serif" w:cs="PT Astra Serif"/>
          <w:sz w:val="28"/>
          <w:szCs w:val="28"/>
        </w:rPr>
        <w:t xml:space="preserve"> </w:t>
      </w:r>
      <w:r>
        <w:rPr>
          <w:rFonts w:ascii="Times New Roman CYR" w:hAnsi="Times New Roman CYR" w:cs="Times New Roman CYR"/>
          <w:sz w:val="28"/>
          <w:szCs w:val="28"/>
        </w:rPr>
        <w:t>вопросов</w:t>
      </w:r>
      <w:r>
        <w:rPr>
          <w:rFonts w:ascii="PT Astra Serif" w:hAnsi="PT Astra Serif" w:cs="PT Astra Serif"/>
          <w:sz w:val="28"/>
          <w:szCs w:val="28"/>
        </w:rPr>
        <w:t xml:space="preserve">, </w:t>
      </w:r>
      <w:r>
        <w:rPr>
          <w:rFonts w:ascii="Times New Roman CYR" w:hAnsi="Times New Roman CYR" w:cs="Times New Roman CYR"/>
          <w:sz w:val="28"/>
          <w:szCs w:val="28"/>
        </w:rPr>
        <w:t>право</w:t>
      </w:r>
      <w:r>
        <w:rPr>
          <w:rFonts w:ascii="PT Astra Serif" w:hAnsi="PT Astra Serif" w:cs="PT Astra Serif"/>
          <w:sz w:val="28"/>
          <w:szCs w:val="28"/>
        </w:rPr>
        <w:t xml:space="preserve"> </w:t>
      </w:r>
      <w:r>
        <w:rPr>
          <w:rFonts w:ascii="Times New Roman CYR" w:hAnsi="Times New Roman CYR" w:cs="Times New Roman CYR"/>
          <w:sz w:val="28"/>
          <w:szCs w:val="28"/>
        </w:rPr>
        <w:t>решения</w:t>
      </w:r>
      <w:r>
        <w:rPr>
          <w:rFonts w:ascii="PT Astra Serif" w:hAnsi="PT Astra Serif" w:cs="PT Astra Serif"/>
          <w:sz w:val="28"/>
          <w:szCs w:val="28"/>
        </w:rPr>
        <w:t xml:space="preserve"> </w:t>
      </w:r>
      <w:r>
        <w:rPr>
          <w:rFonts w:ascii="Times New Roman CYR" w:hAnsi="Times New Roman CYR" w:cs="Times New Roman CYR"/>
          <w:sz w:val="28"/>
          <w:szCs w:val="28"/>
        </w:rPr>
        <w:t>которых</w:t>
      </w:r>
      <w:r>
        <w:rPr>
          <w:rFonts w:ascii="PT Astra Serif" w:hAnsi="PT Astra Serif" w:cs="PT Astra Serif"/>
          <w:sz w:val="28"/>
          <w:szCs w:val="28"/>
        </w:rPr>
        <w:t xml:space="preserve"> </w:t>
      </w:r>
      <w:r>
        <w:rPr>
          <w:rFonts w:ascii="Times New Roman CYR" w:hAnsi="Times New Roman CYR" w:cs="Times New Roman CYR"/>
          <w:sz w:val="28"/>
          <w:szCs w:val="28"/>
        </w:rPr>
        <w:t>предоставлено</w:t>
      </w:r>
      <w:r>
        <w:rPr>
          <w:rFonts w:ascii="PT Astra Serif" w:hAnsi="PT Astra Serif" w:cs="PT Astra Serif"/>
          <w:sz w:val="28"/>
          <w:szCs w:val="28"/>
        </w:rPr>
        <w:t xml:space="preserve"> </w:t>
      </w:r>
      <w:r>
        <w:rPr>
          <w:rFonts w:ascii="Times New Roman CYR" w:hAnsi="Times New Roman CYR" w:cs="Times New Roman CYR"/>
          <w:sz w:val="28"/>
          <w:szCs w:val="28"/>
        </w:rPr>
        <w:t>органам</w:t>
      </w:r>
      <w:r>
        <w:rPr>
          <w:rFonts w:ascii="PT Astra Serif" w:hAnsi="PT Astra Serif" w:cs="PT Astra Serif"/>
          <w:sz w:val="28"/>
          <w:szCs w:val="28"/>
        </w:rPr>
        <w:t xml:space="preserve"> </w:t>
      </w:r>
      <w:r>
        <w:rPr>
          <w:rFonts w:ascii="Times New Roman CYR" w:hAnsi="Times New Roman CYR" w:cs="Times New Roman CYR"/>
          <w:sz w:val="28"/>
          <w:szCs w:val="28"/>
        </w:rPr>
        <w:t>местного</w:t>
      </w:r>
      <w:r>
        <w:rPr>
          <w:rFonts w:ascii="PT Astra Serif" w:hAnsi="PT Astra Serif" w:cs="PT Astra Serif"/>
          <w:sz w:val="28"/>
          <w:szCs w:val="28"/>
        </w:rPr>
        <w:t xml:space="preserve"> </w:t>
      </w:r>
      <w:r>
        <w:rPr>
          <w:rFonts w:ascii="Times New Roman CYR" w:hAnsi="Times New Roman CYR" w:cs="Times New Roman CYR"/>
          <w:sz w:val="28"/>
          <w:szCs w:val="28"/>
        </w:rPr>
        <w:t>самоуправления</w:t>
      </w:r>
      <w:r>
        <w:rPr>
          <w:rFonts w:ascii="PT Astra Serif" w:hAnsi="PT Astra Serif" w:cs="PT Astra Serif"/>
          <w:sz w:val="28"/>
          <w:szCs w:val="28"/>
        </w:rPr>
        <w:t xml:space="preserve">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r>
        <w:rPr>
          <w:rFonts w:ascii="PT Astra Serif" w:hAnsi="PT Astra Serif" w:cs="PT Astra Serif"/>
          <w:sz w:val="28"/>
          <w:szCs w:val="28"/>
        </w:rPr>
        <w:t xml:space="preserve"> (</w:t>
      </w:r>
      <w:r>
        <w:rPr>
          <w:rFonts w:ascii="Times New Roman CYR" w:hAnsi="Times New Roman CYR" w:cs="Times New Roman CYR"/>
          <w:sz w:val="28"/>
          <w:szCs w:val="28"/>
        </w:rPr>
        <w:t>далее</w:t>
      </w:r>
      <w:r>
        <w:rPr>
          <w:rFonts w:ascii="PT Astra Serif" w:hAnsi="PT Astra Serif" w:cs="PT Astra Serif"/>
          <w:sz w:val="28"/>
          <w:szCs w:val="28"/>
        </w:rPr>
        <w:t xml:space="preserve"> </w:t>
      </w:r>
      <w:r>
        <w:rPr>
          <w:rFonts w:ascii="Times New Roman CYR" w:hAnsi="Times New Roman CYR" w:cs="Times New Roman CYR"/>
          <w:sz w:val="28"/>
          <w:szCs w:val="28"/>
        </w:rPr>
        <w:t>–</w:t>
      </w:r>
      <w:r>
        <w:rPr>
          <w:rFonts w:ascii="PT Astra Serif" w:hAnsi="PT Astra Serif" w:cs="PT Astra Serif"/>
          <w:sz w:val="28"/>
          <w:szCs w:val="28"/>
        </w:rPr>
        <w:t xml:space="preserve"> </w:t>
      </w:r>
      <w:r>
        <w:rPr>
          <w:rFonts w:ascii="Times New Roman CYR" w:hAnsi="Times New Roman CYR" w:cs="Times New Roman CYR"/>
          <w:sz w:val="28"/>
          <w:szCs w:val="28"/>
        </w:rPr>
        <w:t>инициативный</w:t>
      </w:r>
      <w:r>
        <w:rPr>
          <w:rFonts w:ascii="PT Astra Serif" w:hAnsi="PT Astra Serif" w:cs="PT Astra Serif"/>
          <w:sz w:val="28"/>
          <w:szCs w:val="28"/>
        </w:rPr>
        <w:t xml:space="preserve"> </w:t>
      </w:r>
      <w:r>
        <w:rPr>
          <w:rFonts w:ascii="Times New Roman CYR" w:hAnsi="Times New Roman CYR" w:cs="Times New Roman CYR"/>
          <w:sz w:val="28"/>
          <w:szCs w:val="28"/>
        </w:rPr>
        <w:t>проект</w:t>
      </w:r>
      <w:r>
        <w:rPr>
          <w:rFonts w:ascii="PT Astra Serif" w:hAnsi="PT Astra Serif" w:cs="PT Astra Serif"/>
          <w:sz w:val="28"/>
          <w:szCs w:val="28"/>
        </w:rPr>
        <w:t xml:space="preserve">); </w:t>
      </w:r>
    </w:p>
    <w:p>
      <w:pPr>
        <w:suppressAutoHyphens/>
        <w:autoSpaceDE w:val="0"/>
        <w:autoSpaceDN w:val="0"/>
        <w:adjustRightInd w:val="0"/>
        <w:jc w:val="both"/>
        <w:rPr>
          <w:rFonts w:ascii="Calibri" w:hAnsi="Calibri" w:cs="Calibri"/>
          <w:sz w:val="28"/>
          <w:szCs w:val="28"/>
        </w:rPr>
      </w:pPr>
      <w:r>
        <w:rPr>
          <w:sz w:val="28"/>
          <w:szCs w:val="28"/>
        </w:rPr>
        <w:tab/>
      </w:r>
      <w:r>
        <w:rPr>
          <w:sz w:val="28"/>
          <w:szCs w:val="28"/>
        </w:rPr>
        <w:t xml:space="preserve">1.3. </w:t>
      </w:r>
      <w:r>
        <w:rPr>
          <w:rFonts w:ascii="Times New Roman CYR" w:hAnsi="Times New Roman CYR" w:cs="Times New Roman CYR"/>
          <w:sz w:val="28"/>
          <w:szCs w:val="28"/>
        </w:rPr>
        <w:t xml:space="preserve">Территория, на которой могут реализовываться инициативные проекты, устанавливается постановлением Администрации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w:t>
      </w:r>
    </w:p>
    <w:p>
      <w:pPr>
        <w:suppressAutoHyphens/>
        <w:autoSpaceDE w:val="0"/>
        <w:autoSpaceDN w:val="0"/>
        <w:adjustRightInd w:val="0"/>
        <w:ind w:firstLine="709"/>
        <w:jc w:val="both"/>
        <w:rPr>
          <w:sz w:val="28"/>
          <w:szCs w:val="28"/>
        </w:rPr>
      </w:pPr>
      <w:r>
        <w:rPr>
          <w:rFonts w:ascii="PT Astra Serif" w:hAnsi="PT Astra Serif" w:cs="PT Astra Serif"/>
          <w:sz w:val="28"/>
          <w:szCs w:val="28"/>
        </w:rPr>
        <w:t xml:space="preserve">1.4. </w:t>
      </w:r>
      <w:r>
        <w:rPr>
          <w:sz w:val="28"/>
          <w:szCs w:val="28"/>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pPr>
        <w:autoSpaceDE w:val="0"/>
        <w:autoSpaceDN w:val="0"/>
        <w:adjustRightInd w:val="0"/>
        <w:ind w:firstLine="709"/>
        <w:jc w:val="both"/>
        <w:rPr>
          <w:sz w:val="28"/>
          <w:szCs w:val="28"/>
        </w:rPr>
      </w:pPr>
      <w:r>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w:t>
      </w:r>
      <w:r>
        <w:rPr>
          <w:rFonts w:ascii="Times New Roman CYR" w:hAnsi="Times New Roman CYR" w:cs="Times New Roman CYR"/>
          <w:sz w:val="28"/>
          <w:szCs w:val="28"/>
          <w:lang w:val="ru-RU"/>
        </w:rPr>
        <w:t>Новосельского</w:t>
      </w:r>
      <w:r>
        <w:rPr>
          <w:sz w:val="28"/>
          <w:szCs w:val="28"/>
        </w:rPr>
        <w:t xml:space="preserve"> сельского поселения; </w:t>
      </w:r>
    </w:p>
    <w:p>
      <w:pPr>
        <w:autoSpaceDE w:val="0"/>
        <w:autoSpaceDN w:val="0"/>
        <w:adjustRightInd w:val="0"/>
        <w:ind w:firstLine="709"/>
        <w:jc w:val="both"/>
        <w:rPr>
          <w:sz w:val="28"/>
          <w:szCs w:val="28"/>
        </w:rPr>
      </w:pPr>
      <w:r>
        <w:rPr>
          <w:sz w:val="28"/>
          <w:szCs w:val="28"/>
        </w:rPr>
        <w:t xml:space="preserve">2) органы территориального общественного самоуправления; </w:t>
      </w:r>
    </w:p>
    <w:p>
      <w:pPr>
        <w:autoSpaceDE w:val="0"/>
        <w:autoSpaceDN w:val="0"/>
        <w:adjustRightInd w:val="0"/>
        <w:ind w:firstLine="708"/>
        <w:jc w:val="both"/>
        <w:rPr>
          <w:sz w:val="28"/>
          <w:szCs w:val="28"/>
        </w:rPr>
      </w:pPr>
      <w:r>
        <w:rPr>
          <w:sz w:val="28"/>
          <w:szCs w:val="28"/>
        </w:rPr>
        <w:t>3) товарищества собственников жилья.</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1.5. Инициативные проекты могут реализовываться в границах </w:t>
      </w:r>
      <w:r>
        <w:rPr>
          <w:rFonts w:ascii="Times New Roman CYR" w:hAnsi="Times New Roman CYR" w:cs="Times New Roman CYR"/>
          <w:sz w:val="28"/>
          <w:szCs w:val="28"/>
          <w:lang w:val="ru-RU"/>
        </w:rPr>
        <w:t>Новосельского</w:t>
      </w:r>
      <w:r>
        <w:rPr>
          <w:sz w:val="28"/>
          <w:szCs w:val="28"/>
        </w:rPr>
        <w:t xml:space="preserve"> сельского поселения в пределах следующих территорий проживания </w:t>
      </w:r>
      <w:r>
        <w:rPr>
          <w:rFonts w:ascii="Times New Roman CYR" w:hAnsi="Times New Roman CYR" w:cs="Times New Roman CYR"/>
          <w:sz w:val="28"/>
          <w:szCs w:val="28"/>
        </w:rPr>
        <w:t>граждан:</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1) </w:t>
      </w:r>
      <w:r>
        <w:rPr>
          <w:rFonts w:ascii="Times New Roman CYR" w:hAnsi="Times New Roman CYR" w:cs="Times New Roman CYR"/>
          <w:sz w:val="28"/>
          <w:szCs w:val="28"/>
        </w:rPr>
        <w:t>в границах территорий территориального общественного самоуправления;</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 </w:t>
      </w:r>
      <w:r>
        <w:rPr>
          <w:rFonts w:ascii="Times New Roman CYR" w:hAnsi="Times New Roman CYR" w:cs="Times New Roman CYR"/>
          <w:sz w:val="28"/>
          <w:szCs w:val="28"/>
        </w:rPr>
        <w:t>группы жилых домов;</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3) </w:t>
      </w:r>
      <w:r>
        <w:rPr>
          <w:rFonts w:ascii="Times New Roman CYR" w:hAnsi="Times New Roman CYR" w:cs="Times New Roman CYR"/>
          <w:sz w:val="28"/>
          <w:szCs w:val="28"/>
        </w:rPr>
        <w:t>жилого микрорайона;</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4) </w:t>
      </w:r>
      <w:r>
        <w:rPr>
          <w:rFonts w:ascii="Times New Roman CYR" w:hAnsi="Times New Roman CYR" w:cs="Times New Roman CYR"/>
          <w:sz w:val="28"/>
          <w:szCs w:val="28"/>
        </w:rPr>
        <w:t>сельского населенного пункта, не являющегося поселением;</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5) </w:t>
      </w:r>
      <w:r>
        <w:rPr>
          <w:rFonts w:ascii="Times New Roman CYR" w:hAnsi="Times New Roman CYR" w:cs="Times New Roman CYR"/>
          <w:sz w:val="28"/>
          <w:szCs w:val="28"/>
        </w:rPr>
        <w:t>иных территорий проживания граждан.</w:t>
      </w:r>
    </w:p>
    <w:p>
      <w:pPr>
        <w:keepNext w:val="0"/>
        <w:keepLines w:val="0"/>
        <w:pageBreakBefore w:val="0"/>
        <w:widowControl/>
        <w:kinsoku/>
        <w:wordWrap/>
        <w:overflowPunct/>
        <w:topLinePunct w:val="0"/>
        <w:autoSpaceDE w:val="0"/>
        <w:autoSpaceDN w:val="0"/>
        <w:bidi w:val="0"/>
        <w:adjustRightInd w:val="0"/>
        <w:snapToGrid/>
        <w:spacing w:after="80"/>
        <w:jc w:val="center"/>
        <w:textAlignment w:val="auto"/>
        <w:outlineLvl w:val="9"/>
        <w:rPr>
          <w:b/>
          <w:bCs/>
          <w:sz w:val="28"/>
          <w:szCs w:val="28"/>
        </w:rPr>
      </w:pPr>
    </w:p>
    <w:p>
      <w:pPr>
        <w:autoSpaceDE w:val="0"/>
        <w:autoSpaceDN w:val="0"/>
        <w:adjustRightInd w:val="0"/>
        <w:spacing w:after="200"/>
        <w:jc w:val="center"/>
        <w:rPr>
          <w:rFonts w:ascii="Times New Roman CYR" w:hAnsi="Times New Roman CYR" w:cs="Times New Roman CYR"/>
          <w:b/>
          <w:bCs/>
          <w:sz w:val="28"/>
          <w:szCs w:val="28"/>
        </w:rPr>
      </w:pPr>
      <w:r>
        <w:rPr>
          <w:b/>
          <w:bCs/>
          <w:sz w:val="28"/>
          <w:szCs w:val="28"/>
        </w:rPr>
        <w:t xml:space="preserve">2. </w:t>
      </w:r>
      <w:r>
        <w:rPr>
          <w:rFonts w:ascii="Times New Roman CYR" w:hAnsi="Times New Roman CYR" w:cs="Times New Roman CYR"/>
          <w:b/>
          <w:bCs/>
          <w:sz w:val="28"/>
          <w:szCs w:val="28"/>
        </w:rPr>
        <w:t>Порядок внесения и рассмотрения заявления об определении территории, на которой может реализовываться инициативный проект</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2.1. </w:t>
      </w:r>
      <w:r>
        <w:rPr>
          <w:rFonts w:ascii="Times New Roman CYR" w:hAnsi="Times New Roman CYR" w:cs="Times New Roman CYR"/>
          <w:sz w:val="28"/>
          <w:szCs w:val="28"/>
        </w:rPr>
        <w:t xml:space="preserve">Для установления территории, на которой </w:t>
      </w:r>
      <w:r>
        <w:rPr>
          <w:rFonts w:ascii="Times New Roman CYR" w:hAnsi="Times New Roman CYR" w:cs="Times New Roman CYR"/>
          <w:b/>
          <w:bCs/>
          <w:sz w:val="28"/>
          <w:szCs w:val="28"/>
        </w:rPr>
        <w:t xml:space="preserve">могут </w:t>
      </w:r>
      <w:r>
        <w:rPr>
          <w:rFonts w:ascii="Times New Roman CYR" w:hAnsi="Times New Roman CYR" w:cs="Times New Roman CYR"/>
          <w:sz w:val="28"/>
          <w:szCs w:val="28"/>
        </w:rPr>
        <w:t xml:space="preserve">реализовываться инициативные проекты, </w:t>
      </w:r>
      <w:r>
        <w:rPr>
          <w:rFonts w:ascii="Times New Roman CYR" w:hAnsi="Times New Roman CYR" w:cs="Times New Roman CYR"/>
          <w:b/>
          <w:bCs/>
          <w:sz w:val="28"/>
          <w:szCs w:val="28"/>
        </w:rPr>
        <w:t xml:space="preserve">инициатор проекта </w:t>
      </w:r>
      <w:r>
        <w:rPr>
          <w:rFonts w:ascii="Times New Roman CYR" w:hAnsi="Times New Roman CYR" w:cs="Times New Roman CYR"/>
          <w:sz w:val="28"/>
          <w:szCs w:val="28"/>
        </w:rPr>
        <w:t xml:space="preserve">обращается в Администрацию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с заявлением об определении территории, на которой планирует реализовывать инициативный проект с описанием ее границ.</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2.2. </w:t>
      </w:r>
      <w:r>
        <w:rPr>
          <w:rFonts w:ascii="Times New Roman CYR" w:hAnsi="Times New Roman CYR" w:cs="Times New Roman CYR"/>
          <w:sz w:val="28"/>
          <w:szCs w:val="28"/>
        </w:rPr>
        <w:t>Заявление об определении территории, на которой планируется реализовывать инициативный проект подписывается инициаторами проекта.</w:t>
      </w:r>
    </w:p>
    <w:p>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pPr>
        <w:autoSpaceDE w:val="0"/>
        <w:autoSpaceDN w:val="0"/>
        <w:adjustRightInd w:val="0"/>
        <w:ind w:firstLine="708"/>
        <w:jc w:val="both"/>
        <w:rPr>
          <w:rFonts w:ascii="Times New Roman CYR" w:hAnsi="Times New Roman CYR" w:cs="Times New Roman CYR"/>
          <w:sz w:val="28"/>
          <w:szCs w:val="28"/>
        </w:rPr>
      </w:pPr>
      <w:r>
        <w:rPr>
          <w:sz w:val="28"/>
          <w:szCs w:val="28"/>
        </w:rPr>
        <w:t xml:space="preserve">2.3. </w:t>
      </w:r>
      <w:r>
        <w:rPr>
          <w:rFonts w:ascii="Times New Roman CYR" w:hAnsi="Times New Roman CYR" w:cs="Times New Roman CYR"/>
          <w:sz w:val="28"/>
          <w:szCs w:val="28"/>
        </w:rPr>
        <w:t>К заявлению инициатор проекта прилагает следующие документы:</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1) </w:t>
      </w:r>
      <w:r>
        <w:rPr>
          <w:rFonts w:ascii="Times New Roman CYR" w:hAnsi="Times New Roman CYR" w:cs="Times New Roman CYR"/>
          <w:sz w:val="28"/>
          <w:szCs w:val="28"/>
        </w:rPr>
        <w:t>краткое описание инициативного проекта;</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 </w:t>
      </w:r>
      <w:r>
        <w:rPr>
          <w:rFonts w:ascii="Times New Roman CYR" w:hAnsi="Times New Roman CYR" w:cs="Times New Roman CYR"/>
          <w:sz w:val="28"/>
          <w:szCs w:val="28"/>
        </w:rPr>
        <w:t xml:space="preserve">копию протокола собрания инициативной группы о принятии решения о внесении в администрацию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инициативного проекта и определении территории, на которой предлагается его реализация.</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2.4. </w:t>
      </w:r>
      <w:r>
        <w:rPr>
          <w:rFonts w:ascii="Times New Roman CYR" w:hAnsi="Times New Roman CYR" w:cs="Times New Roman CYR"/>
          <w:sz w:val="28"/>
          <w:szCs w:val="28"/>
        </w:rPr>
        <w:t xml:space="preserve">Администрация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в течение 15 календарных дней со дня поступления заявления принимает решение:</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1) </w:t>
      </w:r>
      <w:r>
        <w:rPr>
          <w:rFonts w:ascii="Times New Roman CYR" w:hAnsi="Times New Roman CYR" w:cs="Times New Roman CYR"/>
          <w:sz w:val="28"/>
          <w:szCs w:val="28"/>
        </w:rPr>
        <w:t>об определении границ территории, на которой планируется реализовывать инициативный проект;</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 </w:t>
      </w:r>
      <w:r>
        <w:rPr>
          <w:rFonts w:ascii="Times New Roman CYR" w:hAnsi="Times New Roman CYR" w:cs="Times New Roman CYR"/>
          <w:sz w:val="28"/>
          <w:szCs w:val="28"/>
        </w:rPr>
        <w:t>об отказе в определении границ территории, на которой планируется реализовывать инициативный проект.</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2.5. </w:t>
      </w:r>
      <w:r>
        <w:rPr>
          <w:rFonts w:ascii="Times New Roman CYR" w:hAnsi="Times New Roman CYR" w:cs="Times New Roman CYR"/>
          <w:sz w:val="28"/>
          <w:szCs w:val="28"/>
        </w:rPr>
        <w:t>Решение об отказе в определении границ территории, на которой предлагается реализовывать инициативный проект, принимается в следующих случаях:</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1) </w:t>
      </w:r>
      <w:r>
        <w:rPr>
          <w:rFonts w:ascii="Times New Roman CYR" w:hAnsi="Times New Roman CYR" w:cs="Times New Roman CYR"/>
          <w:sz w:val="28"/>
          <w:szCs w:val="28"/>
        </w:rPr>
        <w:t xml:space="preserve">территория выходит за пределы территории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 </w:t>
      </w:r>
      <w:r>
        <w:rPr>
          <w:rFonts w:ascii="Times New Roman CYR" w:hAnsi="Times New Roman CYR" w:cs="Times New Roman CYR"/>
          <w:sz w:val="28"/>
          <w:szCs w:val="28"/>
        </w:rPr>
        <w:t>запрашиваемая территория закреплена в установленном порядке за иными пользователями или находится в собственности;</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3) </w:t>
      </w:r>
      <w:r>
        <w:rPr>
          <w:rFonts w:ascii="Times New Roman CYR" w:hAnsi="Times New Roman CYR" w:cs="Times New Roman CYR"/>
          <w:sz w:val="28"/>
          <w:szCs w:val="28"/>
        </w:rPr>
        <w:t>в границах запрашиваемой территории реализуется иной инициативный проект;</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4) </w:t>
      </w:r>
      <w:r>
        <w:rPr>
          <w:rFonts w:ascii="Times New Roman CYR" w:hAnsi="Times New Roman CYR" w:cs="Times New Roman CYR"/>
          <w:sz w:val="28"/>
          <w:szCs w:val="28"/>
        </w:rPr>
        <w:t>виды разрешенного использования земельного участка на запрашиваемой территории не соответствует целям инициативного проекта;</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5) </w:t>
      </w:r>
      <w:r>
        <w:rPr>
          <w:rFonts w:ascii="Times New Roman CYR" w:hAnsi="Times New Roman CYR" w:cs="Times New Roman CYR"/>
          <w:sz w:val="28"/>
          <w:szCs w:val="28"/>
        </w:rPr>
        <w:t xml:space="preserve">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2.6. </w:t>
      </w:r>
      <w:r>
        <w:rPr>
          <w:rFonts w:ascii="Times New Roman CYR" w:hAnsi="Times New Roman CYR" w:cs="Times New Roman CYR"/>
          <w:sz w:val="28"/>
          <w:szCs w:val="28"/>
        </w:rPr>
        <w:t>О принятом решении инициатору проекта сообщается в письменном виде с обоснованием, в случае отказа, принятого решения.</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2.7. </w:t>
      </w:r>
      <w:r>
        <w:rPr>
          <w:rFonts w:ascii="Times New Roman CYR" w:hAnsi="Times New Roman CYR" w:cs="Times New Roman CYR"/>
          <w:sz w:val="28"/>
          <w:szCs w:val="28"/>
        </w:rPr>
        <w:t xml:space="preserve">При установлении случаев, указанных в части 2.5. настоящего Порядка, Администрация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вправе предложить инициаторам проекта иную территорию для реализации инициативного проекта. </w:t>
      </w:r>
    </w:p>
    <w:p>
      <w:pPr>
        <w:autoSpaceDE w:val="0"/>
        <w:autoSpaceDN w:val="0"/>
        <w:adjustRightInd w:val="0"/>
        <w:jc w:val="both"/>
        <w:rPr>
          <w:rFonts w:ascii="Times New Roman CYR" w:hAnsi="Times New Roman CYR" w:cs="Times New Roman CYR"/>
          <w:sz w:val="28"/>
          <w:szCs w:val="28"/>
        </w:rPr>
      </w:pPr>
      <w:r>
        <w:rPr>
          <w:sz w:val="28"/>
          <w:szCs w:val="28"/>
        </w:rPr>
        <w:tab/>
      </w:r>
      <w:r>
        <w:rPr>
          <w:sz w:val="28"/>
          <w:szCs w:val="28"/>
        </w:rPr>
        <w:t xml:space="preserve">2.8. </w:t>
      </w:r>
      <w:r>
        <w:rPr>
          <w:rFonts w:ascii="Times New Roman CYR" w:hAnsi="Times New Roman CYR" w:cs="Times New Roman CYR"/>
          <w:sz w:val="28"/>
          <w:szCs w:val="28"/>
        </w:rPr>
        <w:t xml:space="preserve">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соответствующего решения.</w:t>
      </w:r>
    </w:p>
    <w:p>
      <w:pPr>
        <w:keepNext w:val="0"/>
        <w:keepLines w:val="0"/>
        <w:pageBreakBefore w:val="0"/>
        <w:widowControl/>
        <w:kinsoku/>
        <w:wordWrap/>
        <w:overflowPunct/>
        <w:topLinePunct w:val="0"/>
        <w:autoSpaceDE w:val="0"/>
        <w:autoSpaceDN w:val="0"/>
        <w:bidi w:val="0"/>
        <w:adjustRightInd w:val="0"/>
        <w:snapToGrid/>
        <w:spacing w:after="80"/>
        <w:jc w:val="both"/>
        <w:textAlignment w:val="auto"/>
        <w:outlineLvl w:val="9"/>
        <w:rPr>
          <w:sz w:val="28"/>
          <w:szCs w:val="28"/>
        </w:rPr>
      </w:pPr>
      <w:r>
        <w:rPr>
          <w:sz w:val="28"/>
          <w:szCs w:val="28"/>
        </w:rPr>
        <w:tab/>
      </w:r>
      <w:r>
        <w:rPr>
          <w:sz w:val="28"/>
          <w:szCs w:val="28"/>
        </w:rPr>
        <w:tab/>
      </w:r>
    </w:p>
    <w:p>
      <w:pPr>
        <w:autoSpaceDE w:val="0"/>
        <w:autoSpaceDN w:val="0"/>
        <w:adjustRightInd w:val="0"/>
        <w:spacing w:after="200"/>
        <w:jc w:val="center"/>
        <w:rPr>
          <w:rFonts w:ascii="Times New Roman CYR" w:hAnsi="Times New Roman CYR" w:cs="Times New Roman CYR"/>
          <w:b/>
          <w:bCs/>
          <w:sz w:val="28"/>
          <w:szCs w:val="28"/>
        </w:rPr>
      </w:pPr>
      <w:r>
        <w:rPr>
          <w:b/>
          <w:bCs/>
          <w:sz w:val="28"/>
          <w:szCs w:val="28"/>
        </w:rPr>
        <w:t xml:space="preserve">3. </w:t>
      </w:r>
      <w:r>
        <w:rPr>
          <w:rFonts w:ascii="Times New Roman CYR" w:hAnsi="Times New Roman CYR" w:cs="Times New Roman CYR"/>
          <w:b/>
          <w:bCs/>
          <w:sz w:val="28"/>
          <w:szCs w:val="28"/>
        </w:rPr>
        <w:t>Заключительные положения</w:t>
      </w:r>
    </w:p>
    <w:p>
      <w:pPr>
        <w:autoSpaceDE w:val="0"/>
        <w:autoSpaceDN w:val="0"/>
        <w:adjustRightInd w:val="0"/>
        <w:spacing w:after="200"/>
        <w:jc w:val="both"/>
        <w:rPr>
          <w:rFonts w:ascii="Times New Roman CYR" w:hAnsi="Times New Roman CYR" w:cs="Times New Roman CYR"/>
          <w:sz w:val="28"/>
          <w:szCs w:val="28"/>
        </w:rPr>
      </w:pPr>
      <w:r>
        <w:rPr>
          <w:sz w:val="28"/>
          <w:szCs w:val="28"/>
        </w:rPr>
        <w:tab/>
      </w:r>
      <w:r>
        <w:rPr>
          <w:sz w:val="28"/>
          <w:szCs w:val="28"/>
        </w:rPr>
        <w:t xml:space="preserve">3.1. </w:t>
      </w:r>
      <w:r>
        <w:rPr>
          <w:rFonts w:ascii="Times New Roman CYR" w:hAnsi="Times New Roman CYR" w:cs="Times New Roman CYR"/>
          <w:sz w:val="28"/>
          <w:szCs w:val="28"/>
        </w:rPr>
        <w:t xml:space="preserve">Решение Администрации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pPr>
        <w:autoSpaceDE w:val="0"/>
        <w:autoSpaceDN w:val="0"/>
        <w:adjustRightInd w:val="0"/>
        <w:spacing w:after="200"/>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___________________________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НОВОСЕЛЬСКОГО</w:t>
      </w:r>
      <w:r>
        <w:rPr>
          <w:b/>
          <w:sz w:val="28"/>
          <w:szCs w:val="28"/>
        </w:rPr>
        <w:t xml:space="preserve"> СЕЛЬСКОГО ПОСЕЛЕНИЯ</w:t>
      </w:r>
    </w:p>
    <w:p>
      <w:pPr>
        <w:jc w:val="center"/>
      </w:pPr>
    </w:p>
    <w:p>
      <w:pPr>
        <w:jc w:val="center"/>
        <w:rPr>
          <w:b/>
          <w:sz w:val="40"/>
          <w:szCs w:val="40"/>
        </w:rPr>
      </w:pPr>
      <w:r>
        <w:rPr>
          <w:b/>
          <w:sz w:val="40"/>
          <w:szCs w:val="40"/>
        </w:rPr>
        <w:t>Р Е Ш Е Н И Е</w:t>
      </w:r>
    </w:p>
    <w:p>
      <w:pPr>
        <w:rPr>
          <w:sz w:val="48"/>
          <w:szCs w:val="48"/>
        </w:rPr>
      </w:pPr>
    </w:p>
    <w:p>
      <w:pPr>
        <w:rPr>
          <w:sz w:val="28"/>
          <w:lang w:val="ru-RU"/>
        </w:rPr>
      </w:pPr>
      <w:r>
        <w:rPr>
          <w:sz w:val="28"/>
        </w:rPr>
        <w:t xml:space="preserve">от </w:t>
      </w:r>
      <w:r>
        <w:rPr>
          <w:sz w:val="28"/>
          <w:lang w:val="ru-RU"/>
        </w:rPr>
        <w:t>25.02</w:t>
      </w:r>
      <w:r>
        <w:rPr>
          <w:sz w:val="28"/>
        </w:rPr>
        <w:t xml:space="preserve">.2021   № </w:t>
      </w:r>
      <w:r>
        <w:rPr>
          <w:sz w:val="28"/>
          <w:lang w:val="ru-RU"/>
        </w:rPr>
        <w:t>37</w:t>
      </w:r>
    </w:p>
    <w:p>
      <w:pPr>
        <w:rPr>
          <w:sz w:val="28"/>
          <w:lang w:val="ru-RU"/>
        </w:rPr>
      </w:pPr>
      <w:r>
        <w:rPr>
          <w:sz w:val="28"/>
          <w:lang w:val="ru-RU"/>
        </w:rPr>
        <w:t>п</w:t>
      </w:r>
      <w:r>
        <w:rPr>
          <w:sz w:val="28"/>
        </w:rPr>
        <w:t xml:space="preserve">. </w:t>
      </w:r>
      <w:r>
        <w:rPr>
          <w:sz w:val="28"/>
          <w:lang w:val="ru-RU"/>
        </w:rPr>
        <w:t>Новосельский</w:t>
      </w:r>
    </w:p>
    <w:p>
      <w:pPr>
        <w:rPr>
          <w:sz w:val="28"/>
          <w:lang w:val="ru-RU"/>
        </w:rPr>
      </w:pPr>
    </w:p>
    <w:p>
      <w:pPr>
        <w:ind w:right="-70" w:rightChars="0"/>
        <w:jc w:val="center"/>
        <w:rPr>
          <w:b/>
          <w:bCs/>
          <w:sz w:val="28"/>
          <w:szCs w:val="28"/>
        </w:rPr>
      </w:pPr>
      <w:r>
        <w:rPr>
          <w:b/>
          <w:sz w:val="28"/>
          <w:szCs w:val="28"/>
        </w:rPr>
        <w:t xml:space="preserve">Об утверждении </w:t>
      </w:r>
      <w:r>
        <w:rPr>
          <w:b/>
          <w:bCs/>
          <w:sz w:val="28"/>
          <w:szCs w:val="28"/>
        </w:rPr>
        <w:t xml:space="preserve">Порядка  проведения конкурсного отбора нициативных проектов для реализации на территории, части территории </w:t>
      </w:r>
      <w:r>
        <w:rPr>
          <w:b/>
          <w:bCs/>
          <w:sz w:val="28"/>
          <w:szCs w:val="28"/>
          <w:lang w:val="ru-RU"/>
        </w:rPr>
        <w:t>Новосельского</w:t>
      </w:r>
      <w:r>
        <w:rPr>
          <w:b/>
          <w:bCs/>
          <w:sz w:val="28"/>
          <w:szCs w:val="28"/>
        </w:rPr>
        <w:t xml:space="preserve"> сельского поселения</w:t>
      </w:r>
    </w:p>
    <w:p>
      <w:pPr>
        <w:jc w:val="center"/>
        <w:rPr>
          <w:sz w:val="28"/>
          <w:szCs w:val="28"/>
        </w:rPr>
      </w:pPr>
      <w:r>
        <w:t xml:space="preserve"> </w:t>
      </w:r>
      <w:r>
        <w:rPr>
          <w:sz w:val="28"/>
          <w:szCs w:val="28"/>
        </w:rPr>
        <w:t xml:space="preserve">                                    </w:t>
      </w:r>
    </w:p>
    <w:p>
      <w:pPr>
        <w:ind w:firstLine="708"/>
        <w:jc w:val="both"/>
        <w:rPr>
          <w:b/>
        </w:rPr>
      </w:pPr>
      <w:r>
        <w:rPr>
          <w:sz w:val="28"/>
          <w:szCs w:val="28"/>
        </w:rPr>
        <w:t>В соответствии со статьей 26</w:t>
      </w:r>
      <w:r>
        <w:rPr>
          <w:sz w:val="28"/>
          <w:szCs w:val="28"/>
          <w:vertAlign w:val="superscript"/>
        </w:rPr>
        <w:t>1</w:t>
      </w:r>
      <w:r>
        <w:rPr>
          <w:sz w:val="28"/>
          <w:szCs w:val="28"/>
        </w:rPr>
        <w:t xml:space="preserve"> Федерального закона от 06.10.2003 № 131-ФЗ «Об общих принципах организации местного самоуправления в Российской Федерации», руководствуясь статьями 13 и 15 Устава </w:t>
      </w:r>
      <w:r>
        <w:rPr>
          <w:bCs/>
          <w:sz w:val="28"/>
          <w:szCs w:val="28"/>
          <w:lang w:val="ru-RU"/>
        </w:rPr>
        <w:t>Новосельского</w:t>
      </w:r>
      <w:r>
        <w:rPr>
          <w:bCs/>
          <w:sz w:val="28"/>
          <w:szCs w:val="28"/>
        </w:rPr>
        <w:t xml:space="preserve"> сельского поселения,</w:t>
      </w:r>
      <w:r>
        <w:rPr>
          <w:bCs/>
          <w:i/>
          <w:sz w:val="28"/>
          <w:szCs w:val="28"/>
        </w:rPr>
        <w:t xml:space="preserve"> </w:t>
      </w:r>
      <w:r>
        <w:rPr>
          <w:sz w:val="28"/>
          <w:szCs w:val="28"/>
        </w:rPr>
        <w:t xml:space="preserve">Совет депутатов </w:t>
      </w:r>
      <w:r>
        <w:rPr>
          <w:rFonts w:ascii="Times New Roman CYR" w:hAnsi="Times New Roman CYR" w:cs="Times New Roman CYR"/>
          <w:sz w:val="28"/>
          <w:szCs w:val="28"/>
          <w:lang w:val="ru-RU"/>
        </w:rPr>
        <w:t>Новосельского</w:t>
      </w:r>
      <w:r>
        <w:rPr>
          <w:sz w:val="28"/>
          <w:szCs w:val="28"/>
        </w:rPr>
        <w:t xml:space="preserve"> сельского поселения</w:t>
      </w:r>
    </w:p>
    <w:p>
      <w:pPr>
        <w:jc w:val="both"/>
        <w:rPr>
          <w:b/>
        </w:rPr>
      </w:pPr>
      <w:r>
        <w:rPr>
          <w:b/>
        </w:rPr>
        <w:t>РЕШИЛ:</w:t>
      </w:r>
    </w:p>
    <w:p>
      <w:pPr>
        <w:ind w:firstLine="708"/>
        <w:jc w:val="both"/>
        <w:rPr>
          <w:sz w:val="28"/>
          <w:szCs w:val="28"/>
        </w:rPr>
      </w:pPr>
    </w:p>
    <w:p>
      <w:pPr>
        <w:ind w:firstLine="708"/>
        <w:jc w:val="both"/>
        <w:rPr>
          <w:sz w:val="28"/>
          <w:szCs w:val="28"/>
        </w:rPr>
      </w:pPr>
      <w:r>
        <w:rPr>
          <w:sz w:val="28"/>
          <w:szCs w:val="28"/>
        </w:rPr>
        <w:t>1. Утвердить:</w:t>
      </w:r>
    </w:p>
    <w:p>
      <w:pPr>
        <w:ind w:firstLine="708"/>
        <w:jc w:val="both"/>
        <w:rPr>
          <w:sz w:val="28"/>
          <w:szCs w:val="28"/>
        </w:rPr>
      </w:pPr>
      <w:r>
        <w:rPr>
          <w:sz w:val="28"/>
          <w:szCs w:val="28"/>
        </w:rPr>
        <w:t>1) Порядок проведения конкурсного отбора инициативных проектов для реализации на территории, части территории</w:t>
      </w:r>
      <w:r>
        <w:rPr>
          <w:i/>
          <w:sz w:val="28"/>
          <w:szCs w:val="28"/>
        </w:rPr>
        <w:t xml:space="preserve"> </w:t>
      </w:r>
      <w:r>
        <w:rPr>
          <w:rFonts w:ascii="Times New Roman CYR" w:hAnsi="Times New Roman CYR" w:cs="Times New Roman CYR"/>
          <w:sz w:val="28"/>
          <w:szCs w:val="28"/>
          <w:lang w:val="ru-RU"/>
        </w:rPr>
        <w:t>Новосельского</w:t>
      </w:r>
      <w:r>
        <w:rPr>
          <w:sz w:val="28"/>
          <w:szCs w:val="28"/>
        </w:rPr>
        <w:t xml:space="preserve"> сельского поселения согласно приложению 1 к настоящему решению. </w:t>
      </w:r>
    </w:p>
    <w:p>
      <w:pPr>
        <w:ind w:firstLine="708"/>
        <w:jc w:val="both"/>
        <w:rPr>
          <w:sz w:val="28"/>
          <w:szCs w:val="28"/>
        </w:rPr>
      </w:pPr>
      <w:r>
        <w:rPr>
          <w:sz w:val="28"/>
          <w:szCs w:val="28"/>
        </w:rPr>
        <w:t>2) Положение о конкурсной комиссии по организации и проведению конкурсного отбора инициативных проектов согласно приложению 2 к настоящему решению.</w:t>
      </w:r>
    </w:p>
    <w:p>
      <w:pPr>
        <w:tabs>
          <w:tab w:val="left" w:pos="851"/>
        </w:tabs>
        <w:spacing w:line="276" w:lineRule="auto"/>
        <w:ind w:firstLine="567"/>
        <w:jc w:val="both"/>
        <w:rPr>
          <w:sz w:val="28"/>
          <w:szCs w:val="28"/>
        </w:rPr>
      </w:pPr>
      <w:r>
        <w:rPr>
          <w:sz w:val="28"/>
          <w:szCs w:val="28"/>
        </w:rPr>
        <w:t>2. Опубликовать настоящее решение в муниципальной газете «</w:t>
      </w:r>
      <w:r>
        <w:rPr>
          <w:rFonts w:ascii="Times New Roman CYR" w:hAnsi="Times New Roman CYR" w:cs="Times New Roman CYR"/>
          <w:sz w:val="28"/>
          <w:szCs w:val="28"/>
          <w:lang w:val="ru-RU"/>
        </w:rPr>
        <w:t>Новосельский</w:t>
      </w:r>
      <w:r>
        <w:rPr>
          <w:sz w:val="28"/>
          <w:szCs w:val="28"/>
        </w:rPr>
        <w:t xml:space="preserve"> вестник» и на официальном сайте Администрации сельского поселения в сети «Интернет».</w:t>
      </w:r>
    </w:p>
    <w:p>
      <w:pPr>
        <w:pStyle w:val="21"/>
        <w:widowControl/>
        <w:jc w:val="both"/>
        <w:rPr>
          <w:sz w:val="28"/>
          <w:szCs w:val="28"/>
        </w:rPr>
      </w:pPr>
    </w:p>
    <w:p>
      <w:pPr>
        <w:pStyle w:val="21"/>
        <w:widowControl/>
        <w:jc w:val="both"/>
        <w:rPr>
          <w:sz w:val="28"/>
          <w:szCs w:val="28"/>
        </w:rPr>
      </w:pPr>
    </w:p>
    <w:p>
      <w:pPr>
        <w:pStyle w:val="21"/>
        <w:widowControl/>
        <w:jc w:val="both"/>
        <w:rPr>
          <w:rFonts w:hint="default" w:ascii="Times New Roman" w:hAnsi="Times New Roman" w:cs="Times New Roman"/>
          <w:b w:val="0"/>
          <w:sz w:val="28"/>
          <w:szCs w:val="28"/>
        </w:rPr>
      </w:pPr>
      <w:r>
        <w:rPr>
          <w:rFonts w:hint="default" w:ascii="Times New Roman" w:hAnsi="Times New Roman" w:cs="Times New Roman"/>
          <w:sz w:val="28"/>
          <w:szCs w:val="28"/>
        </w:rPr>
        <w:t xml:space="preserve">Глава сельского поселения                                         </w:t>
      </w:r>
      <w:r>
        <w:rPr>
          <w:rFonts w:hint="default" w:ascii="Times New Roman" w:hAnsi="Times New Roman" w:cs="Times New Roman"/>
          <w:sz w:val="28"/>
          <w:szCs w:val="28"/>
          <w:lang w:val="ru-RU"/>
        </w:rPr>
        <w:t xml:space="preserve">          М</w:t>
      </w:r>
      <w:r>
        <w:rPr>
          <w:rFonts w:hint="default" w:ascii="Times New Roman" w:hAnsi="Times New Roman" w:cs="Times New Roman"/>
          <w:sz w:val="28"/>
          <w:szCs w:val="28"/>
        </w:rPr>
        <w:t xml:space="preserve">.В. </w:t>
      </w:r>
      <w:r>
        <w:rPr>
          <w:rFonts w:hint="default" w:ascii="Times New Roman" w:hAnsi="Times New Roman" w:cs="Times New Roman"/>
          <w:sz w:val="28"/>
          <w:szCs w:val="28"/>
          <w:lang w:val="ru-RU"/>
        </w:rPr>
        <w:t>Пестрецов</w:t>
      </w:r>
    </w:p>
    <w:p>
      <w:pPr>
        <w:jc w:val="both"/>
        <w:rPr>
          <w:sz w:val="28"/>
          <w:szCs w:val="28"/>
        </w:rPr>
      </w:pPr>
    </w:p>
    <w:p>
      <w:pPr>
        <w:suppressAutoHyphens/>
        <w:autoSpaceDE w:val="0"/>
        <w:autoSpaceDN w:val="0"/>
        <w:adjustRightInd w:val="0"/>
        <w:ind w:left="5670"/>
        <w:jc w:val="right"/>
        <w:outlineLvl w:val="0"/>
        <w:rPr>
          <w:rFonts w:eastAsia="Calibri"/>
          <w:sz w:val="28"/>
          <w:szCs w:val="28"/>
          <w:lang w:eastAsia="en-US"/>
        </w:rPr>
      </w:pPr>
      <w:r>
        <w:rPr>
          <w:rFonts w:eastAsia="Calibri"/>
          <w:sz w:val="28"/>
          <w:szCs w:val="28"/>
          <w:lang w:eastAsia="en-US"/>
        </w:rPr>
        <w:t>Приложение 1</w:t>
      </w:r>
    </w:p>
    <w:p>
      <w:pPr>
        <w:suppressAutoHyphens/>
        <w:autoSpaceDE w:val="0"/>
        <w:autoSpaceDN w:val="0"/>
        <w:adjustRightInd w:val="0"/>
        <w:ind w:left="5670"/>
        <w:jc w:val="right"/>
        <w:rPr>
          <w:rFonts w:eastAsia="Calibri"/>
          <w:sz w:val="28"/>
          <w:szCs w:val="28"/>
          <w:lang w:eastAsia="en-US"/>
        </w:rPr>
      </w:pPr>
      <w:r>
        <w:rPr>
          <w:rFonts w:eastAsia="Calibri"/>
          <w:sz w:val="28"/>
          <w:szCs w:val="28"/>
          <w:lang w:eastAsia="en-US"/>
        </w:rPr>
        <w:t xml:space="preserve">к решению Совета депутатов </w:t>
      </w:r>
    </w:p>
    <w:p>
      <w:pPr>
        <w:suppressAutoHyphens/>
        <w:autoSpaceDE w:val="0"/>
        <w:autoSpaceDN w:val="0"/>
        <w:adjustRightInd w:val="0"/>
        <w:ind w:left="5670"/>
        <w:jc w:val="right"/>
        <w:rPr>
          <w:sz w:val="28"/>
          <w:szCs w:val="28"/>
        </w:rPr>
      </w:pPr>
      <w:r>
        <w:rPr>
          <w:rFonts w:eastAsia="Calibri"/>
          <w:sz w:val="28"/>
          <w:szCs w:val="28"/>
          <w:lang w:val="ru-RU" w:eastAsia="en-US"/>
        </w:rPr>
        <w:t>Новосельского</w:t>
      </w:r>
      <w:r>
        <w:rPr>
          <w:rFonts w:eastAsia="Calibri"/>
          <w:sz w:val="28"/>
          <w:szCs w:val="28"/>
          <w:lang w:eastAsia="en-US"/>
        </w:rPr>
        <w:t xml:space="preserve"> сельского поселения </w:t>
      </w:r>
    </w:p>
    <w:p>
      <w:pPr>
        <w:suppressAutoHyphens/>
        <w:autoSpaceDE w:val="0"/>
        <w:autoSpaceDN w:val="0"/>
        <w:adjustRightInd w:val="0"/>
        <w:ind w:left="5670"/>
        <w:jc w:val="right"/>
        <w:rPr>
          <w:rFonts w:eastAsia="Calibri"/>
          <w:sz w:val="28"/>
          <w:szCs w:val="28"/>
          <w:lang w:val="ru-RU" w:eastAsia="en-US"/>
        </w:rPr>
      </w:pPr>
      <w:r>
        <w:rPr>
          <w:rFonts w:eastAsia="Calibri"/>
          <w:sz w:val="28"/>
          <w:szCs w:val="28"/>
          <w:lang w:eastAsia="en-US"/>
        </w:rPr>
        <w:t xml:space="preserve">от  </w:t>
      </w:r>
      <w:r>
        <w:rPr>
          <w:rFonts w:eastAsia="Calibri"/>
          <w:sz w:val="28"/>
          <w:szCs w:val="28"/>
          <w:lang w:val="ru-RU" w:eastAsia="en-US"/>
        </w:rPr>
        <w:t>25.02.</w:t>
      </w:r>
      <w:r>
        <w:rPr>
          <w:rFonts w:eastAsia="Calibri"/>
          <w:sz w:val="28"/>
          <w:szCs w:val="28"/>
          <w:lang w:eastAsia="en-US"/>
        </w:rPr>
        <w:t>202</w:t>
      </w:r>
      <w:r>
        <w:rPr>
          <w:rFonts w:eastAsia="Calibri"/>
          <w:sz w:val="28"/>
          <w:szCs w:val="28"/>
          <w:lang w:val="ru-RU" w:eastAsia="en-US"/>
        </w:rPr>
        <w:t>1</w:t>
      </w:r>
      <w:r>
        <w:rPr>
          <w:rFonts w:eastAsia="Calibri"/>
          <w:sz w:val="28"/>
          <w:szCs w:val="28"/>
          <w:lang w:eastAsia="en-US"/>
        </w:rPr>
        <w:t xml:space="preserve"> г. №</w:t>
      </w:r>
      <w:r>
        <w:rPr>
          <w:rFonts w:eastAsia="Calibri"/>
          <w:sz w:val="28"/>
          <w:szCs w:val="28"/>
          <w:lang w:val="ru-RU" w:eastAsia="en-US"/>
        </w:rPr>
        <w:t xml:space="preserve"> 37</w:t>
      </w:r>
    </w:p>
    <w:p>
      <w:pPr>
        <w:jc w:val="center"/>
        <w:rPr>
          <w:b/>
          <w:sz w:val="28"/>
          <w:szCs w:val="28"/>
        </w:rPr>
      </w:pPr>
    </w:p>
    <w:p>
      <w:pPr>
        <w:jc w:val="center"/>
        <w:rPr>
          <w:b/>
          <w:sz w:val="28"/>
          <w:szCs w:val="28"/>
        </w:rPr>
      </w:pPr>
      <w:r>
        <w:rPr>
          <w:b/>
          <w:sz w:val="28"/>
          <w:szCs w:val="28"/>
        </w:rPr>
        <w:t xml:space="preserve">Порядок </w:t>
      </w:r>
    </w:p>
    <w:p>
      <w:pPr>
        <w:jc w:val="center"/>
        <w:rPr>
          <w:sz w:val="28"/>
          <w:szCs w:val="28"/>
        </w:rPr>
      </w:pPr>
      <w:r>
        <w:rPr>
          <w:b/>
          <w:sz w:val="28"/>
          <w:szCs w:val="28"/>
        </w:rPr>
        <w:t xml:space="preserve">проведения конкурсного отбора инициативных проектов для реализации на территории, части территории </w:t>
      </w:r>
      <w:r>
        <w:rPr>
          <w:b/>
          <w:sz w:val="28"/>
          <w:szCs w:val="28"/>
          <w:lang w:val="ru-RU"/>
        </w:rPr>
        <w:t>Новосельского</w:t>
      </w:r>
      <w:r>
        <w:rPr>
          <w:b/>
          <w:sz w:val="28"/>
          <w:szCs w:val="28"/>
        </w:rPr>
        <w:t xml:space="preserve"> сельского поселения</w:t>
      </w:r>
    </w:p>
    <w:p>
      <w:pPr>
        <w:jc w:val="center"/>
        <w:rPr>
          <w:sz w:val="28"/>
          <w:szCs w:val="28"/>
        </w:rPr>
      </w:pPr>
    </w:p>
    <w:p>
      <w:pPr>
        <w:ind w:left="2124" w:firstLine="708"/>
        <w:rPr>
          <w:sz w:val="28"/>
          <w:szCs w:val="28"/>
        </w:rPr>
      </w:pPr>
      <w:r>
        <w:rPr>
          <w:sz w:val="28"/>
          <w:szCs w:val="28"/>
        </w:rPr>
        <w:t xml:space="preserve">1. </w:t>
      </w:r>
      <w:r>
        <w:rPr>
          <w:b/>
          <w:sz w:val="28"/>
          <w:szCs w:val="28"/>
        </w:rPr>
        <w:t>Общие положения</w:t>
      </w:r>
    </w:p>
    <w:p>
      <w:pPr>
        <w:ind w:firstLine="708"/>
        <w:jc w:val="both"/>
        <w:rPr>
          <w:rFonts w:ascii="Calibri" w:hAnsi="Calibri"/>
          <w:sz w:val="22"/>
          <w:szCs w:val="22"/>
        </w:rPr>
      </w:pPr>
      <w:r>
        <w:rPr>
          <w:sz w:val="28"/>
          <w:szCs w:val="28"/>
        </w:rPr>
        <w:t xml:space="preserve">1. Настоящий Порядок устанавливает процедуру проведения конкурсного отбора инициативных проектов для реализации на территории, части территории </w:t>
      </w:r>
      <w:r>
        <w:rPr>
          <w:rFonts w:ascii="Times New Roman CYR" w:hAnsi="Times New Roman CYR" w:cs="Times New Roman CYR"/>
          <w:sz w:val="28"/>
          <w:szCs w:val="28"/>
          <w:lang w:val="ru-RU"/>
        </w:rPr>
        <w:t>Новосельского</w:t>
      </w:r>
      <w:r>
        <w:rPr>
          <w:sz w:val="28"/>
          <w:szCs w:val="28"/>
        </w:rPr>
        <w:t xml:space="preserve"> сельского поселения (далее – Порядок, конкурсный отбор).</w:t>
      </w:r>
      <w:r>
        <w:t xml:space="preserve"> </w:t>
      </w:r>
    </w:p>
    <w:p>
      <w:pPr>
        <w:ind w:firstLine="708"/>
        <w:jc w:val="both"/>
        <w:rPr>
          <w:sz w:val="28"/>
          <w:szCs w:val="28"/>
        </w:rPr>
      </w:pPr>
      <w:r>
        <w:rPr>
          <w:sz w:val="28"/>
          <w:szCs w:val="28"/>
        </w:rPr>
        <w:t xml:space="preserve">2. Конкурсный отбор проводится в случае, если в Администрацию </w:t>
      </w:r>
      <w:r>
        <w:rPr>
          <w:rFonts w:ascii="Times New Roman CYR" w:hAnsi="Times New Roman CYR" w:cs="Times New Roman CYR"/>
          <w:sz w:val="28"/>
          <w:szCs w:val="28"/>
          <w:lang w:val="ru-RU"/>
        </w:rPr>
        <w:t>Новосельского</w:t>
      </w:r>
      <w:r>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w:t>
      </w:r>
    </w:p>
    <w:p>
      <w:pPr>
        <w:ind w:firstLine="708"/>
        <w:jc w:val="both"/>
        <w:rPr>
          <w:sz w:val="28"/>
          <w:szCs w:val="28"/>
        </w:rPr>
      </w:pPr>
      <w:r>
        <w:rPr>
          <w:sz w:val="28"/>
          <w:szCs w:val="28"/>
        </w:rPr>
        <w:t>3. Целью проведения конкурсного отбора является определение наиболее социально значимых инициативных проектов для последующего</w:t>
      </w:r>
      <w:r>
        <w:t xml:space="preserve"> </w:t>
      </w:r>
      <w:r>
        <w:rPr>
          <w:sz w:val="28"/>
          <w:szCs w:val="28"/>
        </w:rPr>
        <w:t xml:space="preserve">предоставления за счет средств бюджета </w:t>
      </w:r>
      <w:r>
        <w:rPr>
          <w:rFonts w:ascii="Times New Roman CYR" w:hAnsi="Times New Roman CYR" w:cs="Times New Roman CYR"/>
          <w:sz w:val="28"/>
          <w:szCs w:val="28"/>
          <w:lang w:val="ru-RU"/>
        </w:rPr>
        <w:t>Новосельского</w:t>
      </w:r>
      <w:r>
        <w:rPr>
          <w:sz w:val="28"/>
          <w:szCs w:val="28"/>
        </w:rPr>
        <w:t xml:space="preserve"> сельского поселения бюджетных ассигнований на их реализацию.</w:t>
      </w:r>
    </w:p>
    <w:p>
      <w:pPr>
        <w:ind w:firstLine="708"/>
        <w:jc w:val="both"/>
        <w:rPr>
          <w:sz w:val="28"/>
          <w:szCs w:val="28"/>
        </w:rPr>
      </w:pPr>
      <w:r>
        <w:rPr>
          <w:sz w:val="28"/>
          <w:szCs w:val="28"/>
        </w:rPr>
        <w:t xml:space="preserve">4. Конкурсному отбору подлежат инициативные проекты, внесенные в Администрацию </w:t>
      </w:r>
      <w:r>
        <w:rPr>
          <w:rFonts w:ascii="Times New Roman CYR" w:hAnsi="Times New Roman CYR" w:cs="Times New Roman CYR"/>
          <w:sz w:val="28"/>
          <w:szCs w:val="28"/>
          <w:lang w:val="ru-RU"/>
        </w:rPr>
        <w:t>Новосельского</w:t>
      </w:r>
      <w:r>
        <w:rPr>
          <w:sz w:val="28"/>
          <w:szCs w:val="28"/>
        </w:rPr>
        <w:t xml:space="preserve"> сельского поселения их инициаторами.</w:t>
      </w:r>
    </w:p>
    <w:p>
      <w:pPr>
        <w:ind w:firstLine="708"/>
        <w:jc w:val="both"/>
        <w:rPr>
          <w:sz w:val="28"/>
          <w:szCs w:val="28"/>
        </w:rPr>
      </w:pPr>
      <w:r>
        <w:rPr>
          <w:sz w:val="28"/>
          <w:szCs w:val="28"/>
        </w:rPr>
        <w:t xml:space="preserve"> Участниками конкурсного отбора являются инициаторы проектов, внесенных (далее – участники конкурсного отбора).</w:t>
      </w:r>
    </w:p>
    <w:p>
      <w:pPr>
        <w:ind w:firstLine="708"/>
        <w:jc w:val="both"/>
        <w:rPr>
          <w:sz w:val="28"/>
          <w:szCs w:val="28"/>
        </w:rPr>
      </w:pPr>
      <w:r>
        <w:rPr>
          <w:sz w:val="28"/>
          <w:szCs w:val="28"/>
        </w:rPr>
        <w:t xml:space="preserve">5. К участию в конкурсном отборе допускаются поступившие в Администрацию </w:t>
      </w:r>
      <w:r>
        <w:rPr>
          <w:rFonts w:ascii="Times New Roman CYR" w:hAnsi="Times New Roman CYR" w:cs="Times New Roman CYR"/>
          <w:sz w:val="28"/>
          <w:szCs w:val="28"/>
          <w:lang w:val="ru-RU"/>
        </w:rPr>
        <w:t>Новосельского</w:t>
      </w:r>
      <w:r>
        <w:rPr>
          <w:sz w:val="28"/>
          <w:szCs w:val="28"/>
        </w:rPr>
        <w:t xml:space="preserve"> сельского поселения инициативные проекты, соответствующие требованиям, установленным статьей 26</w:t>
      </w:r>
      <w:r>
        <w:rPr>
          <w:sz w:val="28"/>
          <w:szCs w:val="28"/>
          <w:vertAlign w:val="superscript"/>
        </w:rPr>
        <w:t>1</w:t>
      </w:r>
      <w:r>
        <w:rPr>
          <w:sz w:val="28"/>
          <w:szCs w:val="28"/>
        </w:rPr>
        <w:t xml:space="preserve"> Федерального закона от 06.10.2003 № 131-ФЗ «Об общих принципах организации местного самоуправления в Российской Федерации»</w:t>
      </w:r>
      <w:r>
        <w:rPr>
          <w:rStyle w:val="9"/>
          <w:sz w:val="28"/>
          <w:szCs w:val="28"/>
        </w:rPr>
        <w:t>.</w:t>
      </w:r>
    </w:p>
    <w:p>
      <w:pPr>
        <w:ind w:left="708" w:firstLine="708"/>
        <w:jc w:val="both"/>
        <w:rPr>
          <w:b/>
          <w:sz w:val="28"/>
          <w:szCs w:val="28"/>
        </w:rPr>
      </w:pPr>
    </w:p>
    <w:p>
      <w:pPr>
        <w:ind w:left="708" w:firstLine="708"/>
        <w:jc w:val="both"/>
        <w:rPr>
          <w:b/>
          <w:sz w:val="28"/>
          <w:szCs w:val="28"/>
        </w:rPr>
      </w:pPr>
      <w:r>
        <w:rPr>
          <w:b/>
          <w:sz w:val="28"/>
          <w:szCs w:val="28"/>
        </w:rPr>
        <w:t>2. Организация и проведение конкурсного отбора</w:t>
      </w:r>
    </w:p>
    <w:p>
      <w:pPr>
        <w:ind w:firstLine="708"/>
        <w:jc w:val="both"/>
        <w:rPr>
          <w:b/>
          <w:sz w:val="28"/>
          <w:szCs w:val="28"/>
        </w:rPr>
      </w:pPr>
    </w:p>
    <w:p>
      <w:pPr>
        <w:ind w:firstLine="708"/>
        <w:jc w:val="both"/>
        <w:rPr>
          <w:sz w:val="28"/>
          <w:szCs w:val="28"/>
        </w:rPr>
      </w:pPr>
      <w:r>
        <w:rPr>
          <w:sz w:val="28"/>
          <w:szCs w:val="28"/>
        </w:rPr>
        <w:t xml:space="preserve">6. Проведение конкурсного отбора осуществляется конкурсной комиссией по проведению конкурсного отбора инициативных проектов на территории </w:t>
      </w:r>
      <w:r>
        <w:rPr>
          <w:rFonts w:ascii="Times New Roman CYR" w:hAnsi="Times New Roman CYR" w:cs="Times New Roman CYR"/>
          <w:sz w:val="28"/>
          <w:szCs w:val="28"/>
          <w:lang w:val="ru-RU"/>
        </w:rPr>
        <w:t>Новосельского</w:t>
      </w:r>
      <w:r>
        <w:rPr>
          <w:sz w:val="28"/>
          <w:szCs w:val="28"/>
        </w:rPr>
        <w:t xml:space="preserve"> сельского поселения (далее - конкурсная комиссия).</w:t>
      </w:r>
    </w:p>
    <w:p>
      <w:pPr>
        <w:ind w:firstLine="708"/>
        <w:jc w:val="both"/>
        <w:rPr>
          <w:sz w:val="28"/>
          <w:szCs w:val="28"/>
        </w:rPr>
      </w:pPr>
      <w:r>
        <w:rPr>
          <w:sz w:val="28"/>
          <w:szCs w:val="28"/>
        </w:rPr>
        <w:t>7.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w:t>
      </w:r>
    </w:p>
    <w:p>
      <w:pPr>
        <w:ind w:firstLine="708"/>
        <w:jc w:val="both"/>
        <w:rPr>
          <w:sz w:val="28"/>
          <w:szCs w:val="28"/>
        </w:rPr>
      </w:pPr>
      <w:r>
        <w:rPr>
          <w:sz w:val="28"/>
          <w:szCs w:val="28"/>
        </w:rPr>
        <w:t xml:space="preserve">8. Организатором конкурсного отбора является Администрация </w:t>
      </w:r>
      <w:r>
        <w:rPr>
          <w:rFonts w:ascii="Times New Roman CYR" w:hAnsi="Times New Roman CYR" w:cs="Times New Roman CYR"/>
          <w:sz w:val="28"/>
          <w:szCs w:val="28"/>
          <w:lang w:val="ru-RU"/>
        </w:rPr>
        <w:t>Новосельского</w:t>
      </w:r>
      <w:r>
        <w:rPr>
          <w:sz w:val="28"/>
          <w:szCs w:val="28"/>
        </w:rPr>
        <w:t xml:space="preserve"> сельского поселения, которая осуществляет следующие функции: </w:t>
      </w:r>
    </w:p>
    <w:p>
      <w:pPr>
        <w:pStyle w:val="19"/>
        <w:ind w:firstLine="709"/>
        <w:jc w:val="both"/>
        <w:rPr>
          <w:rFonts w:ascii="PT Astra Serif" w:hAnsi="PT Astra Serif"/>
          <w:sz w:val="28"/>
          <w:szCs w:val="28"/>
        </w:rPr>
      </w:pPr>
      <w:r>
        <w:rPr>
          <w:rFonts w:ascii="PT Astra Serif" w:hAnsi="PT Astra Serif"/>
          <w:sz w:val="28"/>
          <w:szCs w:val="28"/>
        </w:rPr>
        <w:t>1) определяет дату, время и место проведения конкурсного отбора;</w:t>
      </w:r>
    </w:p>
    <w:p>
      <w:pPr>
        <w:ind w:firstLine="708"/>
        <w:jc w:val="both"/>
        <w:rPr>
          <w:sz w:val="28"/>
          <w:szCs w:val="28"/>
        </w:rPr>
      </w:pPr>
      <w:r>
        <w:rPr>
          <w:sz w:val="28"/>
          <w:szCs w:val="28"/>
        </w:rPr>
        <w:t>2) формирует конкурсную комиссию;</w:t>
      </w:r>
    </w:p>
    <w:p>
      <w:pPr>
        <w:pStyle w:val="19"/>
        <w:ind w:firstLine="709"/>
        <w:jc w:val="both"/>
        <w:rPr>
          <w:rFonts w:ascii="PT Astra Serif" w:hAnsi="PT Astra Serif"/>
          <w:sz w:val="28"/>
          <w:szCs w:val="28"/>
        </w:rPr>
      </w:pPr>
      <w:r>
        <w:rPr>
          <w:rFonts w:ascii="PT Astra Serif" w:hAnsi="PT Astra Serif"/>
          <w:sz w:val="28"/>
          <w:szCs w:val="28"/>
        </w:rPr>
        <w:t>3) информирует о проведении конкурсного отбора инициаторов проекта;</w:t>
      </w:r>
    </w:p>
    <w:p>
      <w:pPr>
        <w:pStyle w:val="19"/>
        <w:ind w:firstLine="709"/>
        <w:jc w:val="both"/>
        <w:rPr>
          <w:rFonts w:ascii="PT Astra Serif" w:hAnsi="PT Astra Serif"/>
          <w:sz w:val="28"/>
          <w:szCs w:val="28"/>
        </w:rPr>
      </w:pPr>
      <w:r>
        <w:rPr>
          <w:rFonts w:ascii="PT Astra Serif" w:hAnsi="PT Astra Serif"/>
          <w:sz w:val="28"/>
          <w:szCs w:val="28"/>
        </w:rPr>
        <w:t>4) готовит извещение о проведении конкурсного отбора, обеспечивает его опубликование в муниципальной газете «</w:t>
      </w:r>
      <w:r>
        <w:rPr>
          <w:rFonts w:ascii="Times New Roman CYR" w:hAnsi="Times New Roman CYR" w:cs="Times New Roman CYR"/>
          <w:sz w:val="28"/>
          <w:szCs w:val="28"/>
          <w:lang w:val="ru-RU"/>
        </w:rPr>
        <w:t>Новосельский</w:t>
      </w:r>
      <w:r>
        <w:rPr>
          <w:rFonts w:ascii="PT Astra Serif" w:hAnsi="PT Astra Serif"/>
          <w:sz w:val="28"/>
          <w:szCs w:val="28"/>
        </w:rPr>
        <w:t xml:space="preserve"> вестник» и размещение на официальном сайте Администрации </w:t>
      </w:r>
      <w:r>
        <w:rPr>
          <w:rFonts w:ascii="Times New Roman CYR" w:hAnsi="Times New Roman CYR" w:cs="Times New Roman CYR"/>
          <w:sz w:val="28"/>
          <w:szCs w:val="28"/>
          <w:lang w:val="ru-RU"/>
        </w:rPr>
        <w:t>Новосельского</w:t>
      </w:r>
      <w:r>
        <w:rPr>
          <w:rFonts w:ascii="Times New Roman" w:hAnsi="Times New Roman" w:cs="Times New Roman"/>
          <w:sz w:val="28"/>
          <w:szCs w:val="28"/>
        </w:rPr>
        <w:t xml:space="preserve"> сельского поселения</w:t>
      </w:r>
      <w:r>
        <w:rPr>
          <w:sz w:val="28"/>
          <w:szCs w:val="28"/>
        </w:rPr>
        <w:t xml:space="preserve"> </w:t>
      </w:r>
      <w:r>
        <w:rPr>
          <w:rFonts w:ascii="PT Astra Serif" w:hAnsi="PT Astra Serif"/>
          <w:sz w:val="28"/>
          <w:szCs w:val="28"/>
        </w:rPr>
        <w:t>в сети «Интернет»;</w:t>
      </w:r>
    </w:p>
    <w:p>
      <w:pPr>
        <w:pStyle w:val="19"/>
        <w:ind w:firstLine="709"/>
        <w:jc w:val="both"/>
        <w:rPr>
          <w:rFonts w:ascii="PT Astra Serif" w:hAnsi="PT Astra Serif"/>
          <w:sz w:val="28"/>
          <w:szCs w:val="28"/>
        </w:rPr>
      </w:pPr>
      <w:r>
        <w:rPr>
          <w:rFonts w:ascii="PT Astra Serif" w:hAnsi="PT Astra Serif"/>
          <w:sz w:val="28"/>
          <w:szCs w:val="28"/>
        </w:rPr>
        <w:t xml:space="preserve">5) передает в конкурсную комиссию инициативные проекты, поступившие в Администрацию </w:t>
      </w:r>
      <w:r>
        <w:rPr>
          <w:rFonts w:ascii="Times New Roman CYR" w:hAnsi="Times New Roman CYR" w:cs="Times New Roman CYR"/>
          <w:sz w:val="28"/>
          <w:szCs w:val="28"/>
          <w:lang w:val="ru-RU"/>
        </w:rPr>
        <w:t>Новосельского</w:t>
      </w:r>
      <w:r>
        <w:rPr>
          <w:rFonts w:ascii="Times New Roman" w:hAnsi="Times New Roman" w:cs="Times New Roman"/>
          <w:sz w:val="28"/>
          <w:szCs w:val="28"/>
        </w:rPr>
        <w:t xml:space="preserve"> сельского поселения</w:t>
      </w:r>
      <w:r>
        <w:rPr>
          <w:sz w:val="28"/>
          <w:szCs w:val="28"/>
        </w:rPr>
        <w:t xml:space="preserve"> </w:t>
      </w:r>
      <w:r>
        <w:rPr>
          <w:rFonts w:ascii="PT Astra Serif" w:hAnsi="PT Astra Serif"/>
          <w:sz w:val="28"/>
          <w:szCs w:val="28"/>
        </w:rPr>
        <w:t>и допущенные к конкурсному отбору, с приложением к каждому инициативному проекту следующих документов:</w:t>
      </w:r>
    </w:p>
    <w:p>
      <w:pPr>
        <w:pStyle w:val="19"/>
        <w:ind w:firstLine="709"/>
        <w:jc w:val="both"/>
        <w:rPr>
          <w:rFonts w:ascii="PT Astra Serif" w:hAnsi="PT Astra Serif"/>
          <w:sz w:val="28"/>
          <w:szCs w:val="28"/>
        </w:rPr>
      </w:pPr>
      <w:r>
        <w:rPr>
          <w:rFonts w:ascii="PT Astra Serif" w:hAnsi="PT Astra Serif"/>
          <w:sz w:val="28"/>
          <w:szCs w:val="28"/>
        </w:rPr>
        <w:t>а) 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pPr>
        <w:ind w:firstLine="708"/>
        <w:jc w:val="both"/>
        <w:rPr>
          <w:sz w:val="28"/>
          <w:szCs w:val="28"/>
        </w:rPr>
      </w:pPr>
      <w:r>
        <w:rPr>
          <w:sz w:val="28"/>
          <w:szCs w:val="28"/>
        </w:rPr>
        <w:t xml:space="preserve">б) выписки из решения о бюджете или сводной бюджетной росписи бюджета </w:t>
      </w:r>
      <w:r>
        <w:rPr>
          <w:rFonts w:ascii="Times New Roman CYR" w:hAnsi="Times New Roman CYR" w:cs="Times New Roman CYR"/>
          <w:sz w:val="28"/>
          <w:szCs w:val="28"/>
          <w:lang w:val="ru-RU"/>
        </w:rPr>
        <w:t>Новосельского</w:t>
      </w:r>
      <w:r>
        <w:rPr>
          <w:sz w:val="28"/>
          <w:szCs w:val="28"/>
        </w:rPr>
        <w:t xml:space="preserve"> сельского поселения о бюджетных ассигнованиях, предусмотренных на реализацию инициативного проекта в текущем году;</w:t>
      </w:r>
    </w:p>
    <w:p>
      <w:pPr>
        <w:pStyle w:val="19"/>
        <w:ind w:firstLine="709"/>
        <w:jc w:val="both"/>
        <w:rPr>
          <w:rFonts w:ascii="PT Astra Serif" w:hAnsi="PT Astra Serif"/>
          <w:sz w:val="28"/>
          <w:szCs w:val="28"/>
        </w:rPr>
      </w:pPr>
      <w:r>
        <w:rPr>
          <w:rFonts w:ascii="Times New Roman" w:hAnsi="Times New Roman"/>
          <w:sz w:val="28"/>
          <w:szCs w:val="28"/>
        </w:rPr>
        <w:t xml:space="preserve">в) гарантийного письма в произвольной письменной форме о готовности юридических лиц, индивидуальных предпринимателей, общественных организаций, ТОС, ТСЖ, населения </w:t>
      </w:r>
      <w:r>
        <w:rPr>
          <w:rFonts w:ascii="Times New Roman CYR" w:hAnsi="Times New Roman CYR" w:cs="Times New Roman CYR"/>
          <w:sz w:val="28"/>
          <w:szCs w:val="28"/>
          <w:lang w:val="ru-RU"/>
        </w:rPr>
        <w:t>Новосельского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sz w:val="28"/>
          <w:szCs w:val="28"/>
        </w:rPr>
        <w:t>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pPr>
        <w:pStyle w:val="19"/>
        <w:ind w:firstLine="709"/>
        <w:jc w:val="both"/>
        <w:rPr>
          <w:rFonts w:ascii="PT Astra Serif" w:hAnsi="PT Astra Serif"/>
          <w:sz w:val="28"/>
          <w:szCs w:val="28"/>
        </w:rPr>
      </w:pPr>
      <w:r>
        <w:rPr>
          <w:rFonts w:ascii="PT Astra Serif" w:hAnsi="PT Astra Serif"/>
          <w:sz w:val="28"/>
          <w:szCs w:val="28"/>
        </w:rPr>
        <w:t>6) назначает дату первого заседания конкурсной комиссии;</w:t>
      </w:r>
    </w:p>
    <w:p>
      <w:pPr>
        <w:pStyle w:val="19"/>
        <w:ind w:firstLine="709"/>
        <w:jc w:val="both"/>
        <w:rPr>
          <w:rFonts w:ascii="PT Astra Serif" w:hAnsi="PT Astra Serif"/>
          <w:sz w:val="28"/>
          <w:szCs w:val="28"/>
        </w:rPr>
      </w:pPr>
      <w:r>
        <w:rPr>
          <w:rFonts w:ascii="PT Astra Serif" w:hAnsi="PT Astra Serif"/>
          <w:sz w:val="28"/>
          <w:szCs w:val="28"/>
        </w:rPr>
        <w:t>7) осуществляет техническое обеспечение деятельности конкурсной комиссии;</w:t>
      </w:r>
    </w:p>
    <w:p>
      <w:pPr>
        <w:pStyle w:val="19"/>
        <w:ind w:firstLine="709"/>
        <w:jc w:val="both"/>
        <w:rPr>
          <w:rFonts w:ascii="PT Astra Serif" w:hAnsi="PT Astra Serif"/>
          <w:sz w:val="28"/>
          <w:szCs w:val="28"/>
        </w:rPr>
      </w:pPr>
      <w:r>
        <w:rPr>
          <w:rFonts w:ascii="PT Astra Serif" w:hAnsi="PT Astra Serif"/>
          <w:sz w:val="28"/>
          <w:szCs w:val="28"/>
        </w:rPr>
        <w:t>8) доводит до сведения участников конкурсного отбора о результатах конкурсного отбора.</w:t>
      </w:r>
    </w:p>
    <w:p>
      <w:pPr>
        <w:pStyle w:val="19"/>
        <w:ind w:firstLine="709"/>
        <w:jc w:val="both"/>
        <w:rPr>
          <w:rFonts w:ascii="PT Astra Serif" w:hAnsi="PT Astra Serif"/>
          <w:sz w:val="28"/>
          <w:szCs w:val="28"/>
        </w:rPr>
      </w:pPr>
      <w:r>
        <w:rPr>
          <w:rFonts w:ascii="PT Astra Serif" w:hAnsi="PT Astra Serif"/>
          <w:sz w:val="28"/>
          <w:szCs w:val="28"/>
        </w:rPr>
        <w:t>9. Конкурсная комиссия осуществляет рассмотрение инициативных проектов в срок не более 20 дней со дня их поступления.</w:t>
      </w:r>
    </w:p>
    <w:p>
      <w:pPr>
        <w:ind w:firstLine="708"/>
        <w:jc w:val="both"/>
        <w:rPr>
          <w:sz w:val="28"/>
          <w:szCs w:val="28"/>
        </w:rPr>
      </w:pPr>
      <w:r>
        <w:rPr>
          <w:sz w:val="28"/>
          <w:szCs w:val="28"/>
        </w:rPr>
        <w:t>10. Конкурсный отбор инициативных проектов и подведение итогов осуществляются конкурсной комиссией в соответствии с критериями оценки проектов, указанными в приложении к настоящему Порядку.</w:t>
      </w:r>
    </w:p>
    <w:p>
      <w:pPr>
        <w:ind w:firstLine="708"/>
        <w:jc w:val="both"/>
        <w:rPr>
          <w:sz w:val="28"/>
          <w:szCs w:val="28"/>
        </w:rPr>
      </w:pPr>
      <w:r>
        <w:rPr>
          <w:sz w:val="28"/>
          <w:szCs w:val="28"/>
        </w:rPr>
        <w:t>11.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pPr>
        <w:ind w:firstLine="708"/>
        <w:jc w:val="both"/>
        <w:rPr>
          <w:sz w:val="28"/>
          <w:szCs w:val="28"/>
        </w:rPr>
      </w:pPr>
      <w:r>
        <w:rPr>
          <w:sz w:val="28"/>
          <w:szCs w:val="28"/>
        </w:rPr>
        <w:t>12. При проведении конкурсного отбора конкурсная комиссия осуществляет ранжирование инициативных проектов по набранному количеству баллов.</w:t>
      </w:r>
    </w:p>
    <w:p>
      <w:pPr>
        <w:ind w:firstLine="708"/>
        <w:jc w:val="both"/>
        <w:rPr>
          <w:sz w:val="28"/>
          <w:szCs w:val="28"/>
        </w:rPr>
      </w:pPr>
      <w:r>
        <w:rPr>
          <w:sz w:val="28"/>
          <w:szCs w:val="28"/>
        </w:rPr>
        <w:t xml:space="preserve">13.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софинансирование инициативных проектов в </w:t>
      </w:r>
      <w:r>
        <w:rPr>
          <w:rFonts w:ascii="Times New Roman CYR" w:hAnsi="Times New Roman CYR" w:cs="Times New Roman CYR"/>
          <w:sz w:val="28"/>
          <w:szCs w:val="28"/>
          <w:lang w:val="ru-RU"/>
        </w:rPr>
        <w:t>Новосельском</w:t>
      </w:r>
      <w:r>
        <w:rPr>
          <w:sz w:val="28"/>
          <w:szCs w:val="28"/>
        </w:rPr>
        <w:t xml:space="preserve"> сельском  поселении в текущем финансовом году.</w:t>
      </w:r>
    </w:p>
    <w:p>
      <w:pPr>
        <w:ind w:firstLine="708"/>
        <w:jc w:val="both"/>
        <w:rPr>
          <w:sz w:val="28"/>
          <w:szCs w:val="28"/>
        </w:rPr>
      </w:pPr>
      <w:r>
        <w:rPr>
          <w:sz w:val="28"/>
          <w:szCs w:val="28"/>
        </w:rPr>
        <w:t xml:space="preserve">14. 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из внебюджетных источников финансирования которого больше. </w:t>
      </w:r>
    </w:p>
    <w:p>
      <w:pPr>
        <w:ind w:firstLine="708"/>
        <w:jc w:val="both"/>
        <w:rPr>
          <w:sz w:val="28"/>
          <w:szCs w:val="28"/>
        </w:rPr>
      </w:pPr>
      <w:r>
        <w:rPr>
          <w:sz w:val="28"/>
          <w:szCs w:val="28"/>
        </w:rPr>
        <w:t>15.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pPr>
        <w:ind w:firstLine="708"/>
        <w:jc w:val="both"/>
        <w:rPr>
          <w:sz w:val="28"/>
          <w:szCs w:val="28"/>
        </w:rPr>
      </w:pPr>
      <w:r>
        <w:rPr>
          <w:sz w:val="28"/>
          <w:szCs w:val="28"/>
        </w:rPr>
        <w:t>16. По результатам заседания конкурсной комиссии составляется протокол заседания комиссии, который подписывается председателем конкурсной комиссии и секретарем конкурсной комиссии.</w:t>
      </w:r>
    </w:p>
    <w:p>
      <w:pPr>
        <w:ind w:firstLine="708"/>
        <w:jc w:val="both"/>
        <w:rPr>
          <w:sz w:val="28"/>
          <w:szCs w:val="28"/>
        </w:rPr>
      </w:pPr>
      <w:r>
        <w:rPr>
          <w:sz w:val="28"/>
          <w:szCs w:val="28"/>
        </w:rPr>
        <w:t xml:space="preserve">17. Конкурсная комиссия формирует перечень прошедших конкурсный отбор проектов, набравших наибольшее количество баллов, который представляет в Администрацию </w:t>
      </w:r>
      <w:r>
        <w:rPr>
          <w:rFonts w:ascii="Times New Roman CYR" w:hAnsi="Times New Roman CYR" w:cs="Times New Roman CYR"/>
          <w:sz w:val="28"/>
          <w:szCs w:val="28"/>
          <w:lang w:val="ru-RU"/>
        </w:rPr>
        <w:t>Новосельского</w:t>
      </w:r>
      <w:r>
        <w:rPr>
          <w:sz w:val="28"/>
          <w:szCs w:val="28"/>
        </w:rPr>
        <w:t xml:space="preserve"> сельского поселения в течение 3 дней со дня проведения заседания.</w:t>
      </w:r>
    </w:p>
    <w:p>
      <w:pPr>
        <w:ind w:firstLine="708"/>
        <w:jc w:val="both"/>
        <w:rPr>
          <w:sz w:val="28"/>
          <w:szCs w:val="28"/>
        </w:rPr>
      </w:pPr>
      <w:bookmarkStart w:id="1" w:name="Par268"/>
      <w:bookmarkEnd w:id="1"/>
      <w:r>
        <w:rPr>
          <w:sz w:val="28"/>
          <w:szCs w:val="28"/>
        </w:rPr>
        <w:t>18. Организатор конкурсного отбора в течение 10 дней после принятия решения конкурсной комиссией доводит до сведения инициатора проекта его результаты.</w:t>
      </w:r>
    </w:p>
    <w:p>
      <w:pPr>
        <w:suppressAutoHyphens/>
        <w:autoSpaceDE w:val="0"/>
        <w:autoSpaceDN w:val="0"/>
        <w:adjustRightInd w:val="0"/>
        <w:ind w:firstLine="708"/>
        <w:jc w:val="both"/>
        <w:rPr>
          <w:rFonts w:eastAsia="Calibri"/>
          <w:sz w:val="28"/>
          <w:szCs w:val="28"/>
          <w:lang w:eastAsia="en-US"/>
        </w:rPr>
      </w:pPr>
      <w:r>
        <w:rPr>
          <w:rFonts w:eastAsia="Calibri"/>
          <w:sz w:val="28"/>
          <w:szCs w:val="28"/>
          <w:lang w:eastAsia="en-US"/>
        </w:rPr>
        <w:t xml:space="preserve">19. Список инициативных проектов-победителей утверждается постановлением Администрации </w:t>
      </w:r>
      <w:r>
        <w:rPr>
          <w:rFonts w:ascii="Times New Roman CYR" w:hAnsi="Times New Roman CYR" w:cs="Times New Roman CYR"/>
          <w:sz w:val="28"/>
          <w:szCs w:val="28"/>
          <w:lang w:val="ru-RU"/>
        </w:rPr>
        <w:t>Новосельского</w:t>
      </w:r>
      <w:r>
        <w:rPr>
          <w:sz w:val="28"/>
          <w:szCs w:val="28"/>
        </w:rPr>
        <w:t xml:space="preserve"> сельского поселения </w:t>
      </w:r>
      <w:r>
        <w:rPr>
          <w:rFonts w:eastAsia="Calibri"/>
          <w:sz w:val="28"/>
          <w:szCs w:val="28"/>
          <w:lang w:eastAsia="en-US"/>
        </w:rPr>
        <w:t xml:space="preserve">и размещается на официальном сайте Администрации </w:t>
      </w:r>
      <w:r>
        <w:rPr>
          <w:rFonts w:ascii="Times New Roman CYR" w:hAnsi="Times New Roman CYR" w:cs="Times New Roman CYR"/>
          <w:sz w:val="28"/>
          <w:szCs w:val="28"/>
          <w:lang w:val="ru-RU"/>
        </w:rPr>
        <w:t>Новосельского</w:t>
      </w:r>
      <w:r>
        <w:rPr>
          <w:sz w:val="28"/>
          <w:szCs w:val="28"/>
        </w:rPr>
        <w:t xml:space="preserve"> сельского поселения</w:t>
      </w:r>
      <w:r>
        <w:rPr>
          <w:rFonts w:eastAsia="Calibri"/>
          <w:sz w:val="28"/>
          <w:szCs w:val="28"/>
          <w:lang w:eastAsia="en-US"/>
        </w:rPr>
        <w:t>.</w:t>
      </w:r>
    </w:p>
    <w:p>
      <w:pPr>
        <w:ind w:firstLine="708"/>
        <w:jc w:val="both"/>
        <w:rPr>
          <w:sz w:val="28"/>
          <w:szCs w:val="28"/>
        </w:rPr>
      </w:pPr>
      <w:r>
        <w:rPr>
          <w:sz w:val="28"/>
          <w:szCs w:val="28"/>
        </w:rPr>
        <w:t>20. Заявки, документы и материалы, прошедшие конкурсный отбор, участникам конкурсного отбора не возвращаются.</w:t>
      </w:r>
    </w:p>
    <w:p>
      <w:pPr>
        <w:jc w:val="right"/>
        <w:rPr>
          <w:sz w:val="28"/>
          <w:szCs w:val="28"/>
        </w:rPr>
      </w:pPr>
    </w:p>
    <w:p>
      <w:pPr>
        <w:jc w:val="right"/>
        <w:rPr>
          <w:sz w:val="28"/>
          <w:szCs w:val="28"/>
        </w:rPr>
      </w:pPr>
    </w:p>
    <w:p>
      <w:pPr>
        <w:jc w:val="right"/>
        <w:rPr>
          <w:sz w:val="28"/>
          <w:szCs w:val="28"/>
        </w:rPr>
      </w:pPr>
      <w:r>
        <w:rPr>
          <w:sz w:val="28"/>
          <w:szCs w:val="28"/>
        </w:rPr>
        <w:t xml:space="preserve">Приложение </w:t>
      </w:r>
    </w:p>
    <w:p>
      <w:pPr>
        <w:ind w:left="5387"/>
        <w:jc w:val="both"/>
        <w:rPr>
          <w:sz w:val="28"/>
          <w:szCs w:val="28"/>
        </w:rPr>
      </w:pPr>
      <w:r>
        <w:rPr>
          <w:sz w:val="28"/>
          <w:szCs w:val="28"/>
        </w:rPr>
        <w:t xml:space="preserve">к Порядку  проведения конкурсного отбора инициативных проектов для реализации на территории, части территории </w:t>
      </w:r>
      <w:r>
        <w:rPr>
          <w:rFonts w:ascii="Times New Roman CYR" w:hAnsi="Times New Roman CYR" w:cs="Times New Roman CYR"/>
          <w:sz w:val="28"/>
          <w:szCs w:val="28"/>
          <w:lang w:val="ru-RU"/>
        </w:rPr>
        <w:t>Новосельского</w:t>
      </w:r>
      <w:r>
        <w:rPr>
          <w:sz w:val="28"/>
          <w:szCs w:val="28"/>
        </w:rPr>
        <w:t xml:space="preserve"> сельского поселения</w:t>
      </w:r>
    </w:p>
    <w:p>
      <w:pPr>
        <w:rPr>
          <w:sz w:val="28"/>
          <w:szCs w:val="28"/>
        </w:rPr>
      </w:pPr>
    </w:p>
    <w:p>
      <w:pPr>
        <w:jc w:val="center"/>
        <w:rPr>
          <w:b/>
          <w:sz w:val="28"/>
          <w:szCs w:val="28"/>
        </w:rPr>
      </w:pPr>
      <w:r>
        <w:rPr>
          <w:b/>
          <w:sz w:val="28"/>
          <w:szCs w:val="28"/>
        </w:rPr>
        <w:t>КРИТЕРИИ ОЦЕНКИ</w:t>
      </w:r>
    </w:p>
    <w:p>
      <w:pPr>
        <w:jc w:val="center"/>
        <w:rPr>
          <w:b/>
          <w:sz w:val="28"/>
          <w:szCs w:val="28"/>
        </w:rPr>
      </w:pPr>
      <w:r>
        <w:rPr>
          <w:b/>
          <w:sz w:val="28"/>
          <w:szCs w:val="28"/>
        </w:rPr>
        <w:t xml:space="preserve">инициативных проектов, представленных для конкурсного отбора </w:t>
      </w:r>
    </w:p>
    <w:p>
      <w:pPr>
        <w:jc w:val="center"/>
        <w:rPr>
          <w:b/>
          <w:sz w:val="28"/>
          <w:szCs w:val="28"/>
        </w:rPr>
      </w:pPr>
    </w:p>
    <w:tbl>
      <w:tblPr>
        <w:tblStyle w:val="12"/>
        <w:tblW w:w="14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97"/>
        <w:gridCol w:w="8167"/>
        <w:gridCol w:w="387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529"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N п/п</w:t>
            </w:r>
          </w:p>
        </w:tc>
        <w:tc>
          <w:tcPr>
            <w:tcW w:w="8167"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Наименования критериев конкурсного отбора</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Значения критериев конкурсного отбора</w:t>
            </w:r>
          </w:p>
        </w:tc>
        <w:tc>
          <w:tcPr>
            <w:tcW w:w="2040" w:type="dxa"/>
            <w:tcBorders>
              <w:top w:val="single" w:color="auto" w:sz="4" w:space="0"/>
              <w:left w:val="single" w:color="auto" w:sz="4" w:space="0"/>
              <w:bottom w:val="single" w:color="auto" w:sz="4" w:space="0"/>
              <w:right w:val="single" w:color="auto" w:sz="4" w:space="0"/>
            </w:tcBorders>
            <w:vAlign w:val="center"/>
          </w:tcPr>
          <w:p>
            <w:pPr>
              <w:pStyle w:val="19"/>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Количество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52"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4"/>
                <w:szCs w:val="24"/>
              </w:rPr>
            </w:pPr>
            <w:r>
              <w:rPr>
                <w:rFonts w:ascii="Times New Roman" w:hAnsi="Times New Roman" w:cs="Times New Roman"/>
                <w:sz w:val="24"/>
                <w:szCs w:val="24"/>
              </w:rPr>
              <w:t>1</w:t>
            </w:r>
          </w:p>
        </w:tc>
        <w:tc>
          <w:tcPr>
            <w:tcW w:w="8167"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4"/>
                <w:szCs w:val="24"/>
              </w:rPr>
            </w:pPr>
            <w:r>
              <w:rPr>
                <w:rFonts w:ascii="Times New Roman" w:hAnsi="Times New Roman" w:cs="Times New Roman"/>
                <w:sz w:val="24"/>
                <w:szCs w:val="24"/>
              </w:rPr>
              <w:t>2</w:t>
            </w: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4"/>
                <w:szCs w:val="24"/>
              </w:rPr>
            </w:pPr>
            <w:r>
              <w:rPr>
                <w:rFonts w:ascii="Times New Roman" w:hAnsi="Times New Roman" w:cs="Times New Roman"/>
                <w:sz w:val="24"/>
                <w:szCs w:val="24"/>
              </w:rPr>
              <w:t>3</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2043" w:type="dxa"/>
            <w:gridSpan w:val="2"/>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r>
              <w:rPr>
                <w:rFonts w:ascii="Times New Roman" w:hAnsi="Times New Roman" w:cs="Times New Roman"/>
                <w:sz w:val="28"/>
                <w:szCs w:val="28"/>
              </w:rPr>
              <w:t>Социальная и экономическая эффективность реализации проекта</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1.1.</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Доля благополучателей в общей численности населения населенного пункта</w:t>
            </w: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от 61 до 100%</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от 31 до 60%</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от 0 до 30%</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1.2.</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«Долговечность» результатов проекта</w:t>
            </w: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более 5 лет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789"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от 1 года до 5 лет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от 0 до 1 года</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1.3.</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да</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9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нет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701"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12043" w:type="dxa"/>
            <w:gridSpan w:val="2"/>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 xml:space="preserve">Степень участия населения </w:t>
            </w:r>
            <w:r>
              <w:rPr>
                <w:rFonts w:ascii="Times New Roman CYR" w:hAnsi="Times New Roman CYR" w:cs="Times New Roman CYR"/>
                <w:sz w:val="28"/>
                <w:szCs w:val="28"/>
                <w:lang w:val="ru-RU"/>
              </w:rPr>
              <w:t>Новосельского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в определении и решении проблемы, заявленной в инициативном проекте</w:t>
            </w:r>
          </w:p>
          <w:p>
            <w:pPr>
              <w:pStyle w:val="19"/>
              <w:jc w:val="center"/>
              <w:rPr>
                <w:rFonts w:ascii="Times New Roman" w:hAnsi="Times New Roman" w:cs="Times New Roman"/>
                <w:sz w:val="22"/>
                <w:szCs w:val="22"/>
              </w:rPr>
            </w:pPr>
            <w:r>
              <w:rPr>
                <w:rFonts w:ascii="Times New Roman" w:hAnsi="Times New Roman" w:cs="Times New Roman"/>
                <w:sz w:val="22"/>
                <w:szCs w:val="22"/>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2.1.</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Участие населения в определении проблемы, на решение которой направлен инициативный проект</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да</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865"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нет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2.2</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Участие населения в определении параметров инициативного проекта (размер, объем)</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да</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649"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нет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2.3.</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населения в процессе отбора приоритетной проблемы и разработки </w:t>
            </w:r>
            <w:r>
              <w:rPr>
                <w:rFonts w:ascii="Times New Roman" w:hAnsi="Times New Roman"/>
                <w:sz w:val="28"/>
                <w:szCs w:val="28"/>
              </w:rPr>
              <w:t>инициативного проекта</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да</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648"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нет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804"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2043" w:type="dxa"/>
            <w:gridSpan w:val="2"/>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Актуальность (острота) проблемы</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90"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3.1</w:t>
            </w:r>
          </w:p>
        </w:tc>
        <w:tc>
          <w:tcPr>
            <w:tcW w:w="8167" w:type="dxa"/>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p>
            <w:pPr>
              <w:pStyle w:val="19"/>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129"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8167" w:type="dxa"/>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 xml:space="preserve">высокая - отсутствие решения будет негативно сказываться на качестве жизни населения </w:t>
            </w:r>
          </w:p>
        </w:tc>
        <w:tc>
          <w:tcPr>
            <w:tcW w:w="3876" w:type="dxa"/>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039"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3.3.</w:t>
            </w:r>
          </w:p>
        </w:tc>
        <w:tc>
          <w:tcPr>
            <w:tcW w:w="8167" w:type="dxa"/>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 xml:space="preserve">очень высокая - решение проблемы необходимо для поддержания и сохранения условий жизнеобеспечения населения </w:t>
            </w:r>
          </w:p>
        </w:tc>
        <w:tc>
          <w:tcPr>
            <w:tcW w:w="3876" w:type="dxa"/>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902"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2043" w:type="dxa"/>
            <w:gridSpan w:val="2"/>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r>
              <w:rPr>
                <w:rFonts w:ascii="Times New Roman" w:hAnsi="Times New Roman" w:cs="Times New Roman"/>
                <w:sz w:val="28"/>
                <w:szCs w:val="28"/>
              </w:rPr>
              <w:t xml:space="preserve">Наличие мероприятий по уменьшению негативного воздействия на состояние окружающей среды и здоровья населения:  </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795"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4.1</w:t>
            </w:r>
          </w:p>
        </w:tc>
        <w:tc>
          <w:tcPr>
            <w:tcW w:w="8167" w:type="dxa"/>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r>
              <w:rPr>
                <w:rFonts w:ascii="Times New Roman" w:hAnsi="Times New Roman" w:cs="Times New Roman"/>
                <w:sz w:val="28"/>
                <w:szCs w:val="28"/>
              </w:rPr>
              <w:t>не предусматривается</w:t>
            </w:r>
          </w:p>
        </w:tc>
        <w:tc>
          <w:tcPr>
            <w:tcW w:w="3876" w:type="dxa"/>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495"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4.2.</w:t>
            </w:r>
          </w:p>
        </w:tc>
        <w:tc>
          <w:tcPr>
            <w:tcW w:w="8167" w:type="dxa"/>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3876" w:type="dxa"/>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1190"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4.3.</w:t>
            </w:r>
          </w:p>
        </w:tc>
        <w:tc>
          <w:tcPr>
            <w:tcW w:w="8167" w:type="dxa"/>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3876" w:type="dxa"/>
            <w:tcBorders>
              <w:top w:val="single" w:color="auto" w:sz="4" w:space="0"/>
              <w:left w:val="single" w:color="auto" w:sz="4" w:space="0"/>
              <w:bottom w:val="single" w:color="auto" w:sz="4" w:space="0"/>
              <w:right w:val="single" w:color="auto" w:sz="4" w:space="0"/>
            </w:tcBorders>
            <w:vAlign w:val="top"/>
          </w:tcPr>
          <w:p>
            <w:pPr>
              <w:pStyle w:val="19"/>
              <w:rPr>
                <w:rFonts w:ascii="Times New Roman" w:hAnsi="Times New Roman" w:cs="Times New Roman"/>
                <w:sz w:val="28"/>
                <w:szCs w:val="28"/>
              </w:rPr>
            </w:pP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644" w:hRule="atLeast"/>
        </w:trPr>
        <w:tc>
          <w:tcPr>
            <w:tcW w:w="697" w:type="dxa"/>
            <w:tcBorders>
              <w:top w:val="single" w:color="auto" w:sz="4" w:space="0"/>
              <w:left w:val="single" w:color="auto" w:sz="4" w:space="0"/>
              <w:bottom w:val="single" w:color="auto" w:sz="4" w:space="0"/>
              <w:right w:val="single" w:color="auto" w:sz="4" w:space="0"/>
            </w:tcBorders>
            <w:vAlign w:val="top"/>
          </w:tcPr>
          <w:p>
            <w:pPr>
              <w:pStyle w:val="19"/>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043" w:type="dxa"/>
            <w:gridSpan w:val="2"/>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Вклад участников реализации проекта в его финансирование</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5.1.</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 xml:space="preserve">Уровень софинансирования проекта со стороны бюджета </w:t>
            </w:r>
            <w:r>
              <w:rPr>
                <w:rFonts w:ascii="Times New Roman CYR" w:hAnsi="Times New Roman CYR" w:cs="Times New Roman CYR"/>
                <w:sz w:val="28"/>
                <w:szCs w:val="28"/>
                <w:lang w:val="ru-RU"/>
              </w:rPr>
              <w:t>Новосельского</w:t>
            </w:r>
            <w:r>
              <w:rPr>
                <w:rFonts w:ascii="Times New Roman" w:hAnsi="Times New Roman" w:cs="Times New Roman"/>
                <w:sz w:val="28"/>
                <w:szCs w:val="28"/>
              </w:rPr>
              <w:t xml:space="preserve"> сельского поселения</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от 5% и свыше</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от 3% до 5%</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до 3%</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5.2.</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населения</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от 1% и свыше</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от 0,5% до 1%</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5.3.</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Уровень софинансирования проекта со стороны организаций и других внебюджетных источников</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от 1% и свыше</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от 0,5% до 1%</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5.4.</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Вклад населения в реализацию проекта в неденежной форме (трудовое участие, материалы и другие формы)</w:t>
            </w: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4"/>
                <w:szCs w:val="24"/>
              </w:rPr>
            </w:pPr>
            <w:r>
              <w:rPr>
                <w:rFonts w:ascii="Times New Roman" w:hAnsi="Times New Roman" w:cs="Times New Roman"/>
                <w:sz w:val="24"/>
                <w:szCs w:val="24"/>
              </w:rPr>
              <w:t>предусматривает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772"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center"/>
          </w:tcPr>
          <w:p>
            <w:pPr>
              <w:pStyle w:val="19"/>
              <w:jc w:val="center"/>
              <w:rPr>
                <w:rFonts w:ascii="Times New Roman" w:hAnsi="Times New Roman" w:cs="Times New Roman"/>
                <w:sz w:val="24"/>
                <w:szCs w:val="24"/>
              </w:rPr>
            </w:pPr>
            <w:r>
              <w:rPr>
                <w:rFonts w:ascii="Times New Roman" w:hAnsi="Times New Roman" w:cs="Times New Roman"/>
                <w:sz w:val="24"/>
                <w:szCs w:val="24"/>
              </w:rPr>
              <w:t>не предусматривает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540" w:hRule="atLeast"/>
        </w:trPr>
        <w:tc>
          <w:tcPr>
            <w:tcW w:w="697" w:type="dxa"/>
            <w:vMerge w:val="restart"/>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5.5.</w:t>
            </w:r>
          </w:p>
        </w:tc>
        <w:tc>
          <w:tcPr>
            <w:tcW w:w="8167" w:type="dxa"/>
            <w:vMerge w:val="restart"/>
            <w:tcBorders>
              <w:top w:val="single" w:color="auto" w:sz="4" w:space="0"/>
              <w:left w:val="single" w:color="auto" w:sz="4" w:space="0"/>
              <w:bottom w:val="single" w:color="auto" w:sz="4" w:space="0"/>
              <w:right w:val="single" w:color="auto" w:sz="4" w:space="0"/>
            </w:tcBorders>
            <w:vAlign w:val="top"/>
          </w:tcPr>
          <w:p>
            <w:pPr>
              <w:pStyle w:val="19"/>
              <w:jc w:val="both"/>
              <w:rPr>
                <w:rFonts w:ascii="Times New Roman" w:hAnsi="Times New Roman" w:cs="Times New Roman"/>
                <w:sz w:val="28"/>
                <w:szCs w:val="28"/>
              </w:rPr>
            </w:pPr>
            <w:r>
              <w:rPr>
                <w:rFonts w:ascii="Times New Roman" w:hAnsi="Times New Roman" w:cs="Times New Roman"/>
                <w:sz w:val="28"/>
                <w:szCs w:val="28"/>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4"/>
                <w:szCs w:val="24"/>
              </w:rPr>
            </w:pPr>
            <w:r>
              <w:rPr>
                <w:rFonts w:ascii="Times New Roman" w:hAnsi="Times New Roman" w:cs="Times New Roman"/>
                <w:sz w:val="24"/>
                <w:szCs w:val="24"/>
              </w:rPr>
              <w:t>предусматривает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Ex>
        <w:trPr>
          <w:trHeight w:val="984" w:hRule="atLeast"/>
        </w:trPr>
        <w:tc>
          <w:tcPr>
            <w:tcW w:w="69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16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76"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4"/>
                <w:szCs w:val="24"/>
              </w:rPr>
            </w:pPr>
            <w:r>
              <w:rPr>
                <w:rFonts w:ascii="Times New Roman" w:hAnsi="Times New Roman" w:cs="Times New Roman"/>
                <w:sz w:val="24"/>
                <w:szCs w:val="24"/>
              </w:rPr>
              <w:t>не предусматривает</w:t>
            </w:r>
          </w:p>
        </w:tc>
        <w:tc>
          <w:tcPr>
            <w:tcW w:w="2040" w:type="dxa"/>
            <w:tcBorders>
              <w:top w:val="single" w:color="auto" w:sz="4" w:space="0"/>
              <w:left w:val="single" w:color="auto" w:sz="4" w:space="0"/>
              <w:bottom w:val="single" w:color="auto" w:sz="4" w:space="0"/>
              <w:right w:val="single" w:color="auto" w:sz="4" w:space="0"/>
            </w:tcBorders>
            <w:vAlign w:val="top"/>
          </w:tcPr>
          <w:p>
            <w:pPr>
              <w:pStyle w:val="19"/>
              <w:jc w:val="center"/>
              <w:rPr>
                <w:rFonts w:ascii="Times New Roman" w:hAnsi="Times New Roman" w:cs="Times New Roman"/>
                <w:sz w:val="28"/>
                <w:szCs w:val="28"/>
              </w:rPr>
            </w:pPr>
            <w:r>
              <w:rPr>
                <w:rFonts w:ascii="Times New Roman" w:hAnsi="Times New Roman" w:cs="Times New Roman"/>
                <w:sz w:val="28"/>
                <w:szCs w:val="28"/>
              </w:rPr>
              <w:t>0</w:t>
            </w:r>
          </w:p>
        </w:tc>
      </w:tr>
    </w:tbl>
    <w:p>
      <w:pPr>
        <w:rPr>
          <w:sz w:val="28"/>
          <w:szCs w:val="28"/>
        </w:rPr>
      </w:pPr>
    </w:p>
    <w:p>
      <w:pPr>
        <w:suppressAutoHyphens/>
        <w:autoSpaceDE w:val="0"/>
        <w:autoSpaceDN w:val="0"/>
        <w:adjustRightInd w:val="0"/>
        <w:ind w:left="5670"/>
        <w:jc w:val="both"/>
        <w:outlineLvl w:val="0"/>
        <w:rPr>
          <w:rFonts w:eastAsia="Calibri"/>
          <w:sz w:val="28"/>
          <w:szCs w:val="28"/>
          <w:lang w:eastAsia="en-US"/>
        </w:rPr>
      </w:pPr>
    </w:p>
    <w:p>
      <w:pPr>
        <w:suppressAutoHyphens/>
        <w:autoSpaceDE w:val="0"/>
        <w:autoSpaceDN w:val="0"/>
        <w:adjustRightInd w:val="0"/>
        <w:ind w:left="5670"/>
        <w:jc w:val="both"/>
        <w:outlineLvl w:val="0"/>
        <w:rPr>
          <w:rFonts w:eastAsia="Calibri"/>
          <w:sz w:val="28"/>
          <w:szCs w:val="28"/>
          <w:lang w:eastAsia="en-US"/>
        </w:rPr>
      </w:pPr>
    </w:p>
    <w:p>
      <w:pPr>
        <w:suppressAutoHyphens/>
        <w:autoSpaceDE w:val="0"/>
        <w:autoSpaceDN w:val="0"/>
        <w:adjustRightInd w:val="0"/>
        <w:ind w:left="5670"/>
        <w:jc w:val="both"/>
        <w:outlineLvl w:val="0"/>
        <w:rPr>
          <w:rFonts w:eastAsia="Calibri"/>
          <w:sz w:val="28"/>
          <w:szCs w:val="28"/>
          <w:lang w:eastAsia="en-US"/>
        </w:rPr>
      </w:pPr>
    </w:p>
    <w:p>
      <w:pPr>
        <w:suppressAutoHyphens/>
        <w:autoSpaceDE w:val="0"/>
        <w:autoSpaceDN w:val="0"/>
        <w:adjustRightInd w:val="0"/>
        <w:ind w:left="5670"/>
        <w:jc w:val="both"/>
        <w:outlineLvl w:val="0"/>
        <w:rPr>
          <w:rFonts w:eastAsia="Calibri"/>
          <w:sz w:val="28"/>
          <w:szCs w:val="28"/>
          <w:lang w:eastAsia="en-US"/>
        </w:rPr>
      </w:pPr>
    </w:p>
    <w:p>
      <w:pPr>
        <w:suppressAutoHyphens/>
        <w:autoSpaceDE w:val="0"/>
        <w:autoSpaceDN w:val="0"/>
        <w:adjustRightInd w:val="0"/>
        <w:ind w:left="5670"/>
        <w:jc w:val="both"/>
        <w:outlineLvl w:val="0"/>
        <w:rPr>
          <w:rFonts w:eastAsia="Calibri"/>
          <w:sz w:val="28"/>
          <w:szCs w:val="28"/>
          <w:lang w:eastAsia="en-US"/>
        </w:rPr>
      </w:pPr>
    </w:p>
    <w:p>
      <w:pPr>
        <w:suppressAutoHyphens/>
        <w:autoSpaceDE w:val="0"/>
        <w:autoSpaceDN w:val="0"/>
        <w:adjustRightInd w:val="0"/>
        <w:ind w:left="5670"/>
        <w:jc w:val="both"/>
        <w:outlineLvl w:val="0"/>
        <w:rPr>
          <w:rFonts w:eastAsia="Calibri"/>
          <w:sz w:val="28"/>
          <w:szCs w:val="28"/>
          <w:lang w:eastAsia="en-US"/>
        </w:rPr>
      </w:pPr>
    </w:p>
    <w:p>
      <w:pPr>
        <w:suppressAutoHyphens/>
        <w:autoSpaceDE w:val="0"/>
        <w:autoSpaceDN w:val="0"/>
        <w:adjustRightInd w:val="0"/>
        <w:ind w:left="5670"/>
        <w:jc w:val="both"/>
        <w:outlineLvl w:val="0"/>
        <w:rPr>
          <w:rFonts w:eastAsia="Calibri"/>
          <w:sz w:val="28"/>
          <w:szCs w:val="28"/>
          <w:lang w:eastAsia="en-US"/>
        </w:rPr>
      </w:pPr>
    </w:p>
    <w:p>
      <w:pPr>
        <w:suppressAutoHyphens/>
        <w:autoSpaceDE w:val="0"/>
        <w:autoSpaceDN w:val="0"/>
        <w:adjustRightInd w:val="0"/>
        <w:jc w:val="right"/>
        <w:outlineLvl w:val="0"/>
        <w:rPr>
          <w:rFonts w:eastAsia="Calibri"/>
          <w:sz w:val="28"/>
          <w:szCs w:val="28"/>
          <w:lang w:eastAsia="en-US"/>
        </w:rPr>
      </w:pPr>
      <w:r>
        <w:rPr>
          <w:rFonts w:eastAsia="Calibri"/>
          <w:sz w:val="28"/>
          <w:szCs w:val="28"/>
          <w:lang w:eastAsia="en-US"/>
        </w:rPr>
        <w:t>Приложение 2</w:t>
      </w:r>
    </w:p>
    <w:p>
      <w:pPr>
        <w:suppressAutoHyphens/>
        <w:autoSpaceDE w:val="0"/>
        <w:autoSpaceDN w:val="0"/>
        <w:adjustRightInd w:val="0"/>
        <w:ind w:left="5670"/>
        <w:jc w:val="right"/>
        <w:rPr>
          <w:rFonts w:eastAsia="Calibri"/>
          <w:sz w:val="28"/>
          <w:szCs w:val="28"/>
          <w:lang w:eastAsia="en-US"/>
        </w:rPr>
      </w:pPr>
      <w:r>
        <w:rPr>
          <w:rFonts w:eastAsia="Calibri"/>
          <w:sz w:val="28"/>
          <w:szCs w:val="28"/>
          <w:lang w:eastAsia="en-US"/>
        </w:rPr>
        <w:t>к решению Совета депутатов</w:t>
      </w:r>
    </w:p>
    <w:p>
      <w:pPr>
        <w:suppressAutoHyphens/>
        <w:autoSpaceDE w:val="0"/>
        <w:autoSpaceDN w:val="0"/>
        <w:adjustRightInd w:val="0"/>
        <w:ind w:left="5670"/>
        <w:jc w:val="right"/>
        <w:rPr>
          <w:sz w:val="28"/>
          <w:szCs w:val="28"/>
        </w:rPr>
      </w:pPr>
      <w:r>
        <w:rPr>
          <w:rFonts w:ascii="Times New Roman CYR" w:hAnsi="Times New Roman CYR" w:cs="Times New Roman CYR"/>
          <w:sz w:val="28"/>
          <w:szCs w:val="28"/>
          <w:lang w:val="ru-RU"/>
        </w:rPr>
        <w:t>Новосельского</w:t>
      </w:r>
      <w:r>
        <w:rPr>
          <w:rFonts w:eastAsia="Calibri"/>
          <w:sz w:val="28"/>
          <w:szCs w:val="28"/>
          <w:lang w:eastAsia="en-US"/>
        </w:rPr>
        <w:t xml:space="preserve"> сельского поселения </w:t>
      </w:r>
    </w:p>
    <w:p>
      <w:pPr>
        <w:suppressAutoHyphens/>
        <w:autoSpaceDE w:val="0"/>
        <w:autoSpaceDN w:val="0"/>
        <w:adjustRightInd w:val="0"/>
        <w:ind w:left="5670"/>
        <w:jc w:val="right"/>
        <w:rPr>
          <w:rFonts w:eastAsia="Calibri"/>
          <w:sz w:val="28"/>
          <w:szCs w:val="28"/>
          <w:lang w:val="ru-RU" w:eastAsia="en-US"/>
        </w:rPr>
      </w:pPr>
      <w:r>
        <w:rPr>
          <w:rFonts w:eastAsia="Calibri"/>
          <w:sz w:val="28"/>
          <w:szCs w:val="28"/>
          <w:lang w:eastAsia="en-US"/>
        </w:rPr>
        <w:t xml:space="preserve">от </w:t>
      </w:r>
      <w:r>
        <w:rPr>
          <w:rFonts w:eastAsia="Calibri"/>
          <w:sz w:val="28"/>
          <w:szCs w:val="28"/>
          <w:lang w:val="ru-RU" w:eastAsia="en-US"/>
        </w:rPr>
        <w:t>25.02.</w:t>
      </w:r>
      <w:r>
        <w:rPr>
          <w:rFonts w:eastAsia="Calibri"/>
          <w:sz w:val="28"/>
          <w:szCs w:val="28"/>
          <w:lang w:eastAsia="en-US"/>
        </w:rPr>
        <w:t>202</w:t>
      </w:r>
      <w:r>
        <w:rPr>
          <w:rFonts w:eastAsia="Calibri"/>
          <w:sz w:val="28"/>
          <w:szCs w:val="28"/>
          <w:lang w:val="ru-RU" w:eastAsia="en-US"/>
        </w:rPr>
        <w:t>1</w:t>
      </w:r>
      <w:r>
        <w:rPr>
          <w:rFonts w:eastAsia="Calibri"/>
          <w:sz w:val="28"/>
          <w:szCs w:val="28"/>
          <w:lang w:eastAsia="en-US"/>
        </w:rPr>
        <w:t xml:space="preserve"> г. №</w:t>
      </w:r>
      <w:r>
        <w:rPr>
          <w:rFonts w:eastAsia="Calibri"/>
          <w:sz w:val="28"/>
          <w:szCs w:val="28"/>
          <w:lang w:val="ru-RU" w:eastAsia="en-US"/>
        </w:rPr>
        <w:t xml:space="preserve"> 37</w:t>
      </w:r>
    </w:p>
    <w:p>
      <w:pPr>
        <w:suppressAutoHyphens/>
        <w:autoSpaceDE w:val="0"/>
        <w:autoSpaceDN w:val="0"/>
        <w:adjustRightInd w:val="0"/>
        <w:jc w:val="center"/>
        <w:rPr>
          <w:b/>
          <w:sz w:val="28"/>
          <w:szCs w:val="28"/>
        </w:rPr>
      </w:pPr>
    </w:p>
    <w:p>
      <w:pPr>
        <w:suppressAutoHyphens/>
        <w:autoSpaceDE w:val="0"/>
        <w:autoSpaceDN w:val="0"/>
        <w:adjustRightInd w:val="0"/>
        <w:jc w:val="center"/>
        <w:rPr>
          <w:b/>
          <w:sz w:val="28"/>
          <w:szCs w:val="28"/>
        </w:rPr>
      </w:pPr>
    </w:p>
    <w:p>
      <w:pPr>
        <w:suppressAutoHyphens/>
        <w:autoSpaceDE w:val="0"/>
        <w:autoSpaceDN w:val="0"/>
        <w:adjustRightInd w:val="0"/>
        <w:jc w:val="center"/>
        <w:rPr>
          <w:b/>
          <w:sz w:val="28"/>
          <w:szCs w:val="28"/>
        </w:rPr>
      </w:pPr>
      <w:r>
        <w:rPr>
          <w:b/>
          <w:sz w:val="28"/>
          <w:szCs w:val="28"/>
        </w:rPr>
        <w:t xml:space="preserve">Положение </w:t>
      </w:r>
    </w:p>
    <w:p>
      <w:pPr>
        <w:suppressAutoHyphens/>
        <w:autoSpaceDE w:val="0"/>
        <w:autoSpaceDN w:val="0"/>
        <w:adjustRightInd w:val="0"/>
        <w:jc w:val="center"/>
        <w:rPr>
          <w:rFonts w:ascii="Calibri" w:hAnsi="Calibri" w:eastAsia="Calibri" w:cs="Calibri"/>
          <w:b/>
          <w:sz w:val="22"/>
          <w:szCs w:val="22"/>
          <w:lang w:eastAsia="en-US"/>
        </w:rPr>
      </w:pPr>
      <w:r>
        <w:rPr>
          <w:b/>
          <w:sz w:val="28"/>
          <w:szCs w:val="28"/>
        </w:rPr>
        <w:t>о конкурсной комиссии по организации и проведению конкурсного отбора инициативных проектов</w:t>
      </w:r>
    </w:p>
    <w:p>
      <w:pPr>
        <w:suppressAutoHyphens/>
        <w:autoSpaceDE w:val="0"/>
        <w:autoSpaceDN w:val="0"/>
        <w:adjustRightInd w:val="0"/>
        <w:ind w:firstLine="540"/>
        <w:jc w:val="both"/>
        <w:rPr>
          <w:rFonts w:eastAsia="Calibri" w:cs="Calibri"/>
          <w:lang w:eastAsia="en-US"/>
        </w:rPr>
      </w:pPr>
    </w:p>
    <w:p>
      <w:pPr>
        <w:suppressAutoHyphens/>
        <w:autoSpaceDE w:val="0"/>
        <w:autoSpaceDN w:val="0"/>
        <w:adjustRightInd w:val="0"/>
        <w:ind w:firstLine="540"/>
        <w:jc w:val="both"/>
        <w:rPr>
          <w:rFonts w:eastAsia="Calibri" w:cs="Calibri"/>
          <w:lang w:eastAsia="en-US"/>
        </w:rPr>
      </w:pPr>
    </w:p>
    <w:p>
      <w:pPr>
        <w:suppressAutoHyphens/>
        <w:autoSpaceDE w:val="0"/>
        <w:autoSpaceDN w:val="0"/>
        <w:adjustRightInd w:val="0"/>
        <w:jc w:val="center"/>
        <w:outlineLvl w:val="0"/>
        <w:rPr>
          <w:b/>
          <w:bCs/>
          <w:sz w:val="28"/>
          <w:szCs w:val="28"/>
        </w:rPr>
      </w:pPr>
      <w:r>
        <w:rPr>
          <w:b/>
          <w:bCs/>
          <w:sz w:val="28"/>
          <w:szCs w:val="28"/>
        </w:rPr>
        <w:t>1. Общие положения</w:t>
      </w:r>
    </w:p>
    <w:p>
      <w:pPr>
        <w:suppressAutoHyphens/>
        <w:autoSpaceDE w:val="0"/>
        <w:autoSpaceDN w:val="0"/>
        <w:adjustRightInd w:val="0"/>
        <w:ind w:firstLine="540"/>
        <w:jc w:val="both"/>
        <w:rPr>
          <w:sz w:val="28"/>
          <w:szCs w:val="28"/>
        </w:rPr>
      </w:pPr>
    </w:p>
    <w:p>
      <w:pPr>
        <w:suppressAutoHyphens/>
        <w:autoSpaceDE w:val="0"/>
        <w:autoSpaceDN w:val="0"/>
        <w:adjustRightInd w:val="0"/>
        <w:ind w:firstLine="539"/>
        <w:jc w:val="both"/>
        <w:rPr>
          <w:sz w:val="28"/>
          <w:szCs w:val="28"/>
        </w:rPr>
      </w:pPr>
      <w:r>
        <w:rPr>
          <w:sz w:val="28"/>
          <w:szCs w:val="28"/>
        </w:rPr>
        <w:t>1.1.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pPr>
        <w:suppressAutoHyphens/>
        <w:autoSpaceDE w:val="0"/>
        <w:autoSpaceDN w:val="0"/>
        <w:adjustRightInd w:val="0"/>
        <w:ind w:firstLine="539"/>
        <w:jc w:val="both"/>
        <w:rPr>
          <w:sz w:val="28"/>
          <w:szCs w:val="28"/>
        </w:rPr>
      </w:pPr>
      <w:r>
        <w:rPr>
          <w:sz w:val="28"/>
          <w:szCs w:val="28"/>
        </w:rPr>
        <w:t xml:space="preserve">1.2. Конкурсная комиссия осуществляет свою деятельность на основе Конституции Российской Федерации, федеральных законов, иных нормативных правовых актов Российской Федерации, Порядка проведения конкурсного отбора инициативного проекта для реализации на территории, части территории </w:t>
      </w:r>
      <w:r>
        <w:rPr>
          <w:rFonts w:ascii="Times New Roman CYR" w:hAnsi="Times New Roman CYR" w:cs="Times New Roman CYR"/>
          <w:sz w:val="28"/>
          <w:szCs w:val="28"/>
          <w:lang w:val="ru-RU"/>
        </w:rPr>
        <w:t>Новосельского</w:t>
      </w:r>
      <w:r>
        <w:rPr>
          <w:sz w:val="28"/>
          <w:szCs w:val="28"/>
        </w:rPr>
        <w:t xml:space="preserve"> сельского поселения (далее – Порядок проведения конкурсного отбора) и настоящего Положения.</w:t>
      </w:r>
    </w:p>
    <w:p>
      <w:pPr>
        <w:suppressAutoHyphens/>
        <w:autoSpaceDE w:val="0"/>
        <w:autoSpaceDN w:val="0"/>
        <w:adjustRightInd w:val="0"/>
        <w:ind w:firstLine="539"/>
        <w:jc w:val="both"/>
        <w:rPr>
          <w:sz w:val="28"/>
          <w:szCs w:val="28"/>
        </w:rPr>
      </w:pPr>
      <w:r>
        <w:rPr>
          <w:sz w:val="28"/>
          <w:szCs w:val="28"/>
        </w:rPr>
        <w:t xml:space="preserve">1.3. Конкурсная комиссия формируется </w:t>
      </w:r>
      <w:r>
        <w:rPr>
          <w:rFonts w:eastAsia="Calibri"/>
          <w:sz w:val="28"/>
          <w:szCs w:val="28"/>
          <w:lang w:eastAsia="en-US"/>
        </w:rPr>
        <w:t xml:space="preserve">Администрацией </w:t>
      </w:r>
      <w:r>
        <w:rPr>
          <w:rFonts w:ascii="Times New Roman CYR" w:hAnsi="Times New Roman CYR" w:cs="Times New Roman CYR"/>
          <w:sz w:val="28"/>
          <w:szCs w:val="28"/>
          <w:lang w:val="ru-RU"/>
        </w:rPr>
        <w:t>Новосельского</w:t>
      </w:r>
      <w:r>
        <w:rPr>
          <w:sz w:val="28"/>
          <w:szCs w:val="28"/>
        </w:rPr>
        <w:t xml:space="preserve"> сельского поселения</w:t>
      </w:r>
    </w:p>
    <w:p>
      <w:pPr>
        <w:suppressAutoHyphens/>
        <w:autoSpaceDE w:val="0"/>
        <w:autoSpaceDN w:val="0"/>
        <w:adjustRightInd w:val="0"/>
        <w:ind w:firstLine="539"/>
        <w:jc w:val="both"/>
        <w:rPr>
          <w:sz w:val="28"/>
          <w:szCs w:val="20"/>
        </w:rPr>
      </w:pPr>
      <w:r>
        <w:rPr>
          <w:sz w:val="28"/>
          <w:szCs w:val="28"/>
        </w:rPr>
        <w:t xml:space="preserve">При формировании конкурсной комиссии половина от общего числа членов конкурсной комиссии назначается на основе предложений Совета депутатов </w:t>
      </w:r>
      <w:r>
        <w:rPr>
          <w:rFonts w:ascii="Times New Roman CYR" w:hAnsi="Times New Roman CYR" w:cs="Times New Roman CYR"/>
          <w:sz w:val="28"/>
          <w:szCs w:val="28"/>
          <w:lang w:val="ru-RU"/>
        </w:rPr>
        <w:t>Новосельского</w:t>
      </w:r>
      <w:r>
        <w:rPr>
          <w:sz w:val="28"/>
          <w:szCs w:val="28"/>
        </w:rPr>
        <w:t xml:space="preserve"> сельского поселения.</w:t>
      </w:r>
      <w:r>
        <w:rPr>
          <w:sz w:val="28"/>
          <w:szCs w:val="20"/>
        </w:rPr>
        <w:t xml:space="preserve"> </w:t>
      </w:r>
    </w:p>
    <w:p>
      <w:pPr>
        <w:suppressAutoHyphens/>
        <w:autoSpaceDE w:val="0"/>
        <w:autoSpaceDN w:val="0"/>
        <w:adjustRightInd w:val="0"/>
        <w:ind w:firstLine="539"/>
        <w:jc w:val="both"/>
        <w:rPr>
          <w:sz w:val="28"/>
          <w:szCs w:val="28"/>
        </w:rPr>
      </w:pPr>
      <w:r>
        <w:rPr>
          <w:sz w:val="28"/>
          <w:szCs w:val="28"/>
        </w:rPr>
        <w:t xml:space="preserve">1.4. Состав конкурсной комиссии утверждается распоряжением Администрации </w:t>
      </w:r>
      <w:r>
        <w:rPr>
          <w:rFonts w:ascii="Times New Roman CYR" w:hAnsi="Times New Roman CYR" w:cs="Times New Roman CYR"/>
          <w:sz w:val="28"/>
          <w:szCs w:val="28"/>
          <w:lang w:val="ru-RU"/>
        </w:rPr>
        <w:t>Новосельского</w:t>
      </w:r>
      <w:r>
        <w:rPr>
          <w:sz w:val="28"/>
          <w:szCs w:val="28"/>
        </w:rPr>
        <w:t xml:space="preserve"> сельского поселения.</w:t>
      </w:r>
    </w:p>
    <w:p>
      <w:pPr>
        <w:suppressAutoHyphens/>
        <w:autoSpaceDE w:val="0"/>
        <w:autoSpaceDN w:val="0"/>
        <w:adjustRightInd w:val="0"/>
        <w:spacing w:before="220"/>
        <w:ind w:left="1418" w:firstLine="709"/>
        <w:jc w:val="both"/>
        <w:rPr>
          <w:rFonts w:eastAsia="Calibri"/>
          <w:b/>
          <w:sz w:val="28"/>
          <w:szCs w:val="28"/>
          <w:lang w:eastAsia="en-US"/>
        </w:rPr>
      </w:pPr>
      <w:r>
        <w:rPr>
          <w:rFonts w:eastAsia="Calibri"/>
          <w:b/>
          <w:sz w:val="28"/>
          <w:szCs w:val="28"/>
          <w:lang w:eastAsia="en-US"/>
        </w:rPr>
        <w:t>2. Основные задачи, функции и права конкурсной комиссии</w:t>
      </w:r>
    </w:p>
    <w:p>
      <w:pPr>
        <w:suppressAutoHyphens/>
        <w:autoSpaceDE w:val="0"/>
        <w:autoSpaceDN w:val="0"/>
        <w:adjustRightInd w:val="0"/>
        <w:ind w:firstLine="539"/>
        <w:jc w:val="both"/>
        <w:rPr>
          <w:sz w:val="28"/>
          <w:szCs w:val="28"/>
        </w:rPr>
      </w:pPr>
    </w:p>
    <w:p>
      <w:pPr>
        <w:suppressAutoHyphens/>
        <w:autoSpaceDE w:val="0"/>
        <w:autoSpaceDN w:val="0"/>
        <w:adjustRightInd w:val="0"/>
        <w:ind w:firstLine="539"/>
        <w:jc w:val="both"/>
        <w:rPr>
          <w:sz w:val="28"/>
          <w:szCs w:val="28"/>
        </w:rPr>
      </w:pPr>
      <w:r>
        <w:rPr>
          <w:sz w:val="28"/>
          <w:szCs w:val="28"/>
        </w:rPr>
        <w:t xml:space="preserve">2.1. Основной задачей конкурсной комиссии является </w:t>
      </w:r>
      <w:r>
        <w:rPr>
          <w:rFonts w:eastAsia="Calibri"/>
          <w:sz w:val="28"/>
          <w:szCs w:val="28"/>
          <w:lang w:eastAsia="en-US"/>
        </w:rPr>
        <w:t xml:space="preserve">определение лучшего, из числа представленных на конкурсный отбор, инициативного проекта для реализации на территории, части территории </w:t>
      </w:r>
      <w:r>
        <w:rPr>
          <w:rFonts w:ascii="Times New Roman CYR" w:hAnsi="Times New Roman CYR" w:cs="Times New Roman CYR"/>
          <w:sz w:val="28"/>
          <w:szCs w:val="28"/>
          <w:lang w:val="ru-RU"/>
        </w:rPr>
        <w:t>Новосельского</w:t>
      </w:r>
      <w:r>
        <w:rPr>
          <w:sz w:val="28"/>
          <w:szCs w:val="28"/>
        </w:rPr>
        <w:t xml:space="preserve"> сельского поселения</w:t>
      </w:r>
      <w:r>
        <w:rPr>
          <w:rFonts w:eastAsia="Calibri"/>
          <w:sz w:val="28"/>
          <w:szCs w:val="28"/>
          <w:lang w:eastAsia="en-US"/>
        </w:rPr>
        <w:t>.</w:t>
      </w:r>
    </w:p>
    <w:p>
      <w:pPr>
        <w:suppressAutoHyphens/>
        <w:autoSpaceDE w:val="0"/>
        <w:autoSpaceDN w:val="0"/>
        <w:adjustRightInd w:val="0"/>
        <w:ind w:firstLine="539"/>
        <w:jc w:val="both"/>
        <w:rPr>
          <w:sz w:val="28"/>
          <w:szCs w:val="28"/>
        </w:rPr>
      </w:pPr>
      <w:r>
        <w:rPr>
          <w:sz w:val="28"/>
          <w:szCs w:val="28"/>
        </w:rPr>
        <w:t>2.2. Основными функциями конкурсной комиссии являются:</w:t>
      </w:r>
    </w:p>
    <w:p>
      <w:pPr>
        <w:suppressAutoHyphens/>
        <w:autoSpaceDE w:val="0"/>
        <w:autoSpaceDN w:val="0"/>
        <w:adjustRightInd w:val="0"/>
        <w:ind w:firstLine="539"/>
        <w:jc w:val="both"/>
        <w:rPr>
          <w:sz w:val="28"/>
          <w:szCs w:val="28"/>
        </w:rPr>
      </w:pPr>
      <w:r>
        <w:rPr>
          <w:sz w:val="28"/>
          <w:szCs w:val="28"/>
        </w:rPr>
        <w:t xml:space="preserve">1) размещение информации о ходе проведения конкурсного отбора на официальном сайте Администрации </w:t>
      </w:r>
      <w:r>
        <w:rPr>
          <w:rFonts w:ascii="Times New Roman CYR" w:hAnsi="Times New Roman CYR" w:cs="Times New Roman CYR"/>
          <w:sz w:val="28"/>
          <w:szCs w:val="28"/>
          <w:lang w:val="ru-RU"/>
        </w:rPr>
        <w:t>Новосельского</w:t>
      </w:r>
      <w:r>
        <w:rPr>
          <w:sz w:val="28"/>
          <w:szCs w:val="28"/>
        </w:rPr>
        <w:t xml:space="preserve"> сельского поселения в сети «Интернет»;</w:t>
      </w:r>
    </w:p>
    <w:p>
      <w:pPr>
        <w:suppressAutoHyphens/>
        <w:autoSpaceDE w:val="0"/>
        <w:autoSpaceDN w:val="0"/>
        <w:adjustRightInd w:val="0"/>
        <w:ind w:firstLine="539"/>
        <w:jc w:val="both"/>
        <w:rPr>
          <w:rFonts w:eastAsia="Calibri"/>
          <w:sz w:val="28"/>
          <w:szCs w:val="28"/>
          <w:lang w:eastAsia="en-US"/>
        </w:rPr>
      </w:pPr>
      <w:r>
        <w:rPr>
          <w:rFonts w:eastAsia="Calibri"/>
          <w:sz w:val="28"/>
          <w:szCs w:val="28"/>
          <w:lang w:eastAsia="en-US"/>
        </w:rPr>
        <w:t xml:space="preserve">2) информирование Администрации </w:t>
      </w:r>
      <w:r>
        <w:rPr>
          <w:rFonts w:ascii="Times New Roman CYR" w:hAnsi="Times New Roman CYR" w:cs="Times New Roman CYR"/>
          <w:sz w:val="28"/>
          <w:szCs w:val="28"/>
          <w:lang w:val="ru-RU"/>
        </w:rPr>
        <w:t>Новосельского</w:t>
      </w:r>
      <w:r>
        <w:rPr>
          <w:sz w:val="28"/>
          <w:szCs w:val="28"/>
        </w:rPr>
        <w:t xml:space="preserve"> сельского поселения </w:t>
      </w:r>
      <w:r>
        <w:rPr>
          <w:rFonts w:eastAsia="Calibri"/>
          <w:sz w:val="28"/>
          <w:szCs w:val="28"/>
          <w:lang w:eastAsia="en-US"/>
        </w:rPr>
        <w:t>и инициаторов проектов по вопросам организации и проведения конкурсного отбора;</w:t>
      </w:r>
    </w:p>
    <w:p>
      <w:pPr>
        <w:suppressAutoHyphens/>
        <w:autoSpaceDE w:val="0"/>
        <w:autoSpaceDN w:val="0"/>
        <w:adjustRightInd w:val="0"/>
        <w:ind w:firstLine="539"/>
        <w:jc w:val="both"/>
        <w:rPr>
          <w:rFonts w:eastAsia="Calibri"/>
          <w:sz w:val="28"/>
          <w:szCs w:val="28"/>
          <w:lang w:eastAsia="en-US"/>
        </w:rPr>
      </w:pPr>
      <w:r>
        <w:rPr>
          <w:rFonts w:eastAsia="Calibri"/>
          <w:sz w:val="28"/>
          <w:szCs w:val="28"/>
          <w:lang w:eastAsia="en-US"/>
        </w:rPr>
        <w:t>3) рассмотрение и оценка поступивших инициативных проектов;</w:t>
      </w:r>
    </w:p>
    <w:p>
      <w:pPr>
        <w:suppressAutoHyphens/>
        <w:autoSpaceDE w:val="0"/>
        <w:autoSpaceDN w:val="0"/>
        <w:adjustRightInd w:val="0"/>
        <w:ind w:firstLine="539"/>
        <w:jc w:val="both"/>
        <w:rPr>
          <w:rFonts w:eastAsia="Calibri"/>
          <w:sz w:val="28"/>
          <w:szCs w:val="28"/>
          <w:lang w:eastAsia="en-US"/>
        </w:rPr>
      </w:pPr>
      <w:r>
        <w:rPr>
          <w:rFonts w:eastAsia="Calibri"/>
          <w:sz w:val="28"/>
          <w:szCs w:val="28"/>
          <w:lang w:eastAsia="en-US"/>
        </w:rPr>
        <w:t>4) формирование перечня прошедших конкурсный отбор проектов, набравших наибольшее количество баллов;</w:t>
      </w:r>
    </w:p>
    <w:p>
      <w:pPr>
        <w:suppressAutoHyphens/>
        <w:autoSpaceDE w:val="0"/>
        <w:autoSpaceDN w:val="0"/>
        <w:adjustRightInd w:val="0"/>
        <w:ind w:firstLine="539"/>
        <w:jc w:val="both"/>
        <w:rPr>
          <w:rFonts w:eastAsia="Calibri"/>
          <w:sz w:val="28"/>
          <w:szCs w:val="28"/>
          <w:lang w:eastAsia="en-US"/>
        </w:rPr>
      </w:pPr>
      <w:r>
        <w:rPr>
          <w:rFonts w:eastAsia="Calibri"/>
          <w:sz w:val="28"/>
          <w:szCs w:val="28"/>
          <w:lang w:eastAsia="en-US"/>
        </w:rPr>
        <w:t>5) решение иных вопросов при организации и проведении конкурсного отбора.</w:t>
      </w:r>
    </w:p>
    <w:p>
      <w:pPr>
        <w:suppressAutoHyphens/>
        <w:autoSpaceDE w:val="0"/>
        <w:autoSpaceDN w:val="0"/>
        <w:adjustRightInd w:val="0"/>
        <w:ind w:firstLine="539"/>
        <w:jc w:val="both"/>
        <w:rPr>
          <w:rFonts w:eastAsia="Calibri"/>
          <w:sz w:val="28"/>
          <w:szCs w:val="28"/>
          <w:lang w:eastAsia="en-US"/>
        </w:rPr>
      </w:pPr>
      <w:r>
        <w:rPr>
          <w:rFonts w:eastAsia="Calibri"/>
          <w:sz w:val="28"/>
          <w:szCs w:val="28"/>
          <w:lang w:eastAsia="en-US"/>
        </w:rPr>
        <w:t>2.3. Для решения возложенных на конкурсную комиссию функций она имеет право:</w:t>
      </w:r>
    </w:p>
    <w:p>
      <w:pPr>
        <w:suppressAutoHyphens/>
        <w:autoSpaceDE w:val="0"/>
        <w:autoSpaceDN w:val="0"/>
        <w:adjustRightInd w:val="0"/>
        <w:ind w:firstLine="539"/>
        <w:jc w:val="both"/>
        <w:rPr>
          <w:rFonts w:eastAsia="Calibri"/>
          <w:sz w:val="28"/>
          <w:szCs w:val="28"/>
          <w:lang w:eastAsia="en-US"/>
        </w:rPr>
      </w:pPr>
      <w:r>
        <w:rPr>
          <w:rFonts w:eastAsia="Calibri"/>
          <w:sz w:val="28"/>
          <w:szCs w:val="28"/>
          <w:lang w:eastAsia="en-US"/>
        </w:rPr>
        <w:t xml:space="preserve">1) запрашивать в установленном порядке и получать от Администрации </w:t>
      </w:r>
      <w:r>
        <w:rPr>
          <w:rFonts w:ascii="Times New Roman CYR" w:hAnsi="Times New Roman CYR" w:cs="Times New Roman CYR"/>
          <w:sz w:val="28"/>
          <w:szCs w:val="28"/>
          <w:lang w:val="ru-RU"/>
        </w:rPr>
        <w:t>Новосельского</w:t>
      </w:r>
      <w:r>
        <w:rPr>
          <w:sz w:val="28"/>
          <w:szCs w:val="28"/>
        </w:rPr>
        <w:t xml:space="preserve"> сельского поселения, </w:t>
      </w:r>
      <w:r>
        <w:rPr>
          <w:rFonts w:eastAsia="Calibri"/>
          <w:sz w:val="28"/>
          <w:szCs w:val="28"/>
          <w:lang w:eastAsia="en-US"/>
        </w:rPr>
        <w:t>инициаторов проектов информацию по вопросам, относящимся к компетенции конкурсной комиссии;</w:t>
      </w:r>
    </w:p>
    <w:p>
      <w:pPr>
        <w:suppressAutoHyphens/>
        <w:autoSpaceDE w:val="0"/>
        <w:autoSpaceDN w:val="0"/>
        <w:adjustRightInd w:val="0"/>
        <w:ind w:firstLine="539"/>
        <w:jc w:val="both"/>
        <w:rPr>
          <w:rFonts w:eastAsia="Calibri"/>
          <w:sz w:val="28"/>
          <w:szCs w:val="28"/>
          <w:lang w:eastAsia="en-US"/>
        </w:rPr>
      </w:pPr>
      <w:r>
        <w:rPr>
          <w:rFonts w:eastAsia="Calibri"/>
          <w:sz w:val="28"/>
          <w:szCs w:val="28"/>
          <w:lang w:eastAsia="en-US"/>
        </w:rPr>
        <w:t>2)</w:t>
      </w:r>
      <w:r>
        <w:t xml:space="preserve"> </w:t>
      </w:r>
      <w:r>
        <w:rPr>
          <w:rFonts w:eastAsia="Calibri"/>
          <w:sz w:val="28"/>
          <w:szCs w:val="28"/>
          <w:lang w:eastAsia="en-US"/>
        </w:rPr>
        <w:t>привлекать специалистов для проведения ими экспертизы представленных документов.</w:t>
      </w:r>
    </w:p>
    <w:p>
      <w:pPr>
        <w:suppressAutoHyphens/>
        <w:autoSpaceDE w:val="0"/>
        <w:autoSpaceDN w:val="0"/>
        <w:adjustRightInd w:val="0"/>
        <w:ind w:firstLine="540"/>
        <w:jc w:val="both"/>
        <w:rPr>
          <w:rFonts w:eastAsia="Calibri"/>
          <w:sz w:val="28"/>
          <w:szCs w:val="28"/>
          <w:lang w:eastAsia="en-US"/>
        </w:rPr>
      </w:pPr>
    </w:p>
    <w:p>
      <w:pPr>
        <w:suppressAutoHyphens/>
        <w:autoSpaceDE w:val="0"/>
        <w:autoSpaceDN w:val="0"/>
        <w:adjustRightInd w:val="0"/>
        <w:ind w:firstLine="540"/>
        <w:jc w:val="both"/>
        <w:rPr>
          <w:rFonts w:eastAsia="Calibri"/>
          <w:b/>
          <w:sz w:val="28"/>
          <w:szCs w:val="28"/>
          <w:lang w:eastAsia="en-US"/>
        </w:rPr>
      </w:pP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3. Порядок работы конкурсной комиссии</w:t>
      </w:r>
    </w:p>
    <w:p>
      <w:pPr>
        <w:suppressAutoHyphens/>
        <w:autoSpaceDE w:val="0"/>
        <w:autoSpaceDN w:val="0"/>
        <w:adjustRightInd w:val="0"/>
        <w:ind w:firstLine="540"/>
        <w:jc w:val="both"/>
        <w:rPr>
          <w:rFonts w:eastAsia="Calibri"/>
          <w:sz w:val="28"/>
          <w:szCs w:val="28"/>
          <w:lang w:eastAsia="en-US"/>
        </w:rPr>
      </w:pP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3.2. Председатель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1) осуществляет общее руководство работой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2) ведет заседание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 определяет дату, время и место проведения заседания конкурсной комиссии, утверждает повестку дня;</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4) подписывает протокол заседания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3.4. Секретарь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1) организует проведение заседания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2) информирует членов комиссии об очередном заседании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 готовит проекты повестки дня очередного заседания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4) ведет протокол заседания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 xml:space="preserve">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 </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3.5.В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w:t>
      </w:r>
    </w:p>
    <w:p>
      <w:pPr>
        <w:widowControl w:val="0"/>
        <w:suppressAutoHyphens/>
        <w:autoSpaceDE w:val="0"/>
        <w:autoSpaceDN w:val="0"/>
        <w:adjustRightInd w:val="0"/>
        <w:ind w:firstLine="540"/>
        <w:jc w:val="both"/>
        <w:rPr>
          <w:sz w:val="28"/>
          <w:szCs w:val="28"/>
        </w:rPr>
      </w:pPr>
      <w:r>
        <w:rPr>
          <w:rFonts w:eastAsia="Calibri"/>
          <w:sz w:val="28"/>
          <w:szCs w:val="28"/>
          <w:lang w:eastAsia="en-US"/>
        </w:rPr>
        <w:t>3.7. Конкурсная комиссия правомочна проводить заседания и принимать решения, если на заседании присутствует не менее 3/4 ее членов.</w:t>
      </w:r>
      <w:r>
        <w:rPr>
          <w:sz w:val="28"/>
          <w:szCs w:val="28"/>
        </w:rPr>
        <w:t xml:space="preserve"> </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w:t>
      </w:r>
    </w:p>
    <w:p>
      <w:pPr>
        <w:suppressAutoHyphens/>
        <w:autoSpaceDE w:val="0"/>
        <w:autoSpaceDN w:val="0"/>
        <w:adjustRightInd w:val="0"/>
        <w:ind w:firstLine="540"/>
        <w:jc w:val="both"/>
        <w:rPr>
          <w:sz w:val="28"/>
          <w:szCs w:val="28"/>
        </w:rPr>
      </w:pPr>
      <w:r>
        <w:rPr>
          <w:sz w:val="28"/>
          <w:szCs w:val="28"/>
        </w:rPr>
        <w:t xml:space="preserve">3.9.Решение </w:t>
      </w:r>
      <w:r>
        <w:rPr>
          <w:rFonts w:eastAsia="Calibri"/>
          <w:sz w:val="28"/>
          <w:szCs w:val="28"/>
          <w:lang w:eastAsia="en-US"/>
        </w:rPr>
        <w:t xml:space="preserve">конкурсной </w:t>
      </w:r>
      <w:r>
        <w:rPr>
          <w:sz w:val="28"/>
          <w:szCs w:val="28"/>
        </w:rPr>
        <w:t xml:space="preserve">комиссии оформляется протоколом заседания комиссии,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w:t>
      </w:r>
      <w:r>
        <w:rPr>
          <w:rFonts w:ascii="Times New Roman CYR" w:hAnsi="Times New Roman CYR" w:cs="Times New Roman CYR"/>
          <w:sz w:val="28"/>
          <w:szCs w:val="28"/>
          <w:lang w:val="ru-RU"/>
        </w:rPr>
        <w:t>Новосельского</w:t>
      </w:r>
      <w:r>
        <w:rPr>
          <w:sz w:val="28"/>
          <w:szCs w:val="28"/>
        </w:rPr>
        <w:t xml:space="preserve"> сельского поселения</w:t>
      </w:r>
    </w:p>
    <w:p>
      <w:pPr>
        <w:suppressAutoHyphens/>
        <w:autoSpaceDE w:val="0"/>
        <w:autoSpaceDN w:val="0"/>
        <w:adjustRightInd w:val="0"/>
        <w:ind w:firstLine="540"/>
        <w:jc w:val="both"/>
        <w:rPr>
          <w:rFonts w:eastAsia="Calibri"/>
          <w:sz w:val="28"/>
          <w:szCs w:val="28"/>
          <w:lang w:eastAsia="en-US"/>
        </w:rPr>
      </w:pPr>
      <w:r>
        <w:rPr>
          <w:rFonts w:eastAsia="Calibri"/>
          <w:sz w:val="28"/>
          <w:szCs w:val="28"/>
          <w:lang w:eastAsia="en-US"/>
        </w:rPr>
        <w:t xml:space="preserve">3.10. Организационно-техническое обеспечение деятельности, организацию и ведение делопроизводства конкурсной комиссии осуществляет Администрация  </w:t>
      </w:r>
      <w:r>
        <w:rPr>
          <w:rFonts w:ascii="Times New Roman CYR" w:hAnsi="Times New Roman CYR" w:cs="Times New Roman CYR"/>
          <w:sz w:val="28"/>
          <w:szCs w:val="28"/>
          <w:lang w:val="ru-RU"/>
        </w:rPr>
        <w:t>Новосельского</w:t>
      </w:r>
      <w:r>
        <w:rPr>
          <w:sz w:val="28"/>
          <w:szCs w:val="28"/>
        </w:rPr>
        <w:t xml:space="preserve"> сельского поселения.</w:t>
      </w:r>
    </w:p>
    <w:p>
      <w:pPr>
        <w:jc w:val="center"/>
        <w:rPr>
          <w:b/>
          <w:sz w:val="26"/>
          <w:szCs w:val="26"/>
          <w:lang w:val="ru-RU"/>
        </w:rPr>
      </w:pPr>
      <w:r>
        <w:rPr>
          <w:b/>
          <w:sz w:val="26"/>
          <w:szCs w:val="26"/>
          <w:lang w:val="ru-RU"/>
        </w:rPr>
        <w:t>________________________</w:t>
      </w:r>
    </w:p>
    <w:p>
      <w:pPr>
        <w:jc w:val="both"/>
        <w:rPr>
          <w:b/>
          <w:sz w:val="22"/>
          <w:szCs w:val="22"/>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НОВОСЕЛЬСКОГО</w:t>
      </w:r>
      <w:r>
        <w:rPr>
          <w:b/>
          <w:sz w:val="28"/>
          <w:szCs w:val="28"/>
        </w:rPr>
        <w:t xml:space="preserve"> СЕЛЬСКОГО ПОСЕЛЕНИЯ</w:t>
      </w:r>
    </w:p>
    <w:p>
      <w:pPr>
        <w:jc w:val="center"/>
      </w:pPr>
    </w:p>
    <w:p>
      <w:pPr>
        <w:jc w:val="center"/>
        <w:rPr>
          <w:b/>
          <w:sz w:val="40"/>
          <w:szCs w:val="40"/>
        </w:rPr>
      </w:pPr>
      <w:r>
        <w:rPr>
          <w:b/>
          <w:sz w:val="40"/>
          <w:szCs w:val="40"/>
        </w:rPr>
        <w:t>Р Е Ш Е Н И Е</w:t>
      </w:r>
    </w:p>
    <w:p>
      <w:pPr>
        <w:rPr>
          <w:sz w:val="48"/>
          <w:szCs w:val="48"/>
        </w:rPr>
      </w:pPr>
    </w:p>
    <w:p>
      <w:pPr>
        <w:rPr>
          <w:sz w:val="28"/>
          <w:lang w:val="ru-RU"/>
        </w:rPr>
      </w:pPr>
      <w:r>
        <w:rPr>
          <w:sz w:val="28"/>
        </w:rPr>
        <w:t xml:space="preserve">от  </w:t>
      </w:r>
      <w:r>
        <w:rPr>
          <w:sz w:val="28"/>
          <w:lang w:val="ru-RU"/>
        </w:rPr>
        <w:t>25</w:t>
      </w:r>
      <w:r>
        <w:rPr>
          <w:sz w:val="28"/>
        </w:rPr>
        <w:t>.0</w:t>
      </w:r>
      <w:r>
        <w:rPr>
          <w:sz w:val="28"/>
          <w:lang w:val="ru-RU"/>
        </w:rPr>
        <w:t>2</w:t>
      </w:r>
      <w:r>
        <w:rPr>
          <w:sz w:val="28"/>
        </w:rPr>
        <w:t xml:space="preserve">.2021   № </w:t>
      </w:r>
      <w:r>
        <w:rPr>
          <w:sz w:val="28"/>
          <w:lang w:val="ru-RU"/>
        </w:rPr>
        <w:t>38</w:t>
      </w:r>
    </w:p>
    <w:p>
      <w:pPr>
        <w:rPr>
          <w:sz w:val="28"/>
        </w:rPr>
      </w:pPr>
      <w:r>
        <w:rPr>
          <w:sz w:val="28"/>
          <w:lang w:val="ru-RU"/>
        </w:rPr>
        <w:t>п</w:t>
      </w:r>
      <w:r>
        <w:rPr>
          <w:sz w:val="28"/>
        </w:rPr>
        <w:t xml:space="preserve">. </w:t>
      </w:r>
      <w:r>
        <w:rPr>
          <w:sz w:val="28"/>
          <w:lang w:val="ru-RU"/>
        </w:rPr>
        <w:t>Новосельский</w:t>
      </w:r>
    </w:p>
    <w:p>
      <w:pPr>
        <w:rPr>
          <w:sz w:val="48"/>
          <w:szCs w:val="48"/>
        </w:rPr>
      </w:pPr>
    </w:p>
    <w:p>
      <w:pPr>
        <w:autoSpaceDE w:val="0"/>
        <w:autoSpaceDN w:val="0"/>
        <w:adjustRightInd w:val="0"/>
        <w:ind w:right="4925" w:rightChars="0"/>
        <w:jc w:val="both"/>
        <w:rPr>
          <w:b/>
          <w:sz w:val="28"/>
          <w:szCs w:val="28"/>
        </w:rPr>
      </w:pPr>
      <w:r>
        <w:rPr>
          <w:b/>
          <w:sz w:val="28"/>
          <w:szCs w:val="28"/>
        </w:rPr>
        <w:t xml:space="preserve">Об утверждении Порядка реализации инициативных проектов в </w:t>
      </w:r>
      <w:r>
        <w:rPr>
          <w:b/>
          <w:sz w:val="28"/>
          <w:szCs w:val="28"/>
          <w:lang w:val="ru-RU"/>
        </w:rPr>
        <w:t>Новосельском</w:t>
      </w:r>
      <w:r>
        <w:rPr>
          <w:b/>
          <w:sz w:val="28"/>
          <w:szCs w:val="28"/>
        </w:rPr>
        <w:t xml:space="preserve"> сельском поселении</w:t>
      </w:r>
    </w:p>
    <w:p>
      <w:pPr>
        <w:autoSpaceDE w:val="0"/>
        <w:autoSpaceDN w:val="0"/>
        <w:adjustRightInd w:val="0"/>
        <w:jc w:val="center"/>
      </w:pPr>
    </w:p>
    <w:p>
      <w:pPr>
        <w:autoSpaceDE w:val="0"/>
        <w:autoSpaceDN w:val="0"/>
        <w:adjustRightInd w:val="0"/>
        <w:jc w:val="center"/>
        <w:rPr>
          <w:sz w:val="28"/>
          <w:szCs w:val="28"/>
        </w:rPr>
      </w:pPr>
      <w:r>
        <w:rPr>
          <w:sz w:val="28"/>
          <w:szCs w:val="28"/>
        </w:rPr>
        <w:t xml:space="preserve">                                  </w:t>
      </w:r>
    </w:p>
    <w:p>
      <w:pPr>
        <w:autoSpaceDE w:val="0"/>
        <w:autoSpaceDN w:val="0"/>
        <w:adjustRightInd w:val="0"/>
        <w:ind w:firstLine="708"/>
        <w:jc w:val="both"/>
        <w:rPr>
          <w:sz w:val="28"/>
          <w:szCs w:val="28"/>
        </w:rPr>
      </w:pPr>
      <w:r>
        <w:rPr>
          <w:sz w:val="28"/>
          <w:szCs w:val="28"/>
        </w:rPr>
        <w:t>В соответствии со статьями 74 и 86 Бюджетного кодекса Российской Федерации, статьи 26</w:t>
      </w:r>
      <w:r>
        <w:rPr>
          <w:sz w:val="28"/>
          <w:szCs w:val="28"/>
          <w:vertAlign w:val="superscript"/>
        </w:rPr>
        <w:t>1</w:t>
      </w:r>
      <w:r>
        <w:rPr>
          <w:sz w:val="28"/>
          <w:szCs w:val="28"/>
        </w:rPr>
        <w:t xml:space="preserve"> Федеральн</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ого</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 xml:space="preserve"> закон</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а</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 xml:space="preserve"> </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от 06.10.2003 № 131-ФЗ «Об общих принципах организации местного самоуправления в Российской Федерации»</w:t>
      </w:r>
      <w:r>
        <w:rPr>
          <w:color w:val="0000FF"/>
          <w:sz w:val="28"/>
          <w:szCs w:val="28"/>
        </w:rPr>
        <w:t>,</w:t>
      </w:r>
      <w:r>
        <w:rPr>
          <w:vanish/>
          <w:color w:val="0000FF"/>
          <w:sz w:val="28"/>
          <w:szCs w:val="28"/>
          <w:lang w:val="en-US"/>
        </w:rPr>
        <w:t>HYPERLINK</w:t>
      </w:r>
      <w:r>
        <w:rPr>
          <w:vanish/>
          <w:color w:val="0000FF"/>
          <w:sz w:val="28"/>
          <w:szCs w:val="28"/>
        </w:rPr>
        <w:t xml:space="preserve"> "</w:t>
      </w:r>
      <w:r>
        <w:rPr>
          <w:vanish/>
          <w:color w:val="0000FF"/>
          <w:sz w:val="28"/>
          <w:szCs w:val="28"/>
          <w:lang w:val="en-US"/>
        </w:rPr>
        <w:t>garantf</w:t>
      </w:r>
      <w:r>
        <w:rPr>
          <w:vanish/>
          <w:color w:val="0000FF"/>
          <w:sz w:val="28"/>
          <w:szCs w:val="28"/>
        </w:rPr>
        <w:t>1://86367.0/"</w:t>
      </w:r>
      <w:r>
        <w:rPr>
          <w:color w:val="0000FF"/>
          <w:sz w:val="28"/>
          <w:szCs w:val="28"/>
        </w:rPr>
        <w:t xml:space="preserve"> </w:t>
      </w:r>
      <w:r>
        <w:rPr>
          <w:sz w:val="28"/>
          <w:szCs w:val="28"/>
        </w:rPr>
        <w:t xml:space="preserve">с целью активизации участия жителей </w:t>
      </w:r>
      <w:r>
        <w:rPr>
          <w:sz w:val="28"/>
          <w:szCs w:val="28"/>
          <w:lang w:val="ru-RU"/>
        </w:rPr>
        <w:t>Новосельского</w:t>
      </w:r>
      <w:r>
        <w:rPr>
          <w:sz w:val="28"/>
          <w:szCs w:val="28"/>
        </w:rPr>
        <w:t xml:space="preserve"> сельского поселения в осуществлении местного самоуправления и решения вопросов местного значения посредством реализации на территории </w:t>
      </w:r>
      <w:r>
        <w:rPr>
          <w:sz w:val="28"/>
          <w:szCs w:val="28"/>
          <w:lang w:val="ru-RU"/>
        </w:rPr>
        <w:t>Новосельского</w:t>
      </w:r>
      <w:r>
        <w:rPr>
          <w:sz w:val="28"/>
          <w:szCs w:val="28"/>
        </w:rPr>
        <w:t xml:space="preserve"> сельского поселения инициативных проектов, руководствуясь статьями 13,15 Устава </w:t>
      </w:r>
      <w:r>
        <w:rPr>
          <w:sz w:val="28"/>
          <w:szCs w:val="28"/>
          <w:lang w:val="ru-RU"/>
        </w:rPr>
        <w:t>Новосельского</w:t>
      </w:r>
      <w:r>
        <w:rPr>
          <w:sz w:val="28"/>
          <w:szCs w:val="28"/>
        </w:rPr>
        <w:t xml:space="preserve"> сельского поселения, Совет депутатов </w:t>
      </w:r>
      <w:r>
        <w:rPr>
          <w:sz w:val="28"/>
          <w:szCs w:val="28"/>
          <w:lang w:val="ru-RU"/>
        </w:rPr>
        <w:t>Новосельского</w:t>
      </w:r>
      <w:r>
        <w:rPr>
          <w:sz w:val="28"/>
          <w:szCs w:val="28"/>
        </w:rPr>
        <w:t xml:space="preserve"> сельского поселения</w:t>
      </w:r>
    </w:p>
    <w:p>
      <w:pPr>
        <w:autoSpaceDE w:val="0"/>
        <w:autoSpaceDN w:val="0"/>
        <w:adjustRightInd w:val="0"/>
        <w:rPr>
          <w:b/>
          <w:bCs/>
        </w:rPr>
      </w:pPr>
      <w:r>
        <w:rPr>
          <w:b/>
          <w:bCs/>
        </w:rPr>
        <w:t>РЕШИЛ:</w:t>
      </w:r>
    </w:p>
    <w:p>
      <w:pPr>
        <w:autoSpaceDE w:val="0"/>
        <w:autoSpaceDN w:val="0"/>
        <w:adjustRightInd w:val="0"/>
        <w:jc w:val="both"/>
      </w:pPr>
    </w:p>
    <w:p>
      <w:pPr>
        <w:autoSpaceDE w:val="0"/>
        <w:autoSpaceDN w:val="0"/>
        <w:adjustRightInd w:val="0"/>
        <w:ind w:firstLine="708"/>
        <w:jc w:val="both"/>
        <w:rPr>
          <w:sz w:val="28"/>
          <w:szCs w:val="28"/>
        </w:rPr>
      </w:pPr>
      <w:r>
        <w:rPr>
          <w:sz w:val="28"/>
          <w:szCs w:val="28"/>
        </w:rPr>
        <w:t xml:space="preserve">1. Утвердить прилагаемый Порядок реализации инициативных проектов в </w:t>
      </w:r>
      <w:r>
        <w:rPr>
          <w:sz w:val="28"/>
          <w:szCs w:val="28"/>
          <w:lang w:val="ru-RU"/>
        </w:rPr>
        <w:t>Новосельском</w:t>
      </w:r>
      <w:r>
        <w:rPr>
          <w:sz w:val="28"/>
          <w:szCs w:val="28"/>
        </w:rPr>
        <w:t xml:space="preserve"> сельском поселении.</w:t>
      </w:r>
    </w:p>
    <w:p>
      <w:pPr>
        <w:tabs>
          <w:tab w:val="left" w:pos="851"/>
        </w:tabs>
        <w:spacing w:line="276" w:lineRule="auto"/>
        <w:ind w:firstLine="567"/>
        <w:jc w:val="both"/>
        <w:rPr>
          <w:sz w:val="28"/>
          <w:szCs w:val="28"/>
        </w:rPr>
      </w:pPr>
      <w:r>
        <w:rPr>
          <w:sz w:val="28"/>
          <w:szCs w:val="28"/>
        </w:rPr>
        <w:t>2. Опубликовать настоящее решение в муниципальной газете «</w:t>
      </w:r>
      <w:r>
        <w:rPr>
          <w:sz w:val="28"/>
          <w:szCs w:val="28"/>
          <w:lang w:val="ru-RU"/>
        </w:rPr>
        <w:t>Новосельский</w:t>
      </w:r>
      <w:r>
        <w:rPr>
          <w:sz w:val="28"/>
          <w:szCs w:val="28"/>
        </w:rPr>
        <w:t xml:space="preserve"> вестник» и на официальном сайте Администрации сельского поселения в сети «Интернет».</w:t>
      </w:r>
    </w:p>
    <w:p>
      <w:pPr>
        <w:autoSpaceDE w:val="0"/>
        <w:autoSpaceDN w:val="0"/>
        <w:adjustRightInd w:val="0"/>
        <w:ind w:firstLine="708"/>
        <w:jc w:val="both"/>
        <w:rPr>
          <w:i/>
          <w:iCs/>
        </w:rPr>
      </w:pPr>
    </w:p>
    <w:p>
      <w:pPr>
        <w:pStyle w:val="21"/>
        <w:widowControl/>
        <w:jc w:val="both"/>
        <w:rPr>
          <w:rFonts w:hint="default" w:ascii="Times New Roman" w:hAnsi="Times New Roman" w:cs="Times New Roman"/>
          <w:b w:val="0"/>
          <w:sz w:val="28"/>
          <w:szCs w:val="28"/>
          <w:lang w:val="ru-RU"/>
        </w:rPr>
      </w:pPr>
      <w:r>
        <w:rPr>
          <w:rFonts w:hint="default" w:ascii="Times New Roman" w:hAnsi="Times New Roman" w:cs="Times New Roman"/>
          <w:sz w:val="28"/>
          <w:szCs w:val="28"/>
        </w:rPr>
        <w:t xml:space="preserve">Глава сельского поселения                                         </w:t>
      </w:r>
      <w:r>
        <w:rPr>
          <w:rFonts w:hint="default" w:ascii="Times New Roman" w:hAnsi="Times New Roman" w:cs="Times New Roman"/>
          <w:sz w:val="28"/>
          <w:szCs w:val="28"/>
          <w:lang w:val="ru-RU"/>
        </w:rPr>
        <w:t xml:space="preserve">                   М</w:t>
      </w:r>
      <w:r>
        <w:rPr>
          <w:rFonts w:hint="default" w:ascii="Times New Roman" w:hAnsi="Times New Roman" w:cs="Times New Roman"/>
          <w:sz w:val="28"/>
          <w:szCs w:val="28"/>
        </w:rPr>
        <w:t xml:space="preserve">.В. </w:t>
      </w:r>
      <w:r>
        <w:rPr>
          <w:rFonts w:hint="default" w:ascii="Times New Roman" w:hAnsi="Times New Roman" w:cs="Times New Roman"/>
          <w:sz w:val="28"/>
          <w:szCs w:val="28"/>
          <w:lang w:val="ru-RU"/>
        </w:rPr>
        <w:t>Пестрецов</w:t>
      </w:r>
    </w:p>
    <w:p>
      <w:pPr>
        <w:tabs>
          <w:tab w:val="left" w:pos="3060"/>
          <w:tab w:val="left" w:pos="6096"/>
          <w:tab w:val="left" w:pos="6946"/>
        </w:tabs>
        <w:spacing w:line="240" w:lineRule="atLeast"/>
        <w:jc w:val="right"/>
      </w:pPr>
    </w:p>
    <w:p>
      <w:pPr>
        <w:tabs>
          <w:tab w:val="left" w:pos="3060"/>
          <w:tab w:val="left" w:pos="6096"/>
          <w:tab w:val="left" w:pos="6946"/>
        </w:tabs>
        <w:spacing w:line="240" w:lineRule="atLeast"/>
        <w:jc w:val="right"/>
      </w:pPr>
    </w:p>
    <w:p>
      <w:pPr>
        <w:tabs>
          <w:tab w:val="left" w:pos="3060"/>
          <w:tab w:val="left" w:pos="6096"/>
          <w:tab w:val="left" w:pos="6946"/>
        </w:tabs>
        <w:spacing w:line="240" w:lineRule="atLeast"/>
        <w:jc w:val="right"/>
      </w:pPr>
      <w:r>
        <w:t xml:space="preserve">Утвержден </w:t>
      </w:r>
    </w:p>
    <w:p>
      <w:pPr>
        <w:tabs>
          <w:tab w:val="left" w:pos="3060"/>
          <w:tab w:val="left" w:pos="6096"/>
          <w:tab w:val="left" w:pos="6946"/>
        </w:tabs>
        <w:spacing w:line="240" w:lineRule="atLeast"/>
        <w:jc w:val="right"/>
      </w:pPr>
      <w:r>
        <w:t xml:space="preserve">решением Совета депутатов </w:t>
      </w:r>
    </w:p>
    <w:p>
      <w:pPr>
        <w:tabs>
          <w:tab w:val="left" w:pos="3060"/>
          <w:tab w:val="left" w:pos="6096"/>
          <w:tab w:val="left" w:pos="6946"/>
        </w:tabs>
        <w:spacing w:line="240" w:lineRule="atLeast"/>
        <w:jc w:val="right"/>
      </w:pPr>
      <w:r>
        <w:rPr>
          <w:lang w:val="ru-RU"/>
        </w:rPr>
        <w:t>Новосельского</w:t>
      </w:r>
      <w:r>
        <w:t xml:space="preserve"> сельского поселения</w:t>
      </w:r>
    </w:p>
    <w:p>
      <w:pPr>
        <w:tabs>
          <w:tab w:val="left" w:pos="3060"/>
          <w:tab w:val="left" w:pos="6096"/>
          <w:tab w:val="left" w:pos="6946"/>
        </w:tabs>
        <w:spacing w:line="240" w:lineRule="atLeast"/>
        <w:jc w:val="right"/>
      </w:pPr>
      <w:r>
        <w:t xml:space="preserve">от  </w:t>
      </w:r>
      <w:r>
        <w:rPr>
          <w:lang w:val="ru-RU"/>
        </w:rPr>
        <w:t>25.02.</w:t>
      </w:r>
      <w:r>
        <w:t>2021  №</w:t>
      </w:r>
      <w:r>
        <w:rPr>
          <w:lang w:val="ru-RU"/>
        </w:rPr>
        <w:t xml:space="preserve"> 38</w:t>
      </w:r>
      <w:r>
        <w:t xml:space="preserve"> </w:t>
      </w:r>
    </w:p>
    <w:p>
      <w:pPr>
        <w:autoSpaceDE w:val="0"/>
        <w:autoSpaceDN w:val="0"/>
        <w:adjustRightInd w:val="0"/>
        <w:jc w:val="center"/>
        <w:rPr>
          <w:i/>
          <w:iCs/>
          <w:sz w:val="28"/>
          <w:szCs w:val="28"/>
        </w:rPr>
      </w:pPr>
    </w:p>
    <w:p>
      <w:pPr>
        <w:autoSpaceDE w:val="0"/>
        <w:autoSpaceDN w:val="0"/>
        <w:adjustRightInd w:val="0"/>
        <w:jc w:val="center"/>
        <w:rPr>
          <w:sz w:val="28"/>
          <w:szCs w:val="28"/>
        </w:rPr>
      </w:pPr>
    </w:p>
    <w:p>
      <w:pPr>
        <w:autoSpaceDE w:val="0"/>
        <w:autoSpaceDN w:val="0"/>
        <w:adjustRightInd w:val="0"/>
        <w:jc w:val="center"/>
        <w:rPr>
          <w:b/>
          <w:bCs/>
          <w:sz w:val="28"/>
          <w:szCs w:val="28"/>
        </w:rPr>
      </w:pPr>
      <w:r>
        <w:rPr>
          <w:b/>
          <w:bCs/>
          <w:sz w:val="28"/>
          <w:szCs w:val="28"/>
        </w:rPr>
        <w:t>ПОРЯДОК</w:t>
      </w:r>
    </w:p>
    <w:p>
      <w:pPr>
        <w:autoSpaceDE w:val="0"/>
        <w:autoSpaceDN w:val="0"/>
        <w:adjustRightInd w:val="0"/>
        <w:jc w:val="center"/>
        <w:rPr>
          <w:b/>
          <w:bCs/>
          <w:sz w:val="28"/>
          <w:szCs w:val="28"/>
        </w:rPr>
      </w:pPr>
      <w:r>
        <w:rPr>
          <w:b/>
          <w:bCs/>
          <w:sz w:val="28"/>
          <w:szCs w:val="28"/>
        </w:rPr>
        <w:t xml:space="preserve"> РЕАЛИЗАЦИИ ИНИЦИАТИВНЫХ ПРОЕКТОВ</w:t>
      </w:r>
    </w:p>
    <w:p>
      <w:pPr>
        <w:autoSpaceDE w:val="0"/>
        <w:autoSpaceDN w:val="0"/>
        <w:adjustRightInd w:val="0"/>
        <w:jc w:val="center"/>
        <w:rPr>
          <w:i/>
          <w:iCs/>
          <w:sz w:val="28"/>
          <w:szCs w:val="28"/>
        </w:rPr>
      </w:pPr>
      <w:r>
        <w:rPr>
          <w:b/>
          <w:bCs/>
          <w:sz w:val="28"/>
          <w:szCs w:val="28"/>
        </w:rPr>
        <w:t xml:space="preserve"> В </w:t>
      </w:r>
      <w:r>
        <w:rPr>
          <w:b/>
          <w:bCs/>
          <w:iCs/>
          <w:sz w:val="22"/>
          <w:szCs w:val="22"/>
        </w:rPr>
        <w:t xml:space="preserve"> </w:t>
      </w:r>
      <w:r>
        <w:rPr>
          <w:b/>
          <w:bCs/>
          <w:iCs/>
          <w:sz w:val="28"/>
          <w:szCs w:val="28"/>
          <w:lang w:val="ru-RU"/>
        </w:rPr>
        <w:t>НОВОСЕЛЬСКОМ</w:t>
      </w:r>
      <w:r>
        <w:rPr>
          <w:b/>
          <w:bCs/>
          <w:iCs/>
          <w:sz w:val="28"/>
          <w:szCs w:val="28"/>
        </w:rPr>
        <w:t xml:space="preserve"> СЕЛЬСКОМ ПОСЕЛЕНИИ</w:t>
      </w:r>
    </w:p>
    <w:p>
      <w:pPr>
        <w:autoSpaceDE w:val="0"/>
        <w:autoSpaceDN w:val="0"/>
        <w:adjustRightInd w:val="0"/>
        <w:jc w:val="center"/>
        <w:rPr>
          <w:sz w:val="28"/>
          <w:szCs w:val="28"/>
        </w:rPr>
      </w:pPr>
    </w:p>
    <w:p>
      <w:pPr>
        <w:autoSpaceDE w:val="0"/>
        <w:autoSpaceDN w:val="0"/>
        <w:adjustRightInd w:val="0"/>
        <w:ind w:firstLine="709"/>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Общие положения</w:t>
      </w:r>
    </w:p>
    <w:p>
      <w:pPr>
        <w:autoSpaceDE w:val="0"/>
        <w:autoSpaceDN w:val="0"/>
        <w:adjustRightInd w:val="0"/>
        <w:ind w:firstLine="709"/>
        <w:jc w:val="both"/>
        <w:rPr>
          <w:sz w:val="28"/>
          <w:szCs w:val="28"/>
        </w:rPr>
      </w:pPr>
    </w:p>
    <w:p>
      <w:pPr>
        <w:autoSpaceDE w:val="0"/>
        <w:autoSpaceDN w:val="0"/>
        <w:adjustRightInd w:val="0"/>
        <w:ind w:firstLine="709"/>
        <w:jc w:val="both"/>
        <w:rPr>
          <w:color w:val="00B050"/>
          <w:sz w:val="28"/>
          <w:szCs w:val="28"/>
          <w:highlight w:val="yellow"/>
        </w:rPr>
      </w:pPr>
      <w:r>
        <w:rPr>
          <w:sz w:val="28"/>
          <w:szCs w:val="28"/>
        </w:rPr>
        <w:t>1. Настоящий Порядок разработан в соответствии со статьями 74 и 86 Бюджетного кодекса Российской Федерации, Федеральным законом</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 xml:space="preserve"> от </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 xml:space="preserve">06.10.2003 </w:t>
      </w:r>
      <w:r>
        <w:rPr>
          <w:vanish/>
          <w:sz w:val="28"/>
          <w:szCs w:val="28"/>
          <w:lang w:val="en-US"/>
        </w:rPr>
        <w:t>HYPERLINK</w:t>
      </w:r>
      <w:r>
        <w:rPr>
          <w:vanish/>
          <w:sz w:val="28"/>
          <w:szCs w:val="28"/>
        </w:rPr>
        <w:t xml:space="preserve"> "</w:t>
      </w:r>
      <w:r>
        <w:rPr>
          <w:vanish/>
          <w:sz w:val="28"/>
          <w:szCs w:val="28"/>
          <w:lang w:val="en-US"/>
        </w:rPr>
        <w:t>garantf</w:t>
      </w:r>
      <w:r>
        <w:rPr>
          <w:vanish/>
          <w:sz w:val="28"/>
          <w:szCs w:val="28"/>
        </w:rPr>
        <w:t>1://86367.0/"</w:t>
      </w:r>
      <w:r>
        <w:rPr>
          <w:sz w:val="28"/>
          <w:szCs w:val="28"/>
        </w:rPr>
        <w:t xml:space="preserve">№ 131-ФЗ «Об общих принципах организации местного самоуправления в Российской Федерации» в целях проведения мероприятий, имеющих приоритетное значение для жителей </w:t>
      </w:r>
      <w:r>
        <w:rPr>
          <w:sz w:val="28"/>
          <w:szCs w:val="28"/>
          <w:lang w:val="ru-RU"/>
        </w:rPr>
        <w:t>Новосельского</w:t>
      </w:r>
      <w:r>
        <w:rPr>
          <w:sz w:val="28"/>
          <w:szCs w:val="28"/>
        </w:rPr>
        <w:t xml:space="preserve"> сельского поселения или его части, путем реализации </w:t>
      </w:r>
      <w:r>
        <w:rPr>
          <w:b/>
          <w:bCs/>
          <w:sz w:val="28"/>
          <w:szCs w:val="28"/>
        </w:rPr>
        <w:t xml:space="preserve">инициативных проектов.  </w:t>
      </w:r>
    </w:p>
    <w:p>
      <w:pPr>
        <w:autoSpaceDE w:val="0"/>
        <w:autoSpaceDN w:val="0"/>
        <w:adjustRightInd w:val="0"/>
        <w:ind w:firstLine="709"/>
        <w:jc w:val="both"/>
        <w:rPr>
          <w:sz w:val="28"/>
          <w:szCs w:val="28"/>
        </w:rPr>
      </w:pPr>
      <w:r>
        <w:rPr>
          <w:sz w:val="28"/>
          <w:szCs w:val="28"/>
        </w:rPr>
        <w:t xml:space="preserve">2. Под </w:t>
      </w:r>
      <w:r>
        <w:rPr>
          <w:b/>
          <w:bCs/>
          <w:sz w:val="28"/>
          <w:szCs w:val="28"/>
        </w:rPr>
        <w:t>инициативным проектом</w:t>
      </w:r>
      <w:r>
        <w:rPr>
          <w:sz w:val="28"/>
          <w:szCs w:val="28"/>
        </w:rPr>
        <w:t xml:space="preserve"> понимается проект, внесенный в Администрацию </w:t>
      </w:r>
      <w:r>
        <w:rPr>
          <w:sz w:val="28"/>
          <w:szCs w:val="28"/>
          <w:lang w:val="ru-RU"/>
        </w:rPr>
        <w:t>Новосельского</w:t>
      </w:r>
      <w:r>
        <w:rPr>
          <w:sz w:val="28"/>
          <w:szCs w:val="28"/>
        </w:rPr>
        <w:t xml:space="preserve"> сельского поселения, посредством которого обеспечивается реализация мероприятий, имеющих приоритетное значение для жителей </w:t>
      </w:r>
      <w:r>
        <w:rPr>
          <w:sz w:val="28"/>
          <w:szCs w:val="28"/>
          <w:lang w:val="ru-RU"/>
        </w:rPr>
        <w:t>Новосельского</w:t>
      </w:r>
      <w:r>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w:t>
      </w:r>
      <w:r>
        <w:rPr>
          <w:sz w:val="28"/>
          <w:szCs w:val="28"/>
          <w:lang w:val="ru-RU"/>
        </w:rPr>
        <w:t>Новосельского</w:t>
      </w:r>
      <w:r>
        <w:rPr>
          <w:sz w:val="28"/>
          <w:szCs w:val="28"/>
        </w:rPr>
        <w:t xml:space="preserve"> сельского поселения. </w:t>
      </w:r>
    </w:p>
    <w:p>
      <w:pPr>
        <w:autoSpaceDE w:val="0"/>
        <w:autoSpaceDN w:val="0"/>
        <w:adjustRightInd w:val="0"/>
        <w:ind w:firstLine="709"/>
        <w:jc w:val="both"/>
        <w:rPr>
          <w:sz w:val="28"/>
          <w:szCs w:val="28"/>
        </w:rPr>
      </w:pPr>
      <w:r>
        <w:rPr>
          <w:sz w:val="28"/>
          <w:szCs w:val="28"/>
        </w:rPr>
        <w:t xml:space="preserve">3. Целью реализации инициативных проектов является активизация участия жителей </w:t>
      </w:r>
      <w:r>
        <w:rPr>
          <w:sz w:val="28"/>
          <w:szCs w:val="28"/>
          <w:lang w:val="ru-RU"/>
        </w:rPr>
        <w:t>Новосельского</w:t>
      </w:r>
      <w:r>
        <w:rPr>
          <w:sz w:val="28"/>
          <w:szCs w:val="28"/>
        </w:rPr>
        <w:t xml:space="preserve"> сельского поселения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 </w:t>
      </w:r>
      <w:r>
        <w:rPr>
          <w:sz w:val="28"/>
          <w:szCs w:val="28"/>
          <w:lang w:val="ru-RU"/>
        </w:rPr>
        <w:t>Новосельского</w:t>
      </w:r>
      <w:r>
        <w:rPr>
          <w:sz w:val="28"/>
          <w:szCs w:val="28"/>
        </w:rPr>
        <w:t xml:space="preserve"> сельского поселения. </w:t>
      </w:r>
    </w:p>
    <w:p>
      <w:pPr>
        <w:autoSpaceDE w:val="0"/>
        <w:autoSpaceDN w:val="0"/>
        <w:adjustRightInd w:val="0"/>
        <w:ind w:firstLine="709"/>
        <w:jc w:val="both"/>
        <w:rPr>
          <w:sz w:val="28"/>
          <w:szCs w:val="28"/>
        </w:rPr>
      </w:pPr>
      <w:r>
        <w:rPr>
          <w:sz w:val="28"/>
          <w:szCs w:val="28"/>
        </w:rPr>
        <w:t xml:space="preserve">4. Задачами реализации инициативных проектов являются: </w:t>
      </w:r>
    </w:p>
    <w:p>
      <w:pPr>
        <w:autoSpaceDE w:val="0"/>
        <w:autoSpaceDN w:val="0"/>
        <w:adjustRightInd w:val="0"/>
        <w:ind w:firstLine="709"/>
        <w:jc w:val="both"/>
        <w:rPr>
          <w:sz w:val="28"/>
          <w:szCs w:val="28"/>
        </w:rPr>
      </w:pPr>
      <w:r>
        <w:rPr>
          <w:sz w:val="28"/>
          <w:szCs w:val="28"/>
        </w:rPr>
        <w:t xml:space="preserve">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w:t>
      </w:r>
      <w:r>
        <w:rPr>
          <w:sz w:val="28"/>
          <w:szCs w:val="28"/>
          <w:lang w:val="ru-RU"/>
        </w:rPr>
        <w:t>Новосельского</w:t>
      </w:r>
      <w:r>
        <w:rPr>
          <w:sz w:val="28"/>
          <w:szCs w:val="28"/>
        </w:rPr>
        <w:t xml:space="preserve"> сельского поселения в ходе реализации инициативных проектов;</w:t>
      </w:r>
    </w:p>
    <w:p>
      <w:pPr>
        <w:autoSpaceDE w:val="0"/>
        <w:autoSpaceDN w:val="0"/>
        <w:adjustRightInd w:val="0"/>
        <w:ind w:firstLine="709"/>
        <w:jc w:val="both"/>
        <w:rPr>
          <w:sz w:val="28"/>
          <w:szCs w:val="28"/>
        </w:rPr>
      </w:pPr>
      <w:r>
        <w:rPr>
          <w:sz w:val="28"/>
          <w:szCs w:val="28"/>
        </w:rPr>
        <w:t xml:space="preserve">2) повышение открытости деятельности органов местного самоуправления </w:t>
      </w:r>
      <w:r>
        <w:rPr>
          <w:sz w:val="28"/>
          <w:szCs w:val="28"/>
          <w:lang w:val="ru-RU"/>
        </w:rPr>
        <w:t>Новосельского</w:t>
      </w:r>
      <w:r>
        <w:rPr>
          <w:sz w:val="28"/>
          <w:szCs w:val="28"/>
        </w:rPr>
        <w:t xml:space="preserve"> сельского поселения;</w:t>
      </w:r>
    </w:p>
    <w:p>
      <w:pPr>
        <w:autoSpaceDE w:val="0"/>
        <w:autoSpaceDN w:val="0"/>
        <w:adjustRightInd w:val="0"/>
        <w:ind w:firstLine="709"/>
        <w:jc w:val="both"/>
        <w:rPr>
          <w:sz w:val="28"/>
          <w:szCs w:val="28"/>
        </w:rPr>
      </w:pPr>
      <w:r>
        <w:rPr>
          <w:sz w:val="28"/>
          <w:szCs w:val="28"/>
        </w:rPr>
        <w:t xml:space="preserve">3) развитие взаимодействия Администрации </w:t>
      </w:r>
      <w:r>
        <w:rPr>
          <w:sz w:val="28"/>
          <w:szCs w:val="28"/>
          <w:lang w:val="ru-RU"/>
        </w:rPr>
        <w:t>Новосельского</w:t>
      </w:r>
      <w:r>
        <w:rPr>
          <w:sz w:val="28"/>
          <w:szCs w:val="28"/>
        </w:rPr>
        <w:t xml:space="preserve"> сельского поселения с жителями и территориальным общественным самоуправлением </w:t>
      </w:r>
      <w:r>
        <w:rPr>
          <w:sz w:val="28"/>
          <w:szCs w:val="28"/>
          <w:lang w:val="ru-RU"/>
        </w:rPr>
        <w:t>Новосельского</w:t>
      </w:r>
      <w:r>
        <w:rPr>
          <w:sz w:val="28"/>
          <w:szCs w:val="28"/>
        </w:rPr>
        <w:t xml:space="preserve"> сельского поселения. </w:t>
      </w:r>
    </w:p>
    <w:p>
      <w:pPr>
        <w:autoSpaceDE w:val="0"/>
        <w:autoSpaceDN w:val="0"/>
        <w:adjustRightInd w:val="0"/>
        <w:ind w:firstLine="709"/>
        <w:jc w:val="both"/>
        <w:rPr>
          <w:sz w:val="28"/>
          <w:szCs w:val="28"/>
        </w:rPr>
      </w:pPr>
      <w:r>
        <w:rPr>
          <w:sz w:val="28"/>
          <w:szCs w:val="28"/>
        </w:rPr>
        <w:t>5. Принципами реализации инициативных проектов являются:</w:t>
      </w:r>
    </w:p>
    <w:p>
      <w:pPr>
        <w:autoSpaceDE w:val="0"/>
        <w:autoSpaceDN w:val="0"/>
        <w:adjustRightInd w:val="0"/>
        <w:ind w:firstLine="709"/>
        <w:jc w:val="both"/>
        <w:rPr>
          <w:sz w:val="28"/>
          <w:szCs w:val="28"/>
        </w:rPr>
      </w:pPr>
      <w:r>
        <w:rPr>
          <w:sz w:val="28"/>
          <w:szCs w:val="28"/>
        </w:rPr>
        <w:t xml:space="preserve">1) равная доступность для всех граждан </w:t>
      </w:r>
      <w:r>
        <w:rPr>
          <w:sz w:val="28"/>
          <w:szCs w:val="28"/>
          <w:lang w:val="ru-RU"/>
        </w:rPr>
        <w:t>Ново</w:t>
      </w:r>
      <w:r>
        <w:rPr>
          <w:sz w:val="28"/>
          <w:szCs w:val="28"/>
        </w:rPr>
        <w:t xml:space="preserve">сельского поселения в выдвижении инициативных проектов; </w:t>
      </w:r>
    </w:p>
    <w:p>
      <w:pPr>
        <w:autoSpaceDE w:val="0"/>
        <w:autoSpaceDN w:val="0"/>
        <w:adjustRightInd w:val="0"/>
        <w:ind w:firstLine="709"/>
        <w:jc w:val="both"/>
        <w:rPr>
          <w:sz w:val="28"/>
          <w:szCs w:val="28"/>
        </w:rPr>
      </w:pPr>
      <w:r>
        <w:rPr>
          <w:sz w:val="28"/>
          <w:szCs w:val="28"/>
        </w:rPr>
        <w:t xml:space="preserve">2) конкурсный отбор инициативных проектов; </w:t>
      </w:r>
    </w:p>
    <w:p>
      <w:pPr>
        <w:autoSpaceDE w:val="0"/>
        <w:autoSpaceDN w:val="0"/>
        <w:adjustRightInd w:val="0"/>
        <w:ind w:firstLine="709"/>
        <w:jc w:val="both"/>
        <w:rPr>
          <w:sz w:val="28"/>
          <w:szCs w:val="28"/>
        </w:rPr>
      </w:pPr>
      <w:r>
        <w:rPr>
          <w:sz w:val="28"/>
          <w:szCs w:val="28"/>
        </w:rPr>
        <w:t>3) открытость и гласность процедур при выдвижении и рассмотрении инициативных проектов.</w:t>
      </w:r>
    </w:p>
    <w:p>
      <w:pPr>
        <w:autoSpaceDE w:val="0"/>
        <w:autoSpaceDN w:val="0"/>
        <w:adjustRightInd w:val="0"/>
        <w:ind w:firstLine="709"/>
        <w:jc w:val="both"/>
        <w:rPr>
          <w:sz w:val="28"/>
          <w:szCs w:val="28"/>
        </w:rPr>
      </w:pPr>
      <w:r>
        <w:rPr>
          <w:sz w:val="28"/>
          <w:szCs w:val="28"/>
        </w:rPr>
        <w:t>6. Участниками реализации инициативных проектов являются:</w:t>
      </w:r>
    </w:p>
    <w:p>
      <w:pPr>
        <w:autoSpaceDE w:val="0"/>
        <w:autoSpaceDN w:val="0"/>
        <w:adjustRightInd w:val="0"/>
        <w:ind w:firstLine="709"/>
        <w:jc w:val="both"/>
        <w:rPr>
          <w:sz w:val="28"/>
          <w:szCs w:val="28"/>
        </w:rPr>
      </w:pPr>
      <w:r>
        <w:rPr>
          <w:sz w:val="28"/>
          <w:szCs w:val="28"/>
        </w:rPr>
        <w:t xml:space="preserve">1) Администрация </w:t>
      </w:r>
      <w:r>
        <w:rPr>
          <w:sz w:val="28"/>
          <w:szCs w:val="28"/>
          <w:lang w:val="ru-RU"/>
        </w:rPr>
        <w:t>Новосельского</w:t>
      </w:r>
      <w:r>
        <w:rPr>
          <w:sz w:val="28"/>
          <w:szCs w:val="28"/>
        </w:rPr>
        <w:t xml:space="preserve"> сельского поселения;</w:t>
      </w:r>
    </w:p>
    <w:p>
      <w:pPr>
        <w:autoSpaceDE w:val="0"/>
        <w:autoSpaceDN w:val="0"/>
        <w:adjustRightInd w:val="0"/>
        <w:ind w:firstLine="709"/>
        <w:jc w:val="both"/>
        <w:rPr>
          <w:sz w:val="28"/>
          <w:szCs w:val="28"/>
        </w:rPr>
      </w:pPr>
      <w:r>
        <w:rPr>
          <w:sz w:val="28"/>
          <w:szCs w:val="28"/>
        </w:rPr>
        <w:t xml:space="preserve">2) население </w:t>
      </w:r>
      <w:r>
        <w:rPr>
          <w:sz w:val="28"/>
          <w:szCs w:val="28"/>
          <w:lang w:val="ru-RU"/>
        </w:rPr>
        <w:t>Новосельского</w:t>
      </w:r>
      <w:r>
        <w:rPr>
          <w:sz w:val="28"/>
          <w:szCs w:val="28"/>
        </w:rPr>
        <w:t xml:space="preserve"> сельского поселения;</w:t>
      </w:r>
    </w:p>
    <w:p>
      <w:pPr>
        <w:autoSpaceDE w:val="0"/>
        <w:autoSpaceDN w:val="0"/>
        <w:adjustRightInd w:val="0"/>
        <w:ind w:firstLine="709"/>
        <w:jc w:val="both"/>
        <w:rPr>
          <w:sz w:val="28"/>
          <w:szCs w:val="28"/>
        </w:rPr>
      </w:pPr>
      <w:r>
        <w:rPr>
          <w:sz w:val="28"/>
          <w:szCs w:val="28"/>
        </w:rPr>
        <w:t>3) органы территориального общественного самоуправления;</w:t>
      </w:r>
    </w:p>
    <w:p>
      <w:pPr>
        <w:autoSpaceDE w:val="0"/>
        <w:autoSpaceDN w:val="0"/>
        <w:adjustRightInd w:val="0"/>
        <w:ind w:firstLine="709"/>
        <w:jc w:val="both"/>
        <w:rPr>
          <w:sz w:val="28"/>
          <w:szCs w:val="28"/>
        </w:rPr>
      </w:pPr>
      <w:r>
        <w:rPr>
          <w:sz w:val="28"/>
          <w:szCs w:val="28"/>
        </w:rPr>
        <w:t>4) товарищества собственников жилья;</w:t>
      </w:r>
    </w:p>
    <w:p>
      <w:pPr>
        <w:autoSpaceDE w:val="0"/>
        <w:autoSpaceDN w:val="0"/>
        <w:adjustRightInd w:val="0"/>
        <w:ind w:firstLine="709"/>
        <w:jc w:val="both"/>
        <w:rPr>
          <w:sz w:val="28"/>
          <w:szCs w:val="28"/>
        </w:rPr>
      </w:pPr>
      <w:r>
        <w:rPr>
          <w:sz w:val="28"/>
          <w:szCs w:val="28"/>
        </w:rPr>
        <w:t xml:space="preserve">5) индивидуальные предприниматели, юридические и физические лица, предоставившие средства либо обеспечившие предоставление средств для реализации проекта (далее - организации и другие внебюджетные источники). </w:t>
      </w:r>
    </w:p>
    <w:p>
      <w:pPr>
        <w:autoSpaceDE w:val="0"/>
        <w:autoSpaceDN w:val="0"/>
        <w:adjustRightInd w:val="0"/>
        <w:ind w:firstLine="709"/>
        <w:jc w:val="both"/>
        <w:rPr>
          <w:sz w:val="28"/>
          <w:szCs w:val="28"/>
        </w:rPr>
      </w:pPr>
    </w:p>
    <w:p>
      <w:pPr>
        <w:autoSpaceDE w:val="0"/>
        <w:autoSpaceDN w:val="0"/>
        <w:adjustRightInd w:val="0"/>
        <w:ind w:firstLine="709"/>
        <w:jc w:val="both"/>
        <w:rPr>
          <w:b/>
          <w:bCs/>
          <w:sz w:val="28"/>
          <w:szCs w:val="28"/>
        </w:rPr>
      </w:pPr>
      <w:r>
        <w:rPr>
          <w:sz w:val="28"/>
          <w:szCs w:val="28"/>
        </w:rPr>
        <w:tab/>
      </w:r>
      <w:r>
        <w:rPr>
          <w:sz w:val="28"/>
          <w:szCs w:val="28"/>
        </w:rPr>
        <w:tab/>
      </w:r>
      <w:r>
        <w:rPr>
          <w:b/>
          <w:bCs/>
          <w:sz w:val="28"/>
          <w:szCs w:val="28"/>
        </w:rPr>
        <w:t>Порядок внесения инициативного проекта</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7. Инициаторами инициативного проекта (далее – инициаторы проекта) вправе выступать:</w:t>
      </w:r>
    </w:p>
    <w:p>
      <w:pPr>
        <w:autoSpaceDE w:val="0"/>
        <w:autoSpaceDN w:val="0"/>
        <w:adjustRightInd w:val="0"/>
        <w:ind w:firstLine="709"/>
        <w:jc w:val="both"/>
        <w:rPr>
          <w:sz w:val="28"/>
          <w:szCs w:val="28"/>
        </w:rPr>
      </w:pPr>
      <w:r>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w:t>
      </w:r>
      <w:r>
        <w:rPr>
          <w:sz w:val="28"/>
          <w:szCs w:val="28"/>
          <w:lang w:val="ru-RU"/>
        </w:rPr>
        <w:t>Новосельского</w:t>
      </w:r>
      <w:r>
        <w:rPr>
          <w:sz w:val="28"/>
          <w:szCs w:val="28"/>
        </w:rPr>
        <w:t xml:space="preserve"> сельского поселения; </w:t>
      </w:r>
    </w:p>
    <w:p>
      <w:pPr>
        <w:autoSpaceDE w:val="0"/>
        <w:autoSpaceDN w:val="0"/>
        <w:adjustRightInd w:val="0"/>
        <w:ind w:firstLine="709"/>
        <w:jc w:val="both"/>
        <w:rPr>
          <w:sz w:val="28"/>
          <w:szCs w:val="28"/>
        </w:rPr>
      </w:pPr>
      <w:r>
        <w:rPr>
          <w:sz w:val="28"/>
          <w:szCs w:val="28"/>
        </w:rPr>
        <w:t xml:space="preserve">2) органы территориального общественного самоуправления; </w:t>
      </w:r>
    </w:p>
    <w:p>
      <w:pPr>
        <w:autoSpaceDE w:val="0"/>
        <w:autoSpaceDN w:val="0"/>
        <w:adjustRightInd w:val="0"/>
        <w:ind w:firstLine="709"/>
        <w:jc w:val="both"/>
      </w:pPr>
      <w:r>
        <w:rPr>
          <w:sz w:val="28"/>
          <w:szCs w:val="28"/>
        </w:rPr>
        <w:t>3) товарищества собственников жилья.</w:t>
      </w:r>
      <w:r>
        <w:t xml:space="preserve"> </w:t>
      </w:r>
    </w:p>
    <w:p>
      <w:pPr>
        <w:autoSpaceDE w:val="0"/>
        <w:autoSpaceDN w:val="0"/>
        <w:adjustRightInd w:val="0"/>
        <w:ind w:firstLine="709"/>
        <w:jc w:val="both"/>
        <w:rPr>
          <w:sz w:val="28"/>
          <w:szCs w:val="28"/>
        </w:rPr>
      </w:pPr>
      <w:r>
        <w:rPr>
          <w:sz w:val="28"/>
          <w:szCs w:val="28"/>
        </w:rPr>
        <w:t xml:space="preserve">8.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w:t>
      </w:r>
      <w:r>
        <w:rPr>
          <w:sz w:val="28"/>
          <w:szCs w:val="28"/>
          <w:lang w:val="ru-RU"/>
        </w:rPr>
        <w:t>Новосельского</w:t>
      </w:r>
      <w:r>
        <w:rPr>
          <w:sz w:val="28"/>
          <w:szCs w:val="28"/>
        </w:rPr>
        <w:t xml:space="preserve"> сельского поселения и содержать следующие сведения: </w:t>
      </w:r>
    </w:p>
    <w:p>
      <w:pPr>
        <w:autoSpaceDE w:val="0"/>
        <w:autoSpaceDN w:val="0"/>
        <w:adjustRightInd w:val="0"/>
        <w:ind w:firstLine="709"/>
        <w:jc w:val="both"/>
      </w:pPr>
      <w:r>
        <w:rPr>
          <w:sz w:val="28"/>
          <w:szCs w:val="28"/>
        </w:rPr>
        <w:t xml:space="preserve">1) описание проблемы, решение которой имеет приоритетное значение для жителей </w:t>
      </w:r>
      <w:r>
        <w:rPr>
          <w:sz w:val="28"/>
          <w:szCs w:val="28"/>
          <w:lang w:val="ru-RU"/>
        </w:rPr>
        <w:t>Новосельского</w:t>
      </w:r>
      <w:r>
        <w:rPr>
          <w:sz w:val="28"/>
          <w:szCs w:val="28"/>
        </w:rPr>
        <w:t xml:space="preserve"> сельского поселения или его части; </w:t>
      </w:r>
    </w:p>
    <w:p>
      <w:pPr>
        <w:autoSpaceDE w:val="0"/>
        <w:autoSpaceDN w:val="0"/>
        <w:adjustRightInd w:val="0"/>
        <w:ind w:firstLine="709"/>
        <w:jc w:val="both"/>
      </w:pPr>
      <w:r>
        <w:rPr>
          <w:sz w:val="28"/>
          <w:szCs w:val="28"/>
        </w:rPr>
        <w:t>2) обоснование предложений по решению указанной проблемы;</w:t>
      </w:r>
    </w:p>
    <w:p>
      <w:pPr>
        <w:autoSpaceDE w:val="0"/>
        <w:autoSpaceDN w:val="0"/>
        <w:adjustRightInd w:val="0"/>
        <w:ind w:firstLine="709"/>
        <w:jc w:val="both"/>
      </w:pPr>
      <w:r>
        <w:rPr>
          <w:sz w:val="28"/>
          <w:szCs w:val="28"/>
        </w:rPr>
        <w:t xml:space="preserve">3) описание ожидаемого результата (ожидаемых результатов) реализации инициативного проекта;  </w:t>
      </w:r>
    </w:p>
    <w:p>
      <w:pPr>
        <w:autoSpaceDE w:val="0"/>
        <w:autoSpaceDN w:val="0"/>
        <w:adjustRightInd w:val="0"/>
        <w:ind w:firstLine="709"/>
        <w:jc w:val="both"/>
      </w:pPr>
      <w:r>
        <w:rPr>
          <w:sz w:val="28"/>
          <w:szCs w:val="28"/>
        </w:rPr>
        <w:t xml:space="preserve">4) предварительный расчет необходимых расходов на реализацию инициативного проекта; </w:t>
      </w:r>
    </w:p>
    <w:p>
      <w:pPr>
        <w:autoSpaceDE w:val="0"/>
        <w:autoSpaceDN w:val="0"/>
        <w:adjustRightInd w:val="0"/>
        <w:ind w:firstLine="709"/>
        <w:jc w:val="both"/>
      </w:pPr>
      <w:r>
        <w:rPr>
          <w:sz w:val="28"/>
          <w:szCs w:val="28"/>
        </w:rPr>
        <w:t xml:space="preserve">5) планируемые сроки реализации инициативного проекта; </w:t>
      </w:r>
    </w:p>
    <w:p>
      <w:pPr>
        <w:autoSpaceDE w:val="0"/>
        <w:autoSpaceDN w:val="0"/>
        <w:adjustRightInd w:val="0"/>
        <w:ind w:firstLine="709"/>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pPr>
        <w:autoSpaceDE w:val="0"/>
        <w:autoSpaceDN w:val="0"/>
        <w:adjustRightInd w:val="0"/>
        <w:ind w:firstLine="709"/>
        <w:jc w:val="both"/>
        <w:rPr>
          <w:sz w:val="28"/>
          <w:szCs w:val="28"/>
        </w:rPr>
      </w:pPr>
      <w:r>
        <w:rPr>
          <w:sz w:val="28"/>
          <w:szCs w:val="28"/>
        </w:rPr>
        <w:t>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pPr>
        <w:autoSpaceDE w:val="0"/>
        <w:autoSpaceDN w:val="0"/>
        <w:adjustRightInd w:val="0"/>
        <w:ind w:firstLine="709"/>
        <w:jc w:val="both"/>
        <w:rPr>
          <w:sz w:val="28"/>
          <w:szCs w:val="28"/>
        </w:rPr>
      </w:pPr>
      <w:r>
        <w:rPr>
          <w:sz w:val="28"/>
          <w:szCs w:val="28"/>
        </w:rPr>
        <w:t>8) гарантийное письмо инициатора проекта, подтверждающее обязательства по финансовому обеспечению инициативного проекта;</w:t>
      </w:r>
    </w:p>
    <w:p>
      <w:pPr>
        <w:autoSpaceDE w:val="0"/>
        <w:autoSpaceDN w:val="0"/>
        <w:adjustRightInd w:val="0"/>
        <w:ind w:firstLine="709"/>
        <w:jc w:val="both"/>
        <w:rPr>
          <w:sz w:val="28"/>
          <w:szCs w:val="28"/>
        </w:rPr>
      </w:pPr>
      <w:r>
        <w:rPr>
          <w:sz w:val="28"/>
          <w:szCs w:val="28"/>
        </w:rPr>
        <w:t>9) гарантийное письмо индивидуального предпринимателя, юридического или физического лица, выразивших желание принять участие в софинансировании инициативного проекта,</w:t>
      </w:r>
      <w:r>
        <w:t xml:space="preserve"> </w:t>
      </w:r>
      <w:r>
        <w:rPr>
          <w:sz w:val="28"/>
          <w:szCs w:val="28"/>
        </w:rPr>
        <w:t xml:space="preserve">подтверждающее обязательства по финансовому обеспечению проекта (при наличии); </w:t>
      </w:r>
    </w:p>
    <w:p>
      <w:pPr>
        <w:autoSpaceDE w:val="0"/>
        <w:autoSpaceDN w:val="0"/>
        <w:adjustRightInd w:val="0"/>
        <w:ind w:firstLine="708"/>
        <w:jc w:val="both"/>
        <w:rPr>
          <w:sz w:val="28"/>
          <w:szCs w:val="28"/>
        </w:rPr>
      </w:pPr>
      <w:r>
        <w:rPr>
          <w:sz w:val="28"/>
          <w:szCs w:val="28"/>
        </w:rPr>
        <w:t xml:space="preserve">10) указание на территорию или часть </w:t>
      </w:r>
      <w:r>
        <w:rPr>
          <w:sz w:val="28"/>
          <w:szCs w:val="28"/>
          <w:lang w:val="ru-RU"/>
        </w:rPr>
        <w:t>Новосельского</w:t>
      </w:r>
      <w:r>
        <w:rPr>
          <w:sz w:val="28"/>
          <w:szCs w:val="28"/>
        </w:rPr>
        <w:t xml:space="preserve"> сельского поселения,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w:t>
      </w:r>
      <w:r>
        <w:rPr>
          <w:sz w:val="28"/>
          <w:szCs w:val="28"/>
          <w:lang w:val="ru-RU"/>
        </w:rPr>
        <w:t>Новосельского</w:t>
      </w:r>
      <w:r>
        <w:rPr>
          <w:sz w:val="28"/>
          <w:szCs w:val="28"/>
        </w:rPr>
        <w:t xml:space="preserve"> сельского поселения, на которой могут реализовываться инициативные проекты, утвержденным решением Совета депутатов </w:t>
      </w:r>
      <w:r>
        <w:rPr>
          <w:sz w:val="28"/>
          <w:szCs w:val="28"/>
          <w:lang w:val="ru-RU"/>
        </w:rPr>
        <w:t>Новосельского</w:t>
      </w:r>
      <w:r>
        <w:rPr>
          <w:sz w:val="28"/>
          <w:szCs w:val="28"/>
        </w:rPr>
        <w:t xml:space="preserve"> сельского поселения от </w:t>
      </w:r>
      <w:r>
        <w:rPr>
          <w:sz w:val="28"/>
          <w:szCs w:val="28"/>
          <w:lang w:val="ru-RU"/>
        </w:rPr>
        <w:t>25.02.2021</w:t>
      </w:r>
      <w:r>
        <w:rPr>
          <w:sz w:val="28"/>
          <w:szCs w:val="28"/>
        </w:rPr>
        <w:t xml:space="preserve"> </w:t>
      </w:r>
      <w:r>
        <w:rPr>
          <w:sz w:val="28"/>
          <w:szCs w:val="28"/>
          <w:highlight w:val="none"/>
        </w:rPr>
        <w:t>№</w:t>
      </w:r>
      <w:r>
        <w:rPr>
          <w:sz w:val="28"/>
          <w:szCs w:val="28"/>
          <w:highlight w:val="none"/>
          <w:lang w:val="ru-RU"/>
        </w:rPr>
        <w:t xml:space="preserve"> 36 </w:t>
      </w:r>
      <w:r>
        <w:rPr>
          <w:sz w:val="28"/>
          <w:szCs w:val="28"/>
        </w:rPr>
        <w:t xml:space="preserve">(далее – Порядок определения территории); </w:t>
      </w:r>
    </w:p>
    <w:p>
      <w:pPr>
        <w:autoSpaceDE w:val="0"/>
        <w:autoSpaceDN w:val="0"/>
        <w:adjustRightInd w:val="0"/>
        <w:ind w:firstLine="708"/>
        <w:jc w:val="both"/>
        <w:rPr>
          <w:i/>
          <w:iCs/>
          <w:sz w:val="28"/>
          <w:szCs w:val="28"/>
        </w:rPr>
      </w:pPr>
      <w:r>
        <w:rPr>
          <w:sz w:val="28"/>
          <w:szCs w:val="28"/>
        </w:rPr>
        <w:t xml:space="preserve">11) протокол собрания (конференции) граждан по вопросу о поддержке и выдвижении инициативного проекта жителями </w:t>
      </w:r>
      <w:r>
        <w:rPr>
          <w:sz w:val="28"/>
          <w:szCs w:val="28"/>
          <w:lang w:val="ru-RU"/>
        </w:rPr>
        <w:t>Новосельского</w:t>
      </w:r>
      <w:r>
        <w:rPr>
          <w:sz w:val="28"/>
          <w:szCs w:val="28"/>
        </w:rPr>
        <w:t xml:space="preserve"> сельского поселения</w:t>
      </w:r>
      <w:r>
        <w:rPr>
          <w:i/>
          <w:iCs/>
          <w:sz w:val="28"/>
          <w:szCs w:val="28"/>
        </w:rPr>
        <w:t>;</w:t>
      </w:r>
    </w:p>
    <w:p>
      <w:pPr>
        <w:autoSpaceDE w:val="0"/>
        <w:autoSpaceDN w:val="0"/>
        <w:adjustRightInd w:val="0"/>
        <w:ind w:firstLine="708"/>
        <w:jc w:val="both"/>
        <w:rPr>
          <w:sz w:val="28"/>
          <w:szCs w:val="28"/>
        </w:rPr>
      </w:pPr>
      <w:r>
        <w:rPr>
          <w:sz w:val="28"/>
          <w:szCs w:val="28"/>
        </w:rPr>
        <w:t>12) фотоматериалы о текущем состоянии объекта, на котором планируется проведение работ в рамках инициативного проекта;</w:t>
      </w:r>
    </w:p>
    <w:p>
      <w:pPr>
        <w:autoSpaceDE w:val="0"/>
        <w:autoSpaceDN w:val="0"/>
        <w:adjustRightInd w:val="0"/>
        <w:ind w:firstLine="708"/>
        <w:jc w:val="both"/>
        <w:rPr>
          <w:sz w:val="28"/>
          <w:szCs w:val="28"/>
        </w:rPr>
      </w:pPr>
      <w:r>
        <w:rPr>
          <w:sz w:val="28"/>
          <w:szCs w:val="28"/>
        </w:rPr>
        <w:t>13) сопроводительное письмо за подписью представителя инициативной группы с описью представленных документов;</w:t>
      </w:r>
    </w:p>
    <w:p>
      <w:pPr>
        <w:autoSpaceDE w:val="0"/>
        <w:autoSpaceDN w:val="0"/>
        <w:adjustRightInd w:val="0"/>
        <w:ind w:firstLine="708"/>
        <w:jc w:val="both"/>
        <w:rPr>
          <w:sz w:val="28"/>
          <w:szCs w:val="28"/>
        </w:rPr>
      </w:pPr>
      <w:r>
        <w:rPr>
          <w:sz w:val="28"/>
          <w:szCs w:val="28"/>
        </w:rPr>
        <w:t xml:space="preserve">14) указание на способ информирования </w:t>
      </w:r>
      <w:r>
        <w:rPr>
          <w:bCs/>
          <w:sz w:val="28"/>
          <w:szCs w:val="28"/>
        </w:rPr>
        <w:t>Администрацией</w:t>
      </w:r>
      <w:r>
        <w:rPr>
          <w:b/>
          <w:bCs/>
          <w:sz w:val="28"/>
          <w:szCs w:val="28"/>
        </w:rPr>
        <w:t xml:space="preserve"> </w:t>
      </w:r>
      <w:r>
        <w:rPr>
          <w:sz w:val="28"/>
          <w:szCs w:val="28"/>
          <w:lang w:val="ru-RU"/>
        </w:rPr>
        <w:t>Новосельского</w:t>
      </w:r>
      <w:r>
        <w:rPr>
          <w:sz w:val="28"/>
          <w:szCs w:val="28"/>
        </w:rPr>
        <w:t xml:space="preserve"> сельского поселения инициаторов проекта о рассмотрении инициативного проекта.</w:t>
      </w:r>
    </w:p>
    <w:p>
      <w:pPr>
        <w:autoSpaceDE w:val="0"/>
        <w:autoSpaceDN w:val="0"/>
        <w:adjustRightInd w:val="0"/>
        <w:ind w:firstLine="540"/>
        <w:jc w:val="both"/>
        <w:rPr>
          <w:i/>
          <w:iCs/>
        </w:rPr>
      </w:pPr>
      <w:r>
        <w:rPr>
          <w:i/>
          <w:iCs/>
          <w:u w:val="single"/>
        </w:rPr>
        <w:t>Примечание.</w:t>
      </w:r>
      <w:r>
        <w:rPr>
          <w:i/>
          <w:iCs/>
        </w:rPr>
        <w:t xml:space="preserve"> Порядком могут быть предусмотрены иные сведения, которые должен содержать инициативный проект. </w:t>
      </w:r>
    </w:p>
    <w:p>
      <w:pPr>
        <w:autoSpaceDE w:val="0"/>
        <w:autoSpaceDN w:val="0"/>
        <w:adjustRightInd w:val="0"/>
        <w:ind w:firstLine="709"/>
        <w:jc w:val="both"/>
        <w:rPr>
          <w:sz w:val="28"/>
          <w:szCs w:val="28"/>
        </w:rPr>
      </w:pPr>
      <w:r>
        <w:rPr>
          <w:sz w:val="28"/>
          <w:szCs w:val="28"/>
        </w:rPr>
        <w:t xml:space="preserve">9. При разработке инициативного проекта его инициаторы обращаются в Администрацию </w:t>
      </w:r>
      <w:r>
        <w:rPr>
          <w:sz w:val="28"/>
          <w:szCs w:val="28"/>
          <w:lang w:val="ru-RU"/>
        </w:rPr>
        <w:t>Новосельского</w:t>
      </w:r>
      <w:r>
        <w:rPr>
          <w:sz w:val="28"/>
          <w:szCs w:val="28"/>
        </w:rPr>
        <w:t xml:space="preserve"> сельского поселения для решения вопроса определения территории или части </w:t>
      </w:r>
      <w:r>
        <w:rPr>
          <w:sz w:val="28"/>
          <w:szCs w:val="28"/>
          <w:lang w:val="ru-RU"/>
        </w:rPr>
        <w:t>Новосельского</w:t>
      </w:r>
      <w:r>
        <w:rPr>
          <w:sz w:val="28"/>
          <w:szCs w:val="28"/>
        </w:rPr>
        <w:t xml:space="preserve"> сельского поселения, в границах которой предлагается реализовать данный проект. </w:t>
      </w:r>
    </w:p>
    <w:p>
      <w:pPr>
        <w:autoSpaceDE w:val="0"/>
        <w:autoSpaceDN w:val="0"/>
        <w:adjustRightInd w:val="0"/>
        <w:ind w:firstLine="709"/>
        <w:jc w:val="both"/>
        <w:rPr>
          <w:sz w:val="28"/>
          <w:szCs w:val="28"/>
        </w:rPr>
      </w:pPr>
      <w:r>
        <w:rPr>
          <w:sz w:val="28"/>
          <w:szCs w:val="28"/>
        </w:rPr>
        <w:t xml:space="preserve">Администрация </w:t>
      </w:r>
      <w:r>
        <w:rPr>
          <w:sz w:val="28"/>
          <w:szCs w:val="28"/>
          <w:lang w:val="ru-RU"/>
        </w:rPr>
        <w:t>Новосельского</w:t>
      </w:r>
      <w:r>
        <w:rPr>
          <w:sz w:val="28"/>
          <w:szCs w:val="28"/>
        </w:rPr>
        <w:t xml:space="preserve"> сельского поселения в течение 15 дней со дня получения обращения инициаторов проекта принимает решение в соответствии с Порядком определения территории. </w:t>
      </w:r>
    </w:p>
    <w:p>
      <w:pPr>
        <w:autoSpaceDE w:val="0"/>
        <w:autoSpaceDN w:val="0"/>
        <w:adjustRightInd w:val="0"/>
        <w:ind w:firstLine="709"/>
        <w:jc w:val="both"/>
        <w:rPr>
          <w:sz w:val="28"/>
          <w:szCs w:val="28"/>
        </w:rPr>
      </w:pPr>
      <w:r>
        <w:rPr>
          <w:sz w:val="28"/>
          <w:szCs w:val="28"/>
        </w:rPr>
        <w:t xml:space="preserve">10. Инициативный проект до его внесения в Администрацию </w:t>
      </w:r>
      <w:r>
        <w:rPr>
          <w:sz w:val="28"/>
          <w:szCs w:val="28"/>
          <w:lang w:val="ru-RU"/>
        </w:rPr>
        <w:t>Новосельского</w:t>
      </w:r>
      <w:r>
        <w:rPr>
          <w:sz w:val="28"/>
          <w:szCs w:val="28"/>
        </w:rPr>
        <w:t xml:space="preserve"> сельского поселения 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инициативного проекта, определения его соответствия интересам жителей муниципального образования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pPr>
        <w:autoSpaceDE w:val="0"/>
        <w:autoSpaceDN w:val="0"/>
        <w:adjustRightInd w:val="0"/>
        <w:ind w:firstLine="709"/>
        <w:jc w:val="both"/>
        <w:rPr>
          <w:sz w:val="28"/>
          <w:szCs w:val="28"/>
        </w:rPr>
      </w:pPr>
      <w:r>
        <w:rPr>
          <w:sz w:val="28"/>
          <w:szCs w:val="28"/>
        </w:rPr>
        <w:t xml:space="preserve">На одном собрании (конференции) граждан возможно рассмотрение нескольких инициативных проектов. </w:t>
      </w:r>
    </w:p>
    <w:p>
      <w:pPr>
        <w:autoSpaceDE w:val="0"/>
        <w:autoSpaceDN w:val="0"/>
        <w:adjustRightInd w:val="0"/>
        <w:ind w:firstLine="709"/>
        <w:jc w:val="both"/>
        <w:rPr>
          <w:sz w:val="28"/>
          <w:szCs w:val="28"/>
        </w:rPr>
      </w:pPr>
      <w:r>
        <w:rPr>
          <w:sz w:val="28"/>
          <w:szCs w:val="28"/>
        </w:rPr>
        <w:t xml:space="preserve">О проведении собрания (конференции) граждан жители </w:t>
      </w:r>
      <w:r>
        <w:rPr>
          <w:sz w:val="28"/>
          <w:szCs w:val="28"/>
          <w:lang w:val="ru-RU"/>
        </w:rPr>
        <w:t>Новосельского</w:t>
      </w:r>
      <w:r>
        <w:rPr>
          <w:sz w:val="28"/>
          <w:szCs w:val="28"/>
        </w:rPr>
        <w:t xml:space="preserve"> сельского поселения должны быть проинформированы инициаторами проекта не менее чем за 15 дней до их проведения.</w:t>
      </w:r>
    </w:p>
    <w:p>
      <w:pPr>
        <w:autoSpaceDE w:val="0"/>
        <w:autoSpaceDN w:val="0"/>
        <w:adjustRightInd w:val="0"/>
        <w:ind w:firstLine="708"/>
        <w:jc w:val="both"/>
        <w:rPr>
          <w:sz w:val="28"/>
          <w:szCs w:val="28"/>
        </w:rPr>
      </w:pPr>
      <w:r>
        <w:rPr>
          <w:sz w:val="28"/>
          <w:szCs w:val="28"/>
        </w:rPr>
        <w:t xml:space="preserve">11. При внесении инициативного проекта в Администрацию </w:t>
      </w:r>
      <w:r>
        <w:rPr>
          <w:sz w:val="28"/>
          <w:szCs w:val="28"/>
          <w:lang w:val="ru-RU"/>
        </w:rPr>
        <w:t>Новосельского</w:t>
      </w:r>
      <w:r>
        <w:rPr>
          <w:sz w:val="28"/>
          <w:szCs w:val="28"/>
        </w:rPr>
        <w:t xml:space="preserve"> сельского поселения инициаторы проекта прикладывают к нему протокол собрания (конференции) граждан, который должен содержать следующую информацию:</w:t>
      </w:r>
    </w:p>
    <w:p>
      <w:pPr>
        <w:autoSpaceDE w:val="0"/>
        <w:autoSpaceDN w:val="0"/>
        <w:adjustRightInd w:val="0"/>
        <w:ind w:firstLine="708"/>
        <w:jc w:val="both"/>
        <w:rPr>
          <w:sz w:val="28"/>
          <w:szCs w:val="28"/>
        </w:rPr>
      </w:pPr>
      <w:r>
        <w:rPr>
          <w:sz w:val="28"/>
          <w:szCs w:val="28"/>
        </w:rPr>
        <w:t>1) дату и время проведения собрания (конференции) граждан;</w:t>
      </w:r>
    </w:p>
    <w:p>
      <w:pPr>
        <w:autoSpaceDE w:val="0"/>
        <w:autoSpaceDN w:val="0"/>
        <w:adjustRightInd w:val="0"/>
        <w:ind w:firstLine="708"/>
        <w:jc w:val="both"/>
        <w:rPr>
          <w:sz w:val="28"/>
          <w:szCs w:val="28"/>
        </w:rPr>
      </w:pPr>
      <w:r>
        <w:rPr>
          <w:sz w:val="28"/>
          <w:szCs w:val="28"/>
        </w:rPr>
        <w:t>2) количество граждан, присутствовавших на собрании (конференции);</w:t>
      </w:r>
    </w:p>
    <w:p>
      <w:pPr>
        <w:autoSpaceDE w:val="0"/>
        <w:autoSpaceDN w:val="0"/>
        <w:adjustRightInd w:val="0"/>
        <w:ind w:firstLine="708"/>
        <w:jc w:val="both"/>
        <w:rPr>
          <w:sz w:val="28"/>
          <w:szCs w:val="28"/>
        </w:rPr>
      </w:pPr>
      <w:r>
        <w:rPr>
          <w:sz w:val="28"/>
          <w:szCs w:val="28"/>
        </w:rPr>
        <w:t>3) данные (ФИО, контактный телефон) об инициаторе проведения собрания (конференции) граждан и секретаре собрания (конференции);</w:t>
      </w:r>
    </w:p>
    <w:p>
      <w:pPr>
        <w:autoSpaceDE w:val="0"/>
        <w:autoSpaceDN w:val="0"/>
        <w:adjustRightInd w:val="0"/>
        <w:ind w:firstLine="708"/>
        <w:jc w:val="both"/>
        <w:rPr>
          <w:sz w:val="28"/>
          <w:szCs w:val="28"/>
        </w:rPr>
      </w:pPr>
      <w:r>
        <w:rPr>
          <w:sz w:val="28"/>
          <w:szCs w:val="28"/>
        </w:rPr>
        <w:t>4) повестку дня о рассмотрении следующих вопросов:</w:t>
      </w:r>
    </w:p>
    <w:p>
      <w:pPr>
        <w:autoSpaceDE w:val="0"/>
        <w:autoSpaceDN w:val="0"/>
        <w:adjustRightInd w:val="0"/>
        <w:ind w:firstLine="708"/>
        <w:jc w:val="both"/>
        <w:rPr>
          <w:sz w:val="28"/>
          <w:szCs w:val="28"/>
        </w:rPr>
      </w:pPr>
      <w:r>
        <w:rPr>
          <w:sz w:val="28"/>
          <w:szCs w:val="28"/>
        </w:rPr>
        <w:t>а) утверждение инициативного проекта;</w:t>
      </w:r>
    </w:p>
    <w:p>
      <w:pPr>
        <w:autoSpaceDE w:val="0"/>
        <w:autoSpaceDN w:val="0"/>
        <w:adjustRightInd w:val="0"/>
        <w:ind w:firstLine="708"/>
        <w:jc w:val="both"/>
        <w:rPr>
          <w:sz w:val="28"/>
          <w:szCs w:val="28"/>
        </w:rPr>
      </w:pPr>
      <w:r>
        <w:rPr>
          <w:sz w:val="28"/>
          <w:szCs w:val="28"/>
        </w:rPr>
        <w:t>б) утверждение перечня и объемов работ по инициативному проекту;</w:t>
      </w:r>
    </w:p>
    <w:p>
      <w:pPr>
        <w:autoSpaceDE w:val="0"/>
        <w:autoSpaceDN w:val="0"/>
        <w:adjustRightInd w:val="0"/>
        <w:ind w:firstLine="708"/>
        <w:jc w:val="both"/>
        <w:rPr>
          <w:sz w:val="28"/>
          <w:szCs w:val="28"/>
        </w:rPr>
      </w:pPr>
      <w:r>
        <w:rPr>
          <w:sz w:val="28"/>
          <w:szCs w:val="28"/>
        </w:rPr>
        <w:t xml:space="preserve">в) принятие решения о размере софинансирования инициативного проекта жителями </w:t>
      </w:r>
      <w:r>
        <w:rPr>
          <w:sz w:val="28"/>
          <w:szCs w:val="28"/>
          <w:lang w:val="ru-RU"/>
        </w:rPr>
        <w:t>Новосельского</w:t>
      </w:r>
      <w:r>
        <w:rPr>
          <w:sz w:val="28"/>
          <w:szCs w:val="28"/>
        </w:rPr>
        <w:t xml:space="preserve"> сельского поселения;</w:t>
      </w:r>
    </w:p>
    <w:p>
      <w:pPr>
        <w:autoSpaceDE w:val="0"/>
        <w:autoSpaceDN w:val="0"/>
        <w:adjustRightInd w:val="0"/>
        <w:ind w:firstLine="708"/>
        <w:jc w:val="both"/>
        <w:rPr>
          <w:sz w:val="28"/>
          <w:szCs w:val="28"/>
        </w:rPr>
      </w:pPr>
      <w:r>
        <w:rPr>
          <w:sz w:val="28"/>
          <w:szCs w:val="28"/>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pPr>
        <w:autoSpaceDE w:val="0"/>
        <w:autoSpaceDN w:val="0"/>
        <w:adjustRightInd w:val="0"/>
        <w:ind w:firstLine="708"/>
        <w:jc w:val="both"/>
        <w:rPr>
          <w:sz w:val="28"/>
          <w:szCs w:val="28"/>
        </w:rPr>
      </w:pPr>
      <w:r>
        <w:rPr>
          <w:sz w:val="28"/>
          <w:szCs w:val="28"/>
        </w:rPr>
        <w:t xml:space="preserve">д) уровень софинансирования инициативного проекта за счет бюджета </w:t>
      </w:r>
      <w:r>
        <w:rPr>
          <w:sz w:val="28"/>
          <w:szCs w:val="28"/>
          <w:lang w:val="ru-RU"/>
        </w:rPr>
        <w:t>Новосельского</w:t>
      </w:r>
      <w:r>
        <w:rPr>
          <w:sz w:val="28"/>
          <w:szCs w:val="28"/>
        </w:rPr>
        <w:t xml:space="preserve"> сельского поселения;</w:t>
      </w:r>
    </w:p>
    <w:p>
      <w:pPr>
        <w:autoSpaceDE w:val="0"/>
        <w:autoSpaceDN w:val="0"/>
        <w:adjustRightInd w:val="0"/>
        <w:ind w:firstLine="708"/>
        <w:jc w:val="both"/>
        <w:rPr>
          <w:sz w:val="28"/>
          <w:szCs w:val="28"/>
        </w:rPr>
      </w:pPr>
      <w:r>
        <w:rPr>
          <w:sz w:val="28"/>
          <w:szCs w:val="28"/>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pPr>
        <w:autoSpaceDE w:val="0"/>
        <w:autoSpaceDN w:val="0"/>
        <w:adjustRightInd w:val="0"/>
        <w:ind w:firstLine="708"/>
        <w:jc w:val="both"/>
        <w:rPr>
          <w:sz w:val="28"/>
          <w:szCs w:val="28"/>
        </w:rPr>
      </w:pPr>
      <w:r>
        <w:rPr>
          <w:sz w:val="28"/>
          <w:szCs w:val="28"/>
        </w:rPr>
        <w:t>ж) принятие решения о порядке и сроках сбора средств софинансирования проекта;</w:t>
      </w:r>
    </w:p>
    <w:p>
      <w:pPr>
        <w:autoSpaceDE w:val="0"/>
        <w:autoSpaceDN w:val="0"/>
        <w:adjustRightInd w:val="0"/>
        <w:ind w:firstLine="708"/>
        <w:jc w:val="both"/>
        <w:rPr>
          <w:sz w:val="28"/>
          <w:szCs w:val="28"/>
        </w:rPr>
      </w:pPr>
      <w:r>
        <w:rPr>
          <w:sz w:val="28"/>
          <w:szCs w:val="28"/>
        </w:rPr>
        <w:t xml:space="preserve">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w:t>
      </w:r>
      <w:r>
        <w:rPr>
          <w:sz w:val="28"/>
          <w:szCs w:val="28"/>
          <w:lang w:val="ru-RU"/>
        </w:rPr>
        <w:t>Новосельского</w:t>
      </w:r>
      <w:r>
        <w:rPr>
          <w:sz w:val="28"/>
          <w:szCs w:val="28"/>
        </w:rPr>
        <w:t xml:space="preserve"> сельского поселения, других органах и организациях при внесении и реализации инициативного проекта.</w:t>
      </w:r>
    </w:p>
    <w:p>
      <w:pPr>
        <w:autoSpaceDE w:val="0"/>
        <w:autoSpaceDN w:val="0"/>
        <w:adjustRightInd w:val="0"/>
        <w:ind w:firstLine="709"/>
        <w:jc w:val="center"/>
        <w:rPr>
          <w:b/>
          <w:bCs/>
          <w:sz w:val="28"/>
          <w:szCs w:val="28"/>
          <w:highlight w:val="yellow"/>
        </w:rPr>
      </w:pPr>
    </w:p>
    <w:p>
      <w:pPr>
        <w:autoSpaceDE w:val="0"/>
        <w:autoSpaceDN w:val="0"/>
        <w:adjustRightInd w:val="0"/>
        <w:ind w:firstLine="709"/>
        <w:jc w:val="center"/>
        <w:rPr>
          <w:b/>
          <w:bCs/>
          <w:sz w:val="28"/>
          <w:szCs w:val="28"/>
        </w:rPr>
      </w:pPr>
      <w:r>
        <w:rPr>
          <w:b/>
          <w:bCs/>
          <w:sz w:val="28"/>
          <w:szCs w:val="28"/>
        </w:rPr>
        <w:t>Информирование населения о поступлении инициативного проекта и обобщение предложений и замечаний жителей муниципального образования</w:t>
      </w:r>
    </w:p>
    <w:p>
      <w:pPr>
        <w:autoSpaceDE w:val="0"/>
        <w:autoSpaceDN w:val="0"/>
        <w:adjustRightInd w:val="0"/>
        <w:ind w:firstLine="709"/>
        <w:jc w:val="both"/>
        <w:rPr>
          <w:sz w:val="28"/>
          <w:szCs w:val="28"/>
          <w:highlight w:val="yellow"/>
        </w:rPr>
      </w:pPr>
    </w:p>
    <w:p>
      <w:pPr>
        <w:autoSpaceDE w:val="0"/>
        <w:autoSpaceDN w:val="0"/>
        <w:adjustRightInd w:val="0"/>
        <w:ind w:firstLine="709"/>
        <w:jc w:val="both"/>
        <w:rPr>
          <w:sz w:val="28"/>
          <w:szCs w:val="28"/>
        </w:rPr>
      </w:pPr>
      <w:r>
        <w:rPr>
          <w:sz w:val="28"/>
          <w:szCs w:val="28"/>
        </w:rPr>
        <w:t xml:space="preserve">12. Администрация </w:t>
      </w:r>
      <w:r>
        <w:rPr>
          <w:sz w:val="28"/>
          <w:szCs w:val="28"/>
          <w:lang w:val="ru-RU"/>
        </w:rPr>
        <w:t>Новосельского</w:t>
      </w:r>
      <w:r>
        <w:rPr>
          <w:sz w:val="28"/>
          <w:szCs w:val="28"/>
        </w:rPr>
        <w:t xml:space="preserve"> сельского поселения в течение трех рабочих дней со дня внесения инициативного проекта опубликовывает (обнародует) и размещает на официальном сайте </w:t>
      </w:r>
      <w:r>
        <w:rPr>
          <w:iCs/>
          <w:sz w:val="28"/>
          <w:szCs w:val="28"/>
        </w:rPr>
        <w:t>Администрации</w:t>
      </w:r>
      <w:r>
        <w:rPr>
          <w:i/>
          <w:iCs/>
          <w:sz w:val="28"/>
          <w:szCs w:val="28"/>
        </w:rPr>
        <w:t xml:space="preserve"> </w:t>
      </w:r>
      <w:r>
        <w:rPr>
          <w:sz w:val="28"/>
          <w:szCs w:val="28"/>
          <w:lang w:val="ru-RU"/>
        </w:rPr>
        <w:t>Новосельского</w:t>
      </w:r>
      <w:r>
        <w:rPr>
          <w:sz w:val="28"/>
          <w:szCs w:val="28"/>
        </w:rPr>
        <w:t xml:space="preserve"> сельского поселения в информационно-телекоммуникационной сети «Интернет» следующую информацию: </w:t>
      </w:r>
    </w:p>
    <w:p>
      <w:pPr>
        <w:autoSpaceDE w:val="0"/>
        <w:autoSpaceDN w:val="0"/>
        <w:adjustRightInd w:val="0"/>
        <w:jc w:val="both"/>
        <w:rPr>
          <w:sz w:val="28"/>
          <w:szCs w:val="28"/>
        </w:rPr>
      </w:pPr>
      <w:r>
        <w:rPr>
          <w:sz w:val="28"/>
          <w:szCs w:val="28"/>
        </w:rPr>
        <w:tab/>
      </w:r>
      <w:r>
        <w:rPr>
          <w:sz w:val="28"/>
          <w:szCs w:val="28"/>
        </w:rPr>
        <w:t>1) о внесении инициативного проекта, с указанием сведений, перечисленных в части 8 настоящего Порядка;</w:t>
      </w:r>
    </w:p>
    <w:p>
      <w:pPr>
        <w:autoSpaceDE w:val="0"/>
        <w:autoSpaceDN w:val="0"/>
        <w:adjustRightInd w:val="0"/>
        <w:jc w:val="both"/>
        <w:rPr>
          <w:sz w:val="28"/>
          <w:szCs w:val="28"/>
        </w:rPr>
      </w:pPr>
      <w:r>
        <w:rPr>
          <w:sz w:val="28"/>
          <w:szCs w:val="28"/>
        </w:rPr>
        <w:tab/>
      </w:r>
      <w:r>
        <w:rPr>
          <w:sz w:val="28"/>
          <w:szCs w:val="28"/>
        </w:rPr>
        <w:t>2) об инициаторах проекта;</w:t>
      </w:r>
    </w:p>
    <w:p>
      <w:pPr>
        <w:autoSpaceDE w:val="0"/>
        <w:autoSpaceDN w:val="0"/>
        <w:adjustRightInd w:val="0"/>
        <w:jc w:val="both"/>
        <w:rPr>
          <w:sz w:val="28"/>
          <w:szCs w:val="28"/>
        </w:rPr>
      </w:pPr>
      <w:r>
        <w:rPr>
          <w:sz w:val="28"/>
          <w:szCs w:val="28"/>
        </w:rPr>
        <w:tab/>
      </w:r>
      <w:r>
        <w:rPr>
          <w:sz w:val="28"/>
          <w:szCs w:val="28"/>
        </w:rPr>
        <w:t xml:space="preserve">3) о возможности направления жителями муниципального образования в адрес Администрации </w:t>
      </w:r>
      <w:r>
        <w:rPr>
          <w:sz w:val="28"/>
          <w:szCs w:val="28"/>
          <w:lang w:val="ru-RU"/>
        </w:rPr>
        <w:t>Новосельского</w:t>
      </w:r>
      <w:r>
        <w:rPr>
          <w:sz w:val="28"/>
          <w:szCs w:val="28"/>
        </w:rPr>
        <w:t xml:space="preserve"> сельского поселения в письменной или электронной форме замечаний и предложений по инициативному проекту и сроки их предоставления. </w:t>
      </w:r>
    </w:p>
    <w:p>
      <w:pPr>
        <w:autoSpaceDE w:val="0"/>
        <w:autoSpaceDN w:val="0"/>
        <w:adjustRightInd w:val="0"/>
        <w:ind w:firstLine="709"/>
        <w:jc w:val="both"/>
        <w:rPr>
          <w:i/>
          <w:iCs/>
        </w:rPr>
      </w:pPr>
      <w:r>
        <w:rPr>
          <w:b/>
          <w:bCs/>
          <w:i/>
          <w:iCs/>
          <w:u w:val="single"/>
        </w:rPr>
        <w:t>Примечание</w:t>
      </w:r>
      <w:r>
        <w:rPr>
          <w:i/>
          <w:iCs/>
          <w:u w:val="single"/>
        </w:rPr>
        <w:t>.</w:t>
      </w:r>
      <w:r>
        <w:rPr>
          <w:i/>
          <w:iCs/>
        </w:rPr>
        <w:t xml:space="preserve"> Сведения, указанные в части 8 настоящего Порядка, могут быть размещены на информационных стендах, оборудованных для размещения информации о деятельности органов местного самоуправления </w:t>
      </w:r>
      <w:r>
        <w:rPr>
          <w:i/>
          <w:szCs w:val="28"/>
          <w:lang w:val="ru-RU"/>
        </w:rPr>
        <w:t>Новосельского</w:t>
      </w:r>
      <w:r>
        <w:rPr>
          <w:i/>
          <w:szCs w:val="28"/>
        </w:rPr>
        <w:t xml:space="preserve"> сельского поселения</w:t>
      </w:r>
      <w:r>
        <w:rPr>
          <w:i/>
          <w:iCs/>
        </w:rPr>
        <w:t>.</w:t>
      </w:r>
    </w:p>
    <w:p>
      <w:pPr>
        <w:autoSpaceDE w:val="0"/>
        <w:autoSpaceDN w:val="0"/>
        <w:adjustRightInd w:val="0"/>
        <w:ind w:firstLine="709"/>
        <w:jc w:val="both"/>
        <w:rPr>
          <w:i/>
          <w:iCs/>
        </w:rPr>
      </w:pPr>
      <w:r>
        <w:rPr>
          <w:i/>
          <w:iCs/>
        </w:rPr>
        <w:t>Информация дополнительно может быть распространена иными способами, предусмотренными муниципальным нормативным правовым актом, регулирующим отношения, связанные с обеспечением доступа к информации о деятельности администрации муниципального образования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pPr>
        <w:autoSpaceDE w:val="0"/>
        <w:autoSpaceDN w:val="0"/>
        <w:adjustRightInd w:val="0"/>
        <w:ind w:firstLine="709"/>
        <w:jc w:val="both"/>
        <w:rPr>
          <w:sz w:val="28"/>
          <w:szCs w:val="28"/>
        </w:rPr>
      </w:pPr>
      <w:r>
        <w:rPr>
          <w:sz w:val="28"/>
          <w:szCs w:val="28"/>
        </w:rPr>
        <w:t xml:space="preserve">13. Граждане, проживающие на территории </w:t>
      </w:r>
      <w:r>
        <w:rPr>
          <w:sz w:val="28"/>
          <w:szCs w:val="28"/>
          <w:lang w:val="ru-RU"/>
        </w:rPr>
        <w:t>Новосельского</w:t>
      </w:r>
      <w:r>
        <w:rPr>
          <w:sz w:val="28"/>
          <w:szCs w:val="28"/>
        </w:rPr>
        <w:t xml:space="preserve"> сельского поселения</w:t>
      </w:r>
      <w:r>
        <w:rPr>
          <w:i/>
          <w:iCs/>
          <w:sz w:val="28"/>
          <w:szCs w:val="28"/>
        </w:rPr>
        <w:t xml:space="preserve">, </w:t>
      </w:r>
      <w:r>
        <w:rPr>
          <w:sz w:val="28"/>
          <w:szCs w:val="28"/>
        </w:rPr>
        <w:t>достигшие шестнадцатилетнего возраста</w:t>
      </w:r>
      <w:r>
        <w:rPr>
          <w:i/>
          <w:iCs/>
          <w:sz w:val="28"/>
          <w:szCs w:val="28"/>
        </w:rPr>
        <w:t>,</w:t>
      </w:r>
      <w:r>
        <w:rPr>
          <w:sz w:val="28"/>
          <w:szCs w:val="28"/>
        </w:rPr>
        <w:t xml:space="preserve"> и желающие выразить свое мнение, в сроки, установленные в соответствии с пунктом 3 части 12 настоящего Порядка, направляют в адрес Администрации </w:t>
      </w:r>
      <w:r>
        <w:rPr>
          <w:sz w:val="28"/>
          <w:szCs w:val="28"/>
          <w:lang w:val="ru-RU"/>
        </w:rPr>
        <w:t>Новосельского</w:t>
      </w:r>
      <w:r>
        <w:rPr>
          <w:sz w:val="28"/>
          <w:szCs w:val="28"/>
        </w:rPr>
        <w:t xml:space="preserve"> сельского поселения замечания и предложения</w:t>
      </w:r>
      <w:r>
        <w:t xml:space="preserve"> </w:t>
      </w:r>
      <w:r>
        <w:rPr>
          <w:sz w:val="28"/>
          <w:szCs w:val="28"/>
        </w:rPr>
        <w:t>по инициативному проекту.</w:t>
      </w:r>
    </w:p>
    <w:p>
      <w:pPr>
        <w:autoSpaceDE w:val="0"/>
        <w:autoSpaceDN w:val="0"/>
        <w:adjustRightInd w:val="0"/>
        <w:ind w:firstLine="709"/>
        <w:jc w:val="both"/>
        <w:rPr>
          <w:sz w:val="28"/>
          <w:szCs w:val="28"/>
          <w:highlight w:val="yellow"/>
        </w:rPr>
      </w:pPr>
      <w:r>
        <w:rPr>
          <w:sz w:val="28"/>
          <w:szCs w:val="28"/>
        </w:rPr>
        <w:t xml:space="preserve">14. Администрация </w:t>
      </w:r>
      <w:r>
        <w:rPr>
          <w:sz w:val="28"/>
          <w:szCs w:val="28"/>
          <w:lang w:val="ru-RU"/>
        </w:rPr>
        <w:t>Новосельского</w:t>
      </w:r>
      <w:r>
        <w:rPr>
          <w:sz w:val="28"/>
          <w:szCs w:val="28"/>
        </w:rPr>
        <w:t xml:space="preserve"> сельского поселения 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 </w:t>
      </w:r>
    </w:p>
    <w:p>
      <w:pPr>
        <w:autoSpaceDE w:val="0"/>
        <w:autoSpaceDN w:val="0"/>
        <w:adjustRightInd w:val="0"/>
        <w:ind w:firstLine="709"/>
        <w:jc w:val="both"/>
        <w:rPr>
          <w:sz w:val="28"/>
          <w:szCs w:val="28"/>
          <w:highlight w:val="yellow"/>
        </w:rPr>
      </w:pPr>
      <w:r>
        <w:rPr>
          <w:sz w:val="28"/>
          <w:szCs w:val="28"/>
        </w:rPr>
        <w:t xml:space="preserve">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Администрации </w:t>
      </w:r>
      <w:r>
        <w:rPr>
          <w:sz w:val="28"/>
          <w:szCs w:val="28"/>
          <w:lang w:val="ru-RU"/>
        </w:rPr>
        <w:t>Новосельского</w:t>
      </w:r>
      <w:r>
        <w:rPr>
          <w:sz w:val="28"/>
          <w:szCs w:val="28"/>
        </w:rPr>
        <w:t xml:space="preserve"> сельского поселения в информационно-телекоммуникационной сети «Интернет».</w:t>
      </w:r>
    </w:p>
    <w:p>
      <w:pPr>
        <w:autoSpaceDE w:val="0"/>
        <w:autoSpaceDN w:val="0"/>
        <w:adjustRightInd w:val="0"/>
        <w:ind w:firstLine="709"/>
        <w:jc w:val="both"/>
        <w:rPr>
          <w:sz w:val="28"/>
          <w:szCs w:val="28"/>
          <w:highlight w:val="yellow"/>
        </w:rPr>
      </w:pPr>
    </w:p>
    <w:p>
      <w:pPr>
        <w:autoSpaceDE w:val="0"/>
        <w:autoSpaceDN w:val="0"/>
        <w:adjustRightInd w:val="0"/>
        <w:ind w:firstLine="709"/>
        <w:jc w:val="both"/>
        <w:rPr>
          <w:b/>
          <w:bCs/>
          <w:sz w:val="28"/>
          <w:szCs w:val="28"/>
        </w:rPr>
      </w:pPr>
      <w:r>
        <w:rPr>
          <w:sz w:val="28"/>
          <w:szCs w:val="28"/>
        </w:rPr>
        <w:tab/>
      </w:r>
      <w:r>
        <w:rPr>
          <w:sz w:val="28"/>
          <w:szCs w:val="28"/>
        </w:rPr>
        <w:tab/>
      </w:r>
      <w:r>
        <w:rPr>
          <w:b/>
          <w:bCs/>
          <w:sz w:val="28"/>
          <w:szCs w:val="28"/>
        </w:rPr>
        <w:t>Рассмотрение инициативного проекта</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 xml:space="preserve">15. Инициативный проект рассматривается Администрацией </w:t>
      </w:r>
      <w:r>
        <w:rPr>
          <w:sz w:val="28"/>
          <w:szCs w:val="28"/>
          <w:lang w:val="ru-RU"/>
        </w:rPr>
        <w:t>Новосельского</w:t>
      </w:r>
      <w:r>
        <w:rPr>
          <w:sz w:val="28"/>
          <w:szCs w:val="28"/>
        </w:rPr>
        <w:t xml:space="preserve"> сельского поселения в течение 30 дней со дня его внесения. По результатам рассмотрения инициативного проекта Администрация </w:t>
      </w:r>
      <w:r>
        <w:rPr>
          <w:sz w:val="28"/>
          <w:szCs w:val="28"/>
          <w:lang w:val="ru-RU"/>
        </w:rPr>
        <w:t>Новосельского</w:t>
      </w:r>
      <w:r>
        <w:rPr>
          <w:sz w:val="28"/>
          <w:szCs w:val="28"/>
        </w:rPr>
        <w:t xml:space="preserve"> сельского поселения принимает одно из следующих решений: </w:t>
      </w:r>
    </w:p>
    <w:p>
      <w:pPr>
        <w:autoSpaceDE w:val="0"/>
        <w:autoSpaceDN w:val="0"/>
        <w:adjustRightInd w:val="0"/>
        <w:ind w:firstLine="539"/>
        <w:jc w:val="both"/>
        <w:rPr>
          <w:sz w:val="28"/>
          <w:szCs w:val="28"/>
        </w:rPr>
      </w:pPr>
      <w:r>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autoSpaceDE w:val="0"/>
        <w:autoSpaceDN w:val="0"/>
        <w:adjustRightInd w:val="0"/>
        <w:ind w:firstLine="539"/>
        <w:jc w:val="both"/>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autoSpaceDE w:val="0"/>
        <w:autoSpaceDN w:val="0"/>
        <w:adjustRightInd w:val="0"/>
        <w:ind w:firstLine="709"/>
        <w:jc w:val="both"/>
        <w:rPr>
          <w:sz w:val="28"/>
          <w:szCs w:val="28"/>
        </w:rPr>
      </w:pPr>
      <w:r>
        <w:rPr>
          <w:sz w:val="28"/>
          <w:szCs w:val="28"/>
        </w:rPr>
        <w:t xml:space="preserve">16. Администрация </w:t>
      </w:r>
      <w:r>
        <w:rPr>
          <w:sz w:val="28"/>
          <w:szCs w:val="28"/>
          <w:lang w:val="ru-RU"/>
        </w:rPr>
        <w:t>Новосельского</w:t>
      </w:r>
      <w:r>
        <w:rPr>
          <w:sz w:val="28"/>
          <w:szCs w:val="28"/>
        </w:rPr>
        <w:t xml:space="preserve"> сельского поселения вправе отказать в поддержке инициативного проекта в случаях:</w:t>
      </w:r>
    </w:p>
    <w:p>
      <w:pPr>
        <w:autoSpaceDE w:val="0"/>
        <w:autoSpaceDN w:val="0"/>
        <w:adjustRightInd w:val="0"/>
        <w:ind w:firstLine="540"/>
        <w:jc w:val="both"/>
        <w:rPr>
          <w:sz w:val="28"/>
          <w:szCs w:val="28"/>
        </w:rPr>
      </w:pPr>
      <w:r>
        <w:rPr>
          <w:sz w:val="28"/>
          <w:szCs w:val="28"/>
        </w:rPr>
        <w:t>1) несоблюдения установленного порядка внесения инициативного проекта и его рассмотрения;</w:t>
      </w:r>
    </w:p>
    <w:p>
      <w:pPr>
        <w:autoSpaceDE w:val="0"/>
        <w:autoSpaceDN w:val="0"/>
        <w:adjustRightInd w:val="0"/>
        <w:ind w:firstLine="540"/>
        <w:jc w:val="both"/>
        <w:rPr>
          <w:sz w:val="28"/>
          <w:szCs w:val="28"/>
        </w:rPr>
      </w:pPr>
      <w:r>
        <w:rPr>
          <w:sz w:val="28"/>
          <w:szCs w:val="28"/>
        </w:rPr>
        <w:t xml:space="preserve">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auto"/>
          <w:sz w:val="28"/>
          <w:szCs w:val="28"/>
          <w:lang w:val="ru-RU"/>
        </w:rPr>
        <w:t>Новгородской области</w:t>
      </w:r>
      <w:r>
        <w:rPr>
          <w:sz w:val="28"/>
          <w:szCs w:val="28"/>
        </w:rPr>
        <w:t xml:space="preserve">, уставу </w:t>
      </w:r>
      <w:r>
        <w:rPr>
          <w:sz w:val="28"/>
          <w:szCs w:val="28"/>
          <w:lang w:val="ru-RU"/>
        </w:rPr>
        <w:t>Новосельского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 xml:space="preserve">3) невозможности реализации инициативного проекта ввиду отсутствия у органов местного самоуправления </w:t>
      </w:r>
      <w:r>
        <w:rPr>
          <w:sz w:val="28"/>
          <w:szCs w:val="28"/>
          <w:lang w:val="ru-RU"/>
        </w:rPr>
        <w:t>Новосельского</w:t>
      </w:r>
      <w:r>
        <w:rPr>
          <w:sz w:val="28"/>
          <w:szCs w:val="28"/>
        </w:rPr>
        <w:t xml:space="preserve"> сельского поселения необходимых полномочий и прав; </w:t>
      </w:r>
    </w:p>
    <w:p>
      <w:pPr>
        <w:autoSpaceDE w:val="0"/>
        <w:autoSpaceDN w:val="0"/>
        <w:adjustRightInd w:val="0"/>
        <w:ind w:firstLine="540"/>
        <w:jc w:val="both"/>
        <w:rPr>
          <w:sz w:val="28"/>
          <w:szCs w:val="28"/>
        </w:rPr>
      </w:pPr>
      <w:r>
        <w:rPr>
          <w:sz w:val="28"/>
          <w:szCs w:val="28"/>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pPr>
        <w:autoSpaceDE w:val="0"/>
        <w:autoSpaceDN w:val="0"/>
        <w:adjustRightInd w:val="0"/>
        <w:ind w:firstLine="540"/>
        <w:jc w:val="both"/>
        <w:rPr>
          <w:sz w:val="28"/>
          <w:szCs w:val="28"/>
        </w:rPr>
      </w:pPr>
      <w:r>
        <w:rPr>
          <w:sz w:val="28"/>
          <w:szCs w:val="28"/>
        </w:rPr>
        <w:t>5) наличия возможности решения описанной в инициативном проекте проблемы более эффективным способом;</w:t>
      </w:r>
    </w:p>
    <w:p>
      <w:pPr>
        <w:autoSpaceDE w:val="0"/>
        <w:autoSpaceDN w:val="0"/>
        <w:adjustRightInd w:val="0"/>
        <w:ind w:firstLine="540"/>
        <w:jc w:val="both"/>
        <w:rPr>
          <w:sz w:val="28"/>
          <w:szCs w:val="28"/>
        </w:rPr>
      </w:pPr>
      <w:r>
        <w:rPr>
          <w:sz w:val="28"/>
          <w:szCs w:val="28"/>
        </w:rPr>
        <w:t>6) признания инициативного проекта не прошедшим конкурсный отбор.</w:t>
      </w:r>
    </w:p>
    <w:p>
      <w:pPr>
        <w:autoSpaceDE w:val="0"/>
        <w:autoSpaceDN w:val="0"/>
        <w:adjustRightInd w:val="0"/>
        <w:ind w:firstLine="540"/>
        <w:jc w:val="both"/>
      </w:pPr>
      <w:r>
        <w:rPr>
          <w:sz w:val="28"/>
          <w:szCs w:val="28"/>
        </w:rPr>
        <w:t>17. Администрация</w:t>
      </w:r>
      <w:r>
        <w:rPr>
          <w:b/>
          <w:bCs/>
          <w:sz w:val="28"/>
          <w:szCs w:val="28"/>
        </w:rPr>
        <w:t xml:space="preserve"> </w:t>
      </w:r>
      <w:r>
        <w:rPr>
          <w:sz w:val="28"/>
          <w:szCs w:val="28"/>
        </w:rPr>
        <w:t xml:space="preserve">вправе, а в случае, предусмотренном пунктом 5 части 16 настоящего Порядка, обязана предложить инициаторам проекта </w:t>
      </w:r>
      <w:r>
        <w:rPr>
          <w:b/>
          <w:bCs/>
          <w:sz w:val="28"/>
          <w:szCs w:val="28"/>
        </w:rPr>
        <w:t>совместно</w:t>
      </w:r>
      <w:r>
        <w:rPr>
          <w:sz w:val="28"/>
          <w:szCs w:val="28"/>
        </w:rPr>
        <w:t xml:space="preserve">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pPr>
        <w:autoSpaceDE w:val="0"/>
        <w:autoSpaceDN w:val="0"/>
        <w:adjustRightInd w:val="0"/>
        <w:ind w:firstLine="539"/>
        <w:jc w:val="both"/>
        <w:rPr>
          <w:sz w:val="28"/>
          <w:szCs w:val="28"/>
        </w:rPr>
      </w:pPr>
      <w:r>
        <w:rPr>
          <w:sz w:val="28"/>
          <w:szCs w:val="28"/>
        </w:rPr>
        <w:t xml:space="preserve">18. В случае, если в Администрацию </w:t>
      </w:r>
      <w:r>
        <w:rPr>
          <w:sz w:val="28"/>
          <w:szCs w:val="28"/>
          <w:lang w:val="ru-RU"/>
        </w:rPr>
        <w:t>Новосельского</w:t>
      </w:r>
      <w:r>
        <w:rPr>
          <w:sz w:val="28"/>
          <w:szCs w:val="28"/>
        </w:rPr>
        <w:t xml:space="preserve"> сельского поселения внесено несколько инициативных проектов, в том числе с постановкой аналогичных по содержанию приоритетных проблем, то Администрация </w:t>
      </w:r>
      <w:r>
        <w:rPr>
          <w:sz w:val="28"/>
          <w:szCs w:val="28"/>
          <w:lang w:val="ru-RU"/>
        </w:rPr>
        <w:t>Новосельского</w:t>
      </w:r>
      <w:r>
        <w:rPr>
          <w:sz w:val="28"/>
          <w:szCs w:val="28"/>
        </w:rPr>
        <w:t xml:space="preserve"> сельского поселения организует проведение конкурсного отбора в Порядке проведения конкурсного отбора инициативных проектов для реализации на территории </w:t>
      </w:r>
      <w:r>
        <w:rPr>
          <w:sz w:val="28"/>
          <w:szCs w:val="28"/>
          <w:lang w:val="ru-RU"/>
        </w:rPr>
        <w:t>Новосельского</w:t>
      </w:r>
      <w:r>
        <w:rPr>
          <w:sz w:val="28"/>
          <w:szCs w:val="28"/>
        </w:rPr>
        <w:t xml:space="preserve"> сельского поселения, утвержденном решением Совета депутатов </w:t>
      </w:r>
      <w:r>
        <w:rPr>
          <w:sz w:val="28"/>
          <w:szCs w:val="28"/>
          <w:lang w:val="ru-RU"/>
        </w:rPr>
        <w:t>Новосельского</w:t>
      </w:r>
      <w:r>
        <w:rPr>
          <w:sz w:val="28"/>
          <w:szCs w:val="28"/>
        </w:rPr>
        <w:t xml:space="preserve"> сельского поселения от </w:t>
      </w:r>
      <w:r>
        <w:rPr>
          <w:sz w:val="28"/>
          <w:szCs w:val="28"/>
          <w:lang w:val="ru-RU"/>
        </w:rPr>
        <w:t>25.02.2021</w:t>
      </w:r>
      <w:r>
        <w:rPr>
          <w:sz w:val="28"/>
          <w:szCs w:val="28"/>
        </w:rPr>
        <w:t xml:space="preserve"> </w:t>
      </w:r>
      <w:r>
        <w:rPr>
          <w:sz w:val="28"/>
          <w:szCs w:val="28"/>
          <w:highlight w:val="none"/>
        </w:rPr>
        <w:t>№</w:t>
      </w:r>
      <w:r>
        <w:rPr>
          <w:sz w:val="28"/>
          <w:szCs w:val="28"/>
        </w:rPr>
        <w:t xml:space="preserve"> </w:t>
      </w:r>
      <w:r>
        <w:rPr>
          <w:sz w:val="28"/>
          <w:szCs w:val="28"/>
          <w:lang w:val="ru-RU"/>
        </w:rPr>
        <w:t>37</w:t>
      </w:r>
      <w:r>
        <w:rPr>
          <w:sz w:val="28"/>
          <w:szCs w:val="28"/>
        </w:rPr>
        <w:t>, и информирует об этом инициаторов проектов.</w:t>
      </w:r>
    </w:p>
    <w:p>
      <w:pPr>
        <w:autoSpaceDE w:val="0"/>
        <w:autoSpaceDN w:val="0"/>
        <w:adjustRightInd w:val="0"/>
        <w:ind w:firstLine="539"/>
        <w:jc w:val="both"/>
        <w:rPr>
          <w:sz w:val="28"/>
          <w:szCs w:val="28"/>
          <w:lang w:val="ru-RU"/>
        </w:rPr>
      </w:pPr>
      <w:r>
        <w:rPr>
          <w:sz w:val="28"/>
          <w:szCs w:val="28"/>
        </w:rPr>
        <w:t>19.</w:t>
      </w:r>
      <w:r>
        <w:rPr>
          <w:sz w:val="28"/>
          <w:szCs w:val="28"/>
          <w:lang w:val="en-US"/>
        </w:rPr>
        <w:t> </w:t>
      </w:r>
      <w:r>
        <w:rPr>
          <w:sz w:val="28"/>
          <w:szCs w:val="28"/>
        </w:rPr>
        <w:t xml:space="preserve">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 утвержденным решением Совета депутатов </w:t>
      </w:r>
      <w:r>
        <w:rPr>
          <w:sz w:val="28"/>
          <w:szCs w:val="28"/>
          <w:lang w:val="ru-RU"/>
        </w:rPr>
        <w:t>Новосельского</w:t>
      </w:r>
      <w:r>
        <w:rPr>
          <w:sz w:val="28"/>
          <w:szCs w:val="28"/>
        </w:rPr>
        <w:t xml:space="preserve"> сельского поселения от </w:t>
      </w:r>
      <w:r>
        <w:rPr>
          <w:sz w:val="28"/>
          <w:szCs w:val="28"/>
          <w:lang w:val="ru-RU"/>
        </w:rPr>
        <w:t>25.02.2021</w:t>
      </w:r>
      <w:r>
        <w:rPr>
          <w:sz w:val="28"/>
          <w:szCs w:val="28"/>
        </w:rPr>
        <w:t xml:space="preserve"> </w:t>
      </w:r>
      <w:r>
        <w:rPr>
          <w:sz w:val="28"/>
          <w:szCs w:val="28"/>
          <w:highlight w:val="none"/>
        </w:rPr>
        <w:t>№</w:t>
      </w:r>
      <w:r>
        <w:rPr>
          <w:sz w:val="28"/>
          <w:szCs w:val="28"/>
          <w:highlight w:val="none"/>
          <w:lang w:val="ru-RU"/>
        </w:rPr>
        <w:t xml:space="preserve"> 37.</w:t>
      </w:r>
    </w:p>
    <w:p>
      <w:pPr>
        <w:autoSpaceDE w:val="0"/>
        <w:autoSpaceDN w:val="0"/>
        <w:adjustRightInd w:val="0"/>
        <w:ind w:firstLine="539"/>
        <w:jc w:val="both"/>
        <w:rPr>
          <w:sz w:val="28"/>
          <w:szCs w:val="28"/>
        </w:rPr>
      </w:pPr>
    </w:p>
    <w:p>
      <w:pPr>
        <w:autoSpaceDE w:val="0"/>
        <w:autoSpaceDN w:val="0"/>
        <w:adjustRightInd w:val="0"/>
        <w:ind w:firstLine="539"/>
        <w:jc w:val="center"/>
        <w:rPr>
          <w:b/>
          <w:bCs/>
          <w:sz w:val="28"/>
          <w:szCs w:val="28"/>
        </w:rPr>
      </w:pPr>
      <w:r>
        <w:rPr>
          <w:b/>
          <w:bCs/>
          <w:sz w:val="28"/>
          <w:szCs w:val="28"/>
        </w:rPr>
        <w:t>Порядок</w:t>
      </w:r>
      <w:r>
        <w:rPr>
          <w:sz w:val="28"/>
          <w:szCs w:val="28"/>
        </w:rPr>
        <w:t xml:space="preserve"> </w:t>
      </w:r>
      <w:r>
        <w:rPr>
          <w:b/>
          <w:bCs/>
          <w:sz w:val="28"/>
          <w:szCs w:val="28"/>
        </w:rPr>
        <w:t>финансирования инициативного проекта</w:t>
      </w:r>
    </w:p>
    <w:p>
      <w:pPr>
        <w:autoSpaceDE w:val="0"/>
        <w:autoSpaceDN w:val="0"/>
        <w:adjustRightInd w:val="0"/>
        <w:ind w:firstLine="540"/>
        <w:jc w:val="both"/>
        <w:rPr>
          <w:sz w:val="28"/>
          <w:szCs w:val="28"/>
        </w:rPr>
      </w:pPr>
    </w:p>
    <w:p>
      <w:pPr>
        <w:autoSpaceDE w:val="0"/>
        <w:autoSpaceDN w:val="0"/>
        <w:adjustRightInd w:val="0"/>
        <w:ind w:firstLine="540"/>
        <w:jc w:val="both"/>
        <w:rPr>
          <w:sz w:val="28"/>
          <w:szCs w:val="28"/>
        </w:rPr>
      </w:pPr>
      <w:r>
        <w:rPr>
          <w:sz w:val="28"/>
          <w:szCs w:val="28"/>
        </w:rPr>
        <w:t>20.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w:t>
      </w:r>
      <w:r>
        <w:rPr>
          <w:sz w:val="28"/>
          <w:szCs w:val="28"/>
          <w:lang w:val="en-US"/>
        </w:rPr>
        <w:t> </w:t>
      </w:r>
      <w:r>
        <w:rPr>
          <w:sz w:val="28"/>
          <w:szCs w:val="28"/>
        </w:rPr>
        <w:t xml:space="preserve">иных межбюджетных трансфертов, предоставленных в целях финансового обеспечения соответствующих расходных обязательств </w:t>
      </w:r>
      <w:r>
        <w:rPr>
          <w:sz w:val="28"/>
          <w:szCs w:val="28"/>
          <w:lang w:val="ru-RU"/>
        </w:rPr>
        <w:t>Новосельского</w:t>
      </w:r>
      <w:r>
        <w:rPr>
          <w:sz w:val="28"/>
          <w:szCs w:val="28"/>
        </w:rPr>
        <w:t xml:space="preserve"> сельского поселения.</w:t>
      </w:r>
    </w:p>
    <w:p>
      <w:pPr>
        <w:autoSpaceDE w:val="0"/>
        <w:autoSpaceDN w:val="0"/>
        <w:adjustRightInd w:val="0"/>
        <w:ind w:firstLine="540"/>
        <w:jc w:val="both"/>
        <w:rPr>
          <w:sz w:val="28"/>
          <w:szCs w:val="28"/>
        </w:rPr>
      </w:pPr>
      <w:r>
        <w:rPr>
          <w:sz w:val="28"/>
          <w:szCs w:val="28"/>
        </w:rPr>
        <w:t>21.</w:t>
      </w:r>
      <w:r>
        <w:rPr>
          <w:sz w:val="28"/>
          <w:szCs w:val="28"/>
          <w:lang w:val="en-US"/>
        </w:rPr>
        <w:t> </w:t>
      </w:r>
      <w:r>
        <w:rPr>
          <w:sz w:val="28"/>
          <w:szCs w:val="28"/>
        </w:rPr>
        <w:t xml:space="preserve">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w:t>
      </w:r>
      <w:r>
        <w:rPr>
          <w:sz w:val="28"/>
          <w:szCs w:val="28"/>
          <w:lang w:val="ru-RU"/>
        </w:rPr>
        <w:t>Новосельского</w:t>
      </w:r>
      <w:r>
        <w:rPr>
          <w:sz w:val="28"/>
          <w:szCs w:val="28"/>
        </w:rPr>
        <w:t xml:space="preserve"> сельского поселения в целях реализации конкретных инициативных проектов. </w:t>
      </w:r>
    </w:p>
    <w:p>
      <w:pPr>
        <w:autoSpaceDE w:val="0"/>
        <w:autoSpaceDN w:val="0"/>
        <w:adjustRightInd w:val="0"/>
        <w:ind w:firstLine="540"/>
        <w:jc w:val="both"/>
        <w:rPr>
          <w:sz w:val="28"/>
          <w:szCs w:val="28"/>
        </w:rPr>
      </w:pPr>
      <w:r>
        <w:rPr>
          <w:sz w:val="28"/>
          <w:szCs w:val="28"/>
        </w:rPr>
        <w:t xml:space="preserve">22. Администрацией </w:t>
      </w:r>
      <w:r>
        <w:rPr>
          <w:sz w:val="28"/>
          <w:szCs w:val="28"/>
          <w:lang w:val="ru-RU"/>
        </w:rPr>
        <w:t>Новосельского</w:t>
      </w:r>
      <w:r>
        <w:rPr>
          <w:sz w:val="28"/>
          <w:szCs w:val="28"/>
        </w:rPr>
        <w:t xml:space="preserve"> сельского поселения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pPr>
        <w:autoSpaceDE w:val="0"/>
        <w:autoSpaceDN w:val="0"/>
        <w:adjustRightInd w:val="0"/>
        <w:ind w:firstLine="540"/>
        <w:jc w:val="both"/>
        <w:rPr>
          <w:sz w:val="28"/>
          <w:szCs w:val="28"/>
        </w:rPr>
      </w:pPr>
      <w:r>
        <w:rPr>
          <w:sz w:val="28"/>
          <w:szCs w:val="28"/>
        </w:rPr>
        <w:t>23. Не допускается выделение финансовых средств из местного бюджета на:</w:t>
      </w:r>
    </w:p>
    <w:p>
      <w:pPr>
        <w:autoSpaceDE w:val="0"/>
        <w:autoSpaceDN w:val="0"/>
        <w:adjustRightInd w:val="0"/>
        <w:ind w:firstLine="709"/>
        <w:jc w:val="both"/>
        <w:rPr>
          <w:sz w:val="28"/>
          <w:szCs w:val="28"/>
        </w:rPr>
      </w:pPr>
      <w:r>
        <w:rPr>
          <w:sz w:val="28"/>
          <w:szCs w:val="28"/>
        </w:rPr>
        <w:t>1)  объекты частной собственности;</w:t>
      </w:r>
    </w:p>
    <w:p>
      <w:pPr>
        <w:autoSpaceDE w:val="0"/>
        <w:autoSpaceDN w:val="0"/>
        <w:adjustRightInd w:val="0"/>
        <w:ind w:firstLine="709"/>
        <w:jc w:val="both"/>
        <w:rPr>
          <w:sz w:val="28"/>
          <w:szCs w:val="28"/>
        </w:rPr>
      </w:pPr>
      <w:r>
        <w:rPr>
          <w:sz w:val="28"/>
          <w:szCs w:val="28"/>
        </w:rPr>
        <w:t>2) объекты, расположенные в садоводческих некоммерческих организациях, не находящихся в муниципальной собственности;</w:t>
      </w:r>
    </w:p>
    <w:p>
      <w:pPr>
        <w:autoSpaceDE w:val="0"/>
        <w:autoSpaceDN w:val="0"/>
        <w:adjustRightInd w:val="0"/>
        <w:ind w:firstLine="709"/>
        <w:jc w:val="both"/>
        <w:rPr>
          <w:sz w:val="28"/>
          <w:szCs w:val="28"/>
        </w:rPr>
      </w:pPr>
      <w:r>
        <w:rPr>
          <w:sz w:val="28"/>
          <w:szCs w:val="28"/>
        </w:rPr>
        <w:t>3) ремонт или строительство объектов культового и религиозного назначения;</w:t>
      </w:r>
    </w:p>
    <w:p>
      <w:pPr>
        <w:autoSpaceDE w:val="0"/>
        <w:autoSpaceDN w:val="0"/>
        <w:adjustRightInd w:val="0"/>
        <w:ind w:firstLine="709"/>
        <w:jc w:val="both"/>
        <w:rPr>
          <w:sz w:val="28"/>
          <w:szCs w:val="28"/>
        </w:rPr>
      </w:pPr>
      <w:r>
        <w:rPr>
          <w:sz w:val="28"/>
          <w:szCs w:val="28"/>
        </w:rPr>
        <w:t>4) проекты, которые могут иметь негативное воздействие на окружающую среду;</w:t>
      </w:r>
    </w:p>
    <w:p>
      <w:pPr>
        <w:autoSpaceDE w:val="0"/>
        <w:autoSpaceDN w:val="0"/>
        <w:adjustRightInd w:val="0"/>
        <w:ind w:firstLine="709"/>
        <w:jc w:val="both"/>
        <w:rPr>
          <w:sz w:val="28"/>
          <w:szCs w:val="28"/>
        </w:rPr>
      </w:pPr>
      <w:r>
        <w:rPr>
          <w:sz w:val="28"/>
          <w:szCs w:val="28"/>
        </w:rPr>
        <w:t>5) ремонт или строительство административных зданий, сооружений, являющихся частной собственностью</w:t>
      </w:r>
    </w:p>
    <w:p>
      <w:pPr>
        <w:autoSpaceDE w:val="0"/>
        <w:autoSpaceDN w:val="0"/>
        <w:adjustRightInd w:val="0"/>
        <w:ind w:firstLine="709"/>
        <w:jc w:val="both"/>
        <w:rPr>
          <w:sz w:val="28"/>
          <w:szCs w:val="28"/>
        </w:rPr>
      </w:pPr>
      <w:r>
        <w:rPr>
          <w:sz w:val="28"/>
          <w:szCs w:val="28"/>
        </w:rPr>
        <w:t>6) объекты, используемые для нужд органов местного самоуправления.</w:t>
      </w:r>
    </w:p>
    <w:p>
      <w:pPr>
        <w:autoSpaceDE w:val="0"/>
        <w:autoSpaceDN w:val="0"/>
        <w:adjustRightInd w:val="0"/>
        <w:ind w:firstLine="709"/>
        <w:jc w:val="both"/>
        <w:rPr>
          <w:sz w:val="28"/>
          <w:szCs w:val="28"/>
        </w:rPr>
      </w:pPr>
      <w:r>
        <w:rPr>
          <w:sz w:val="28"/>
          <w:szCs w:val="28"/>
        </w:rPr>
        <w:t>24. Уровень софинансирования инициативного проекта за счет средств местного бюджета составляет:</w:t>
      </w:r>
    </w:p>
    <w:p>
      <w:pPr>
        <w:autoSpaceDE w:val="0"/>
        <w:autoSpaceDN w:val="0"/>
        <w:adjustRightInd w:val="0"/>
        <w:ind w:firstLine="709"/>
        <w:jc w:val="both"/>
        <w:rPr>
          <w:sz w:val="28"/>
          <w:szCs w:val="28"/>
        </w:rPr>
      </w:pPr>
      <w:r>
        <w:rPr>
          <w:sz w:val="28"/>
          <w:szCs w:val="28"/>
        </w:rPr>
        <w:t>1) в случае, если инициатором проекта являются юридические лица - не более 85% от стоимости реализации инициативного проекта;</w:t>
      </w:r>
    </w:p>
    <w:p>
      <w:pPr>
        <w:autoSpaceDE w:val="0"/>
        <w:autoSpaceDN w:val="0"/>
        <w:adjustRightInd w:val="0"/>
        <w:ind w:firstLine="709"/>
        <w:jc w:val="both"/>
        <w:rPr>
          <w:sz w:val="28"/>
          <w:szCs w:val="28"/>
        </w:rPr>
      </w:pPr>
      <w:r>
        <w:rPr>
          <w:sz w:val="28"/>
          <w:szCs w:val="28"/>
        </w:rPr>
        <w:t>2) в случае, если инициатором проекта являются индивидуальные предприниматели - не более 95% от стоимости реализации инициативного проекта;</w:t>
      </w:r>
    </w:p>
    <w:p>
      <w:pPr>
        <w:autoSpaceDE w:val="0"/>
        <w:autoSpaceDN w:val="0"/>
        <w:adjustRightInd w:val="0"/>
        <w:ind w:firstLine="709"/>
        <w:jc w:val="both"/>
        <w:rPr>
          <w:sz w:val="28"/>
          <w:szCs w:val="28"/>
        </w:rPr>
      </w:pPr>
      <w:r>
        <w:rPr>
          <w:sz w:val="28"/>
          <w:szCs w:val="28"/>
        </w:rPr>
        <w:t xml:space="preserve">3) в случае, если инициатором проекта являются жители муниципального образования - не более 97% от стоимости реализации инициативного проекта. </w:t>
      </w:r>
    </w:p>
    <w:p>
      <w:pPr>
        <w:autoSpaceDE w:val="0"/>
        <w:autoSpaceDN w:val="0"/>
        <w:adjustRightInd w:val="0"/>
        <w:ind w:firstLine="709"/>
        <w:jc w:val="both"/>
        <w:rPr>
          <w:sz w:val="28"/>
          <w:szCs w:val="28"/>
        </w:rPr>
      </w:pPr>
      <w:r>
        <w:rPr>
          <w:sz w:val="28"/>
          <w:szCs w:val="28"/>
        </w:rPr>
        <w:t xml:space="preserve">25 Документальным подтверждением софинансирования инициативного проекта жителями </w:t>
      </w:r>
      <w:r>
        <w:rPr>
          <w:sz w:val="28"/>
          <w:szCs w:val="28"/>
          <w:lang w:val="ru-RU"/>
        </w:rPr>
        <w:t>Новосельского</w:t>
      </w:r>
      <w:r>
        <w:rPr>
          <w:sz w:val="28"/>
          <w:szCs w:val="28"/>
        </w:rPr>
        <w:t xml:space="preserve"> сельского поселения, индивидуальными предпринимателями, юридическими лицами, являются договоры о внесении в бюджет </w:t>
      </w:r>
      <w:r>
        <w:rPr>
          <w:sz w:val="28"/>
          <w:szCs w:val="28"/>
          <w:lang w:val="ru-RU"/>
        </w:rPr>
        <w:t>Новосельского</w:t>
      </w:r>
      <w:r>
        <w:rPr>
          <w:sz w:val="28"/>
          <w:szCs w:val="28"/>
        </w:rPr>
        <w:t xml:space="preserve"> сельского поселения инициативных платежей,</w:t>
      </w:r>
      <w:r>
        <w:rPr>
          <w:sz w:val="22"/>
          <w:szCs w:val="22"/>
        </w:rPr>
        <w:t xml:space="preserve"> </w:t>
      </w:r>
      <w:r>
        <w:rPr>
          <w:sz w:val="28"/>
          <w:szCs w:val="28"/>
        </w:rPr>
        <w:t>платежные поручения.</w:t>
      </w:r>
    </w:p>
    <w:p>
      <w:pPr>
        <w:autoSpaceDE w:val="0"/>
        <w:autoSpaceDN w:val="0"/>
        <w:adjustRightInd w:val="0"/>
        <w:ind w:firstLine="709"/>
        <w:jc w:val="both"/>
        <w:rPr>
          <w:sz w:val="28"/>
          <w:szCs w:val="28"/>
        </w:rPr>
      </w:pPr>
      <w:r>
        <w:rPr>
          <w:sz w:val="28"/>
          <w:szCs w:val="28"/>
        </w:rPr>
        <w:t>26.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pPr>
        <w:autoSpaceDE w:val="0"/>
        <w:autoSpaceDN w:val="0"/>
        <w:adjustRightInd w:val="0"/>
        <w:ind w:firstLine="709"/>
        <w:jc w:val="both"/>
        <w:rPr>
          <w:sz w:val="28"/>
          <w:szCs w:val="28"/>
        </w:rPr>
      </w:pPr>
      <w:r>
        <w:rPr>
          <w:sz w:val="28"/>
          <w:szCs w:val="28"/>
        </w:rPr>
        <w:t xml:space="preserve">27. Исполнитель предоставляет отчетность об использовании денежных средств, полученных за счет средств жителей </w:t>
      </w:r>
      <w:r>
        <w:rPr>
          <w:sz w:val="28"/>
          <w:szCs w:val="28"/>
          <w:lang w:val="ru-RU"/>
        </w:rPr>
        <w:t>Новосельского</w:t>
      </w:r>
      <w:r>
        <w:rPr>
          <w:sz w:val="28"/>
          <w:szCs w:val="28"/>
        </w:rPr>
        <w:t xml:space="preserve"> сельского поселения, индивидуальных предпринимателей, юридических лиц, которая предоставляется по требованию представителя инициативной группы.</w:t>
      </w:r>
    </w:p>
    <w:p>
      <w:pPr>
        <w:autoSpaceDE w:val="0"/>
        <w:autoSpaceDN w:val="0"/>
        <w:adjustRightInd w:val="0"/>
        <w:ind w:firstLine="709"/>
        <w:jc w:val="both"/>
        <w:rPr>
          <w:sz w:val="28"/>
          <w:szCs w:val="28"/>
        </w:rPr>
      </w:pPr>
      <w:r>
        <w:rPr>
          <w:sz w:val="28"/>
          <w:szCs w:val="28"/>
        </w:rPr>
        <w:t>28.</w:t>
      </w:r>
      <w:r>
        <w:rPr>
          <w:sz w:val="28"/>
          <w:szCs w:val="28"/>
          <w:lang w:val="en-US"/>
        </w:rPr>
        <w:t> </w:t>
      </w:r>
      <w:r>
        <w:rPr>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до конца финансового года.</w:t>
      </w:r>
    </w:p>
    <w:p>
      <w:pPr>
        <w:autoSpaceDE w:val="0"/>
        <w:autoSpaceDN w:val="0"/>
        <w:adjustRightInd w:val="0"/>
        <w:ind w:firstLine="709"/>
        <w:jc w:val="both"/>
        <w:rPr>
          <w:sz w:val="28"/>
          <w:szCs w:val="28"/>
        </w:rPr>
      </w:pPr>
      <w:r>
        <w:rPr>
          <w:sz w:val="28"/>
          <w:szCs w:val="28"/>
        </w:rPr>
        <w:t>29. В</w:t>
      </w:r>
      <w:r>
        <w:rPr>
          <w:sz w:val="28"/>
          <w:szCs w:val="28"/>
          <w:lang w:val="en-US"/>
        </w:rPr>
        <w:t> </w:t>
      </w:r>
      <w:r>
        <w:rPr>
          <w:sz w:val="28"/>
          <w:szCs w:val="28"/>
        </w:rPr>
        <w:t xml:space="preserve">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w:t>
      </w:r>
      <w:r>
        <w:rPr>
          <w:sz w:val="28"/>
          <w:szCs w:val="28"/>
          <w:lang w:val="ru-RU"/>
        </w:rPr>
        <w:t>Новосельского</w:t>
      </w:r>
      <w:r>
        <w:rPr>
          <w:sz w:val="28"/>
          <w:szCs w:val="28"/>
        </w:rPr>
        <w:t xml:space="preserve"> сельского поселения и распределяются между ними пропорционально от суммы вносимого финансирования.</w:t>
      </w:r>
    </w:p>
    <w:p>
      <w:pPr>
        <w:autoSpaceDE w:val="0"/>
        <w:autoSpaceDN w:val="0"/>
        <w:adjustRightInd w:val="0"/>
        <w:ind w:firstLine="709"/>
        <w:jc w:val="both"/>
        <w:rPr>
          <w:sz w:val="28"/>
          <w:szCs w:val="28"/>
        </w:rPr>
      </w:pPr>
      <w:r>
        <w:rPr>
          <w:sz w:val="28"/>
          <w:szCs w:val="28"/>
        </w:rPr>
        <w:t>30. Реализация инициативных проектов может обеспечиваться также в форме добровольного имущественного и</w:t>
      </w:r>
      <w:r>
        <w:rPr>
          <w:sz w:val="28"/>
          <w:szCs w:val="28"/>
          <w:lang w:val="en-US"/>
        </w:rPr>
        <w:t> </w:t>
      </w:r>
      <w:r>
        <w:rPr>
          <w:sz w:val="28"/>
          <w:szCs w:val="28"/>
        </w:rPr>
        <w:t>(или) трудового участия заинтересованных лиц.</w:t>
      </w:r>
    </w:p>
    <w:p>
      <w:pPr>
        <w:autoSpaceDE w:val="0"/>
        <w:autoSpaceDN w:val="0"/>
        <w:adjustRightInd w:val="0"/>
        <w:ind w:firstLine="709"/>
        <w:jc w:val="both"/>
        <w:rPr>
          <w:sz w:val="28"/>
          <w:szCs w:val="28"/>
        </w:rPr>
      </w:pPr>
      <w:r>
        <w:rPr>
          <w:sz w:val="28"/>
          <w:szCs w:val="28"/>
        </w:rPr>
        <w:t xml:space="preserve">31.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муниципального образования в полном объеме средств, необходимых для софинансирования реализации инициативного проекта. </w:t>
      </w:r>
    </w:p>
    <w:p>
      <w:pPr>
        <w:autoSpaceDE w:val="0"/>
        <w:autoSpaceDN w:val="0"/>
        <w:adjustRightInd w:val="0"/>
        <w:ind w:firstLine="709"/>
        <w:jc w:val="both"/>
        <w:rPr>
          <w:sz w:val="28"/>
          <w:szCs w:val="28"/>
        </w:rPr>
      </w:pPr>
      <w:r>
        <w:rPr>
          <w:sz w:val="28"/>
          <w:szCs w:val="28"/>
        </w:rPr>
        <w:t>32. На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pPr>
        <w:autoSpaceDE w:val="0"/>
        <w:autoSpaceDN w:val="0"/>
        <w:adjustRightInd w:val="0"/>
        <w:ind w:firstLine="709"/>
        <w:jc w:val="both"/>
        <w:rPr>
          <w:sz w:val="28"/>
          <w:szCs w:val="28"/>
        </w:rPr>
      </w:pPr>
    </w:p>
    <w:p>
      <w:pPr>
        <w:autoSpaceDE w:val="0"/>
        <w:autoSpaceDN w:val="0"/>
        <w:adjustRightInd w:val="0"/>
        <w:ind w:firstLine="709"/>
        <w:jc w:val="both"/>
        <w:rPr>
          <w:b/>
          <w:bCs/>
          <w:sz w:val="28"/>
          <w:szCs w:val="28"/>
        </w:rPr>
      </w:pPr>
      <w:r>
        <w:rPr>
          <w:b/>
          <w:bCs/>
          <w:sz w:val="28"/>
          <w:szCs w:val="28"/>
        </w:rPr>
        <w:t>Общественный контроль за реализацией инициативного проекта</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33.</w:t>
      </w:r>
      <w:r>
        <w:rPr>
          <w:sz w:val="28"/>
          <w:szCs w:val="28"/>
          <w:lang w:val="en-US"/>
        </w:rPr>
        <w:t> </w:t>
      </w:r>
      <w:r>
        <w:rPr>
          <w:sz w:val="28"/>
          <w:szCs w:val="28"/>
        </w:rPr>
        <w:t xml:space="preserve">Инициаторы проекта, а также граждане, проживающие на территории </w:t>
      </w:r>
      <w:r>
        <w:rPr>
          <w:sz w:val="28"/>
          <w:szCs w:val="28"/>
          <w:lang w:val="ru-RU"/>
        </w:rPr>
        <w:t>Новосельского</w:t>
      </w:r>
      <w:r>
        <w:rPr>
          <w:sz w:val="28"/>
          <w:szCs w:val="28"/>
        </w:rPr>
        <w:t xml:space="preserve"> сельского поселения,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pPr>
        <w:autoSpaceDE w:val="0"/>
        <w:autoSpaceDN w:val="0"/>
        <w:adjustRightInd w:val="0"/>
        <w:ind w:firstLine="709"/>
        <w:jc w:val="both"/>
        <w:rPr>
          <w:sz w:val="28"/>
          <w:szCs w:val="28"/>
        </w:rPr>
      </w:pPr>
      <w:r>
        <w:rPr>
          <w:sz w:val="28"/>
          <w:szCs w:val="28"/>
        </w:rPr>
        <w:t>34.</w:t>
      </w:r>
      <w:r>
        <w:rPr>
          <w:sz w:val="28"/>
          <w:szCs w:val="28"/>
          <w:lang w:val="en-US"/>
        </w:rPr>
        <w:t> </w:t>
      </w:r>
      <w:r>
        <w:rPr>
          <w:sz w:val="28"/>
          <w:szCs w:val="28"/>
        </w:rPr>
        <w:t xml:space="preserve">Информация о ходе рассмотрения инициативного проекта Администрацией </w:t>
      </w:r>
      <w:r>
        <w:rPr>
          <w:sz w:val="28"/>
          <w:szCs w:val="28"/>
          <w:lang w:val="ru-RU"/>
        </w:rPr>
        <w:t>Новосельского</w:t>
      </w:r>
      <w:r>
        <w:rPr>
          <w:sz w:val="28"/>
          <w:szCs w:val="28"/>
        </w:rPr>
        <w:t xml:space="preserve"> сельского поселения и его реализации, в том числе об использовании денежных средств, имущественном и</w:t>
      </w:r>
      <w:r>
        <w:rPr>
          <w:sz w:val="28"/>
          <w:szCs w:val="28"/>
          <w:lang w:val="en-US"/>
        </w:rPr>
        <w:t> </w:t>
      </w:r>
      <w:r>
        <w:rPr>
          <w:sz w:val="28"/>
          <w:szCs w:val="28"/>
        </w:rPr>
        <w:t xml:space="preserve">(или) трудовом участии заинтересованных лиц в его реализации, подлежит опубликованию и размещению на официальном сайте Администрации </w:t>
      </w:r>
      <w:r>
        <w:rPr>
          <w:sz w:val="28"/>
          <w:szCs w:val="28"/>
          <w:lang w:val="ru-RU"/>
        </w:rPr>
        <w:t>Новосельского</w:t>
      </w:r>
      <w:r>
        <w:rPr>
          <w:sz w:val="28"/>
          <w:szCs w:val="28"/>
        </w:rPr>
        <w:t xml:space="preserve"> сельского поселения в информационно-телекоммуникационной сети «Интернет». </w:t>
      </w:r>
    </w:p>
    <w:p>
      <w:pPr>
        <w:autoSpaceDE w:val="0"/>
        <w:autoSpaceDN w:val="0"/>
        <w:adjustRightInd w:val="0"/>
        <w:ind w:firstLine="709"/>
        <w:jc w:val="both"/>
        <w:rPr>
          <w:sz w:val="28"/>
          <w:szCs w:val="28"/>
        </w:rPr>
      </w:pPr>
      <w:r>
        <w:rPr>
          <w:sz w:val="28"/>
          <w:szCs w:val="28"/>
        </w:rPr>
        <w:t xml:space="preserve">35. Отчет Администрации </w:t>
      </w:r>
      <w:r>
        <w:rPr>
          <w:sz w:val="28"/>
          <w:szCs w:val="28"/>
          <w:lang w:val="ru-RU"/>
        </w:rPr>
        <w:t>Новосельского</w:t>
      </w:r>
      <w:r>
        <w:rPr>
          <w:sz w:val="28"/>
          <w:szCs w:val="28"/>
        </w:rPr>
        <w:t xml:space="preserve"> сельского поселения по итогам реализации инициативного проекта подлежит опубликованию и размещению на официальном сайте Администрации </w:t>
      </w:r>
      <w:r>
        <w:rPr>
          <w:sz w:val="28"/>
          <w:szCs w:val="28"/>
          <w:lang w:val="ru-RU"/>
        </w:rPr>
        <w:t>Новосельского</w:t>
      </w:r>
      <w:r>
        <w:rPr>
          <w:sz w:val="28"/>
          <w:szCs w:val="28"/>
        </w:rPr>
        <w:t xml:space="preserve"> сельского поселения в информационно-телекоммуникационной сети «Интернет» не позднее чем через 30</w:t>
      </w:r>
      <w:r>
        <w:rPr>
          <w:sz w:val="28"/>
          <w:szCs w:val="28"/>
          <w:lang w:val="en-US"/>
        </w:rPr>
        <w:t> </w:t>
      </w:r>
      <w:r>
        <w:rPr>
          <w:sz w:val="28"/>
          <w:szCs w:val="28"/>
        </w:rPr>
        <w:t xml:space="preserve">дней со дня завершения реализации инициативного проекта. </w:t>
      </w:r>
    </w:p>
    <w:p>
      <w:pPr>
        <w:autoSpaceDE w:val="0"/>
        <w:autoSpaceDN w:val="0"/>
        <w:adjustRightInd w:val="0"/>
        <w:ind w:firstLine="709"/>
        <w:jc w:val="both"/>
        <w:rPr>
          <w:sz w:val="28"/>
          <w:szCs w:val="28"/>
        </w:rPr>
      </w:pPr>
      <w:r>
        <w:rPr>
          <w:sz w:val="28"/>
          <w:szCs w:val="28"/>
        </w:rPr>
        <w:t xml:space="preserve">36. Отчет ТОС, получившего субсидию, по итогам реализации инициативного проекта подлежит представлению в Администрацию </w:t>
      </w:r>
      <w:r>
        <w:rPr>
          <w:sz w:val="28"/>
          <w:szCs w:val="28"/>
          <w:lang w:val="ru-RU"/>
        </w:rPr>
        <w:t>Новосельского</w:t>
      </w:r>
      <w:r>
        <w:rPr>
          <w:sz w:val="28"/>
          <w:szCs w:val="28"/>
        </w:rPr>
        <w:t xml:space="preserve"> сельского поселения по установленной форме,  для последующего опубликования и размещения на официальном сайте Администрации </w:t>
      </w:r>
      <w:r>
        <w:rPr>
          <w:sz w:val="28"/>
          <w:szCs w:val="28"/>
          <w:lang w:val="ru-RU"/>
        </w:rPr>
        <w:t>Новосельского</w:t>
      </w:r>
      <w:r>
        <w:rPr>
          <w:sz w:val="28"/>
          <w:szCs w:val="28"/>
        </w:rPr>
        <w:t xml:space="preserve"> сельского поселения в информационно-телекоммуникационной сети «Интернет» не позднее чем через 30</w:t>
      </w:r>
      <w:r>
        <w:rPr>
          <w:sz w:val="28"/>
          <w:szCs w:val="28"/>
          <w:lang w:val="en-US"/>
        </w:rPr>
        <w:t> </w:t>
      </w:r>
      <w:r>
        <w:rPr>
          <w:sz w:val="28"/>
          <w:szCs w:val="28"/>
        </w:rPr>
        <w:t>дней со дня завершения реализации инициативного проекта.</w:t>
      </w:r>
    </w:p>
    <w:p>
      <w:pPr>
        <w:autoSpaceDE w:val="0"/>
        <w:autoSpaceDN w:val="0"/>
        <w:adjustRightInd w:val="0"/>
        <w:ind w:firstLine="709"/>
        <w:jc w:val="both"/>
      </w:pPr>
      <w:r>
        <w:rPr>
          <w:sz w:val="28"/>
          <w:szCs w:val="28"/>
        </w:rPr>
        <w:t xml:space="preserve">                                                              </w:t>
      </w: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both"/>
      </w:pPr>
    </w:p>
    <w:p>
      <w:pPr>
        <w:autoSpaceDE w:val="0"/>
        <w:autoSpaceDN w:val="0"/>
        <w:adjustRightInd w:val="0"/>
        <w:ind w:left="5954" w:hanging="6"/>
        <w:jc w:val="right"/>
      </w:pPr>
      <w:r>
        <w:t xml:space="preserve">Приложение </w:t>
      </w:r>
    </w:p>
    <w:p>
      <w:pPr>
        <w:autoSpaceDE w:val="0"/>
        <w:autoSpaceDN w:val="0"/>
        <w:adjustRightInd w:val="0"/>
        <w:ind w:left="5954" w:hanging="6"/>
        <w:jc w:val="right"/>
      </w:pPr>
      <w:r>
        <w:t>к положению о реализации инициативных</w:t>
      </w:r>
    </w:p>
    <w:p>
      <w:pPr>
        <w:autoSpaceDE w:val="0"/>
        <w:autoSpaceDN w:val="0"/>
        <w:adjustRightInd w:val="0"/>
        <w:ind w:left="5954" w:hanging="6"/>
        <w:jc w:val="right"/>
      </w:pPr>
      <w:r>
        <w:t xml:space="preserve"> проектов на территории муниципального образования </w:t>
      </w:r>
    </w:p>
    <w:p>
      <w:pPr>
        <w:autoSpaceDE w:val="0"/>
        <w:autoSpaceDN w:val="0"/>
        <w:adjustRightInd w:val="0"/>
        <w:jc w:val="center"/>
        <w:rPr>
          <w:b/>
          <w:bCs/>
        </w:rPr>
      </w:pPr>
      <w:r>
        <w:rPr>
          <w:b/>
          <w:bCs/>
        </w:rPr>
        <w:t>Протокол</w:t>
      </w:r>
    </w:p>
    <w:p>
      <w:pPr>
        <w:tabs>
          <w:tab w:val="center" w:pos="4677"/>
          <w:tab w:val="left" w:pos="6096"/>
          <w:tab w:val="right" w:pos="9354"/>
        </w:tabs>
        <w:autoSpaceDE w:val="0"/>
        <w:autoSpaceDN w:val="0"/>
        <w:adjustRightInd w:val="0"/>
        <w:rPr>
          <w:b/>
          <w:bCs/>
        </w:rPr>
      </w:pPr>
      <w:r>
        <w:rPr>
          <w:b/>
          <w:bCs/>
        </w:rPr>
        <w:tab/>
      </w:r>
      <w:r>
        <w:rPr>
          <w:b/>
          <w:bCs/>
        </w:rPr>
        <w:t>собрания (конференции) граждан о поддержке (отклонении) инициативного(ных)</w:t>
      </w:r>
    </w:p>
    <w:p>
      <w:pPr>
        <w:tabs>
          <w:tab w:val="center" w:pos="4677"/>
          <w:tab w:val="left" w:pos="6096"/>
          <w:tab w:val="right" w:pos="9354"/>
        </w:tabs>
        <w:autoSpaceDE w:val="0"/>
        <w:autoSpaceDN w:val="0"/>
        <w:adjustRightInd w:val="0"/>
        <w:jc w:val="center"/>
        <w:rPr>
          <w:b/>
          <w:bCs/>
        </w:rPr>
      </w:pPr>
      <w:r>
        <w:rPr>
          <w:b/>
          <w:bCs/>
        </w:rPr>
        <w:t>проекта(ов) для его (их) реализации на территории муниципального образования</w:t>
      </w:r>
    </w:p>
    <w:p>
      <w:pPr>
        <w:autoSpaceDE w:val="0"/>
        <w:autoSpaceDN w:val="0"/>
        <w:adjustRightInd w:val="0"/>
        <w:ind w:firstLine="709"/>
        <w:jc w:val="both"/>
      </w:pPr>
    </w:p>
    <w:p>
      <w:pPr>
        <w:autoSpaceDE w:val="0"/>
        <w:autoSpaceDN w:val="0"/>
        <w:adjustRightInd w:val="0"/>
        <w:ind w:firstLine="709"/>
        <w:jc w:val="both"/>
      </w:pPr>
      <w:r>
        <w:t xml:space="preserve">Дата проведения собрания (конференции): «_____»  ____________ 20____ г. </w:t>
      </w:r>
    </w:p>
    <w:p>
      <w:pPr>
        <w:autoSpaceDE w:val="0"/>
        <w:autoSpaceDN w:val="0"/>
        <w:adjustRightInd w:val="0"/>
        <w:ind w:firstLine="709"/>
        <w:jc w:val="both"/>
        <w:rPr>
          <w:sz w:val="20"/>
          <w:szCs w:val="20"/>
        </w:rPr>
      </w:pPr>
    </w:p>
    <w:p>
      <w:pPr>
        <w:autoSpaceDE w:val="0"/>
        <w:autoSpaceDN w:val="0"/>
        <w:adjustRightInd w:val="0"/>
        <w:ind w:firstLine="709"/>
        <w:jc w:val="both"/>
      </w:pPr>
      <w:r>
        <w:t>Место проведения собрания (конференции):_________________________________</w:t>
      </w:r>
    </w:p>
    <w:p>
      <w:pPr>
        <w:autoSpaceDE w:val="0"/>
        <w:autoSpaceDN w:val="0"/>
        <w:adjustRightInd w:val="0"/>
        <w:ind w:firstLine="709"/>
        <w:jc w:val="both"/>
        <w:rPr>
          <w:sz w:val="20"/>
          <w:szCs w:val="20"/>
        </w:rPr>
      </w:pPr>
    </w:p>
    <w:p>
      <w:pPr>
        <w:autoSpaceDE w:val="0"/>
        <w:autoSpaceDN w:val="0"/>
        <w:adjustRightInd w:val="0"/>
        <w:ind w:firstLine="709"/>
        <w:jc w:val="both"/>
      </w:pPr>
      <w:r>
        <w:t xml:space="preserve">Время начала собрания (конференции): </w:t>
      </w:r>
      <w:r>
        <w:tab/>
      </w:r>
      <w:r>
        <w:t>____час. _________ мин</w:t>
      </w:r>
    </w:p>
    <w:p>
      <w:pPr>
        <w:autoSpaceDE w:val="0"/>
        <w:autoSpaceDN w:val="0"/>
        <w:adjustRightInd w:val="0"/>
        <w:ind w:firstLine="709"/>
        <w:jc w:val="both"/>
        <w:rPr>
          <w:sz w:val="20"/>
          <w:szCs w:val="20"/>
        </w:rPr>
      </w:pPr>
    </w:p>
    <w:p>
      <w:pPr>
        <w:autoSpaceDE w:val="0"/>
        <w:autoSpaceDN w:val="0"/>
        <w:adjustRightInd w:val="0"/>
        <w:ind w:firstLine="709"/>
        <w:jc w:val="both"/>
      </w:pPr>
      <w:r>
        <w:t>Время окончания собрания (конференции): _______ час ________ мин.</w:t>
      </w:r>
      <w:r>
        <w:tab/>
      </w:r>
    </w:p>
    <w:p>
      <w:pPr>
        <w:autoSpaceDE w:val="0"/>
        <w:autoSpaceDN w:val="0"/>
        <w:adjustRightInd w:val="0"/>
        <w:ind w:firstLine="709"/>
        <w:jc w:val="both"/>
        <w:rPr>
          <w:sz w:val="20"/>
          <w:szCs w:val="20"/>
        </w:rPr>
      </w:pPr>
    </w:p>
    <w:p>
      <w:pPr>
        <w:autoSpaceDE w:val="0"/>
        <w:autoSpaceDN w:val="0"/>
        <w:adjustRightInd w:val="0"/>
        <w:ind w:firstLine="709"/>
        <w:jc w:val="both"/>
      </w:pPr>
      <w:r>
        <w:t>Повестка собрания (конференции): _________________________________________</w:t>
      </w:r>
    </w:p>
    <w:p>
      <w:pPr>
        <w:autoSpaceDE w:val="0"/>
        <w:autoSpaceDN w:val="0"/>
        <w:adjustRightInd w:val="0"/>
        <w:ind w:firstLine="709"/>
        <w:jc w:val="both"/>
        <w:rPr>
          <w:sz w:val="20"/>
          <w:szCs w:val="20"/>
        </w:rPr>
      </w:pPr>
    </w:p>
    <w:p>
      <w:pPr>
        <w:autoSpaceDE w:val="0"/>
        <w:autoSpaceDN w:val="0"/>
        <w:adjustRightInd w:val="0"/>
        <w:ind w:firstLine="709"/>
        <w:jc w:val="both"/>
      </w:pPr>
      <w:r>
        <w:t>Ход собрания (конференции): ______________________________________________</w:t>
      </w:r>
    </w:p>
    <w:p>
      <w:pPr>
        <w:autoSpaceDE w:val="0"/>
        <w:autoSpaceDN w:val="0"/>
        <w:adjustRightInd w:val="0"/>
        <w:ind w:firstLine="708"/>
        <w:jc w:val="both"/>
      </w:pPr>
      <w:r>
        <w:t>________________________________________________________________________</w:t>
      </w:r>
    </w:p>
    <w:p>
      <w:pPr>
        <w:autoSpaceDE w:val="0"/>
        <w:autoSpaceDN w:val="0"/>
        <w:adjustRightInd w:val="0"/>
        <w:ind w:firstLine="709"/>
        <w:jc w:val="center"/>
        <w:rPr>
          <w:i/>
          <w:iCs/>
        </w:rPr>
      </w:pPr>
      <w:r>
        <w:rPr>
          <w:i/>
          <w:iCs/>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pPr>
        <w:autoSpaceDE w:val="0"/>
        <w:autoSpaceDN w:val="0"/>
        <w:adjustRightInd w:val="0"/>
        <w:ind w:firstLine="709"/>
        <w:jc w:val="both"/>
        <w:rPr>
          <w:sz w:val="20"/>
          <w:szCs w:val="20"/>
        </w:rPr>
      </w:pPr>
      <w:r>
        <w:tab/>
      </w:r>
    </w:p>
    <w:p>
      <w:pPr>
        <w:autoSpaceDE w:val="0"/>
        <w:autoSpaceDN w:val="0"/>
        <w:adjustRightInd w:val="0"/>
        <w:ind w:firstLine="708"/>
        <w:jc w:val="both"/>
      </w:pPr>
      <w:r>
        <w:t>Итоги собрания(конференции) и принятые решения:</w:t>
      </w:r>
    </w:p>
    <w:p>
      <w:pPr>
        <w:autoSpaceDE w:val="0"/>
        <w:autoSpaceDN w:val="0"/>
        <w:adjustRightInd w:val="0"/>
        <w:ind w:firstLine="709"/>
        <w:jc w:val="both"/>
      </w:pPr>
    </w:p>
    <w:tbl>
      <w:tblPr>
        <w:tblStyle w:val="12"/>
        <w:tblW w:w="14400" w:type="dxa"/>
        <w:tblInd w:w="80" w:type="dxa"/>
        <w:tblLayout w:type="fixed"/>
        <w:tblCellMar>
          <w:top w:w="0" w:type="dxa"/>
          <w:left w:w="40" w:type="dxa"/>
          <w:bottom w:w="0" w:type="dxa"/>
          <w:right w:w="40" w:type="dxa"/>
        </w:tblCellMar>
      </w:tblPr>
      <w:tblGrid>
        <w:gridCol w:w="911"/>
        <w:gridCol w:w="9678"/>
        <w:gridCol w:w="3811"/>
      </w:tblGrid>
      <w:tr>
        <w:tblPrEx>
          <w:tblLayout w:type="fixed"/>
          <w:tblCellMar>
            <w:top w:w="0" w:type="dxa"/>
            <w:left w:w="40" w:type="dxa"/>
            <w:bottom w:w="0" w:type="dxa"/>
            <w:right w:w="40" w:type="dxa"/>
          </w:tblCellMar>
        </w:tblPrEx>
        <w:trPr>
          <w:trHeight w:val="536"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lang w:val="en-US"/>
              </w:rPr>
            </w:pPr>
            <w:r>
              <w:rPr>
                <w:lang w:val="en-US"/>
              </w:rPr>
              <w:t xml:space="preserve">№ </w:t>
            </w:r>
            <w:r>
              <w:t>п</w:t>
            </w:r>
            <w:r>
              <w:rPr>
                <w:lang w:val="en-US"/>
              </w:rPr>
              <w:t>/</w:t>
            </w:r>
            <w:r>
              <w:t>п</w:t>
            </w: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center"/>
              <w:rPr>
                <w:sz w:val="22"/>
                <w:szCs w:val="22"/>
                <w:lang w:val="en-US"/>
              </w:rPr>
            </w:pPr>
            <w:r>
              <w:t>Наименование</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center"/>
              <w:rPr>
                <w:sz w:val="22"/>
                <w:szCs w:val="22"/>
              </w:rPr>
            </w:pPr>
            <w:r>
              <w:rPr>
                <w:sz w:val="22"/>
                <w:szCs w:val="22"/>
              </w:rPr>
              <w:t>Итоги собрания(конференции)</w:t>
            </w:r>
            <w:r>
              <w:t xml:space="preserve">  и принятые решения</w:t>
            </w:r>
          </w:p>
        </w:tc>
      </w:tr>
      <w:tr>
        <w:tblPrEx>
          <w:tblLayout w:type="fixed"/>
          <w:tblCellMar>
            <w:top w:w="0" w:type="dxa"/>
            <w:left w:w="40" w:type="dxa"/>
            <w:bottom w:w="0" w:type="dxa"/>
            <w:right w:w="40" w:type="dxa"/>
          </w:tblCellMar>
        </w:tblPrEx>
        <w:trPr>
          <w:trHeight w:val="677"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center"/>
              <w:rPr>
                <w:sz w:val="22"/>
                <w:szCs w:val="22"/>
                <w:lang w:val="en-US"/>
              </w:rPr>
            </w:pP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rPr>
            </w:pPr>
            <w:r>
              <w:rPr>
                <w:sz w:val="22"/>
                <w:szCs w:val="22"/>
              </w:rPr>
              <w:t>Количество граждан (чел), присутствующих на собрании (конференции) (подписные листы прилагаются)</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both"/>
              <w:rPr>
                <w:sz w:val="22"/>
                <w:szCs w:val="22"/>
              </w:rPr>
            </w:pPr>
          </w:p>
        </w:tc>
      </w:tr>
      <w:tr>
        <w:tblPrEx>
          <w:tblLayout w:type="fixed"/>
          <w:tblCellMar>
            <w:top w:w="0" w:type="dxa"/>
            <w:left w:w="40" w:type="dxa"/>
            <w:bottom w:w="0" w:type="dxa"/>
            <w:right w:w="40" w:type="dxa"/>
          </w:tblCellMar>
        </w:tblPrEx>
        <w:trPr>
          <w:trHeight w:val="446"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center"/>
              <w:rPr>
                <w:sz w:val="22"/>
                <w:szCs w:val="22"/>
                <w:lang w:val="en-US"/>
              </w:rPr>
            </w:pP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rPr>
            </w:pPr>
            <w:r>
              <w:rPr>
                <w:sz w:val="22"/>
                <w:szCs w:val="22"/>
              </w:rPr>
              <w:t xml:space="preserve">Наименования инициативного(ых) проекта(ов), которые обсуждались на собрании(конференции) </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both"/>
              <w:rPr>
                <w:sz w:val="22"/>
                <w:szCs w:val="22"/>
              </w:rPr>
            </w:pPr>
          </w:p>
        </w:tc>
      </w:tr>
      <w:tr>
        <w:tblPrEx>
          <w:tblLayout w:type="fixed"/>
          <w:tblCellMar>
            <w:top w:w="0" w:type="dxa"/>
            <w:left w:w="40" w:type="dxa"/>
            <w:bottom w:w="0" w:type="dxa"/>
            <w:right w:w="40" w:type="dxa"/>
          </w:tblCellMar>
        </w:tblPrEx>
        <w:trPr>
          <w:trHeight w:val="429"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center"/>
              <w:rPr>
                <w:sz w:val="22"/>
                <w:szCs w:val="22"/>
                <w:lang w:val="en-US"/>
              </w:rPr>
            </w:pP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rPr>
            </w:pPr>
            <w:r>
              <w:rPr>
                <w:sz w:val="22"/>
                <w:szCs w:val="22"/>
              </w:rPr>
              <w:t xml:space="preserve">Наименование проекта, выбранного для реализации </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both"/>
              <w:rPr>
                <w:sz w:val="22"/>
                <w:szCs w:val="22"/>
              </w:rPr>
            </w:pPr>
          </w:p>
        </w:tc>
      </w:tr>
      <w:tr>
        <w:tblPrEx>
          <w:tblLayout w:type="fixed"/>
          <w:tblCellMar>
            <w:top w:w="0" w:type="dxa"/>
            <w:left w:w="40" w:type="dxa"/>
            <w:bottom w:w="0" w:type="dxa"/>
            <w:right w:w="40" w:type="dxa"/>
          </w:tblCellMar>
        </w:tblPrEx>
        <w:trPr>
          <w:trHeight w:val="476"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center"/>
              <w:rPr>
                <w:sz w:val="22"/>
                <w:szCs w:val="22"/>
                <w:lang w:val="en-US"/>
              </w:rPr>
            </w:pP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rPr>
            </w:pPr>
            <w:r>
              <w:rPr>
                <w:sz w:val="22"/>
                <w:szCs w:val="22"/>
              </w:rPr>
              <w:t>Предполагаемая общая стоимость реализации выбранного проекта (руб.)</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both"/>
              <w:rPr>
                <w:sz w:val="22"/>
                <w:szCs w:val="22"/>
              </w:rPr>
            </w:pPr>
          </w:p>
        </w:tc>
      </w:tr>
      <w:tr>
        <w:tblPrEx>
          <w:tblLayout w:type="fixed"/>
          <w:tblCellMar>
            <w:top w:w="0" w:type="dxa"/>
            <w:left w:w="40" w:type="dxa"/>
            <w:bottom w:w="0" w:type="dxa"/>
            <w:right w:w="40" w:type="dxa"/>
          </w:tblCellMar>
        </w:tblPrEx>
        <w:trPr>
          <w:trHeight w:val="412"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center"/>
              <w:rPr>
                <w:sz w:val="22"/>
                <w:szCs w:val="22"/>
                <w:lang w:val="en-US"/>
              </w:rPr>
            </w:pP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rPr>
            </w:pPr>
            <w:r>
              <w:rPr>
                <w:sz w:val="22"/>
                <w:szCs w:val="22"/>
              </w:rPr>
              <w:t>Сумма вклада населения на реализацию выбранного проекта (руб.)</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both"/>
              <w:rPr>
                <w:sz w:val="22"/>
                <w:szCs w:val="22"/>
              </w:rPr>
            </w:pPr>
          </w:p>
        </w:tc>
      </w:tr>
      <w:tr>
        <w:tblPrEx>
          <w:tblLayout w:type="fixed"/>
          <w:tblCellMar>
            <w:top w:w="0" w:type="dxa"/>
            <w:left w:w="40" w:type="dxa"/>
            <w:bottom w:w="0" w:type="dxa"/>
            <w:right w:w="40" w:type="dxa"/>
          </w:tblCellMar>
        </w:tblPrEx>
        <w:trPr>
          <w:trHeight w:val="642"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center"/>
              <w:rPr>
                <w:sz w:val="22"/>
                <w:szCs w:val="22"/>
                <w:lang w:val="en-US"/>
              </w:rPr>
            </w:pP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rPr>
            </w:pPr>
            <w:r>
              <w:rPr>
                <w:sz w:val="22"/>
                <w:szCs w:val="22"/>
              </w:rPr>
              <w:t>Сумма вклада юридических лиц, индивидуальных предпринимателей, желающих принять участие в проекте (руб.)</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both"/>
              <w:rPr>
                <w:sz w:val="22"/>
                <w:szCs w:val="22"/>
              </w:rPr>
            </w:pPr>
          </w:p>
        </w:tc>
      </w:tr>
      <w:tr>
        <w:tblPrEx>
          <w:tblLayout w:type="fixed"/>
          <w:tblCellMar>
            <w:top w:w="0" w:type="dxa"/>
            <w:left w:w="40" w:type="dxa"/>
            <w:bottom w:w="0" w:type="dxa"/>
            <w:right w:w="40" w:type="dxa"/>
          </w:tblCellMar>
        </w:tblPrEx>
        <w:trPr>
          <w:trHeight w:val="453" w:hRule="atLeast"/>
        </w:trPr>
        <w:tc>
          <w:tcPr>
            <w:tcW w:w="9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center"/>
              <w:rPr>
                <w:sz w:val="22"/>
                <w:szCs w:val="22"/>
                <w:lang w:val="ru-RU"/>
              </w:rPr>
            </w:pPr>
          </w:p>
        </w:tc>
        <w:tc>
          <w:tcPr>
            <w:tcW w:w="9678"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jc w:val="both"/>
              <w:rPr>
                <w:sz w:val="22"/>
                <w:szCs w:val="22"/>
              </w:rPr>
            </w:pPr>
            <w:r>
              <w:rPr>
                <w:sz w:val="22"/>
                <w:szCs w:val="22"/>
              </w:rPr>
              <w:t>Состав инициативной группы (Ф.И.О., адрес регистрации, контактные данные)</w:t>
            </w:r>
          </w:p>
        </w:tc>
        <w:tc>
          <w:tcPr>
            <w:tcW w:w="3811" w:type="dxa"/>
            <w:tcBorders>
              <w:top w:val="single" w:color="000000" w:sz="4" w:space="0"/>
              <w:left w:val="single" w:color="000000" w:sz="4" w:space="0"/>
              <w:bottom w:val="single" w:color="000000" w:sz="4" w:space="0"/>
              <w:right w:val="single" w:color="000000" w:sz="4" w:space="0"/>
            </w:tcBorders>
            <w:shd w:val="clear" w:color="auto" w:fill="FFFFFF"/>
            <w:vAlign w:val="top"/>
          </w:tcPr>
          <w:p>
            <w:pPr>
              <w:autoSpaceDE w:val="0"/>
              <w:autoSpaceDN w:val="0"/>
              <w:adjustRightInd w:val="0"/>
              <w:ind w:firstLine="709"/>
              <w:jc w:val="both"/>
              <w:rPr>
                <w:sz w:val="22"/>
                <w:szCs w:val="22"/>
              </w:rPr>
            </w:pPr>
          </w:p>
        </w:tc>
      </w:tr>
    </w:tbl>
    <w:p>
      <w:pPr>
        <w:autoSpaceDE w:val="0"/>
        <w:autoSpaceDN w:val="0"/>
        <w:adjustRightInd w:val="0"/>
        <w:ind w:firstLine="709"/>
        <w:jc w:val="both"/>
      </w:pPr>
    </w:p>
    <w:p>
      <w:pPr>
        <w:autoSpaceDE w:val="0"/>
        <w:autoSpaceDN w:val="0"/>
        <w:adjustRightInd w:val="0"/>
        <w:ind w:firstLine="709"/>
        <w:jc w:val="both"/>
      </w:pPr>
      <w:r>
        <w:t xml:space="preserve">Председатель: </w:t>
      </w:r>
      <w:r>
        <w:tab/>
      </w:r>
      <w:r>
        <w:t>___________________ _______________</w:t>
      </w:r>
    </w:p>
    <w:p>
      <w:pPr>
        <w:autoSpaceDE w:val="0"/>
        <w:autoSpaceDN w:val="0"/>
        <w:adjustRightInd w:val="0"/>
        <w:ind w:firstLine="709"/>
        <w:jc w:val="both"/>
        <w:rPr>
          <w:sz w:val="20"/>
          <w:szCs w:val="20"/>
        </w:rPr>
      </w:pPr>
      <w:r>
        <w:tab/>
      </w:r>
      <w:r>
        <w:tab/>
      </w:r>
      <w:r>
        <w:tab/>
      </w:r>
      <w:r>
        <w:tab/>
      </w:r>
      <w:r>
        <w:tab/>
      </w:r>
      <w:r>
        <w:rPr>
          <w:sz w:val="20"/>
          <w:szCs w:val="20"/>
        </w:rPr>
        <w:t xml:space="preserve">подпись  </w:t>
      </w:r>
      <w:r>
        <w:rPr>
          <w:sz w:val="20"/>
          <w:szCs w:val="20"/>
        </w:rPr>
        <w:tab/>
      </w:r>
      <w:r>
        <w:rPr>
          <w:sz w:val="20"/>
          <w:szCs w:val="20"/>
        </w:rPr>
        <w:tab/>
      </w:r>
      <w:r>
        <w:rPr>
          <w:sz w:val="20"/>
          <w:szCs w:val="20"/>
        </w:rPr>
        <w:tab/>
      </w:r>
      <w:r>
        <w:rPr>
          <w:sz w:val="20"/>
          <w:szCs w:val="20"/>
        </w:rPr>
        <w:t>(ФИО)</w:t>
      </w:r>
    </w:p>
    <w:p>
      <w:pPr>
        <w:autoSpaceDE w:val="0"/>
        <w:autoSpaceDN w:val="0"/>
        <w:adjustRightInd w:val="0"/>
        <w:ind w:firstLine="709"/>
        <w:jc w:val="both"/>
      </w:pPr>
      <w:r>
        <w:t xml:space="preserve">Секретарь: </w:t>
      </w:r>
      <w:r>
        <w:tab/>
      </w:r>
      <w:r>
        <w:t>___________________ _______________</w:t>
      </w:r>
    </w:p>
    <w:p>
      <w:pPr>
        <w:autoSpaceDE w:val="0"/>
        <w:autoSpaceDN w:val="0"/>
        <w:adjustRightInd w:val="0"/>
        <w:ind w:firstLine="709"/>
        <w:jc w:val="both"/>
        <w:rPr>
          <w:sz w:val="20"/>
          <w:szCs w:val="20"/>
        </w:rPr>
      </w:pPr>
      <w:r>
        <w:tab/>
      </w:r>
      <w:r>
        <w:tab/>
      </w:r>
      <w:r>
        <w:tab/>
      </w:r>
      <w:r>
        <w:tab/>
      </w:r>
      <w:r>
        <w:tab/>
      </w:r>
      <w:r>
        <w:rPr>
          <w:sz w:val="20"/>
          <w:szCs w:val="20"/>
        </w:rPr>
        <w:t xml:space="preserve">подпись  </w:t>
      </w:r>
      <w:r>
        <w:rPr>
          <w:sz w:val="20"/>
          <w:szCs w:val="20"/>
        </w:rPr>
        <w:tab/>
      </w:r>
      <w:r>
        <w:rPr>
          <w:sz w:val="20"/>
          <w:szCs w:val="20"/>
        </w:rPr>
        <w:tab/>
      </w:r>
      <w:r>
        <w:rPr>
          <w:sz w:val="20"/>
          <w:szCs w:val="20"/>
        </w:rPr>
        <w:tab/>
      </w:r>
      <w:r>
        <w:rPr>
          <w:sz w:val="20"/>
          <w:szCs w:val="20"/>
        </w:rPr>
        <w:t>(ФИО)</w:t>
      </w:r>
    </w:p>
    <w:p>
      <w:pPr>
        <w:autoSpaceDE w:val="0"/>
        <w:autoSpaceDN w:val="0"/>
        <w:adjustRightInd w:val="0"/>
        <w:ind w:firstLine="709"/>
        <w:jc w:val="both"/>
      </w:pPr>
      <w:r>
        <w:t xml:space="preserve">Представитель администрации муниципального образования: </w:t>
      </w:r>
    </w:p>
    <w:p>
      <w:pPr>
        <w:autoSpaceDE w:val="0"/>
        <w:autoSpaceDN w:val="0"/>
        <w:adjustRightInd w:val="0"/>
        <w:ind w:firstLine="709"/>
        <w:jc w:val="both"/>
      </w:pPr>
      <w:r>
        <w:t>___________________________________  ______________ _____________________</w:t>
      </w:r>
    </w:p>
    <w:p>
      <w:pPr>
        <w:autoSpaceDE w:val="0"/>
        <w:autoSpaceDN w:val="0"/>
        <w:adjustRightInd w:val="0"/>
        <w:ind w:firstLine="709"/>
        <w:jc w:val="both"/>
        <w:rPr>
          <w:sz w:val="20"/>
          <w:szCs w:val="20"/>
        </w:rPr>
      </w:pPr>
      <w:r>
        <w:rPr>
          <w:sz w:val="20"/>
          <w:szCs w:val="20"/>
        </w:rPr>
        <w:t xml:space="preserve">должность  </w:t>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подпись  </w:t>
      </w:r>
      <w:r>
        <w:rPr>
          <w:sz w:val="20"/>
          <w:szCs w:val="20"/>
        </w:rPr>
        <w:tab/>
      </w:r>
      <w:r>
        <w:rPr>
          <w:sz w:val="20"/>
          <w:szCs w:val="20"/>
        </w:rPr>
        <w:tab/>
      </w:r>
      <w:r>
        <w:rPr>
          <w:sz w:val="20"/>
          <w:szCs w:val="20"/>
        </w:rPr>
        <w:t>(ФИО)</w:t>
      </w:r>
      <w:r>
        <w:rPr>
          <w:sz w:val="20"/>
          <w:szCs w:val="20"/>
        </w:rPr>
        <w:tab/>
      </w:r>
    </w:p>
    <w:p>
      <w:pPr>
        <w:autoSpaceDE w:val="0"/>
        <w:autoSpaceDN w:val="0"/>
        <w:adjustRightInd w:val="0"/>
        <w:jc w:val="right"/>
        <w:rPr>
          <w:sz w:val="28"/>
          <w:szCs w:val="28"/>
        </w:rPr>
      </w:pPr>
    </w:p>
    <w:p>
      <w:pPr>
        <w:ind w:right="5101"/>
        <w:jc w:val="both"/>
        <w:rPr>
          <w:sz w:val="28"/>
          <w:szCs w:val="28"/>
        </w:rPr>
      </w:pPr>
    </w:p>
    <w:p>
      <w:pPr>
        <w:jc w:val="both"/>
        <w:rPr>
          <w:b/>
          <w:sz w:val="22"/>
          <w:szCs w:val="22"/>
        </w:rPr>
      </w:pPr>
    </w:p>
    <w:tbl>
      <w:tblPr>
        <w:tblStyle w:val="12"/>
        <w:tblpPr w:leftFromText="180" w:rightFromText="180" w:vertAnchor="page" w:horzAnchor="page" w:tblpX="886" w:tblpY="5749"/>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Пестрецов М.В.</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25</w:t>
            </w:r>
            <w:r>
              <w:t>.02.2021 в 1</w:t>
            </w:r>
            <w:r>
              <w:rPr>
                <w:lang w:val="ru-RU"/>
              </w:rPr>
              <w:t>5</w:t>
            </w:r>
            <w:r>
              <w:t>.</w:t>
            </w:r>
            <w:r>
              <w:rPr>
                <w:lang w:val="ru-RU"/>
              </w:rPr>
              <w:t>0</w:t>
            </w:r>
            <w:r>
              <w:t>0 часов</w:t>
            </w:r>
          </w:p>
          <w:p>
            <w:pPr>
              <w:rPr>
                <w:b/>
              </w:rPr>
            </w:pPr>
            <w:r>
              <w:rPr>
                <w:b/>
              </w:rPr>
              <w:t xml:space="preserve">Тираж: </w:t>
            </w:r>
            <w:r>
              <w:t>20 экземпляров</w:t>
            </w:r>
          </w:p>
          <w:p>
            <w:pPr>
              <w:pStyle w:val="7"/>
              <w:rPr>
                <w:b/>
                <w:sz w:val="24"/>
                <w:szCs w:val="24"/>
              </w:rPr>
            </w:pPr>
            <w:r>
              <w:rPr>
                <w:b/>
                <w:sz w:val="24"/>
                <w:szCs w:val="24"/>
              </w:rPr>
              <w:t xml:space="preserve">Материалы этого выпуска публикуются бесплатно </w:t>
            </w:r>
          </w:p>
        </w:tc>
      </w:tr>
    </w:tbl>
    <w:p/>
    <w:p>
      <w:bookmarkStart w:id="2" w:name="_GoBack"/>
      <w:bookmarkEnd w:id="2"/>
    </w:p>
    <w:sectPr>
      <w:pgSz w:w="16838" w:h="11906" w:orient="landscape"/>
      <w:pgMar w:top="146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Segoe UI">
    <w:panose1 w:val="020B0502040204020203"/>
    <w:charset w:val="CC"/>
    <w:family w:val="swiss"/>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yandex-sans">
    <w:altName w:val="Times New Roman"/>
    <w:panose1 w:val="00000000000000000000"/>
    <w:charset w:val="00"/>
    <w:family w:val="roman"/>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PT Astra Serif">
    <w:altName w:val="Times New Roman"/>
    <w:panose1 w:val="00000000000000000000"/>
    <w:charset w:val="CC"/>
    <w:family w:val="roman"/>
    <w:pitch w:val="default"/>
    <w:sig w:usb0="00000000" w:usb1="00000000" w:usb2="00000020" w:usb3="00000000" w:csb0="00000097"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8"/>
      <w:numFmt w:val="decimal"/>
      <w:pStyle w:val="1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lef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lef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left"/>
      <w:pPr>
        <w:tabs>
          <w:tab w:val="left" w:pos="6480"/>
        </w:tabs>
        <w:ind w:left="6480" w:hanging="180"/>
      </w:pPr>
    </w:lvl>
  </w:abstractNum>
  <w:abstractNum w:abstractNumId="1">
    <w:nsid w:val="2E3D1AB4"/>
    <w:multiLevelType w:val="multilevel"/>
    <w:tmpl w:val="2E3D1AB4"/>
    <w:lvl w:ilvl="0" w:tentative="0">
      <w:start w:val="1"/>
      <w:numFmt w:val="decimal"/>
      <w:lvlText w:val="%1."/>
      <w:lvlJc w:val="left"/>
      <w:pPr>
        <w:ind w:left="750" w:hanging="39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1A12391"/>
    <w:multiLevelType w:val="multilevel"/>
    <w:tmpl w:val="31A123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A043591"/>
    <w:multiLevelType w:val="multilevel"/>
    <w:tmpl w:val="4A043591"/>
    <w:lvl w:ilvl="0" w:tentative="0">
      <w:start w:val="0"/>
      <w:numFmt w:val="bullet"/>
      <w:lvlText w:val=""/>
      <w:lvlJc w:val="left"/>
      <w:pPr>
        <w:ind w:left="786"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6C84883"/>
    <w:multiLevelType w:val="multilevel"/>
    <w:tmpl w:val="66C84883"/>
    <w:lvl w:ilvl="0" w:tentative="0">
      <w:start w:val="1"/>
      <w:numFmt w:val="decimal"/>
      <w:lvlText w:val="%1."/>
      <w:lvlJc w:val="left"/>
      <w:pPr>
        <w:tabs>
          <w:tab w:val="left" w:pos="705"/>
        </w:tabs>
        <w:ind w:left="705" w:hanging="405"/>
      </w:pPr>
      <w:rPr>
        <w:rFonts w:hint="default"/>
      </w:rPr>
    </w:lvl>
    <w:lvl w:ilvl="1" w:tentative="0">
      <w:start w:val="1"/>
      <w:numFmt w:val="lowerLetter"/>
      <w:lvlText w:val="%2."/>
      <w:lvlJc w:val="left"/>
      <w:pPr>
        <w:tabs>
          <w:tab w:val="left" w:pos="1380"/>
        </w:tabs>
        <w:ind w:left="1380" w:hanging="360"/>
      </w:pPr>
    </w:lvl>
    <w:lvl w:ilvl="2" w:tentative="0">
      <w:start w:val="1"/>
      <w:numFmt w:val="lowerRoman"/>
      <w:lvlText w:val="%3."/>
      <w:lvlJc w:val="right"/>
      <w:pPr>
        <w:tabs>
          <w:tab w:val="left" w:pos="2100"/>
        </w:tabs>
        <w:ind w:left="2100" w:hanging="180"/>
      </w:pPr>
    </w:lvl>
    <w:lvl w:ilvl="3" w:tentative="0">
      <w:start w:val="1"/>
      <w:numFmt w:val="decimal"/>
      <w:lvlText w:val="%4."/>
      <w:lvlJc w:val="left"/>
      <w:pPr>
        <w:tabs>
          <w:tab w:val="left" w:pos="2820"/>
        </w:tabs>
        <w:ind w:left="2820" w:hanging="360"/>
      </w:pPr>
    </w:lvl>
    <w:lvl w:ilvl="4" w:tentative="0">
      <w:start w:val="1"/>
      <w:numFmt w:val="lowerLetter"/>
      <w:lvlText w:val="%5."/>
      <w:lvlJc w:val="left"/>
      <w:pPr>
        <w:tabs>
          <w:tab w:val="left" w:pos="3540"/>
        </w:tabs>
        <w:ind w:left="3540" w:hanging="360"/>
      </w:pPr>
    </w:lvl>
    <w:lvl w:ilvl="5" w:tentative="0">
      <w:start w:val="1"/>
      <w:numFmt w:val="lowerRoman"/>
      <w:lvlText w:val="%6."/>
      <w:lvlJc w:val="right"/>
      <w:pPr>
        <w:tabs>
          <w:tab w:val="left" w:pos="4260"/>
        </w:tabs>
        <w:ind w:left="4260" w:hanging="180"/>
      </w:pPr>
    </w:lvl>
    <w:lvl w:ilvl="6" w:tentative="0">
      <w:start w:val="1"/>
      <w:numFmt w:val="decimal"/>
      <w:lvlText w:val="%7."/>
      <w:lvlJc w:val="left"/>
      <w:pPr>
        <w:tabs>
          <w:tab w:val="left" w:pos="4980"/>
        </w:tabs>
        <w:ind w:left="4980" w:hanging="360"/>
      </w:pPr>
    </w:lvl>
    <w:lvl w:ilvl="7" w:tentative="0">
      <w:start w:val="1"/>
      <w:numFmt w:val="lowerLetter"/>
      <w:lvlText w:val="%8."/>
      <w:lvlJc w:val="left"/>
      <w:pPr>
        <w:tabs>
          <w:tab w:val="left" w:pos="5700"/>
        </w:tabs>
        <w:ind w:left="5700" w:hanging="360"/>
      </w:pPr>
    </w:lvl>
    <w:lvl w:ilvl="8" w:tentative="0">
      <w:start w:val="1"/>
      <w:numFmt w:val="lowerRoman"/>
      <w:lvlText w:val="%9."/>
      <w:lvlJc w:val="right"/>
      <w:pPr>
        <w:tabs>
          <w:tab w:val="left" w:pos="6420"/>
        </w:tabs>
        <w:ind w:left="6420" w:hanging="180"/>
      </w:pPr>
    </w:lvl>
  </w:abstractNum>
  <w:abstractNum w:abstractNumId="5">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6E92850"/>
    <w:multiLevelType w:val="multilevel"/>
    <w:tmpl w:val="76E9285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A817CC6"/>
    <w:multiLevelType w:val="multilevel"/>
    <w:tmpl w:val="7A817CC6"/>
    <w:lvl w:ilvl="0" w:tentative="0">
      <w:start w:val="0"/>
      <w:numFmt w:val="bullet"/>
      <w:lvlText w:val=""/>
      <w:lvlJc w:val="left"/>
      <w:pPr>
        <w:ind w:left="720"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24EFF"/>
    <w:rsid w:val="000B401B"/>
    <w:rsid w:val="00192E2B"/>
    <w:rsid w:val="00217CBE"/>
    <w:rsid w:val="002567A4"/>
    <w:rsid w:val="00266978"/>
    <w:rsid w:val="00274DDA"/>
    <w:rsid w:val="00445CEF"/>
    <w:rsid w:val="00485564"/>
    <w:rsid w:val="005D23EC"/>
    <w:rsid w:val="007C7CA1"/>
    <w:rsid w:val="00821EE9"/>
    <w:rsid w:val="00A532B2"/>
    <w:rsid w:val="00B32DC4"/>
    <w:rsid w:val="00B34A14"/>
    <w:rsid w:val="00B679F7"/>
    <w:rsid w:val="00C0542A"/>
    <w:rsid w:val="00C20251"/>
    <w:rsid w:val="00C43311"/>
    <w:rsid w:val="00C539DC"/>
    <w:rsid w:val="00D75885"/>
    <w:rsid w:val="00FE535A"/>
    <w:rsid w:val="0DBA1333"/>
    <w:rsid w:val="0E50339E"/>
    <w:rsid w:val="15B5736D"/>
    <w:rsid w:val="2E016086"/>
    <w:rsid w:val="514216CD"/>
    <w:rsid w:val="5C9C4693"/>
    <w:rsid w:val="5F0D6491"/>
    <w:rsid w:val="6A7754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4"/>
    <w:qFormat/>
    <w:uiPriority w:val="9"/>
    <w:pPr>
      <w:keepNext/>
      <w:keepLines/>
      <w:spacing w:before="480" w:line="276" w:lineRule="auto"/>
      <w:outlineLvl w:val="0"/>
    </w:pPr>
    <w:rPr>
      <w:rFonts w:asciiTheme="majorHAnsi" w:hAnsiTheme="majorHAnsi" w:eastAsiaTheme="majorEastAsia" w:cstheme="majorBidi"/>
      <w:b/>
      <w:bCs/>
      <w:color w:val="2E75B6" w:themeColor="accent1" w:themeShade="BF"/>
      <w:sz w:val="28"/>
      <w:szCs w:val="28"/>
      <w:lang w:eastAsia="en-US"/>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rFonts w:ascii="Segoe UI" w:hAnsi="Segoe UI" w:cs="Segoe UI"/>
      <w:sz w:val="18"/>
      <w:szCs w:val="18"/>
    </w:rPr>
  </w:style>
  <w:style w:type="paragraph" w:styleId="4">
    <w:name w:val="header"/>
    <w:basedOn w:val="1"/>
    <w:qFormat/>
    <w:uiPriority w:val="0"/>
    <w:pPr>
      <w:tabs>
        <w:tab w:val="center" w:pos="4677"/>
        <w:tab w:val="right" w:pos="9355"/>
      </w:tabs>
    </w:pPr>
  </w:style>
  <w:style w:type="paragraph" w:styleId="5">
    <w:name w:val="Body Text"/>
    <w:basedOn w:val="1"/>
    <w:qFormat/>
    <w:uiPriority w:val="0"/>
    <w:pPr>
      <w:widowControl w:val="0"/>
      <w:suppressAutoHyphens/>
      <w:spacing w:after="0" w:line="240" w:lineRule="auto"/>
      <w:jc w:val="both"/>
    </w:pPr>
    <w:rPr>
      <w:rFonts w:ascii="Times New Roman" w:hAnsi="Times New Roman" w:eastAsia="Times New Roman" w:cs="Times New Roman"/>
      <w:sz w:val="28"/>
      <w:szCs w:val="20"/>
      <w:lang w:eastAsia="ar-SA"/>
    </w:rPr>
  </w:style>
  <w:style w:type="paragraph" w:styleId="6">
    <w:name w:val="Normal (Web)"/>
    <w:basedOn w:val="1"/>
    <w:unhideWhenUsed/>
    <w:qFormat/>
    <w:uiPriority w:val="0"/>
    <w:rPr>
      <w:rFonts w:ascii="Calibri" w:hAnsi="Calibri" w:eastAsia="SimSun" w:cs="Times New Roman"/>
      <w:sz w:val="24"/>
      <w:szCs w:val="24"/>
      <w:lang w:val="ru-RU" w:eastAsia="en-US" w:bidi="ar-SA"/>
    </w:rPr>
  </w:style>
  <w:style w:type="paragraph" w:styleId="7">
    <w:name w:val="Body Text 3"/>
    <w:basedOn w:val="1"/>
    <w:link w:val="13"/>
    <w:qFormat/>
    <w:uiPriority w:val="0"/>
    <w:pPr>
      <w:spacing w:after="120"/>
    </w:pPr>
    <w:rPr>
      <w:sz w:val="16"/>
      <w:szCs w:val="16"/>
    </w:rPr>
  </w:style>
  <w:style w:type="character" w:styleId="9">
    <w:name w:val="Hyperlink"/>
    <w:basedOn w:val="8"/>
    <w:unhideWhenUsed/>
    <w:qFormat/>
    <w:uiPriority w:val="0"/>
    <w:rPr>
      <w:rFonts w:hint="default" w:ascii="Times New Roman" w:hAnsi="Times New Roman" w:cs="Times New Roman"/>
      <w:color w:val="0000FF"/>
      <w:u w:val="single"/>
    </w:rPr>
  </w:style>
  <w:style w:type="character" w:styleId="10">
    <w:name w:val="page number"/>
    <w:basedOn w:val="8"/>
    <w:qFormat/>
    <w:uiPriority w:val="0"/>
  </w:style>
  <w:style w:type="character" w:styleId="11">
    <w:name w:val="Strong"/>
    <w:basedOn w:val="8"/>
    <w:qFormat/>
    <w:uiPriority w:val="0"/>
    <w:rPr>
      <w:b/>
      <w:bCs/>
    </w:rPr>
  </w:style>
  <w:style w:type="character" w:customStyle="1" w:styleId="13">
    <w:name w:val="Основной текст 3 Знак"/>
    <w:basedOn w:val="8"/>
    <w:link w:val="7"/>
    <w:qFormat/>
    <w:uiPriority w:val="0"/>
    <w:rPr>
      <w:rFonts w:ascii="Times New Roman" w:hAnsi="Times New Roman" w:eastAsia="Times New Roman" w:cs="Times New Roman"/>
      <w:sz w:val="16"/>
      <w:szCs w:val="16"/>
      <w:lang w:eastAsia="ru-RU"/>
    </w:rPr>
  </w:style>
  <w:style w:type="character" w:customStyle="1" w:styleId="14">
    <w:name w:val="Заголовок 1 Знак"/>
    <w:basedOn w:val="8"/>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5">
    <w:name w:val="Текст выноски Знак"/>
    <w:basedOn w:val="8"/>
    <w:link w:val="3"/>
    <w:semiHidden/>
    <w:uiPriority w:val="99"/>
    <w:rPr>
      <w:rFonts w:ascii="Segoe UI" w:hAnsi="Segoe UI" w:eastAsia="Times New Roman" w:cs="Segoe UI"/>
      <w:sz w:val="18"/>
      <w:szCs w:val="18"/>
      <w:lang w:eastAsia="ru-RU"/>
    </w:rPr>
  </w:style>
  <w:style w:type="paragraph" w:styleId="16">
    <w:name w:val="List Paragraph"/>
    <w:basedOn w:val="1"/>
    <w:qFormat/>
    <w:uiPriority w:val="99"/>
    <w:pPr>
      <w:ind w:left="708"/>
    </w:pPr>
  </w:style>
  <w:style w:type="paragraph" w:customStyle="1" w:styleId="17">
    <w:name w:val="ConsPlusNonformat"/>
    <w:qFormat/>
    <w:uiPriority w:val="0"/>
    <w:pPr>
      <w:widowControl w:val="0"/>
      <w:suppressAutoHyphens/>
      <w:autoSpaceDE w:val="0"/>
    </w:pPr>
    <w:rPr>
      <w:rFonts w:ascii="Courier New" w:hAnsi="Courier New" w:eastAsia="Arial" w:cs="Courier New"/>
      <w:lang w:val="ru-RU" w:eastAsia="ar-SA" w:bidi="ar-SA"/>
    </w:rPr>
  </w:style>
  <w:style w:type="paragraph" w:customStyle="1" w:styleId="18">
    <w:name w:val="Абзац списка1"/>
    <w:basedOn w:val="1"/>
    <w:qFormat/>
    <w:uiPriority w:val="0"/>
    <w:pPr>
      <w:widowControl/>
      <w:numPr>
        <w:ilvl w:val="0"/>
        <w:numId w:val="1"/>
      </w:numPr>
      <w:suppressAutoHyphens w:val="0"/>
      <w:autoSpaceDE/>
      <w:jc w:val="both"/>
    </w:pPr>
    <w:rPr>
      <w:rFonts w:ascii="Calibri" w:hAnsi="Calibri" w:cs="Calibri"/>
      <w:sz w:val="28"/>
      <w:szCs w:val="28"/>
      <w:lang w:eastAsia="en-US"/>
    </w:rPr>
  </w:style>
  <w:style w:type="paragraph" w:customStyle="1" w:styleId="19">
    <w:name w:val="ConsPlusNormal"/>
    <w:qFormat/>
    <w:uiPriority w:val="0"/>
    <w:pPr>
      <w:widowControl w:val="0"/>
      <w:suppressAutoHyphens/>
      <w:autoSpaceDE w:val="0"/>
      <w:ind w:firstLine="720"/>
    </w:pPr>
    <w:rPr>
      <w:rFonts w:ascii="Arial" w:hAnsi="Arial" w:eastAsia="Arial" w:cs="Arial"/>
      <w:lang w:val="ru-RU" w:eastAsia="ar-SA" w:bidi="ar-SA"/>
    </w:rPr>
  </w:style>
  <w:style w:type="paragraph" w:customStyle="1" w:styleId="20">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 w:type="paragraph" w:customStyle="1" w:styleId="21">
    <w:name w:val="ConsPlusTitle"/>
    <w:uiPriority w:val="0"/>
    <w:pPr>
      <w:widowControl w:val="0"/>
      <w:suppressAutoHyphens/>
      <w:autoSpaceDE w:val="0"/>
    </w:pPr>
    <w:rPr>
      <w:rFonts w:ascii="Arial" w:hAnsi="Arial" w:eastAsia="Arial" w:cs="Arial"/>
      <w:b/>
      <w:bCs/>
      <w:lang w:val="ru-RU" w:eastAsia="ar-SA" w:bidi="ar-SA"/>
    </w:rPr>
  </w:style>
  <w:style w:type="paragraph" w:customStyle="1" w:styleId="22">
    <w:name w:val="Содержимое таблицы"/>
    <w:basedOn w:val="1"/>
    <w:qFormat/>
    <w:uiPriority w:val="0"/>
    <w:pPr>
      <w:suppressLineNumbers/>
      <w:suppressAutoHyphens/>
    </w:pPr>
    <w:rPr>
      <w:lang w:eastAsia="zh-CN"/>
    </w:rPr>
  </w:style>
  <w:style w:type="paragraph" w:customStyle="1" w:styleId="23">
    <w:name w:val="Основной текст 31"/>
    <w:basedOn w:val="1"/>
    <w:qFormat/>
    <w:uiPriority w:val="0"/>
    <w:pPr>
      <w:suppressAutoHyphens/>
      <w:spacing w:after="120"/>
    </w:pPr>
    <w:rPr>
      <w:sz w:val="16"/>
      <w:szCs w:val="16"/>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399</Characters>
  <Lines>3</Lines>
  <Paragraphs>1</Paragraphs>
  <TotalTime>1</TotalTime>
  <ScaleCrop>false</ScaleCrop>
  <LinksUpToDate>false</LinksUpToDate>
  <CharactersWithSpaces>468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cp:lastPrinted>2021-02-20T10:05:00Z</cp:lastPrinted>
  <dcterms:modified xsi:type="dcterms:W3CDTF">2021-03-01T11:19:41Z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