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D4" w:rsidRDefault="002E70D4"/>
    <w:tbl>
      <w:tblPr>
        <w:tblpPr w:leftFromText="180" w:rightFromText="180" w:vertAnchor="page" w:horzAnchor="margin" w:tblpY="802"/>
        <w:tblW w:w="14699" w:type="dxa"/>
        <w:tblLook w:val="01E0" w:firstRow="1" w:lastRow="1" w:firstColumn="1" w:lastColumn="1" w:noHBand="0" w:noVBand="0"/>
      </w:tblPr>
      <w:tblGrid>
        <w:gridCol w:w="10570"/>
        <w:gridCol w:w="4129"/>
      </w:tblGrid>
      <w:tr w:rsidR="00821EE9" w:rsidTr="00C44DEA">
        <w:trPr>
          <w:trHeight w:val="2356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821EE9" w:rsidP="00C44DEA">
            <w:pPr>
              <w:rPr>
                <w:rStyle w:val="a3"/>
              </w:rPr>
            </w:pPr>
          </w:p>
          <w:p w:rsidR="00821EE9" w:rsidRDefault="00821EE9" w:rsidP="00C44DE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 w:rsidR="00821EE9" w:rsidRDefault="00821EE9" w:rsidP="00C44DEA"/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7C7CA1" w:rsidRDefault="00455057" w:rsidP="00C44DEA">
            <w:pPr>
              <w:jc w:val="center"/>
              <w:rPr>
                <w:b/>
              </w:rPr>
            </w:pPr>
            <w:r>
              <w:rPr>
                <w:b/>
              </w:rPr>
              <w:t>от   08.04</w:t>
            </w:r>
            <w:r w:rsidR="00266978">
              <w:rPr>
                <w:b/>
              </w:rPr>
              <w:t>.2021</w:t>
            </w:r>
            <w:r w:rsidR="00C20251">
              <w:rPr>
                <w:b/>
              </w:rPr>
              <w:t xml:space="preserve">    № </w:t>
            </w:r>
            <w:r>
              <w:rPr>
                <w:b/>
              </w:rPr>
              <w:t>17</w:t>
            </w:r>
          </w:p>
          <w:p w:rsidR="00821EE9" w:rsidRDefault="00821EE9" w:rsidP="00C44DEA"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 w:rsidR="00821EE9" w:rsidRDefault="00821EE9" w:rsidP="00C44DEA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 w:rsidR="00455057" w:rsidRPr="004C5AF7" w:rsidRDefault="00455057" w:rsidP="00455057">
      <w:pPr>
        <w:jc w:val="center"/>
      </w:pPr>
      <w:r w:rsidRPr="004C5AF7">
        <w:t>Информация о противопожарной обстановке</w:t>
      </w:r>
    </w:p>
    <w:p w:rsidR="00455057" w:rsidRPr="004C5AF7" w:rsidRDefault="00455057" w:rsidP="00455057">
      <w:pPr>
        <w:jc w:val="center"/>
      </w:pPr>
      <w:proofErr w:type="gramStart"/>
      <w:r w:rsidRPr="004C5AF7">
        <w:t>в  Старорусском</w:t>
      </w:r>
      <w:proofErr w:type="gramEnd"/>
      <w:r w:rsidRPr="004C5AF7">
        <w:t xml:space="preserve"> муниципальном районе за </w:t>
      </w:r>
      <w:r>
        <w:t>3</w:t>
      </w:r>
      <w:r w:rsidRPr="004C5AF7">
        <w:t xml:space="preserve"> месяц</w:t>
      </w:r>
      <w:r>
        <w:t>а</w:t>
      </w:r>
      <w:r w:rsidRPr="004C5AF7">
        <w:t xml:space="preserve"> </w:t>
      </w:r>
      <w:r>
        <w:t>2021</w:t>
      </w:r>
      <w:r w:rsidRPr="004C5AF7">
        <w:t xml:space="preserve"> года</w:t>
      </w:r>
    </w:p>
    <w:p w:rsidR="00455057" w:rsidRPr="004C5AF7" w:rsidRDefault="00455057" w:rsidP="00455057">
      <w:pPr>
        <w:jc w:val="center"/>
        <w:rPr>
          <w:b/>
        </w:rPr>
      </w:pPr>
    </w:p>
    <w:p w:rsidR="00455057" w:rsidRPr="004C5AF7" w:rsidRDefault="00455057" w:rsidP="00455057">
      <w:pPr>
        <w:ind w:firstLine="720"/>
        <w:jc w:val="both"/>
      </w:pPr>
      <w:r w:rsidRPr="004C5AF7">
        <w:t xml:space="preserve">Противопожарная обстановка в Старорусском муниципальном районе </w:t>
      </w:r>
      <w:r>
        <w:t>улучшилась</w:t>
      </w:r>
      <w:r w:rsidRPr="004C5AF7">
        <w:t xml:space="preserve">. Так, количество пожаров </w:t>
      </w:r>
      <w:r>
        <w:t>уменьшилось на 38 %</w:t>
      </w:r>
      <w:r w:rsidRPr="004C5AF7">
        <w:t xml:space="preserve"> (</w:t>
      </w:r>
      <w:r>
        <w:t>50</w:t>
      </w:r>
      <w:r w:rsidRPr="004C5AF7">
        <w:t xml:space="preserve"> пожар</w:t>
      </w:r>
      <w:r>
        <w:t>ов в 2020</w:t>
      </w:r>
      <w:r w:rsidRPr="004C5AF7">
        <w:t>г.</w:t>
      </w:r>
      <w:r>
        <w:t xml:space="preserve">, из них 25 </w:t>
      </w:r>
      <w:proofErr w:type="spellStart"/>
      <w:r>
        <w:t>подучетных</w:t>
      </w:r>
      <w:proofErr w:type="spellEnd"/>
      <w:r>
        <w:t xml:space="preserve"> объектов, 25 – возгорания травы, мусора, бесхозных объектов и пр.,</w:t>
      </w:r>
      <w:r w:rsidRPr="004C5AF7">
        <w:t xml:space="preserve"> и </w:t>
      </w:r>
      <w:r>
        <w:t>31</w:t>
      </w:r>
      <w:r w:rsidRPr="004C5AF7">
        <w:t xml:space="preserve"> пожар в 20</w:t>
      </w:r>
      <w:r>
        <w:t>21</w:t>
      </w:r>
      <w:r w:rsidRPr="004C5AF7">
        <w:t>г.</w:t>
      </w:r>
      <w:r>
        <w:t>,</w:t>
      </w:r>
      <w:r w:rsidRPr="000928D0">
        <w:t xml:space="preserve"> </w:t>
      </w:r>
      <w:r>
        <w:t xml:space="preserve">из них 21 </w:t>
      </w:r>
      <w:proofErr w:type="spellStart"/>
      <w:r>
        <w:t>подучетный</w:t>
      </w:r>
      <w:proofErr w:type="spellEnd"/>
      <w:r>
        <w:t xml:space="preserve"> объект, 10 – возгорания травы, мусора, бесхозных объектов и пр.</w:t>
      </w:r>
      <w:r w:rsidRPr="004C5AF7">
        <w:t xml:space="preserve">), гибель людей на пожарах </w:t>
      </w:r>
      <w:r>
        <w:t>уменьшилась на 100 % (3 человека в 2020</w:t>
      </w:r>
      <w:r w:rsidRPr="004C5AF7">
        <w:t xml:space="preserve">г. </w:t>
      </w:r>
      <w:r>
        <w:t>и</w:t>
      </w:r>
      <w:r w:rsidRPr="004C5AF7">
        <w:t xml:space="preserve"> </w:t>
      </w:r>
      <w:r>
        <w:t>0</w:t>
      </w:r>
      <w:r w:rsidRPr="004C5AF7">
        <w:t xml:space="preserve"> человек в 20</w:t>
      </w:r>
      <w:r>
        <w:t>21</w:t>
      </w:r>
      <w:r w:rsidRPr="004C5AF7">
        <w:t xml:space="preserve">г.), </w:t>
      </w:r>
      <w:proofErr w:type="spellStart"/>
      <w:r w:rsidRPr="004C5AF7">
        <w:t>травмирование</w:t>
      </w:r>
      <w:proofErr w:type="spellEnd"/>
      <w:r w:rsidRPr="004C5AF7">
        <w:t xml:space="preserve"> людей на пожарах </w:t>
      </w:r>
      <w:r>
        <w:t>уменьшилось на 50 %</w:t>
      </w:r>
      <w:r w:rsidRPr="004C5AF7">
        <w:t xml:space="preserve"> (</w:t>
      </w:r>
      <w:r>
        <w:t>4</w:t>
      </w:r>
      <w:r w:rsidRPr="004C5AF7">
        <w:t xml:space="preserve"> человек</w:t>
      </w:r>
      <w:r>
        <w:t>а в 2020</w:t>
      </w:r>
      <w:r w:rsidRPr="004C5AF7">
        <w:t xml:space="preserve">г. и </w:t>
      </w:r>
      <w:r>
        <w:t>2 человека в 2021</w:t>
      </w:r>
      <w:r w:rsidRPr="004C5AF7">
        <w:t>г.).</w:t>
      </w:r>
    </w:p>
    <w:p w:rsidR="00455057" w:rsidRPr="004C5AF7" w:rsidRDefault="00455057" w:rsidP="00455057">
      <w:pPr>
        <w:ind w:firstLine="720"/>
        <w:jc w:val="both"/>
      </w:pPr>
      <w:r w:rsidRPr="004C5AF7">
        <w:t>На территории Старорусского муниципального района лесн</w:t>
      </w:r>
      <w:r>
        <w:t>ых</w:t>
      </w:r>
      <w:r w:rsidRPr="004C5AF7">
        <w:t xml:space="preserve"> пожар</w:t>
      </w:r>
      <w:r>
        <w:t>ов не происходило</w:t>
      </w:r>
      <w:r w:rsidRPr="004C5AF7">
        <w:t>.</w:t>
      </w:r>
    </w:p>
    <w:p w:rsidR="00455057" w:rsidRDefault="00455057" w:rsidP="00455057">
      <w:pPr>
        <w:ind w:firstLine="709"/>
        <w:jc w:val="both"/>
      </w:pPr>
      <w:r w:rsidRPr="004C5AF7">
        <w:t>Основными причинами пожаров являются:</w:t>
      </w:r>
      <w:r>
        <w:t xml:space="preserve"> </w:t>
      </w:r>
      <w:r w:rsidRPr="004C5AF7">
        <w:t>неисправность и нарушение правил пожарной безопасности при экспл</w:t>
      </w:r>
      <w:r>
        <w:t>уатации печного отопления – 8</w:t>
      </w:r>
      <w:r w:rsidRPr="004C5AF7">
        <w:t xml:space="preserve"> случа</w:t>
      </w:r>
      <w:r>
        <w:t xml:space="preserve">ев, </w:t>
      </w:r>
      <w:r w:rsidRPr="004C5AF7">
        <w:t xml:space="preserve">поджог – </w:t>
      </w:r>
      <w:r>
        <w:t>5</w:t>
      </w:r>
      <w:r w:rsidRPr="004C5AF7">
        <w:t xml:space="preserve"> случа</w:t>
      </w:r>
      <w:r>
        <w:t xml:space="preserve">ев, </w:t>
      </w:r>
      <w:r w:rsidRPr="004C5AF7">
        <w:t>нарушение правил эксплуатации, неисправность и недостатки конструкции электрооборудовани</w:t>
      </w:r>
      <w:r>
        <w:t>я и бытовых электроприборов – 4</w:t>
      </w:r>
      <w:r w:rsidRPr="004C5AF7">
        <w:t xml:space="preserve"> случа</w:t>
      </w:r>
      <w:r>
        <w:t>я, неосторожное обращение с огнем – 1 случай, прочие причины – 3 случая</w:t>
      </w:r>
      <w:r w:rsidRPr="004C5AF7">
        <w:t>.</w:t>
      </w:r>
    </w:p>
    <w:p w:rsidR="00455057" w:rsidRPr="004C5AF7" w:rsidRDefault="00455057" w:rsidP="00455057">
      <w:pPr>
        <w:jc w:val="both"/>
      </w:pPr>
    </w:p>
    <w:tbl>
      <w:tblPr>
        <w:tblW w:w="12768" w:type="dxa"/>
        <w:tblInd w:w="108" w:type="dxa"/>
        <w:tblLook w:val="0000" w:firstRow="0" w:lastRow="0" w:firstColumn="0" w:lastColumn="0" w:noHBand="0" w:noVBand="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455057" w:rsidTr="007E3BFB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455057" w:rsidRDefault="00455057" w:rsidP="007E3BFB"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за 3 месяца 2020г.</w:t>
            </w:r>
          </w:p>
        </w:tc>
        <w:tc>
          <w:tcPr>
            <w:tcW w:w="3022" w:type="dxa"/>
            <w:gridSpan w:val="4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за 3 месяца 2021г.</w:t>
            </w:r>
          </w:p>
        </w:tc>
      </w:tr>
      <w:tr w:rsidR="00455057" w:rsidTr="007E3BFB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</w:tcPr>
          <w:p w:rsidR="00455057" w:rsidRDefault="00455057" w:rsidP="007E3BFB"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455057" w:rsidTr="007E3BFB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</w:tcPr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5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2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2" w:type="dxa"/>
            <w:gridSpan w:val="2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7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55057" w:rsidTr="007E3BFB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</w:tcPr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</w:tcPr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</w:t>
            </w:r>
          </w:p>
        </w:tc>
        <w:tc>
          <w:tcPr>
            <w:tcW w:w="3187" w:type="dxa"/>
            <w:gridSpan w:val="6"/>
          </w:tcPr>
          <w:p w:rsidR="00455057" w:rsidRPr="009477AD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 xml:space="preserve">2 756 796 </w:t>
            </w:r>
            <w:r w:rsidRPr="009477AD">
              <w:rPr>
                <w:b/>
              </w:rPr>
              <w:t>руб</w:t>
            </w:r>
            <w:r>
              <w:rPr>
                <w:b/>
              </w:rPr>
              <w:t>лей</w:t>
            </w:r>
          </w:p>
        </w:tc>
        <w:tc>
          <w:tcPr>
            <w:tcW w:w="3022" w:type="dxa"/>
            <w:gridSpan w:val="4"/>
          </w:tcPr>
          <w:p w:rsidR="00455057" w:rsidRPr="009477AD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4 174 560 рублей</w:t>
            </w:r>
          </w:p>
        </w:tc>
      </w:tr>
      <w:tr w:rsidR="00455057" w:rsidTr="007E3BFB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</w:tcPr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</w:tcPr>
          <w:p w:rsidR="00455057" w:rsidRPr="009477AD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2 050 000</w:t>
            </w:r>
            <w:r w:rsidRPr="009477AD">
              <w:rPr>
                <w:b/>
              </w:rPr>
              <w:t xml:space="preserve"> руб</w:t>
            </w:r>
            <w:r>
              <w:rPr>
                <w:b/>
              </w:rPr>
              <w:t>лей</w:t>
            </w:r>
          </w:p>
        </w:tc>
        <w:tc>
          <w:tcPr>
            <w:tcW w:w="3022" w:type="dxa"/>
            <w:gridSpan w:val="4"/>
          </w:tcPr>
          <w:p w:rsidR="00455057" w:rsidRPr="009477AD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1 450 000 рублей</w:t>
            </w:r>
          </w:p>
        </w:tc>
      </w:tr>
      <w:tr w:rsidR="00455057" w:rsidTr="007E3BFB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</w:tcPr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5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2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2" w:type="dxa"/>
            <w:gridSpan w:val="2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7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55057" w:rsidTr="007E3BFB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455057" w:rsidRDefault="00455057" w:rsidP="007E3BFB">
            <w:pPr>
              <w:jc w:val="center"/>
              <w:rPr>
                <w:b/>
              </w:rPr>
            </w:pPr>
          </w:p>
          <w:p w:rsidR="00455057" w:rsidRDefault="00455057" w:rsidP="007E3BFB">
            <w:pPr>
              <w:jc w:val="center"/>
              <w:rPr>
                <w:b/>
              </w:rPr>
            </w:pPr>
          </w:p>
          <w:p w:rsidR="00455057" w:rsidRDefault="00455057" w:rsidP="007E3BFB">
            <w:pPr>
              <w:jc w:val="center"/>
              <w:rPr>
                <w:b/>
              </w:rPr>
            </w:pPr>
          </w:p>
          <w:p w:rsidR="00455057" w:rsidRDefault="00455057" w:rsidP="007E3BFB">
            <w:pPr>
              <w:jc w:val="center"/>
              <w:rPr>
                <w:b/>
              </w:rPr>
            </w:pPr>
          </w:p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 w:rsidR="00455057" w:rsidTr="007E3BFB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455057" w:rsidRDefault="00455057" w:rsidP="007E3BFB"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2739" w:type="dxa"/>
            <w:gridSpan w:val="3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455057" w:rsidTr="007E3BFB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</w:tcPr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55057" w:rsidTr="007E3BFB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</w:tcPr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55057" w:rsidTr="007E3BFB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</w:tcPr>
          <w:p w:rsidR="00455057" w:rsidRDefault="00455057" w:rsidP="007E3BFB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 w:rsidR="00455057" w:rsidRDefault="00455057" w:rsidP="007E3BFB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55057" w:rsidTr="007E3BFB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</w:tcPr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</w:tcPr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55057" w:rsidTr="007E3BFB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</w:tcPr>
          <w:p w:rsidR="00455057" w:rsidRDefault="00455057" w:rsidP="007E3BFB"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</w:tcPr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5057" w:rsidTr="007E3BFB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455057" w:rsidRDefault="00455057" w:rsidP="007E3BFB"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455057" w:rsidRDefault="00455057" w:rsidP="007E3BFB">
            <w:pPr>
              <w:rPr>
                <w:b/>
              </w:rPr>
            </w:pPr>
            <w:r>
              <w:rPr>
                <w:b/>
              </w:rPr>
              <w:t xml:space="preserve">Неисправность узлов, систем </w:t>
            </w:r>
            <w:proofErr w:type="gramStart"/>
            <w:r>
              <w:rPr>
                <w:b/>
              </w:rPr>
              <w:t>и  механизмов</w:t>
            </w:r>
            <w:proofErr w:type="gramEnd"/>
            <w:r>
              <w:rPr>
                <w:b/>
              </w:rPr>
              <w:t xml:space="preserve">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vAlign w:val="center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</w:tcPr>
          <w:p w:rsidR="00455057" w:rsidRDefault="00455057" w:rsidP="007E3BFB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39" w:type="dxa"/>
            <w:gridSpan w:val="3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455057" w:rsidRPr="00087F6A" w:rsidRDefault="00455057" w:rsidP="007E3BFB">
            <w:pPr>
              <w:rPr>
                <w:b/>
              </w:rPr>
            </w:pPr>
          </w:p>
          <w:p w:rsidR="00455057" w:rsidRPr="00087F6A" w:rsidRDefault="00455057" w:rsidP="007E3BFB">
            <w:pPr>
              <w:jc w:val="center"/>
            </w:pPr>
            <w:r w:rsidRPr="00087F6A">
              <w:rPr>
                <w:b/>
              </w:rPr>
              <w:t>О Б Ъ Е К Т Ы   П О Ж А Р О В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</w:p>
        </w:tc>
        <w:tc>
          <w:tcPr>
            <w:tcW w:w="2982" w:type="dxa"/>
            <w:gridSpan w:val="5"/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 w:rsidRPr="00087F6A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087F6A">
              <w:rPr>
                <w:b/>
              </w:rPr>
              <w:t xml:space="preserve"> год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8/4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8/0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</w:tcPr>
          <w:p w:rsidR="00455057" w:rsidRPr="00454A8F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455057" w:rsidRPr="00454A8F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</w:tcPr>
          <w:p w:rsidR="00455057" w:rsidRPr="00454A8F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455057" w:rsidRPr="00454A8F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proofErr w:type="gramStart"/>
            <w:r w:rsidRPr="00087F6A">
              <w:rPr>
                <w:b/>
              </w:rPr>
              <w:t>В  ЖИЛЫХ</w:t>
            </w:r>
            <w:proofErr w:type="gramEnd"/>
            <w:r w:rsidRPr="00087F6A">
              <w:rPr>
                <w:b/>
              </w:rPr>
              <w:t xml:space="preserve"> ДОМАХ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lastRenderedPageBreak/>
              <w:t>9. ОЖОГИ ЛЮДЕЙ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>10. ПРО</w:t>
            </w:r>
            <w:r>
              <w:rPr>
                <w:b/>
              </w:rPr>
              <w:t>ИЗВОДСТВЕННЫЕ</w:t>
            </w:r>
            <w:r w:rsidRPr="00087F6A">
              <w:rPr>
                <w:b/>
              </w:rPr>
              <w:t xml:space="preserve"> ОБЪЕКТЫ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  <w:trHeight w:val="357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rPr>
                <w:b/>
              </w:rPr>
            </w:pPr>
            <w:r w:rsidRPr="00087F6A"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10029" w:type="dxa"/>
            <w:gridSpan w:val="12"/>
          </w:tcPr>
          <w:p w:rsidR="00455057" w:rsidRPr="00087F6A" w:rsidRDefault="00455057" w:rsidP="007E3BFB">
            <w:pPr>
              <w:rPr>
                <w:b/>
              </w:rPr>
            </w:pPr>
          </w:p>
          <w:p w:rsidR="00455057" w:rsidRPr="00087F6A" w:rsidRDefault="00455057" w:rsidP="007E3BFB">
            <w:pPr>
              <w:jc w:val="center"/>
              <w:rPr>
                <w:b/>
              </w:rPr>
            </w:pPr>
            <w:r w:rsidRPr="00087F6A">
              <w:rPr>
                <w:b/>
              </w:rPr>
              <w:t>УНИЧТОЖЕНО ПОЖАРАМИ</w:t>
            </w:r>
          </w:p>
        </w:tc>
        <w:tc>
          <w:tcPr>
            <w:tcW w:w="2739" w:type="dxa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 w:rsidRPr="00087F6A">
              <w:rPr>
                <w:b/>
              </w:rPr>
              <w:t>4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c>
          <w:tcPr>
            <w:tcW w:w="10029" w:type="dxa"/>
            <w:gridSpan w:val="12"/>
          </w:tcPr>
          <w:p w:rsidR="00455057" w:rsidRDefault="00455057" w:rsidP="007E3BFB">
            <w:pPr>
              <w:jc w:val="center"/>
              <w:rPr>
                <w:b/>
              </w:rPr>
            </w:pPr>
          </w:p>
          <w:p w:rsidR="00455057" w:rsidRPr="00087F6A" w:rsidRDefault="00455057" w:rsidP="007E3BFB">
            <w:pPr>
              <w:jc w:val="center"/>
              <w:rPr>
                <w:b/>
              </w:rPr>
            </w:pPr>
            <w:r w:rsidRPr="00087F6A">
              <w:rPr>
                <w:b/>
              </w:rPr>
              <w:t>ПОВРЕЖДЕНО ОГНЕМ</w:t>
            </w:r>
          </w:p>
        </w:tc>
        <w:tc>
          <w:tcPr>
            <w:tcW w:w="2739" w:type="dxa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c>
          <w:tcPr>
            <w:tcW w:w="10029" w:type="dxa"/>
            <w:gridSpan w:val="12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 w:rsidRPr="00087F6A"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 w:rsidRPr="00087F6A"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  <w:trHeight w:val="331"/>
        </w:trPr>
        <w:tc>
          <w:tcPr>
            <w:tcW w:w="4297" w:type="dxa"/>
            <w:gridSpan w:val="3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057" w:rsidTr="007E3BFB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455057" w:rsidRPr="00087F6A" w:rsidRDefault="00455057" w:rsidP="007E3BFB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455057" w:rsidRPr="00087F6A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55057" w:rsidRDefault="00455057" w:rsidP="00455057">
      <w:pPr>
        <w:ind w:firstLine="709"/>
        <w:jc w:val="both"/>
        <w:rPr>
          <w:sz w:val="28"/>
          <w:szCs w:val="28"/>
        </w:rPr>
      </w:pPr>
    </w:p>
    <w:p w:rsidR="00455057" w:rsidRPr="004C5AF7" w:rsidRDefault="00455057" w:rsidP="00455057">
      <w:pPr>
        <w:ind w:firstLine="709"/>
        <w:jc w:val="both"/>
      </w:pPr>
      <w:r w:rsidRPr="004C5AF7">
        <w:t xml:space="preserve">Рост количества </w:t>
      </w:r>
      <w:proofErr w:type="spellStart"/>
      <w:r>
        <w:t>подучетных</w:t>
      </w:r>
      <w:proofErr w:type="spellEnd"/>
      <w:r>
        <w:t xml:space="preserve"> пожаров </w:t>
      </w:r>
      <w:r w:rsidRPr="004C5AF7">
        <w:t xml:space="preserve">был зарегистрирован </w:t>
      </w:r>
      <w:r>
        <w:t>на территории Великосельского и Новосельского сельских поселений.</w:t>
      </w:r>
      <w:r w:rsidRPr="00076EB7">
        <w:t xml:space="preserve"> </w:t>
      </w:r>
      <w:r w:rsidRPr="004C5AF7">
        <w:t xml:space="preserve">Рост количества </w:t>
      </w:r>
      <w:r>
        <w:t>возгораний травы, мусора, бесхозных объектов и пр.</w:t>
      </w:r>
      <w:r w:rsidRPr="00076EB7">
        <w:t xml:space="preserve"> </w:t>
      </w:r>
      <w:r>
        <w:t>не зарегистрирован.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58"/>
        <w:gridCol w:w="1274"/>
        <w:gridCol w:w="1274"/>
        <w:gridCol w:w="1908"/>
      </w:tblGrid>
      <w:tr w:rsidR="00455057" w:rsidTr="007E3BFB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455057" w:rsidTr="007E3BF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2021год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</w:p>
        </w:tc>
      </w:tr>
      <w:tr w:rsidR="00455057" w:rsidTr="007E3BF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B32580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 /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3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CD140F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+50 / -100</w:t>
            </w:r>
          </w:p>
        </w:tc>
      </w:tr>
      <w:tr w:rsidR="00455057" w:rsidTr="007E3BF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B32580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0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0 / 0</w:t>
            </w:r>
          </w:p>
        </w:tc>
      </w:tr>
      <w:tr w:rsidR="00455057" w:rsidTr="007E3BF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B32580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 /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0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</w:pPr>
            <w:r w:rsidRPr="00BB0AB1">
              <w:rPr>
                <w:b/>
              </w:rPr>
              <w:t xml:space="preserve">0 / </w:t>
            </w:r>
            <w:r>
              <w:rPr>
                <w:b/>
              </w:rPr>
              <w:t>-100</w:t>
            </w:r>
          </w:p>
        </w:tc>
      </w:tr>
      <w:tr w:rsidR="00455057" w:rsidTr="007E3BF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B32580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1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</w:pPr>
            <w:r w:rsidRPr="00BB0AB1">
              <w:rPr>
                <w:b/>
              </w:rPr>
              <w:t>0 / 0</w:t>
            </w:r>
          </w:p>
        </w:tc>
      </w:tr>
      <w:tr w:rsidR="00455057" w:rsidTr="007E3BF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B32580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7 /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B32580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 / 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D169D2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-57,1 / -28,6</w:t>
            </w:r>
          </w:p>
        </w:tc>
      </w:tr>
      <w:tr w:rsidR="00455057" w:rsidTr="007E3BF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B32580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2</w:t>
            </w:r>
            <w:r w:rsidRPr="00336B27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+10</w:t>
            </w:r>
            <w:r w:rsidRPr="006660F0">
              <w:rPr>
                <w:b/>
              </w:rPr>
              <w:t>0 / 0</w:t>
            </w:r>
          </w:p>
        </w:tc>
      </w:tr>
      <w:tr w:rsidR="00455057" w:rsidTr="007E3BF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B32580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0</w:t>
            </w:r>
            <w:r w:rsidRPr="00336B27">
              <w:rPr>
                <w:b/>
              </w:rPr>
              <w:t xml:space="preserve"> / </w:t>
            </w: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</w:pPr>
            <w:r w:rsidRPr="006660F0">
              <w:rPr>
                <w:b/>
              </w:rPr>
              <w:t>0 / 0</w:t>
            </w:r>
          </w:p>
        </w:tc>
      </w:tr>
      <w:tr w:rsidR="00455057" w:rsidTr="007E3BF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B32580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13 / 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B32580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12 / 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D169D2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-7,7 / -55,6</w:t>
            </w:r>
          </w:p>
        </w:tc>
      </w:tr>
      <w:tr w:rsidR="00455057" w:rsidTr="007E3BF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B32580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B32580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D169D2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-100 / 0</w:t>
            </w:r>
          </w:p>
        </w:tc>
      </w:tr>
    </w:tbl>
    <w:p w:rsidR="00455057" w:rsidRDefault="00455057" w:rsidP="00455057">
      <w:pPr>
        <w:jc w:val="both"/>
        <w:rPr>
          <w:sz w:val="28"/>
          <w:szCs w:val="28"/>
        </w:rPr>
      </w:pPr>
    </w:p>
    <w:p w:rsidR="00455057" w:rsidRPr="004C5AF7" w:rsidRDefault="00455057" w:rsidP="00455057">
      <w:pPr>
        <w:ind w:firstLine="709"/>
        <w:jc w:val="both"/>
      </w:pPr>
      <w:r w:rsidRPr="004C5AF7">
        <w:t xml:space="preserve">Рост числа погибших (обнаруженных на местах пожаров) </w:t>
      </w:r>
      <w:r>
        <w:t xml:space="preserve">не </w:t>
      </w:r>
      <w:r w:rsidRPr="004C5AF7">
        <w:t>зарегистрирован</w:t>
      </w:r>
      <w:r>
        <w:t>.</w:t>
      </w:r>
      <w:r w:rsidRPr="004C5AF7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00"/>
        <w:gridCol w:w="1274"/>
        <w:gridCol w:w="1274"/>
        <w:gridCol w:w="1908"/>
      </w:tblGrid>
      <w:tr w:rsidR="00455057" w:rsidTr="007E3BFB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455057" w:rsidTr="007E3BF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2021год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</w:p>
        </w:tc>
      </w:tr>
      <w:tr w:rsidR="00455057" w:rsidTr="007E3BF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Pr="00C22D84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-100</w:t>
            </w:r>
          </w:p>
        </w:tc>
      </w:tr>
      <w:tr w:rsidR="00455057" w:rsidTr="007E3BF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455057" w:rsidTr="007E3BF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455057" w:rsidTr="007E3BF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455057" w:rsidTr="007E3BF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-100</w:t>
            </w:r>
          </w:p>
        </w:tc>
      </w:tr>
      <w:tr w:rsidR="00455057" w:rsidTr="007E3BF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455057" w:rsidTr="007E3BF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455057" w:rsidTr="007E3BF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>-100</w:t>
            </w:r>
          </w:p>
        </w:tc>
      </w:tr>
      <w:tr w:rsidR="00455057" w:rsidTr="007E3BF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7" w:rsidRDefault="00455057" w:rsidP="007E3BFB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57" w:rsidRDefault="00455057" w:rsidP="007E3BFB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</w:tbl>
    <w:p w:rsidR="00821EE9" w:rsidRDefault="00821EE9" w:rsidP="00821EE9"/>
    <w:p w:rsidR="00420744" w:rsidRDefault="00420744" w:rsidP="00420744">
      <w:pPr>
        <w:jc w:val="center"/>
        <w:rPr>
          <w:sz w:val="28"/>
          <w:szCs w:val="28"/>
        </w:rPr>
      </w:pPr>
    </w:p>
    <w:p w:rsidR="00420744" w:rsidRDefault="00420744" w:rsidP="00420744">
      <w:pPr>
        <w:jc w:val="both"/>
        <w:rPr>
          <w:sz w:val="28"/>
          <w:szCs w:val="28"/>
        </w:rPr>
      </w:pPr>
    </w:p>
    <w:p w:rsidR="00420744" w:rsidRDefault="00420744" w:rsidP="00420744">
      <w:pPr>
        <w:jc w:val="center"/>
        <w:rPr>
          <w:sz w:val="28"/>
          <w:szCs w:val="28"/>
        </w:rPr>
      </w:pPr>
    </w:p>
    <w:p w:rsidR="00420744" w:rsidRDefault="00420744" w:rsidP="00420744">
      <w:pPr>
        <w:jc w:val="center"/>
        <w:rPr>
          <w:sz w:val="28"/>
          <w:szCs w:val="28"/>
        </w:rPr>
      </w:pPr>
    </w:p>
    <w:p w:rsidR="00420744" w:rsidRDefault="00420744" w:rsidP="00420744">
      <w:pPr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420744" w:rsidRDefault="00420744" w:rsidP="004207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70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4587"/>
        <w:gridCol w:w="5589"/>
      </w:tblGrid>
      <w:tr w:rsidR="00455057" w:rsidTr="00455057">
        <w:trPr>
          <w:trHeight w:val="2975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55057" w:rsidRDefault="00455057" w:rsidP="00455057">
            <w:pPr>
              <w:rPr>
                <w:b/>
                <w:sz w:val="44"/>
                <w:szCs w:val="44"/>
                <w:lang w:eastAsia="ar-SA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lastRenderedPageBreak/>
              <w:t xml:space="preserve">       </w:t>
            </w:r>
          </w:p>
          <w:p w:rsidR="00455057" w:rsidRDefault="00455057" w:rsidP="0045505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455057" w:rsidRDefault="00455057" w:rsidP="00455057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455057" w:rsidRDefault="00455057" w:rsidP="00455057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455057" w:rsidRDefault="00455057" w:rsidP="00455057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455057" w:rsidRDefault="00455057" w:rsidP="00455057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455057" w:rsidRDefault="00455057" w:rsidP="00455057"/>
          <w:p w:rsidR="00455057" w:rsidRDefault="00455057" w:rsidP="00455057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55057" w:rsidRDefault="00455057" w:rsidP="00455057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455057" w:rsidRDefault="00455057" w:rsidP="00455057">
            <w:r>
              <w:t xml:space="preserve">      08.04.2021 в 08.00 часов</w:t>
            </w:r>
          </w:p>
          <w:p w:rsidR="00455057" w:rsidRDefault="00455057" w:rsidP="00455057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455057" w:rsidRDefault="00455057" w:rsidP="00455057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B34A14" w:rsidRDefault="00B34A14"/>
    <w:sectPr w:rsidR="00B34A14" w:rsidSect="00821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24EFF"/>
    <w:rsid w:val="00055B02"/>
    <w:rsid w:val="000B401B"/>
    <w:rsid w:val="00192E2B"/>
    <w:rsid w:val="00217CBE"/>
    <w:rsid w:val="002567A4"/>
    <w:rsid w:val="00266978"/>
    <w:rsid w:val="00274DDA"/>
    <w:rsid w:val="002E70D4"/>
    <w:rsid w:val="00420744"/>
    <w:rsid w:val="00445CEF"/>
    <w:rsid w:val="00455057"/>
    <w:rsid w:val="00485564"/>
    <w:rsid w:val="005D23EC"/>
    <w:rsid w:val="0066679F"/>
    <w:rsid w:val="007B3336"/>
    <w:rsid w:val="007C7CA1"/>
    <w:rsid w:val="00821EE9"/>
    <w:rsid w:val="00A532B2"/>
    <w:rsid w:val="00AF1D99"/>
    <w:rsid w:val="00B34A14"/>
    <w:rsid w:val="00B63AE2"/>
    <w:rsid w:val="00B679F7"/>
    <w:rsid w:val="00C0542A"/>
    <w:rsid w:val="00C20251"/>
    <w:rsid w:val="00C43311"/>
    <w:rsid w:val="00C539DC"/>
    <w:rsid w:val="00D4368D"/>
    <w:rsid w:val="00D75885"/>
    <w:rsid w:val="00DB050A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E3217-E58B-41EE-AB7C-596287DB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7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1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page number"/>
    <w:basedOn w:val="a0"/>
    <w:rsid w:val="00821EE9"/>
  </w:style>
  <w:style w:type="character" w:customStyle="1" w:styleId="10">
    <w:name w:val="Заголовок 1 Знак"/>
    <w:basedOn w:val="a0"/>
    <w:link w:val="1"/>
    <w:uiPriority w:val="9"/>
    <w:rsid w:val="002567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56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Новоссельское</cp:lastModifiedBy>
  <cp:revision>41</cp:revision>
  <cp:lastPrinted>2021-03-10T05:03:00Z</cp:lastPrinted>
  <dcterms:created xsi:type="dcterms:W3CDTF">2020-02-19T06:19:00Z</dcterms:created>
  <dcterms:modified xsi:type="dcterms:W3CDTF">2021-04-08T12:10:00Z</dcterms:modified>
</cp:coreProperties>
</file>