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E4197A">
              <w:rPr>
                <w:b/>
              </w:rPr>
              <w:t>27</w:t>
            </w:r>
            <w:r w:rsidR="00BC1166">
              <w:rPr>
                <w:b/>
              </w:rPr>
              <w:t>.12</w:t>
            </w:r>
            <w:r w:rsidR="00FB5F28">
              <w:rPr>
                <w:b/>
              </w:rPr>
              <w:t xml:space="preserve">.2022 № </w:t>
            </w:r>
            <w:r w:rsidR="00AE1F54">
              <w:rPr>
                <w:b/>
              </w:rPr>
              <w:t>7</w:t>
            </w:r>
            <w:r w:rsidR="00E4197A">
              <w:rPr>
                <w:b/>
              </w:rPr>
              <w:t>1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DB42E4" w:rsidRPr="00DB42E4" w:rsidRDefault="00E4197A" w:rsidP="00DB42E4">
      <w:pPr>
        <w:jc w:val="center"/>
        <w:outlineLvl w:val="0"/>
        <w:rPr>
          <w:b/>
          <w:sz w:val="28"/>
          <w:szCs w:val="28"/>
        </w:rPr>
      </w:pPr>
      <w:r w:rsidRPr="00DB42E4">
        <w:rPr>
          <w:b/>
          <w:sz w:val="28"/>
          <w:szCs w:val="28"/>
        </w:rPr>
        <w:t>ПРОКУРАТУРА</w:t>
      </w:r>
      <w:r w:rsidR="00DB42E4" w:rsidRPr="00DB42E4">
        <w:rPr>
          <w:b/>
          <w:sz w:val="28"/>
          <w:szCs w:val="28"/>
        </w:rPr>
        <w:t xml:space="preserve"> ИНФОРМИРУЕТ</w:t>
      </w:r>
    </w:p>
    <w:p w:rsidR="00DB42E4" w:rsidRDefault="00DB42E4" w:rsidP="00DB42E4">
      <w:pPr>
        <w:pStyle w:val="afb"/>
        <w:spacing w:before="0" w:beforeAutospacing="0" w:after="150" w:afterAutospacing="0"/>
        <w:jc w:val="center"/>
        <w:rPr>
          <w:rStyle w:val="a9"/>
          <w:rFonts w:ascii="Arial" w:hAnsi="Arial" w:cs="Arial"/>
          <w:color w:val="282828"/>
          <w:sz w:val="20"/>
          <w:szCs w:val="20"/>
        </w:rPr>
      </w:pPr>
    </w:p>
    <w:p w:rsidR="00E4197A" w:rsidRPr="004D5A0D" w:rsidRDefault="00E4197A" w:rsidP="00E4197A">
      <w:pPr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«Суд по требованию п</w:t>
      </w:r>
      <w:r w:rsidRPr="004D5A0D">
        <w:rPr>
          <w:sz w:val="28"/>
          <w:szCs w:val="28"/>
          <w:shd w:val="clear" w:color="auto" w:fill="FFFFFF"/>
        </w:rPr>
        <w:t>рокуратуры Волотовского района обязал органы местного самоуправления привести в надлежащее состояние дорогу по ул. 8 марта и ул. Комарова в п. Волот».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hyperlink r:id="rId8" w:history="1">
        <w:r w:rsidRPr="004D5A0D">
          <w:rPr>
            <w:rStyle w:val="a7"/>
            <w:sz w:val="28"/>
            <w:szCs w:val="28"/>
          </w:rPr>
          <w:t>Прокуратурой</w:t>
        </w:r>
      </w:hyperlink>
      <w:r w:rsidRPr="004D5A0D">
        <w:rPr>
          <w:sz w:val="28"/>
          <w:szCs w:val="28"/>
        </w:rPr>
        <w:t> </w:t>
      </w:r>
      <w:r w:rsidRPr="004D5A0D">
        <w:rPr>
          <w:sz w:val="28"/>
          <w:szCs w:val="28"/>
          <w:shd w:val="clear" w:color="auto" w:fill="FFFFFF"/>
        </w:rPr>
        <w:t xml:space="preserve">Волотовского района </w:t>
      </w:r>
      <w:r w:rsidRPr="004D5A0D">
        <w:rPr>
          <w:sz w:val="28"/>
          <w:szCs w:val="28"/>
        </w:rPr>
        <w:t xml:space="preserve">проведена проверка исполнения законодательства о безопасности дорожного движения, в ходе которой установлено, что дорожное покрытие на участке автомобильной дороги местного значения по </w:t>
      </w:r>
      <w:r w:rsidRPr="004D5A0D">
        <w:rPr>
          <w:sz w:val="28"/>
          <w:szCs w:val="28"/>
          <w:shd w:val="clear" w:color="auto" w:fill="FFFFFF"/>
        </w:rPr>
        <w:t>ул. 8 марта и ул. Комарова в п. Волот</w:t>
      </w:r>
      <w:r w:rsidRPr="004D5A0D">
        <w:rPr>
          <w:sz w:val="28"/>
          <w:szCs w:val="28"/>
        </w:rPr>
        <w:t xml:space="preserve"> имеет повреждения.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Выявленные нарушения прав и законных интересов неопределенного круга лиц в области безопасности дорожного движения создают угрозу жизни и здоровью.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По результатам проверки </w:t>
      </w:r>
      <w:hyperlink r:id="rId9" w:history="1">
        <w:r w:rsidRPr="004D5A0D">
          <w:rPr>
            <w:rStyle w:val="a7"/>
            <w:sz w:val="28"/>
            <w:szCs w:val="28"/>
          </w:rPr>
          <w:t>прокуратурой</w:t>
        </w:r>
      </w:hyperlink>
      <w:r w:rsidRPr="004D5A0D">
        <w:rPr>
          <w:sz w:val="28"/>
          <w:szCs w:val="28"/>
        </w:rPr>
        <w:t> в суд направлено</w:t>
      </w:r>
      <w:bookmarkStart w:id="0" w:name="_GoBack"/>
      <w:bookmarkEnd w:id="0"/>
      <w:r w:rsidRPr="004D5A0D">
        <w:rPr>
          <w:sz w:val="28"/>
          <w:szCs w:val="28"/>
        </w:rPr>
        <w:t xml:space="preserve"> исковое заявление об обязании администрации Волотовского территориального отдела Волотовского муниципального округа устранить нарушения закона и привести автомобильную дорогу в надлежавшее состояние.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 xml:space="preserve">Требования прокурора судом удовлетворены, в настоящее время принимаются меры к устранению нарушений. 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jc w:val="right"/>
      </w:pPr>
    </w:p>
    <w:p w:rsidR="00E4197A" w:rsidRPr="004D5A0D" w:rsidRDefault="00E4197A" w:rsidP="00E4197A"/>
    <w:p w:rsidR="00E4197A" w:rsidRPr="004D5A0D" w:rsidRDefault="00E4197A" w:rsidP="00E4197A">
      <w:pPr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«По требованию п</w:t>
      </w:r>
      <w:r w:rsidRPr="004D5A0D">
        <w:rPr>
          <w:sz w:val="28"/>
          <w:szCs w:val="28"/>
          <w:shd w:val="clear" w:color="auto" w:fill="FFFFFF"/>
        </w:rPr>
        <w:t>рокуратуры Волотовского района суд обязал устранить нарушения в сфере безопасности дорожного движения».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hyperlink r:id="rId10" w:history="1">
        <w:r w:rsidRPr="004D5A0D">
          <w:rPr>
            <w:rStyle w:val="a7"/>
            <w:sz w:val="28"/>
            <w:szCs w:val="28"/>
          </w:rPr>
          <w:t>Прокуратурой</w:t>
        </w:r>
      </w:hyperlink>
      <w:r w:rsidRPr="004D5A0D">
        <w:rPr>
          <w:sz w:val="28"/>
          <w:szCs w:val="28"/>
        </w:rPr>
        <w:t> </w:t>
      </w:r>
      <w:r w:rsidRPr="004D5A0D">
        <w:rPr>
          <w:sz w:val="28"/>
          <w:szCs w:val="28"/>
          <w:shd w:val="clear" w:color="auto" w:fill="FFFFFF"/>
        </w:rPr>
        <w:t xml:space="preserve">Волотовского района </w:t>
      </w:r>
      <w:r w:rsidRPr="004D5A0D">
        <w:rPr>
          <w:sz w:val="28"/>
          <w:szCs w:val="28"/>
        </w:rPr>
        <w:t>проведена проверка исполнения законодательства о безопасности дорожного движения, в ходе которой установлено, что дорожное покрытие на участке автомобильной дороги местного значения по ул. Тенистая в д. Кисляково Волотовского района имеет повреждения.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Выявленные нарушения прав и законных интересов неопределенного круга лиц в области безопасности дорожного движения создают угрозу жизни и здоровью.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По результатам проверки </w:t>
      </w:r>
      <w:hyperlink r:id="rId11" w:history="1">
        <w:r w:rsidRPr="004D5A0D">
          <w:rPr>
            <w:rStyle w:val="a7"/>
            <w:sz w:val="28"/>
            <w:szCs w:val="28"/>
          </w:rPr>
          <w:t>прокуратурой</w:t>
        </w:r>
      </w:hyperlink>
      <w:r w:rsidRPr="004D5A0D">
        <w:rPr>
          <w:sz w:val="28"/>
          <w:szCs w:val="28"/>
        </w:rPr>
        <w:t> в суд направлено исковое заявление об обязании администрации Волотовского территориального отдела Волотовского муниципального округа устранить нарушения закона и привести автомобильную дорогу в надлежавшее состояние.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 xml:space="preserve">Требования прокурора судом удовлетворены, в настоящее время принимаются меры к устранению нарушений. 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/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</w:t>
      </w:r>
      <w:hyperlink r:id="rId12" w:history="1">
        <w:r w:rsidRPr="004D5A0D">
          <w:rPr>
            <w:rStyle w:val="a7"/>
            <w:sz w:val="28"/>
            <w:szCs w:val="28"/>
          </w:rPr>
          <w:t>Прокуратура</w:t>
        </w:r>
      </w:hyperlink>
      <w:r w:rsidRPr="004D5A0D">
        <w:rPr>
          <w:sz w:val="28"/>
          <w:szCs w:val="28"/>
        </w:rPr>
        <w:t xml:space="preserve"> района потребовала устранить нарушения в сфере жилищно-коммунального хозяйства».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Установлено, что на ул. Школьная в п. Волот отсутствует необходимое количество контейнерных площадок для накопления твердых коммунальных отходов, в связи с чем имеется необходимость их создания и обустройства, и размещения на расстоянии не менее 20 метров, но не более 100 метров до многоквартирных жилых домов.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В связи с выявленными нарушения прокурор района направил в суд исковое заявление об их устранении. Требования прокурора удовлетворены, в настоящее время органом самоуправления принимаются меры устранению нарушений.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right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</w:p>
    <w:p w:rsidR="00E4197A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«По исковому заявлению п</w:t>
      </w:r>
      <w:r w:rsidRPr="004D5A0D">
        <w:rPr>
          <w:bCs/>
          <w:sz w:val="28"/>
          <w:szCs w:val="28"/>
          <w:shd w:val="clear" w:color="auto" w:fill="FFFFFF"/>
        </w:rPr>
        <w:t xml:space="preserve">рокуратуры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bCs/>
          <w:sz w:val="28"/>
          <w:szCs w:val="28"/>
          <w:shd w:val="clear" w:color="auto" w:fill="FFFFFF"/>
        </w:rPr>
        <w:t>района суд обязал Администрацию округа поставить на учет бесхозяйное имущество</w:t>
      </w:r>
      <w:r w:rsidRPr="004D5A0D">
        <w:rPr>
          <w:sz w:val="28"/>
          <w:szCs w:val="28"/>
        </w:rPr>
        <w:t>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Прокуратура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sz w:val="28"/>
          <w:szCs w:val="28"/>
          <w:shd w:val="clear" w:color="auto" w:fill="FFFFFF"/>
        </w:rPr>
        <w:t>района по обращению гражданина провела проверку соблюдения требований федерального законодательства в деятельности районной администрации.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Установлено, что участок водопровода, проходящий от колодца (точки врезки) до дома № 31 в д. Горицы Волотовского района в муниципальной собственности и на праве хозяйственного ведения у гарантирующего поставщика </w:t>
      </w:r>
      <w:r w:rsidRPr="004D5A0D">
        <w:rPr>
          <w:sz w:val="28"/>
          <w:szCs w:val="28"/>
          <w:shd w:val="clear" w:color="auto" w:fill="FFFFFF"/>
        </w:rPr>
        <w:lastRenderedPageBreak/>
        <w:t xml:space="preserve">холодной воды не находится. При этом администрацией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sz w:val="28"/>
          <w:szCs w:val="28"/>
          <w:shd w:val="clear" w:color="auto" w:fill="FFFFFF"/>
        </w:rPr>
        <w:t>округа мер по постановке его на учет длительное время не принималось.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с требованием устранить нарушения закона.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>Решением суда требования прокуратуры удовлетворены полностью, в настоящее время принимаются меры к устранению нарушений.</w:t>
      </w: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</w:p>
    <w:p w:rsidR="00E4197A" w:rsidRDefault="00E4197A" w:rsidP="00E4197A">
      <w:pPr>
        <w:pStyle w:val="2"/>
        <w:shd w:val="clear" w:color="auto" w:fill="FFFFFF"/>
        <w:spacing w:before="0" w:after="0"/>
        <w:ind w:left="-425" w:firstLine="567"/>
        <w:jc w:val="both"/>
        <w:rPr>
          <w:rFonts w:ascii="Times New Roman" w:hAnsi="Times New Roman"/>
          <w:b w:val="0"/>
        </w:rPr>
      </w:pPr>
    </w:p>
    <w:p w:rsidR="00E4197A" w:rsidRPr="004D5A0D" w:rsidRDefault="00E4197A" w:rsidP="00E4197A">
      <w:pPr>
        <w:pStyle w:val="2"/>
        <w:shd w:val="clear" w:color="auto" w:fill="FFFFFF"/>
        <w:spacing w:before="0" w:after="0"/>
        <w:ind w:left="-425" w:firstLine="567"/>
        <w:jc w:val="both"/>
        <w:rPr>
          <w:rFonts w:ascii="Times New Roman" w:hAnsi="Times New Roman"/>
          <w:b w:val="0"/>
          <w:i/>
        </w:rPr>
      </w:pPr>
      <w:r w:rsidRPr="004D5A0D">
        <w:rPr>
          <w:rFonts w:ascii="Times New Roman" w:hAnsi="Times New Roman"/>
          <w:b w:val="0"/>
        </w:rPr>
        <w:t>«</w:t>
      </w:r>
      <w:r w:rsidRPr="004D5A0D">
        <w:rPr>
          <w:rFonts w:ascii="Times New Roman" w:hAnsi="Times New Roman"/>
          <w:b w:val="0"/>
          <w:bCs w:val="0"/>
          <w:spacing w:val="4"/>
        </w:rPr>
        <w:t>Прокурор Волотовского района обратился в суд с иском о блокировке страниц сайтов, пропагандирующих субкультуру «АУЕ»</w:t>
      </w:r>
      <w:r w:rsidRPr="004D5A0D">
        <w:rPr>
          <w:rFonts w:ascii="Times New Roman" w:hAnsi="Times New Roman"/>
          <w:b w:val="0"/>
        </w:rPr>
        <w:t>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567"/>
        <w:jc w:val="both"/>
        <w:rPr>
          <w:spacing w:val="3"/>
          <w:sz w:val="28"/>
          <w:szCs w:val="28"/>
        </w:rPr>
      </w:pPr>
      <w:r w:rsidRPr="004D5A0D">
        <w:rPr>
          <w:spacing w:val="3"/>
          <w:sz w:val="28"/>
          <w:szCs w:val="28"/>
        </w:rPr>
        <w:t>Прокуратурой Волотовского района проведена проверка соблюдения законодательства в сфере противодействия экстремизму, в ходе которой в результате мониторинга сети «Интернет» выявлены страницы, на которых в свободном доступе для неограниченного круга лиц размещена информация со словами песен, в тексте которых используется аббревиатура экстремисткой организации, смысл слов направлен на побуждение неопределенного круга лиц к совершению преступных действий, пропагандирующие и оправдывающие совершение уголовно наказуемых деяний, критику правоохранительных органов, арестантской уклада жизни, известный как «АУЕ».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567"/>
        <w:jc w:val="both"/>
        <w:rPr>
          <w:spacing w:val="3"/>
          <w:sz w:val="28"/>
          <w:szCs w:val="28"/>
        </w:rPr>
      </w:pPr>
      <w:r w:rsidRPr="004D5A0D">
        <w:rPr>
          <w:spacing w:val="3"/>
          <w:sz w:val="28"/>
          <w:szCs w:val="28"/>
        </w:rPr>
        <w:t>В ходе проверки установлено, что размещенная информация запрещена для распространения в Российской Федерации. Кроме того, доступ к указанной странице способствует совершению правонарушений и преступлений, за совершение которых законодательством Российской Федерации предусмотрена административная и уголовная ответственность.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567"/>
        <w:jc w:val="both"/>
        <w:rPr>
          <w:spacing w:val="3"/>
          <w:sz w:val="28"/>
          <w:szCs w:val="28"/>
        </w:rPr>
      </w:pPr>
      <w:r w:rsidRPr="004D5A0D">
        <w:rPr>
          <w:spacing w:val="3"/>
          <w:sz w:val="28"/>
          <w:szCs w:val="28"/>
        </w:rPr>
        <w:t>В связи с этим прокуратурой района в суд направлено административное исковое заявление о признании информации запрещенной, которое рассмотрено и удовлетворено, решение суда направлено для исполнения в Управление Роскомнадзора.</w:t>
      </w: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</w:p>
    <w:p w:rsidR="00E4197A" w:rsidRDefault="00E4197A" w:rsidP="00E4197A">
      <w:pPr>
        <w:suppressAutoHyphens/>
        <w:ind w:left="-425" w:firstLine="709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09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lastRenderedPageBreak/>
        <w:t>«Прокурор Волотовского района обратился в суд об обязании заблокировать доступ к сайтам, предлагающим продажу модернизированных приборов учета ЖКХ</w:t>
      </w:r>
      <w:r w:rsidRPr="004D5A0D">
        <w:rPr>
          <w:bCs/>
          <w:sz w:val="28"/>
          <w:szCs w:val="28"/>
          <w:shd w:val="clear" w:color="auto" w:fill="FFFFFF"/>
        </w:rPr>
        <w:t>»</w:t>
      </w:r>
      <w:r w:rsidRPr="004D5A0D">
        <w:rPr>
          <w:sz w:val="28"/>
          <w:szCs w:val="28"/>
        </w:rPr>
        <w:t>.</w:t>
      </w:r>
    </w:p>
    <w:p w:rsidR="00E4197A" w:rsidRPr="004D5A0D" w:rsidRDefault="00E4197A" w:rsidP="00E4197A">
      <w:pPr>
        <w:suppressAutoHyphens/>
        <w:ind w:left="-425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 xml:space="preserve">Прокуратурой Волотовского района в ходе мониторинга </w:t>
      </w:r>
      <w:r w:rsidRPr="004D5A0D">
        <w:rPr>
          <w:sz w:val="28"/>
          <w:szCs w:val="28"/>
          <w:shd w:val="clear" w:color="auto" w:fill="FFFFFF"/>
        </w:rPr>
        <w:t>информационно-телекоммуникационной сети Интернет выявлены сайты</w:t>
      </w:r>
      <w:r w:rsidRPr="004D5A0D">
        <w:rPr>
          <w:sz w:val="28"/>
          <w:szCs w:val="28"/>
        </w:rPr>
        <w:t xml:space="preserve">, содержащие информацию о способах хищения энергоресурсов путем применения на индивидуальных приборах учета электрической энергии пультов дистанционного потребления. </w:t>
      </w:r>
    </w:p>
    <w:p w:rsidR="00E4197A" w:rsidRPr="004D5A0D" w:rsidRDefault="00E4197A" w:rsidP="00E4197A">
      <w:pPr>
        <w:ind w:left="-425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На страницах указанных сайтов имеется информация о контактных данных продавцов для покупки указанной продукции, а также фотоматериалы продаваемой продукции, информация о реализации модифицированных приборах учета электрической энергии с пультом дистанционного управления. С использованием пульта дистанционного управления, имеется возможность останавливать работу прибора учета, что позволяет искажать фактические показания, тем самым не оплачивать часть фактически потребленных энергоресурсов.</w:t>
      </w:r>
    </w:p>
    <w:p w:rsidR="00E4197A" w:rsidRPr="004D5A0D" w:rsidRDefault="00E4197A" w:rsidP="00E4197A">
      <w:pPr>
        <w:autoSpaceDE w:val="0"/>
        <w:autoSpaceDN w:val="0"/>
        <w:adjustRightInd w:val="0"/>
        <w:ind w:left="-425" w:firstLine="709"/>
        <w:jc w:val="both"/>
        <w:rPr>
          <w:rFonts w:cs="Courier"/>
          <w:sz w:val="28"/>
          <w:szCs w:val="28"/>
        </w:rPr>
      </w:pPr>
      <w:r w:rsidRPr="004D5A0D">
        <w:rPr>
          <w:sz w:val="28"/>
          <w:szCs w:val="28"/>
          <w:shd w:val="clear" w:color="auto" w:fill="FFFFFF"/>
        </w:rPr>
        <w:t xml:space="preserve">Действующим законодательством </w:t>
      </w:r>
      <w:r w:rsidRPr="004D5A0D">
        <w:rPr>
          <w:rFonts w:cs="Courier"/>
          <w:sz w:val="28"/>
          <w:szCs w:val="28"/>
        </w:rPr>
        <w:t xml:space="preserve">предусмотрен запрет на распространение информации </w:t>
      </w:r>
      <w:r w:rsidRPr="004D5A0D">
        <w:rPr>
          <w:sz w:val="28"/>
          <w:szCs w:val="28"/>
        </w:rPr>
        <w:t>о способах хищения энергоресурсов путем остановки индивидуальных приборов учета электрической энергии.</w:t>
      </w:r>
    </w:p>
    <w:p w:rsidR="00E4197A" w:rsidRPr="004D5A0D" w:rsidRDefault="00E4197A" w:rsidP="00E4197A">
      <w:pPr>
        <w:suppressAutoHyphens/>
        <w:autoSpaceDE w:val="0"/>
        <w:autoSpaceDN w:val="0"/>
        <w:adjustRightInd w:val="0"/>
        <w:ind w:left="-425" w:firstLine="709"/>
        <w:jc w:val="both"/>
      </w:pPr>
      <w:r w:rsidRPr="004D5A0D">
        <w:rPr>
          <w:bCs/>
          <w:sz w:val="28"/>
          <w:szCs w:val="28"/>
          <w:shd w:val="clear" w:color="auto" w:fill="FFFFFF"/>
        </w:rPr>
        <w:t>В этой связи прокурор обратился в суд с требованием запретить доступ к вышеуказанным сайтам. В настоящее время исковые требования прокурора находятся на рассмотрении</w:t>
      </w:r>
      <w:r w:rsidRPr="004D5A0D">
        <w:rPr>
          <w:sz w:val="28"/>
          <w:szCs w:val="28"/>
          <w:shd w:val="clear" w:color="auto" w:fill="FFFFFF"/>
        </w:rPr>
        <w:t>.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</w:p>
    <w:p w:rsidR="00E4197A" w:rsidRDefault="00E4197A" w:rsidP="00E4197A">
      <w:pPr>
        <w:suppressAutoHyphens/>
        <w:ind w:left="-425" w:firstLine="709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09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«По иску прокурора Волотовского района суд обязал заблокировать доступ к сайтам по продаже никотиносодержащей продукции</w:t>
      </w:r>
      <w:r w:rsidRPr="004D5A0D">
        <w:rPr>
          <w:bCs/>
          <w:sz w:val="28"/>
          <w:szCs w:val="28"/>
          <w:shd w:val="clear" w:color="auto" w:fill="FFFFFF"/>
        </w:rPr>
        <w:t>»</w:t>
      </w:r>
      <w:r w:rsidRPr="004D5A0D">
        <w:rPr>
          <w:sz w:val="28"/>
          <w:szCs w:val="28"/>
        </w:rPr>
        <w:t>.</w:t>
      </w:r>
    </w:p>
    <w:p w:rsidR="00E4197A" w:rsidRPr="004D5A0D" w:rsidRDefault="00E4197A" w:rsidP="00E4197A">
      <w:pPr>
        <w:suppressAutoHyphens/>
        <w:ind w:left="-425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Прокуратурой Волотовского района Новгородской области по результатам проведенной проверки исполнения законов о защите прав несовершеннолетних и молодежи выявлены нарушения обязательных требований, послужившие основанием для обращения прокурором в суд общей юрисдикции с исковым заявлением в защиту прав и законных интересов неопределенного круга лиц.</w:t>
      </w:r>
    </w:p>
    <w:p w:rsidR="00E4197A" w:rsidRPr="004D5A0D" w:rsidRDefault="00E4197A" w:rsidP="00E4197A">
      <w:pPr>
        <w:suppressAutoHyphens/>
        <w:autoSpaceDE w:val="0"/>
        <w:autoSpaceDN w:val="0"/>
        <w:adjustRightInd w:val="0"/>
        <w:ind w:left="-425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 xml:space="preserve">Так, в ходе мониторинга </w:t>
      </w:r>
      <w:r w:rsidRPr="004D5A0D">
        <w:rPr>
          <w:sz w:val="28"/>
          <w:szCs w:val="28"/>
          <w:shd w:val="clear" w:color="auto" w:fill="FFFFFF"/>
        </w:rPr>
        <w:t xml:space="preserve">информационно-телекоммуникационной сети Интернет прокурором выявлены сайты, на которых </w:t>
      </w:r>
      <w:r w:rsidRPr="004D5A0D">
        <w:rPr>
          <w:sz w:val="28"/>
          <w:szCs w:val="28"/>
        </w:rPr>
        <w:t xml:space="preserve">представлены к продаже снюсы, то есть никотиносодержащая продукция с графическим изображением логотипа марки продукта, а также указанием контактных данных для приобретения товаров. </w:t>
      </w:r>
    </w:p>
    <w:p w:rsidR="00E4197A" w:rsidRPr="004D5A0D" w:rsidRDefault="00E4197A" w:rsidP="00E4197A">
      <w:pPr>
        <w:suppressAutoHyphens/>
        <w:autoSpaceDE w:val="0"/>
        <w:autoSpaceDN w:val="0"/>
        <w:adjustRightInd w:val="0"/>
        <w:ind w:left="-425" w:firstLine="709"/>
        <w:jc w:val="both"/>
        <w:rPr>
          <w:bCs/>
          <w:sz w:val="28"/>
          <w:szCs w:val="28"/>
          <w:shd w:val="clear" w:color="auto" w:fill="FFFFFF"/>
        </w:rPr>
      </w:pPr>
      <w:r w:rsidRPr="004D5A0D">
        <w:rPr>
          <w:sz w:val="28"/>
          <w:szCs w:val="28"/>
          <w:shd w:val="clear" w:color="auto" w:fill="FFFFFF"/>
        </w:rPr>
        <w:t xml:space="preserve">Поскольку действующим административным и уголовным законодательством установлена ответственность за вовлечение несовершеннолетнего в процесс потребления табака или потребления никотинсодержащей продукции, а </w:t>
      </w:r>
      <w:r w:rsidRPr="004D5A0D">
        <w:rPr>
          <w:sz w:val="28"/>
          <w:szCs w:val="28"/>
          <w:shd w:val="clear" w:color="auto" w:fill="FFFFFF"/>
        </w:rPr>
        <w:lastRenderedPageBreak/>
        <w:t>также</w:t>
      </w:r>
      <w:r w:rsidRPr="004D5A0D">
        <w:rPr>
          <w:bCs/>
          <w:sz w:val="28"/>
          <w:szCs w:val="28"/>
          <w:shd w:val="clear" w:color="auto" w:fill="FFFFFF"/>
        </w:rPr>
        <w:t>нарушение установленного федеральным законом запрета курения табака, потребления никотинсодержащей продукции или использования кальянов на отдельных территориях, в помещениях и на объектах, прокурор обратился в суд с требованием заблокировать доступ к указанным сайтам.</w:t>
      </w:r>
    </w:p>
    <w:p w:rsidR="00E4197A" w:rsidRPr="004D5A0D" w:rsidRDefault="00E4197A" w:rsidP="00E4197A">
      <w:pPr>
        <w:suppressAutoHyphens/>
        <w:autoSpaceDE w:val="0"/>
        <w:autoSpaceDN w:val="0"/>
        <w:adjustRightInd w:val="0"/>
        <w:ind w:left="-425" w:firstLine="709"/>
        <w:jc w:val="both"/>
      </w:pPr>
      <w:r w:rsidRPr="004D5A0D">
        <w:rPr>
          <w:bCs/>
          <w:sz w:val="28"/>
          <w:szCs w:val="28"/>
          <w:shd w:val="clear" w:color="auto" w:fill="FFFFFF"/>
        </w:rPr>
        <w:t>Решением Солецкого районного суда исковые требования прокурора удовлетворены, в</w:t>
      </w:r>
      <w:r w:rsidRPr="004D5A0D">
        <w:rPr>
          <w:sz w:val="28"/>
          <w:szCs w:val="28"/>
          <w:shd w:val="clear" w:color="auto" w:fill="FFFFFF"/>
        </w:rPr>
        <w:t xml:space="preserve"> настоящее время принимаются меры к устранению нарушений.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</w:p>
    <w:p w:rsidR="00E4197A" w:rsidRDefault="00E4197A" w:rsidP="00E4197A">
      <w:pPr>
        <w:ind w:left="-426" w:firstLine="710"/>
        <w:jc w:val="both"/>
        <w:rPr>
          <w:sz w:val="28"/>
          <w:szCs w:val="28"/>
        </w:rPr>
      </w:pPr>
    </w:p>
    <w:p w:rsidR="00E4197A" w:rsidRPr="004D5A0D" w:rsidRDefault="00E4197A" w:rsidP="00E4197A">
      <w:pPr>
        <w:ind w:left="-426" w:firstLine="710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«По требованию прокуратуры</w:t>
      </w:r>
      <w:r w:rsidRPr="004D5A0D">
        <w:rPr>
          <w:bCs/>
          <w:sz w:val="28"/>
          <w:szCs w:val="28"/>
          <w:shd w:val="clear" w:color="auto" w:fill="FFFFFF"/>
        </w:rPr>
        <w:t xml:space="preserve"> Волотовского района суд обязал орган местного самоуправления организовать освещение в одном из населенных пунктов</w:t>
      </w:r>
      <w:r w:rsidRPr="004D5A0D">
        <w:rPr>
          <w:sz w:val="28"/>
          <w:szCs w:val="28"/>
          <w:shd w:val="clear" w:color="auto" w:fill="FFFFFF"/>
        </w:rPr>
        <w:t>».</w:t>
      </w:r>
    </w:p>
    <w:p w:rsidR="00E4197A" w:rsidRPr="004D5A0D" w:rsidRDefault="00E4197A" w:rsidP="00E4197A">
      <w:pPr>
        <w:pStyle w:val="afb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 w:rsidRPr="004D5A0D">
        <w:rPr>
          <w:sz w:val="28"/>
          <w:szCs w:val="28"/>
        </w:rPr>
        <w:t xml:space="preserve">Прокуратура </w:t>
      </w:r>
      <w:r w:rsidRPr="004D5A0D">
        <w:rPr>
          <w:bCs/>
          <w:sz w:val="28"/>
          <w:szCs w:val="28"/>
          <w:shd w:val="clear" w:color="auto" w:fill="FFFFFF"/>
        </w:rPr>
        <w:t xml:space="preserve">Волотовского </w:t>
      </w:r>
      <w:r w:rsidRPr="004D5A0D">
        <w:rPr>
          <w:sz w:val="28"/>
          <w:szCs w:val="28"/>
        </w:rPr>
        <w:t>района провела проверку соблюдения требований законодательства о безопасности дорожного движения.</w:t>
      </w:r>
    </w:p>
    <w:p w:rsidR="00E4197A" w:rsidRPr="004D5A0D" w:rsidRDefault="00E4197A" w:rsidP="00E4197A">
      <w:pPr>
        <w:pStyle w:val="afb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 w:rsidRPr="004D5A0D">
        <w:rPr>
          <w:sz w:val="28"/>
          <w:szCs w:val="28"/>
        </w:rPr>
        <w:t>Установлено, что в нарушение ГОСТа «Дороги автомобильные общего пользования. Требования к эксплуатационному состоянию» освещение возле дома № 1 по ул. Новая в д. Соловьево Волотовского района не организовано.</w:t>
      </w:r>
    </w:p>
    <w:p w:rsidR="00E4197A" w:rsidRPr="004D5A0D" w:rsidRDefault="00E4197A" w:rsidP="00E4197A">
      <w:pPr>
        <w:pStyle w:val="afb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 w:rsidRPr="004D5A0D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способствуют совершению дорожно-транспортных происшествий и террористических актов.</w:t>
      </w:r>
    </w:p>
    <w:p w:rsidR="00E4197A" w:rsidRPr="004D5A0D" w:rsidRDefault="00E4197A" w:rsidP="00E4197A">
      <w:pPr>
        <w:pStyle w:val="afb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 w:rsidRPr="004D5A0D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об обязании администрации Славитинского территориального отдела Волотовского муниципального округа устранить выявленные нарушения.</w:t>
      </w:r>
    </w:p>
    <w:p w:rsidR="00E4197A" w:rsidRPr="004D5A0D" w:rsidRDefault="00E4197A" w:rsidP="00E4197A">
      <w:pPr>
        <w:pStyle w:val="afb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 w:rsidRPr="004D5A0D">
        <w:rPr>
          <w:sz w:val="28"/>
          <w:szCs w:val="28"/>
          <w:shd w:val="clear" w:color="auto" w:fill="FFFFFF"/>
        </w:rPr>
        <w:t>Решением суда требования прокурора удовлетворены в полном объеме.</w:t>
      </w:r>
      <w:r w:rsidRPr="004D5A0D">
        <w:rPr>
          <w:sz w:val="28"/>
          <w:szCs w:val="28"/>
        </w:rPr>
        <w:t xml:space="preserve"> В настоящее время нарушения устранены.</w:t>
      </w:r>
    </w:p>
    <w:p w:rsidR="00E4197A" w:rsidRPr="004D5A0D" w:rsidRDefault="00E4197A" w:rsidP="00E4197A">
      <w:pPr>
        <w:ind w:left="-426" w:firstLine="709"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</w:p>
    <w:p w:rsidR="00E4197A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«П</w:t>
      </w:r>
      <w:r w:rsidRPr="004D5A0D">
        <w:rPr>
          <w:bCs/>
          <w:sz w:val="28"/>
          <w:szCs w:val="28"/>
          <w:shd w:val="clear" w:color="auto" w:fill="FFFFFF"/>
        </w:rPr>
        <w:t xml:space="preserve">рокуратура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bCs/>
          <w:sz w:val="28"/>
          <w:szCs w:val="28"/>
          <w:shd w:val="clear" w:color="auto" w:fill="FFFFFF"/>
        </w:rPr>
        <w:t>района требует ликвидировать несанкционированную свалку</w:t>
      </w:r>
      <w:r w:rsidRPr="004D5A0D">
        <w:rPr>
          <w:sz w:val="28"/>
          <w:szCs w:val="28"/>
        </w:rPr>
        <w:t>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lastRenderedPageBreak/>
        <w:t xml:space="preserve">Прокуратура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в 100 метрах от дорожного знака, обозначающего выезд из населенного пункта д. Горицы по направлению в населенный пункт д. Камень, слева в 30 метрах от обочины автомобильной дороги расположена несанкционированная свалка твердых коммунальных отходов. При этом администрацией </w:t>
      </w:r>
      <w:r w:rsidRPr="004D5A0D">
        <w:rPr>
          <w:sz w:val="28"/>
          <w:szCs w:val="28"/>
        </w:rPr>
        <w:t xml:space="preserve">Ратицкого территориального отдела </w:t>
      </w:r>
      <w:r w:rsidRPr="004D5A0D">
        <w:rPr>
          <w:sz w:val="28"/>
          <w:szCs w:val="28"/>
          <w:shd w:val="clear" w:color="auto" w:fill="FFFFFF"/>
        </w:rPr>
        <w:t>мер по её ликвидации не принято.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заявление, которое рассмотрено и удовлетворено, в настоящее время свалка ликвидирована.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</w:p>
    <w:p w:rsidR="00E4197A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«П</w:t>
      </w:r>
      <w:r w:rsidRPr="004D5A0D">
        <w:rPr>
          <w:bCs/>
          <w:sz w:val="28"/>
          <w:szCs w:val="28"/>
          <w:shd w:val="clear" w:color="auto" w:fill="FFFFFF"/>
        </w:rPr>
        <w:t xml:space="preserve">рокуратура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bCs/>
          <w:sz w:val="28"/>
          <w:szCs w:val="28"/>
          <w:shd w:val="clear" w:color="auto" w:fill="FFFFFF"/>
        </w:rPr>
        <w:t>района требует ликвидировать несанкционированную свалку в д. Городцы</w:t>
      </w:r>
      <w:r w:rsidRPr="004D5A0D">
        <w:rPr>
          <w:sz w:val="28"/>
          <w:szCs w:val="28"/>
        </w:rPr>
        <w:t>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Прокуратура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за ограждением общественного кладбища в д. Городцы Волотовского района, находится несанкционированная свалка твердых коммунальных отходов. При этом администрацией </w:t>
      </w:r>
      <w:r w:rsidRPr="004D5A0D">
        <w:rPr>
          <w:sz w:val="28"/>
          <w:szCs w:val="28"/>
        </w:rPr>
        <w:t xml:space="preserve">Ратицкого территориального отдела </w:t>
      </w:r>
      <w:r w:rsidRPr="004D5A0D">
        <w:rPr>
          <w:sz w:val="28"/>
          <w:szCs w:val="28"/>
          <w:shd w:val="clear" w:color="auto" w:fill="FFFFFF"/>
        </w:rPr>
        <w:t>мер по её ликвидации не принято.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заявление, которое рассмотрено и удовлетворено, в настоящее время свалка ликвидирована.</w:t>
      </w: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t>«</w:t>
      </w:r>
      <w:r w:rsidRPr="004D5A0D">
        <w:rPr>
          <w:bCs/>
          <w:sz w:val="28"/>
          <w:szCs w:val="28"/>
          <w:shd w:val="clear" w:color="auto" w:fill="FFFFFF"/>
        </w:rPr>
        <w:t xml:space="preserve">По требованию прокуратуры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bCs/>
          <w:sz w:val="28"/>
          <w:szCs w:val="28"/>
          <w:shd w:val="clear" w:color="auto" w:fill="FFFFFF"/>
        </w:rPr>
        <w:t>района ликвидирована несанкционированная свалка в д. Хотяжа</w:t>
      </w:r>
      <w:r w:rsidRPr="004D5A0D">
        <w:rPr>
          <w:sz w:val="28"/>
          <w:szCs w:val="28"/>
        </w:rPr>
        <w:t>».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Прокуратура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за ограждением общественного д. Хотяжа Волотовского района расположена несанкционированная свалка твердых коммунальных отходов. При этом администрацией </w:t>
      </w:r>
      <w:r w:rsidRPr="004D5A0D">
        <w:rPr>
          <w:sz w:val="28"/>
          <w:szCs w:val="28"/>
        </w:rPr>
        <w:t xml:space="preserve">Волотовского </w:t>
      </w:r>
      <w:r w:rsidRPr="004D5A0D">
        <w:rPr>
          <w:sz w:val="28"/>
          <w:szCs w:val="28"/>
          <w:shd w:val="clear" w:color="auto" w:fill="FFFFFF"/>
        </w:rPr>
        <w:t>района мер по её ликвидации не принято.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t>По данному факту прокурор направил в суд административное исковое заявление об обязании районной администрации ликвидировать несанкционированную свалку.</w:t>
      </w:r>
    </w:p>
    <w:p w:rsidR="00E4197A" w:rsidRPr="004D5A0D" w:rsidRDefault="00E4197A" w:rsidP="00E4197A">
      <w:pPr>
        <w:pStyle w:val="afb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  <w:shd w:val="clear" w:color="auto" w:fill="FFFFFF"/>
        </w:rPr>
        <w:lastRenderedPageBreak/>
        <w:t>Решением суда требования прокуратуры удовлетворены полностью, в настоящее время принимаются меры к устранению нарушений.</w:t>
      </w: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right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jc w:val="right"/>
        <w:rPr>
          <w:sz w:val="20"/>
          <w:szCs w:val="20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</w:p>
    <w:p w:rsidR="00E4197A" w:rsidRDefault="00E4197A" w:rsidP="00E4197A">
      <w:pPr>
        <w:suppressAutoHyphens/>
        <w:ind w:left="-425" w:firstLine="709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uppressAutoHyphens/>
        <w:ind w:left="-425" w:firstLine="709"/>
        <w:contextualSpacing/>
        <w:jc w:val="both"/>
        <w:rPr>
          <w:sz w:val="28"/>
          <w:szCs w:val="28"/>
        </w:rPr>
      </w:pPr>
      <w:r w:rsidRPr="004D5A0D">
        <w:rPr>
          <w:sz w:val="28"/>
          <w:szCs w:val="28"/>
        </w:rPr>
        <w:t xml:space="preserve">«ПрокурорВолотовского </w:t>
      </w:r>
      <w:r w:rsidRPr="004D5A0D">
        <w:rPr>
          <w:bCs/>
          <w:sz w:val="28"/>
          <w:szCs w:val="28"/>
          <w:shd w:val="clear" w:color="auto" w:fill="FFFFFF"/>
        </w:rPr>
        <w:t>района через суд требует обязать осужденного возместить ущерб, причиненный в результате преступления</w:t>
      </w:r>
      <w:r w:rsidRPr="004D5A0D">
        <w:rPr>
          <w:sz w:val="28"/>
          <w:szCs w:val="28"/>
        </w:rPr>
        <w:t>».</w:t>
      </w:r>
    </w:p>
    <w:p w:rsidR="00E4197A" w:rsidRPr="004D5A0D" w:rsidRDefault="00E4197A" w:rsidP="00E4197A">
      <w:pPr>
        <w:widowControl w:val="0"/>
        <w:autoSpaceDE w:val="0"/>
        <w:autoSpaceDN w:val="0"/>
        <w:adjustRightInd w:val="0"/>
        <w:ind w:left="-425" w:right="-2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Установлено, что Т. в 2021 году осужден приговором Солецкого районного суда по ч. 1 ст. 111 УК РФ и ему назначено наказание в виде 1 года 6 месяцев лишения свободы в исправительной колонии строгого режима.</w:t>
      </w:r>
    </w:p>
    <w:p w:rsidR="00E4197A" w:rsidRPr="004D5A0D" w:rsidRDefault="00E4197A" w:rsidP="00E4197A">
      <w:pPr>
        <w:widowControl w:val="0"/>
        <w:autoSpaceDE w:val="0"/>
        <w:autoSpaceDN w:val="0"/>
        <w:adjustRightInd w:val="0"/>
        <w:ind w:left="-425" w:right="-2" w:firstLine="709"/>
        <w:jc w:val="both"/>
        <w:rPr>
          <w:sz w:val="28"/>
          <w:szCs w:val="28"/>
        </w:rPr>
      </w:pPr>
      <w:r w:rsidRPr="004D5A0D">
        <w:rPr>
          <w:sz w:val="28"/>
          <w:szCs w:val="28"/>
        </w:rPr>
        <w:t xml:space="preserve">При этом </w:t>
      </w:r>
      <w:bookmarkStart w:id="1" w:name="_Hlk56175193"/>
      <w:r w:rsidRPr="004D5A0D">
        <w:rPr>
          <w:sz w:val="28"/>
          <w:szCs w:val="28"/>
        </w:rPr>
        <w:t xml:space="preserve">согласно сведениям, представленным Территориальным фондом обязательного медицинского страхования Новгородской области </w:t>
      </w:r>
      <w:bookmarkEnd w:id="1"/>
      <w:r w:rsidRPr="004D5A0D">
        <w:rPr>
          <w:sz w:val="28"/>
          <w:szCs w:val="28"/>
        </w:rPr>
        <w:t xml:space="preserve">потерпевшей по уголовному делу была оказана медицинская помощь на сумму </w:t>
      </w:r>
      <w:bookmarkStart w:id="2" w:name="_Hlk72067290"/>
      <w:r w:rsidRPr="004D5A0D">
        <w:rPr>
          <w:sz w:val="28"/>
          <w:szCs w:val="28"/>
        </w:rPr>
        <w:t>более 45 тыс. руб.</w:t>
      </w:r>
    </w:p>
    <w:p w:rsidR="00E4197A" w:rsidRPr="004D5A0D" w:rsidRDefault="00E4197A" w:rsidP="00E4197A">
      <w:pPr>
        <w:ind w:left="-425" w:firstLine="709"/>
        <w:jc w:val="both"/>
        <w:rPr>
          <w:rFonts w:ascii="Roboto" w:hAnsi="Roboto"/>
        </w:rPr>
      </w:pPr>
      <w:r w:rsidRPr="004D5A0D">
        <w:rPr>
          <w:sz w:val="28"/>
          <w:szCs w:val="28"/>
        </w:rPr>
        <w:t>Поскольку в силу ч.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прокурор обратился в суд о взыскании с Т. в пользу Территориального фонда обязательного медицинского страхования Новгородской области ущерба, причиненного преступлением</w:t>
      </w:r>
      <w:bookmarkEnd w:id="2"/>
      <w:r w:rsidRPr="004D5A0D">
        <w:rPr>
          <w:sz w:val="28"/>
          <w:szCs w:val="28"/>
        </w:rPr>
        <w:t>. В настоящее время требования прокурора удовлетворены, решение суда вступило в законную силу.</w:t>
      </w:r>
    </w:p>
    <w:p w:rsidR="00E4197A" w:rsidRPr="004D5A0D" w:rsidRDefault="00E4197A" w:rsidP="00E4197A"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Заместитель прокурора района</w:t>
      </w:r>
    </w:p>
    <w:p w:rsidR="00E4197A" w:rsidRPr="004D5A0D" w:rsidRDefault="00E4197A" w:rsidP="00E4197A">
      <w:pPr>
        <w:spacing w:line="240" w:lineRule="exact"/>
        <w:ind w:left="-426"/>
        <w:jc w:val="both"/>
        <w:rPr>
          <w:sz w:val="28"/>
          <w:szCs w:val="28"/>
        </w:rPr>
      </w:pPr>
      <w:r w:rsidRPr="004D5A0D"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 w:rsidR="00DB42E4" w:rsidRDefault="00DB42E4">
      <w:pPr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861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E1F54" w:rsidTr="00AE1F54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E1F54" w:rsidRDefault="00AE1F54" w:rsidP="00AE1F54">
            <w:pPr>
              <w:rPr>
                <w:b/>
                <w:sz w:val="44"/>
                <w:szCs w:val="44"/>
                <w:lang w:eastAsia="ar-SA"/>
              </w:rPr>
            </w:pPr>
          </w:p>
          <w:p w:rsidR="00AE1F54" w:rsidRDefault="00AE1F54" w:rsidP="00AE1F5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E1F54" w:rsidRDefault="00AE1F54" w:rsidP="00AE1F5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E1F54" w:rsidRDefault="00AE1F54" w:rsidP="00AE1F54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AE1F54" w:rsidRDefault="00AE1F54" w:rsidP="00AE1F5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E1F54" w:rsidRDefault="00AE1F54" w:rsidP="00AE1F5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E1F54" w:rsidRDefault="00AE1F54" w:rsidP="00AE1F54"/>
          <w:p w:rsidR="00AE1F54" w:rsidRDefault="00AE1F54" w:rsidP="00AE1F5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E1F54" w:rsidRDefault="00AE1F54" w:rsidP="00AE1F5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E1F54" w:rsidRDefault="00E4197A" w:rsidP="00AE1F54">
            <w:r>
              <w:t>27</w:t>
            </w:r>
            <w:r w:rsidR="00AE1F54">
              <w:t>.12.2022 в 1</w:t>
            </w:r>
            <w:r>
              <w:t>5</w:t>
            </w:r>
            <w:r w:rsidR="00AE1F54">
              <w:t>.</w:t>
            </w:r>
            <w:r>
              <w:t>15</w:t>
            </w:r>
            <w:r w:rsidR="00AE1F54">
              <w:t xml:space="preserve"> часов</w:t>
            </w:r>
          </w:p>
          <w:p w:rsidR="00AE1F54" w:rsidRDefault="00AE1F54" w:rsidP="00AE1F5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E1F54" w:rsidRDefault="00AE1F54" w:rsidP="00AE1F54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40BD" w:rsidRDefault="001140BD" w:rsidP="00E4197A"/>
    <w:sectPr w:rsidR="001140BD" w:rsidSect="00E4197A">
      <w:headerReference w:type="even" r:id="rId13"/>
      <w:headerReference w:type="default" r:id="rId14"/>
      <w:pgSz w:w="16838" w:h="11906" w:orient="landscape"/>
      <w:pgMar w:top="567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D0" w:rsidRDefault="00B05FD0" w:rsidP="00130F83">
      <w:r>
        <w:separator/>
      </w:r>
    </w:p>
  </w:endnote>
  <w:endnote w:type="continuationSeparator" w:id="1">
    <w:p w:rsidR="00B05FD0" w:rsidRDefault="00B05FD0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D0" w:rsidRDefault="00B05FD0" w:rsidP="00130F83">
      <w:r>
        <w:separator/>
      </w:r>
    </w:p>
  </w:footnote>
  <w:footnote w:type="continuationSeparator" w:id="1">
    <w:p w:rsidR="00B05FD0" w:rsidRDefault="00B05FD0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B" w:rsidRDefault="00E05DF1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EA1D8B">
      <w:rPr>
        <w:rStyle w:val="a8"/>
      </w:rPr>
      <w:instrText xml:space="preserve">PAGE  </w:instrText>
    </w:r>
    <w:r>
      <w:fldChar w:fldCharType="separate"/>
    </w:r>
    <w:r w:rsidR="00EA1D8B">
      <w:rPr>
        <w:rStyle w:val="a8"/>
      </w:rPr>
      <w:t>1</w:t>
    </w:r>
    <w:r>
      <w:fldChar w:fldCharType="end"/>
    </w:r>
  </w:p>
  <w:p w:rsidR="00EA1D8B" w:rsidRDefault="00EA1D8B">
    <w:pPr>
      <w:pStyle w:val="af1"/>
    </w:pPr>
  </w:p>
  <w:p w:rsidR="00EA1D8B" w:rsidRDefault="00EA1D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B" w:rsidRDefault="00E05DF1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EA1D8B">
      <w:rPr>
        <w:rStyle w:val="a8"/>
      </w:rPr>
      <w:instrText xml:space="preserve">PAGE  </w:instrText>
    </w:r>
    <w:r>
      <w:fldChar w:fldCharType="separate"/>
    </w:r>
    <w:r w:rsidR="00E4197A">
      <w:rPr>
        <w:rStyle w:val="a8"/>
        <w:noProof/>
      </w:rPr>
      <w:t>7</w:t>
    </w:r>
    <w:r>
      <w:fldChar w:fldCharType="end"/>
    </w:r>
  </w:p>
  <w:p w:rsidR="00EA1D8B" w:rsidRDefault="00EA1D8B">
    <w:pPr>
      <w:pStyle w:val="af1"/>
    </w:pPr>
  </w:p>
  <w:p w:rsidR="00EA1D8B" w:rsidRDefault="00EA1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33EE"/>
    <w:rsid w:val="000E459A"/>
    <w:rsid w:val="00101B26"/>
    <w:rsid w:val="001140BD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072D6"/>
    <w:rsid w:val="00A40A5E"/>
    <w:rsid w:val="00A5095B"/>
    <w:rsid w:val="00A532B2"/>
    <w:rsid w:val="00A65D6E"/>
    <w:rsid w:val="00AA7535"/>
    <w:rsid w:val="00AB2AC8"/>
    <w:rsid w:val="00AC0708"/>
    <w:rsid w:val="00AE0D52"/>
    <w:rsid w:val="00AE1F54"/>
    <w:rsid w:val="00AE30F5"/>
    <w:rsid w:val="00AF46B5"/>
    <w:rsid w:val="00B05FD0"/>
    <w:rsid w:val="00B074BB"/>
    <w:rsid w:val="00B114FC"/>
    <w:rsid w:val="00B34A14"/>
    <w:rsid w:val="00B45AA9"/>
    <w:rsid w:val="00B46F88"/>
    <w:rsid w:val="00B6221C"/>
    <w:rsid w:val="00B679F7"/>
    <w:rsid w:val="00B93F3F"/>
    <w:rsid w:val="00BA4E32"/>
    <w:rsid w:val="00BC1166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D7987"/>
    <w:rsid w:val="00CF0F37"/>
    <w:rsid w:val="00CF419B"/>
    <w:rsid w:val="00D06931"/>
    <w:rsid w:val="00D15290"/>
    <w:rsid w:val="00D16C63"/>
    <w:rsid w:val="00D2221C"/>
    <w:rsid w:val="00D23BCE"/>
    <w:rsid w:val="00D35125"/>
    <w:rsid w:val="00D75885"/>
    <w:rsid w:val="00DA0498"/>
    <w:rsid w:val="00DB42E4"/>
    <w:rsid w:val="00DB58EE"/>
    <w:rsid w:val="00DC273B"/>
    <w:rsid w:val="00DC3DBF"/>
    <w:rsid w:val="00DF0885"/>
    <w:rsid w:val="00DF2828"/>
    <w:rsid w:val="00DF77F1"/>
    <w:rsid w:val="00E05DF1"/>
    <w:rsid w:val="00E1069D"/>
    <w:rsid w:val="00E11337"/>
    <w:rsid w:val="00E17576"/>
    <w:rsid w:val="00E17CAB"/>
    <w:rsid w:val="00E30BC9"/>
    <w:rsid w:val="00E4197A"/>
    <w:rsid w:val="00E56A16"/>
    <w:rsid w:val="00E60296"/>
    <w:rsid w:val="00E743B7"/>
    <w:rsid w:val="00EA1D8B"/>
    <w:rsid w:val="00EA44AC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Block Text" w:semiHidden="1"/>
    <w:lsdException w:name="Hyperlink" w:uiPriority="0" w:unhideWhenUsed="0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"/>
    <w:rsid w:val="00EA1D8B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rf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crf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c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c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rf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CB2-7A36-4EAB-BD50-B8F5603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79</cp:revision>
  <cp:lastPrinted>2022-10-04T05:31:00Z</cp:lastPrinted>
  <dcterms:created xsi:type="dcterms:W3CDTF">2020-02-19T06:19:00Z</dcterms:created>
  <dcterms:modified xsi:type="dcterms:W3CDTF">2022-12-27T12:13:00Z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