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AE1F54">
              <w:rPr>
                <w:b/>
              </w:rPr>
              <w:t>15</w:t>
            </w:r>
            <w:r w:rsidR="00BC1166">
              <w:rPr>
                <w:b/>
              </w:rPr>
              <w:t>.12</w:t>
            </w:r>
            <w:r w:rsidR="00FB5F28">
              <w:rPr>
                <w:b/>
              </w:rPr>
              <w:t xml:space="preserve">.2022 № </w:t>
            </w:r>
            <w:r w:rsidR="00AE1F54">
              <w:rPr>
                <w:b/>
              </w:rPr>
              <w:t>70</w:t>
            </w:r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130F83">
      <w:pPr>
        <w:jc w:val="both"/>
        <w:outlineLvl w:val="0"/>
        <w:rPr>
          <w:sz w:val="28"/>
          <w:szCs w:val="28"/>
        </w:rPr>
      </w:pPr>
    </w:p>
    <w:p w:rsidR="004358E8" w:rsidRDefault="004358E8">
      <w:pPr>
        <w:jc w:val="both"/>
        <w:outlineLvl w:val="0"/>
        <w:rPr>
          <w:sz w:val="28"/>
          <w:szCs w:val="28"/>
        </w:rPr>
      </w:pPr>
    </w:p>
    <w:p w:rsidR="00DB42E4" w:rsidRPr="00DB42E4" w:rsidRDefault="00DB42E4" w:rsidP="00DB42E4">
      <w:pPr>
        <w:jc w:val="center"/>
        <w:outlineLvl w:val="0"/>
        <w:rPr>
          <w:b/>
          <w:sz w:val="28"/>
          <w:szCs w:val="28"/>
        </w:rPr>
      </w:pPr>
      <w:r w:rsidRPr="00DB42E4">
        <w:rPr>
          <w:b/>
          <w:sz w:val="28"/>
          <w:szCs w:val="28"/>
        </w:rPr>
        <w:t>Старорусская межрайонная прокуратура ИНФОРМИРУЕТ</w:t>
      </w:r>
    </w:p>
    <w:p w:rsidR="00DB42E4" w:rsidRDefault="00DB42E4" w:rsidP="00DB42E4">
      <w:pPr>
        <w:pStyle w:val="afb"/>
        <w:spacing w:before="0" w:beforeAutospacing="0" w:after="150" w:afterAutospacing="0"/>
        <w:jc w:val="center"/>
        <w:rPr>
          <w:rStyle w:val="a9"/>
          <w:rFonts w:ascii="Arial" w:hAnsi="Arial" w:cs="Arial"/>
          <w:color w:val="282828"/>
          <w:sz w:val="20"/>
          <w:szCs w:val="20"/>
        </w:rPr>
      </w:pPr>
    </w:p>
    <w:p w:rsidR="00AE1F54" w:rsidRPr="00AE1F54" w:rsidRDefault="00AE1F54" w:rsidP="00AE1F54">
      <w:pPr>
        <w:pStyle w:val="afb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AE1F54">
        <w:rPr>
          <w:rStyle w:val="a9"/>
          <w:color w:val="282828"/>
          <w:sz w:val="28"/>
          <w:szCs w:val="28"/>
        </w:rPr>
        <w:t>В Старой Руссе прокуратура помогла 3 сиротам получить жилье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Старорусская межрайонная прокуратура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Установлено, что трое сирот, включенных органом местного самоуправления в список лиц, имеющих право на предоставление жилых помещений, обеспечены ими не были.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По данным фактам прокурор внёс главе районной администрации представления с требованием обеспечить сирот жильем.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По результатам рассмотрения актов реагирования требования прокурора удовлетворены в полном объеме.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В настоящее время двум девушкам и молодому человеку предоставлены благоустроенные квартиры.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AE1F54">
        <w:rPr>
          <w:rStyle w:val="a9"/>
          <w:color w:val="282828"/>
          <w:sz w:val="28"/>
          <w:szCs w:val="28"/>
        </w:rPr>
        <w:t>В Старой Руссе местный житель осужден за тайное хищение</w:t>
      </w:r>
      <w:r w:rsidRPr="00AE1F54">
        <w:rPr>
          <w:b/>
          <w:bCs/>
          <w:color w:val="282828"/>
          <w:sz w:val="28"/>
          <w:szCs w:val="28"/>
        </w:rPr>
        <w:br/>
      </w:r>
      <w:r w:rsidRPr="00AE1F54">
        <w:rPr>
          <w:rStyle w:val="a9"/>
          <w:color w:val="282828"/>
          <w:sz w:val="28"/>
          <w:szCs w:val="28"/>
        </w:rPr>
        <w:t>ювелирного украшения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05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местного жителя, ранее не судимого Ропало Сергея.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Он признан виновным в совершении преступления, предусмотренного п. «в» ч. 2 ст. 158 УК РФ (кража, то есть тайное хищение чужого имущества, совершенная с причинением значительного ущерба гражданину).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lastRenderedPageBreak/>
        <w:t>Судом установлено, что в июне 2022 года Ропало, находясь в жилом доме, расположенном в дер. Ретлё Старорусского района Новгородской области, тайно похитил цепь из золота стоимостью более 104 000 рублей.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Приговором суда ему назначено наказание в виде обязательных работ на срок 300 часов.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Приговор в законную силу не вступил и может быть обжалован в установленном законом порядке.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 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AE1F54">
        <w:rPr>
          <w:rStyle w:val="a9"/>
          <w:color w:val="282828"/>
          <w:sz w:val="28"/>
          <w:szCs w:val="28"/>
        </w:rPr>
        <w:t>В Старой Руссе местный житель осужден к реальному лишению свободы за сбыт наркотиков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30-летнего местного жителя Мороз Ильи. Он признан виновным в совершении трех преступлений, предусмотренных п. «г» ч.4 ст. 228.1, п. «б» ч.3 ст. 228.1 и ч. 2 ст. 228 УК РФ (незаконный сбыт наркотических средств совершенный в крупном размере, незаконный сбыт наркотических средств, совершенный в значительном размере и незаконное хранение без цели сбыта наркотических средств, совершенный в крупном размере).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Судом установлено, что в декабре 2021 года, Мороз, находясь на ул. Поперечная в г. Старая Русса сбыл лицу, действующему в рамках оперативно-розыскного мероприятия «проверочная закупка», наркотическое средство массой более 3 гр., за 2100 рублей.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В январе 2022 года Мороз, находясь на ул. Поперечная в г. Старая Русса сбыл лицу, действующему в рамках оперативно-розыскного мероприятия «проверочная закупка», наркотическое средство массой более 1,9 гр., за 1500 рублей.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Он же, незаконно хранил по месту своего жительства наркотические средства, массой более 3 гр., которые были изъяты оперативными сотрудниками в ходе обыска.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Вину в совершении преступлений подсудимый признал в полном объеме.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Суд, с учетом позиции представителя прокуратуры, назначил ему наказание в виде 11 лет лишения свободы в колонии строгого режима.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Приговор в законную силу не вступил и может быть обжалован в установленном законом порядке.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AE1F54">
        <w:rPr>
          <w:rStyle w:val="a9"/>
          <w:color w:val="282828"/>
          <w:sz w:val="28"/>
          <w:szCs w:val="28"/>
        </w:rPr>
        <w:t>Житель Старорусского района к реальному лишению свободы за сбыт наркотиков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lastRenderedPageBreak/>
        <w:t>07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жителя Старорусского района, 36-летнего, ранее судимого Николая Лукина. Он признан виновным в совершении преступления, предусмотренного ч. 1 ст. 228.1 УК РФ (незаконный сбыт наркотических средств).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Судом установлено, что в декабре 2021 года, Лукин, находясь на одной из улиц д. Чертицко Старорусского района сбыл лицу, действующему в рамках оперативно-розыскного мероприятия «проверочная закупка», наркотическое средство массой 0,077 гр., за 2000 рублей.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Вину в совершении преступления подсудимый признал частично.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Суд, с учетом позиции представителя прокуратуры, назначил ему наказание по совокупности приговоров в виде 5,5 лет лишения свободы в колонии общего режима.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Приговор в законную силу не вступил, и может быть обжалован в установленном законом порядке.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AE1F54">
        <w:rPr>
          <w:rStyle w:val="a9"/>
          <w:color w:val="282828"/>
          <w:sz w:val="28"/>
          <w:szCs w:val="28"/>
        </w:rPr>
        <w:t>В Старой Руссе местная жительница осуждена за умышленное применение насилия в отношения сотрудника полиции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12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местной жительницы, ранее не судимой Кирилловой Ольги.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Она признана виновной в совершении преступления, предусмотренного ч. 1 ст. 318 УК РФ (применение насилия, не опасного для жизни и здоровья, в отношении представителя власти в связи с исполнением им своих должностных обязанностей).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Судом установлено, что в апреле 2022 года Кириллова, находясь в помещении подъезда жилого, многоквартирного дома, расположенного на ул. Санкт-Петербургская г. Старая Русса Новгородской области, из мести за законную деятельность, умышленно нанесла один удар ногой в паховую область сотруднику полиции.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Приговором суда ей назначено наказание в виде штрафа в размере 50 000 рублей.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Приговор в законную силу не вступил и может быть обжалован в установленном законом порядке.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 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AE1F54">
        <w:rPr>
          <w:rStyle w:val="a9"/>
          <w:color w:val="282828"/>
          <w:sz w:val="28"/>
          <w:szCs w:val="28"/>
        </w:rPr>
        <w:t>В Старой Руссе местный житель осужден к лишению свободы условно за уклонение от уплаты алиментов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lastRenderedPageBreak/>
        <w:t>Старорусским районным судом Новгородской области вынесен обвинительный приговор по уголовному делу в отношении жителя г. Старая Русса ранее судимого, 42-летнего Сергея Авдеева.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Он признан виновным в совершении преступления, предусмотренного ч. 1ст. 157 УК РФ – неуплата родителем без уважительных причин в нарушение решения суда средств на содержание несовершеннолетнего ребенка, совершенная неоднократно.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Судом установлено, что с апреля 2021 года по июнь 2022 года Авдеев, будучи ранее привлеченным к административной ответственности в виде 80 часов обязательных работ за уклонение от оплаты алиментов, вновь не производил выплаты на содержание своего несовершеннолетнего ребенка.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Общая сумма задолженности составила более 500 тыс. рублей, в том числе за период злостного уклонения от уплаты алиментов - более 160 тыс. рублей.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Вину в совершении преступления подсудимый признал полностью.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Приговором суда ему назначено наказание в виде 6 месяцев лишения свободы условно с испытательным сроком на 6 месяцев.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Приговор вступил в законную силу.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 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AE1F54">
        <w:rPr>
          <w:rStyle w:val="a9"/>
          <w:color w:val="282828"/>
          <w:sz w:val="28"/>
          <w:szCs w:val="28"/>
        </w:rPr>
        <w:t>В Старой Руссе местный житель осужден к лишению свободы реально за уклонение от уплаты алиментов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Старорусским районным судом Новгородской области вынесен обвинительный приговор по уголовному делу в отношении 34-летнего жителя Старорусского района ранее судимого, Антонова Александра.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Он признан виновным в совершении преступления, предусмотренного ч. 1 ст. 157 УК РФ – неуплата родителем без уважительных причин в нарушение решения суда средств на содержание несовершеннолетнего ребенка, совершенная неоднократно.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Судом установлено, что с марта 2022 года по август 2022 года Антонов А., будучи ранее привлеченным к административной ответственности в виде 80 часов обязательных работ за уклонение от оплаты алиментов, и осужденным в марте 2022 года за неуплату алиментов, вновь не производил выплаты на содержание своего несовершеннолетнего ребенка.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lastRenderedPageBreak/>
        <w:t>Общая сумма задолженности составила более 180 тыс. рублей, в том числе за период злостного уклонения от уплаты алиментов - более 75 тыс. рублей.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Вину в совершении преступления подсудимый признал полностью.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Приговором суда ему назначено наказание в виде 4 месяцев 05 дней лишения свободы, с отбытием наказания в колонии поселения.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Приговор вступил в законную силу.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 </w:t>
      </w:r>
    </w:p>
    <w:p w:rsidR="00AE1F54" w:rsidRPr="00AE1F54" w:rsidRDefault="00AE1F54" w:rsidP="00AE1F54">
      <w:pPr>
        <w:pStyle w:val="afb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AE1F54">
        <w:rPr>
          <w:rStyle w:val="a9"/>
          <w:color w:val="282828"/>
          <w:sz w:val="28"/>
          <w:szCs w:val="28"/>
        </w:rPr>
        <w:t xml:space="preserve">Старорусской межрайонной прокуратурой проведена проверка соблюдения федерального законодательства об обеспечении доступа к информации о </w:t>
      </w:r>
      <w:r w:rsidRPr="00AE1F54">
        <w:rPr>
          <w:rStyle w:val="a9"/>
          <w:sz w:val="28"/>
          <w:szCs w:val="28"/>
        </w:rPr>
        <w:t>деятельности</w:t>
      </w:r>
      <w:r w:rsidRPr="00AE1F54">
        <w:rPr>
          <w:rStyle w:val="a9"/>
          <w:color w:val="282828"/>
          <w:sz w:val="28"/>
          <w:szCs w:val="28"/>
        </w:rPr>
        <w:t xml:space="preserve"> органов местного самоуправления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Проверкой установлено, что в нарушение требований Фдерального закона от 09.02.2009 № 8-ФЗ  «Об обеспечении доступа к информации о деятельности государственных органов и органов местного самоуправления» на официальных сайтах органов местного самоуправления 4 сельских поселений Старорусского района отсутствовал ряд обязательной к размещению информации об их деятельности.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По данному факту межрайонный прокурор в отношении  ответственных за размещение соответствующей информации должностных лиц возбудил дела об административных правонарушени</w:t>
      </w:r>
      <w:r>
        <w:rPr>
          <w:color w:val="282828"/>
          <w:sz w:val="28"/>
          <w:szCs w:val="28"/>
        </w:rPr>
        <w:t>й</w:t>
      </w:r>
      <w:r w:rsidRPr="00AE1F54">
        <w:rPr>
          <w:color w:val="282828"/>
          <w:sz w:val="28"/>
          <w:szCs w:val="28"/>
        </w:rPr>
        <w:t xml:space="preserve"> по ч. 2 ст. 13.27 КоАП РФ (неразмещение в сети Интернет информации о деятельности органов местного самоуправления).</w:t>
      </w:r>
    </w:p>
    <w:p w:rsidR="00AE1F54" w:rsidRPr="00AE1F54" w:rsidRDefault="00AE1F54" w:rsidP="00AE1F54">
      <w:pPr>
        <w:pStyle w:val="afb"/>
        <w:spacing w:before="0" w:beforeAutospacing="0" w:after="150" w:afterAutospacing="0"/>
        <w:rPr>
          <w:color w:val="282828"/>
          <w:sz w:val="28"/>
          <w:szCs w:val="28"/>
        </w:rPr>
      </w:pPr>
      <w:r w:rsidRPr="00AE1F54">
        <w:rPr>
          <w:color w:val="282828"/>
          <w:sz w:val="28"/>
          <w:szCs w:val="28"/>
        </w:rPr>
        <w:t>Дела об административных правонарушениях находятся на рассмотрении.</w:t>
      </w:r>
    </w:p>
    <w:p w:rsidR="00DB42E4" w:rsidRDefault="00DB42E4">
      <w:pPr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8613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AE1F54" w:rsidTr="00AE1F54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E1F54" w:rsidRDefault="00AE1F54" w:rsidP="00AE1F54">
            <w:pPr>
              <w:rPr>
                <w:b/>
                <w:sz w:val="44"/>
                <w:szCs w:val="44"/>
                <w:lang w:eastAsia="ar-SA"/>
              </w:rPr>
            </w:pPr>
          </w:p>
          <w:p w:rsidR="00AE1F54" w:rsidRDefault="00AE1F54" w:rsidP="00AE1F5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AE1F54" w:rsidRDefault="00AE1F54" w:rsidP="00AE1F5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E1F54" w:rsidRDefault="00AE1F54" w:rsidP="00AE1F54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AE1F54" w:rsidRDefault="00AE1F54" w:rsidP="00AE1F5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AE1F54" w:rsidRDefault="00AE1F54" w:rsidP="00AE1F5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E1F54" w:rsidRDefault="00AE1F54" w:rsidP="00AE1F54"/>
          <w:p w:rsidR="00AE1F54" w:rsidRDefault="00AE1F54" w:rsidP="00AE1F5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E1F54" w:rsidRDefault="00AE1F54" w:rsidP="00AE1F5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E1F54" w:rsidRDefault="00AE1F54" w:rsidP="00AE1F54">
            <w:r>
              <w:t>15</w:t>
            </w:r>
            <w:r>
              <w:t>.12.2022 в 1</w:t>
            </w:r>
            <w:r>
              <w:t>6</w:t>
            </w:r>
            <w:r>
              <w:t>.</w:t>
            </w:r>
            <w:r>
              <w:t>0</w:t>
            </w:r>
            <w:r>
              <w:t>0 часов</w:t>
            </w:r>
          </w:p>
          <w:p w:rsidR="00AE1F54" w:rsidRDefault="00AE1F54" w:rsidP="00AE1F5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E1F54" w:rsidRDefault="00AE1F54" w:rsidP="00AE1F54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140BD" w:rsidRDefault="001140BD" w:rsidP="001140BD"/>
    <w:sectPr w:rsidR="001140BD" w:rsidSect="00130F83">
      <w:headerReference w:type="even" r:id="rId8"/>
      <w:headerReference w:type="default" r:id="rId9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AC" w:rsidRDefault="00EA44AC" w:rsidP="00130F83">
      <w:r>
        <w:separator/>
      </w:r>
    </w:p>
  </w:endnote>
  <w:endnote w:type="continuationSeparator" w:id="1">
    <w:p w:rsidR="00EA44AC" w:rsidRDefault="00EA44AC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Segoe Print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AC" w:rsidRDefault="00EA44AC" w:rsidP="00130F83">
      <w:r>
        <w:separator/>
      </w:r>
    </w:p>
  </w:footnote>
  <w:footnote w:type="continuationSeparator" w:id="1">
    <w:p w:rsidR="00EA44AC" w:rsidRDefault="00EA44AC" w:rsidP="0013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B" w:rsidRDefault="000E33EE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EA1D8B">
      <w:rPr>
        <w:rStyle w:val="a8"/>
      </w:rPr>
      <w:instrText xml:space="preserve">PAGE  </w:instrText>
    </w:r>
    <w:r>
      <w:fldChar w:fldCharType="separate"/>
    </w:r>
    <w:r w:rsidR="00EA1D8B">
      <w:rPr>
        <w:rStyle w:val="a8"/>
      </w:rPr>
      <w:t>1</w:t>
    </w:r>
    <w:r>
      <w:fldChar w:fldCharType="end"/>
    </w:r>
  </w:p>
  <w:p w:rsidR="00EA1D8B" w:rsidRDefault="00EA1D8B">
    <w:pPr>
      <w:pStyle w:val="af1"/>
    </w:pPr>
  </w:p>
  <w:p w:rsidR="00EA1D8B" w:rsidRDefault="00EA1D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B" w:rsidRDefault="000E33EE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EA1D8B">
      <w:rPr>
        <w:rStyle w:val="a8"/>
      </w:rPr>
      <w:instrText xml:space="preserve">PAGE  </w:instrText>
    </w:r>
    <w:r>
      <w:fldChar w:fldCharType="separate"/>
    </w:r>
    <w:r w:rsidR="00AE1F54">
      <w:rPr>
        <w:rStyle w:val="a8"/>
        <w:noProof/>
      </w:rPr>
      <w:t>1</w:t>
    </w:r>
    <w:r>
      <w:fldChar w:fldCharType="end"/>
    </w:r>
  </w:p>
  <w:p w:rsidR="00EA1D8B" w:rsidRDefault="00EA1D8B">
    <w:pPr>
      <w:pStyle w:val="af1"/>
    </w:pPr>
  </w:p>
  <w:p w:rsidR="00EA1D8B" w:rsidRDefault="00EA1D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3C60C91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21A9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A183B"/>
    <w:multiLevelType w:val="hybridMultilevel"/>
    <w:tmpl w:val="047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73DE6648"/>
    <w:multiLevelType w:val="hybridMultilevel"/>
    <w:tmpl w:val="43DE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45A3E"/>
    <w:multiLevelType w:val="multilevel"/>
    <w:tmpl w:val="6890E25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3CFB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33EE"/>
    <w:rsid w:val="000E459A"/>
    <w:rsid w:val="00101B26"/>
    <w:rsid w:val="001140BD"/>
    <w:rsid w:val="001224D7"/>
    <w:rsid w:val="00130F83"/>
    <w:rsid w:val="00144D95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3A715A"/>
    <w:rsid w:val="003F68B9"/>
    <w:rsid w:val="00405C09"/>
    <w:rsid w:val="00415BF5"/>
    <w:rsid w:val="00424003"/>
    <w:rsid w:val="004358E8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16BB1"/>
    <w:rsid w:val="0052732A"/>
    <w:rsid w:val="00527BDA"/>
    <w:rsid w:val="00536217"/>
    <w:rsid w:val="005363D3"/>
    <w:rsid w:val="00542205"/>
    <w:rsid w:val="00557878"/>
    <w:rsid w:val="005A5A30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13E2"/>
    <w:rsid w:val="00684AD8"/>
    <w:rsid w:val="00690AC7"/>
    <w:rsid w:val="006A5300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93562"/>
    <w:rsid w:val="008A7B94"/>
    <w:rsid w:val="008C5450"/>
    <w:rsid w:val="008D492A"/>
    <w:rsid w:val="00904BA1"/>
    <w:rsid w:val="00911CD3"/>
    <w:rsid w:val="00927EAC"/>
    <w:rsid w:val="009610E8"/>
    <w:rsid w:val="00990E33"/>
    <w:rsid w:val="00A072D6"/>
    <w:rsid w:val="00A40A5E"/>
    <w:rsid w:val="00A5095B"/>
    <w:rsid w:val="00A532B2"/>
    <w:rsid w:val="00A65D6E"/>
    <w:rsid w:val="00AA7535"/>
    <w:rsid w:val="00AB2AC8"/>
    <w:rsid w:val="00AC0708"/>
    <w:rsid w:val="00AE0D52"/>
    <w:rsid w:val="00AE1F54"/>
    <w:rsid w:val="00AE30F5"/>
    <w:rsid w:val="00AF46B5"/>
    <w:rsid w:val="00B074BB"/>
    <w:rsid w:val="00B114FC"/>
    <w:rsid w:val="00B34A14"/>
    <w:rsid w:val="00B45AA9"/>
    <w:rsid w:val="00B46F88"/>
    <w:rsid w:val="00B6221C"/>
    <w:rsid w:val="00B679F7"/>
    <w:rsid w:val="00B93F3F"/>
    <w:rsid w:val="00BA4E32"/>
    <w:rsid w:val="00BC1166"/>
    <w:rsid w:val="00BF46F4"/>
    <w:rsid w:val="00C0542A"/>
    <w:rsid w:val="00C15474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D7987"/>
    <w:rsid w:val="00CF0F37"/>
    <w:rsid w:val="00CF419B"/>
    <w:rsid w:val="00D06931"/>
    <w:rsid w:val="00D15290"/>
    <w:rsid w:val="00D16C63"/>
    <w:rsid w:val="00D2221C"/>
    <w:rsid w:val="00D23BCE"/>
    <w:rsid w:val="00D35125"/>
    <w:rsid w:val="00D75885"/>
    <w:rsid w:val="00DA0498"/>
    <w:rsid w:val="00DB42E4"/>
    <w:rsid w:val="00DB58EE"/>
    <w:rsid w:val="00DC273B"/>
    <w:rsid w:val="00DC3DBF"/>
    <w:rsid w:val="00DF0885"/>
    <w:rsid w:val="00DF2828"/>
    <w:rsid w:val="00DF77F1"/>
    <w:rsid w:val="00E1069D"/>
    <w:rsid w:val="00E11337"/>
    <w:rsid w:val="00E17576"/>
    <w:rsid w:val="00E17CAB"/>
    <w:rsid w:val="00E30BC9"/>
    <w:rsid w:val="00E56A16"/>
    <w:rsid w:val="00E60296"/>
    <w:rsid w:val="00E743B7"/>
    <w:rsid w:val="00EA1D8B"/>
    <w:rsid w:val="00EA44AC"/>
    <w:rsid w:val="00EA6826"/>
    <w:rsid w:val="00F07F09"/>
    <w:rsid w:val="00F364E7"/>
    <w:rsid w:val="00F41C2E"/>
    <w:rsid w:val="00F54EF6"/>
    <w:rsid w:val="00F90845"/>
    <w:rsid w:val="00F953C8"/>
    <w:rsid w:val="00FB5F28"/>
    <w:rsid w:val="00FE535A"/>
    <w:rsid w:val="00FE58ED"/>
    <w:rsid w:val="00FF04C1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/>
    <w:lsdException w:name="Body Text 3" w:uiPriority="0" w:unhideWhenUsed="0" w:qFormat="1"/>
    <w:lsdException w:name="Body Text Indent 2" w:uiPriority="0" w:qFormat="1"/>
    <w:lsdException w:name="Body Text Indent 3" w:uiPriority="0" w:unhideWhenUsed="0"/>
    <w:lsdException w:name="Block Text" w:semiHidden="1"/>
    <w:lsdException w:name="Hyperlink" w:uiPriority="0" w:unhideWhenUsed="0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13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link w:val="aff1"/>
    <w:uiPriority w:val="34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2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3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4">
    <w:name w:val="Другое_"/>
    <w:link w:val="aff5"/>
    <w:qFormat/>
    <w:rsid w:val="00130F83"/>
    <w:rPr>
      <w:sz w:val="28"/>
      <w:szCs w:val="28"/>
    </w:rPr>
  </w:style>
  <w:style w:type="paragraph" w:customStyle="1" w:styleId="aff5">
    <w:name w:val="Другое"/>
    <w:basedOn w:val="a"/>
    <w:link w:val="aff4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6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7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8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9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a">
    <w:name w:val="No Spacing"/>
    <w:uiPriority w:val="1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c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d">
    <w:name w:val="Заголовок таблицы"/>
    <w:basedOn w:val="aff2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e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f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0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2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3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4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5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6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8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  <w:style w:type="character" w:customStyle="1" w:styleId="aff1">
    <w:name w:val="Абзац списка Знак"/>
    <w:link w:val="aff0"/>
    <w:uiPriority w:val="34"/>
    <w:qFormat/>
    <w:locked/>
    <w:rsid w:val="005422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422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20">
    <w:name w:val="Основной текст 22"/>
    <w:basedOn w:val="a"/>
    <w:rsid w:val="00EA1D8B"/>
    <w:pPr>
      <w:ind w:left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8CB2-7A36-4EAB-BD50-B8F56033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78</cp:revision>
  <cp:lastPrinted>2022-10-04T05:31:00Z</cp:lastPrinted>
  <dcterms:created xsi:type="dcterms:W3CDTF">2020-02-19T06:19:00Z</dcterms:created>
  <dcterms:modified xsi:type="dcterms:W3CDTF">2022-12-27T12:04:00Z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