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06"/>
        <w:tblW w:w="15309" w:type="dxa"/>
        <w:tblLayout w:type="fixed"/>
        <w:tblLook w:val="04A0"/>
      </w:tblPr>
      <w:tblGrid>
        <w:gridCol w:w="10773"/>
        <w:gridCol w:w="4536"/>
      </w:tblGrid>
      <w:tr w:rsidR="0028682D" w:rsidTr="006E55A4">
        <w:trPr>
          <w:trHeight w:val="2252"/>
        </w:trPr>
        <w:tc>
          <w:tcPr>
            <w:tcW w:w="10773" w:type="dxa"/>
            <w:tcBorders>
              <w:top w:val="single" w:sz="4" w:space="0" w:color="auto"/>
              <w:left w:val="single" w:sz="4" w:space="0" w:color="auto"/>
              <w:bottom w:val="single" w:sz="4" w:space="0" w:color="auto"/>
              <w:right w:val="single" w:sz="4" w:space="0" w:color="auto"/>
            </w:tcBorders>
          </w:tcPr>
          <w:p w:rsidR="0028682D" w:rsidRDefault="0028682D" w:rsidP="006E55A4">
            <w:pPr>
              <w:rPr>
                <w:rStyle w:val="a8"/>
              </w:rPr>
            </w:pPr>
          </w:p>
          <w:p w:rsidR="0028682D" w:rsidRDefault="0028682D" w:rsidP="006E55A4">
            <w:pPr>
              <w:tabs>
                <w:tab w:val="left" w:pos="1065"/>
              </w:tabs>
              <w:rPr>
                <w:b/>
                <w:sz w:val="96"/>
                <w:szCs w:val="96"/>
              </w:rPr>
            </w:pPr>
            <w:r>
              <w:rPr>
                <w:b/>
                <w:sz w:val="96"/>
                <w:szCs w:val="96"/>
              </w:rPr>
              <w:t>Новосельский вестник</w:t>
            </w:r>
          </w:p>
        </w:tc>
        <w:tc>
          <w:tcPr>
            <w:tcW w:w="4536" w:type="dxa"/>
            <w:tcBorders>
              <w:top w:val="single" w:sz="4" w:space="0" w:color="auto"/>
              <w:left w:val="single" w:sz="4" w:space="0" w:color="auto"/>
              <w:bottom w:val="single" w:sz="4" w:space="0" w:color="auto"/>
              <w:right w:val="single" w:sz="4" w:space="0" w:color="auto"/>
            </w:tcBorders>
          </w:tcPr>
          <w:p w:rsidR="0028682D" w:rsidRDefault="0028682D" w:rsidP="006E55A4">
            <w:pPr>
              <w:jc w:val="center"/>
              <w:rPr>
                <w:b/>
              </w:rPr>
            </w:pPr>
          </w:p>
          <w:p w:rsidR="0028682D" w:rsidRDefault="0028682D" w:rsidP="006E55A4">
            <w:pPr>
              <w:jc w:val="right"/>
              <w:rPr>
                <w:b/>
              </w:rPr>
            </w:pPr>
          </w:p>
          <w:p w:rsidR="0028682D" w:rsidRDefault="0028682D" w:rsidP="006E55A4">
            <w:pPr>
              <w:jc w:val="center"/>
              <w:rPr>
                <w:b/>
              </w:rPr>
            </w:pPr>
            <w:r>
              <w:rPr>
                <w:b/>
              </w:rPr>
              <w:t>от 21.09.2022 № 49</w:t>
            </w:r>
          </w:p>
          <w:p w:rsidR="0028682D" w:rsidRDefault="0028682D" w:rsidP="006E55A4">
            <w:pPr>
              <w:rPr>
                <w:b/>
              </w:rPr>
            </w:pPr>
            <w:r>
              <w:rPr>
                <w:b/>
              </w:rPr>
              <w:t xml:space="preserve">               Учредитель газеты:</w:t>
            </w:r>
          </w:p>
          <w:p w:rsidR="0028682D" w:rsidRDefault="0028682D" w:rsidP="006E55A4">
            <w:pPr>
              <w:jc w:val="center"/>
              <w:rPr>
                <w:b/>
              </w:rPr>
            </w:pPr>
            <w:r>
              <w:rPr>
                <w:b/>
              </w:rPr>
              <w:t>Совет депутатов Новосельского сельского поселения</w:t>
            </w:r>
          </w:p>
          <w:p w:rsidR="0028682D" w:rsidRDefault="0028682D" w:rsidP="006E55A4">
            <w:pPr>
              <w:jc w:val="center"/>
              <w:rPr>
                <w:b/>
              </w:rPr>
            </w:pPr>
          </w:p>
          <w:p w:rsidR="0028682D" w:rsidRDefault="0028682D" w:rsidP="006E55A4">
            <w:pPr>
              <w:rPr>
                <w:b/>
              </w:rPr>
            </w:pPr>
          </w:p>
        </w:tc>
      </w:tr>
    </w:tbl>
    <w:p w:rsidR="00AC0708" w:rsidRDefault="00AC0708">
      <w:pPr>
        <w:ind w:firstLine="851"/>
        <w:jc w:val="both"/>
      </w:pPr>
    </w:p>
    <w:p w:rsidR="00AC0708" w:rsidRDefault="00AC0708"/>
    <w:p w:rsidR="0028682D" w:rsidRDefault="0028682D"/>
    <w:p w:rsidR="0028682D" w:rsidRDefault="0028682D" w:rsidP="0028682D">
      <w:pPr>
        <w:autoSpaceDE w:val="0"/>
        <w:autoSpaceDN w:val="0"/>
        <w:adjustRightInd w:val="0"/>
        <w:jc w:val="center"/>
        <w:rPr>
          <w:b/>
          <w:sz w:val="40"/>
          <w:szCs w:val="40"/>
        </w:rPr>
      </w:pPr>
      <w:r w:rsidRPr="0028682D">
        <w:rPr>
          <w:b/>
          <w:sz w:val="40"/>
          <w:szCs w:val="40"/>
        </w:rPr>
        <w:t xml:space="preserve">По материалам проверки Старорусской межрайонной прокуратуры </w:t>
      </w:r>
    </w:p>
    <w:p w:rsidR="0028682D" w:rsidRDefault="0028682D" w:rsidP="0028682D">
      <w:pPr>
        <w:autoSpaceDE w:val="0"/>
        <w:autoSpaceDN w:val="0"/>
        <w:adjustRightInd w:val="0"/>
        <w:jc w:val="center"/>
        <w:rPr>
          <w:b/>
          <w:sz w:val="40"/>
          <w:szCs w:val="40"/>
        </w:rPr>
      </w:pPr>
      <w:r w:rsidRPr="0028682D">
        <w:rPr>
          <w:b/>
          <w:sz w:val="40"/>
          <w:szCs w:val="40"/>
        </w:rPr>
        <w:t xml:space="preserve">заместитель Главы района привлечена к ответственности </w:t>
      </w:r>
    </w:p>
    <w:p w:rsidR="0028682D" w:rsidRPr="0028682D" w:rsidRDefault="0028682D" w:rsidP="0028682D">
      <w:pPr>
        <w:autoSpaceDE w:val="0"/>
        <w:autoSpaceDN w:val="0"/>
        <w:adjustRightInd w:val="0"/>
        <w:jc w:val="center"/>
        <w:rPr>
          <w:b/>
          <w:sz w:val="40"/>
          <w:szCs w:val="40"/>
        </w:rPr>
      </w:pPr>
      <w:r w:rsidRPr="0028682D">
        <w:rPr>
          <w:b/>
          <w:sz w:val="40"/>
          <w:szCs w:val="40"/>
        </w:rPr>
        <w:t>в сфере противодействии коррупции за самоуправство</w:t>
      </w:r>
    </w:p>
    <w:p w:rsidR="0028682D" w:rsidRPr="00151CF0" w:rsidRDefault="0028682D" w:rsidP="0028682D">
      <w:pPr>
        <w:autoSpaceDE w:val="0"/>
        <w:autoSpaceDN w:val="0"/>
        <w:adjustRightInd w:val="0"/>
        <w:ind w:firstLine="540"/>
        <w:jc w:val="center"/>
        <w:rPr>
          <w:b/>
          <w:sz w:val="28"/>
          <w:szCs w:val="28"/>
        </w:rPr>
      </w:pPr>
    </w:p>
    <w:p w:rsidR="0028682D" w:rsidRPr="00275DF1" w:rsidRDefault="0028682D" w:rsidP="0028682D">
      <w:pPr>
        <w:pStyle w:val="afb"/>
        <w:shd w:val="clear" w:color="auto" w:fill="FFFFFF"/>
        <w:spacing w:before="0" w:beforeAutospacing="0" w:after="0" w:afterAutospacing="0"/>
        <w:ind w:firstLine="709"/>
        <w:jc w:val="both"/>
        <w:rPr>
          <w:rFonts w:ascii="Roboto" w:hAnsi="Roboto"/>
        </w:rPr>
      </w:pPr>
      <w:r w:rsidRPr="00275DF1">
        <w:rPr>
          <w:sz w:val="28"/>
          <w:szCs w:val="28"/>
          <w:shd w:val="clear" w:color="auto" w:fill="FFFFFF"/>
        </w:rPr>
        <w:t>Старорусская межрайонная прокурат</w:t>
      </w:r>
      <w:r>
        <w:rPr>
          <w:sz w:val="28"/>
          <w:szCs w:val="28"/>
          <w:shd w:val="clear" w:color="auto" w:fill="FFFFFF"/>
        </w:rPr>
        <w:t xml:space="preserve">ура провела проверку исполнения </w:t>
      </w:r>
      <w:r w:rsidRPr="00275DF1">
        <w:rPr>
          <w:sz w:val="28"/>
          <w:szCs w:val="28"/>
          <w:shd w:val="clear" w:color="auto" w:fill="FFFFFF"/>
        </w:rPr>
        <w:t>требований законодательства о противодействии коррупции</w:t>
      </w:r>
      <w:r>
        <w:rPr>
          <w:sz w:val="28"/>
          <w:szCs w:val="28"/>
          <w:shd w:val="clear" w:color="auto" w:fill="FFFFFF"/>
        </w:rPr>
        <w:t xml:space="preserve"> при использовании муниципального имущества</w:t>
      </w:r>
      <w:r w:rsidRPr="00275DF1">
        <w:rPr>
          <w:sz w:val="28"/>
          <w:szCs w:val="28"/>
          <w:shd w:val="clear" w:color="auto" w:fill="FFFFFF"/>
        </w:rPr>
        <w:t>.</w:t>
      </w:r>
    </w:p>
    <w:p w:rsidR="0028682D" w:rsidRPr="00E4422C" w:rsidRDefault="0028682D" w:rsidP="0028682D">
      <w:pPr>
        <w:autoSpaceDE w:val="0"/>
        <w:autoSpaceDN w:val="0"/>
        <w:adjustRightInd w:val="0"/>
        <w:ind w:firstLine="709"/>
        <w:jc w:val="both"/>
        <w:outlineLvl w:val="3"/>
        <w:rPr>
          <w:sz w:val="28"/>
          <w:szCs w:val="28"/>
        </w:rPr>
      </w:pPr>
      <w:r>
        <w:rPr>
          <w:sz w:val="28"/>
          <w:szCs w:val="28"/>
        </w:rPr>
        <w:t>Установлено, что в марте 2022 года заместитель Главы администрации Старорусского муниципального района Елена Комарова</w:t>
      </w:r>
      <w:r w:rsidR="00DC3DBF">
        <w:rPr>
          <w:sz w:val="28"/>
          <w:szCs w:val="28"/>
        </w:rPr>
        <w:t xml:space="preserve"> </w:t>
      </w:r>
      <w:r>
        <w:rPr>
          <w:sz w:val="28"/>
          <w:szCs w:val="28"/>
        </w:rPr>
        <w:t xml:space="preserve">использовала автомобиль, находящийся в </w:t>
      </w:r>
      <w:r w:rsidRPr="00E4422C">
        <w:rPr>
          <w:sz w:val="28"/>
          <w:szCs w:val="28"/>
        </w:rPr>
        <w:t>собственности Старорусск</w:t>
      </w:r>
      <w:r>
        <w:rPr>
          <w:sz w:val="28"/>
          <w:szCs w:val="28"/>
        </w:rPr>
        <w:t>ого</w:t>
      </w:r>
      <w:r w:rsidRPr="00E4422C">
        <w:rPr>
          <w:sz w:val="28"/>
          <w:szCs w:val="28"/>
        </w:rPr>
        <w:t xml:space="preserve"> муниципальн</w:t>
      </w:r>
      <w:r>
        <w:rPr>
          <w:sz w:val="28"/>
          <w:szCs w:val="28"/>
        </w:rPr>
        <w:t>ого</w:t>
      </w:r>
      <w:r w:rsidRPr="00E4422C">
        <w:rPr>
          <w:sz w:val="28"/>
          <w:szCs w:val="28"/>
        </w:rPr>
        <w:t xml:space="preserve"> район</w:t>
      </w:r>
      <w:r>
        <w:rPr>
          <w:sz w:val="28"/>
          <w:szCs w:val="28"/>
        </w:rPr>
        <w:t xml:space="preserve">а, </w:t>
      </w:r>
      <w:r w:rsidRPr="00E4422C">
        <w:rPr>
          <w:sz w:val="28"/>
          <w:szCs w:val="28"/>
        </w:rPr>
        <w:t>в личных целях для поездки в г. Великий Новгород, передвижения по г. В. Новгороду и возвращения в г. Старая Русса.</w:t>
      </w:r>
    </w:p>
    <w:p w:rsidR="0028682D" w:rsidRPr="00E4422C" w:rsidRDefault="0028682D" w:rsidP="0028682D">
      <w:pPr>
        <w:autoSpaceDE w:val="0"/>
        <w:autoSpaceDN w:val="0"/>
        <w:adjustRightInd w:val="0"/>
        <w:ind w:firstLine="709"/>
        <w:jc w:val="both"/>
        <w:outlineLvl w:val="3"/>
        <w:rPr>
          <w:sz w:val="28"/>
          <w:szCs w:val="28"/>
        </w:rPr>
      </w:pPr>
      <w:r w:rsidRPr="00E4422C">
        <w:rPr>
          <w:sz w:val="28"/>
          <w:szCs w:val="28"/>
        </w:rPr>
        <w:t>Данный факт подтвержден представленной ЦАФАП ОДД ГИБДД УМВД России по Новгородской области информацией с фиксацией по маршруту движения автомобиля.</w:t>
      </w:r>
    </w:p>
    <w:p w:rsidR="0028682D" w:rsidRDefault="0028682D" w:rsidP="0028682D">
      <w:pPr>
        <w:autoSpaceDE w:val="0"/>
        <w:autoSpaceDN w:val="0"/>
        <w:adjustRightInd w:val="0"/>
        <w:ind w:firstLine="709"/>
        <w:jc w:val="both"/>
        <w:outlineLvl w:val="3"/>
        <w:rPr>
          <w:sz w:val="28"/>
          <w:szCs w:val="28"/>
        </w:rPr>
      </w:pPr>
      <w:r w:rsidRPr="00E4422C">
        <w:rPr>
          <w:sz w:val="28"/>
          <w:szCs w:val="28"/>
        </w:rPr>
        <w:t xml:space="preserve">Использование служебного автомобиля во внерабочее время в личных целях при имеющихся обстоятельствах указывает на нарушение требований законодательства о муниципальной службе и противодействии коррупции, противоречит интересам муниципального образования, а также свидетельствует о неправомерном расходовании бюджетных средств при использовании муниципального имущества. </w:t>
      </w:r>
    </w:p>
    <w:p w:rsidR="0028682D" w:rsidRDefault="0028682D" w:rsidP="0028682D">
      <w:pPr>
        <w:autoSpaceDE w:val="0"/>
        <w:autoSpaceDN w:val="0"/>
        <w:adjustRightInd w:val="0"/>
        <w:ind w:firstLine="709"/>
        <w:jc w:val="both"/>
        <w:outlineLvl w:val="3"/>
        <w:rPr>
          <w:sz w:val="28"/>
          <w:szCs w:val="28"/>
          <w:shd w:val="clear" w:color="auto" w:fill="FFFFFF"/>
        </w:rPr>
      </w:pPr>
      <w:r w:rsidRPr="00275DF1">
        <w:rPr>
          <w:sz w:val="28"/>
          <w:szCs w:val="28"/>
          <w:shd w:val="clear" w:color="auto" w:fill="FFFFFF"/>
        </w:rPr>
        <w:t xml:space="preserve">По данному факту прокурор в отношении </w:t>
      </w:r>
      <w:r>
        <w:rPr>
          <w:sz w:val="28"/>
          <w:szCs w:val="28"/>
          <w:shd w:val="clear" w:color="auto" w:fill="FFFFFF"/>
        </w:rPr>
        <w:t>заместителя Главы администрации района</w:t>
      </w:r>
      <w:r w:rsidRPr="00275DF1">
        <w:rPr>
          <w:sz w:val="28"/>
          <w:szCs w:val="28"/>
          <w:shd w:val="clear" w:color="auto" w:fill="FFFFFF"/>
        </w:rPr>
        <w:t xml:space="preserve"> возбудил дело об административном правонарушении по ст.19.</w:t>
      </w:r>
      <w:r>
        <w:rPr>
          <w:sz w:val="28"/>
          <w:szCs w:val="28"/>
          <w:shd w:val="clear" w:color="auto" w:fill="FFFFFF"/>
        </w:rPr>
        <w:t>1</w:t>
      </w:r>
      <w:r w:rsidRPr="00275DF1">
        <w:rPr>
          <w:sz w:val="28"/>
          <w:szCs w:val="28"/>
          <w:shd w:val="clear" w:color="auto" w:fill="FFFFFF"/>
        </w:rPr>
        <w:t xml:space="preserve"> КоАП РФ (</w:t>
      </w:r>
      <w:r>
        <w:rPr>
          <w:sz w:val="28"/>
          <w:szCs w:val="28"/>
          <w:shd w:val="clear" w:color="auto" w:fill="FFFFFF"/>
        </w:rPr>
        <w:t>самоуправство</w:t>
      </w:r>
      <w:r w:rsidRPr="00275DF1">
        <w:rPr>
          <w:sz w:val="28"/>
          <w:szCs w:val="28"/>
          <w:shd w:val="clear" w:color="auto" w:fill="FFFFFF"/>
        </w:rPr>
        <w:t>)</w:t>
      </w:r>
      <w:r>
        <w:rPr>
          <w:sz w:val="28"/>
          <w:szCs w:val="28"/>
          <w:shd w:val="clear" w:color="auto" w:fill="FFFFFF"/>
        </w:rPr>
        <w:t>, а также внес Главе Старорусского муниципального района представление с требованием возместить ущерб, причиненный муниципальному образованию.</w:t>
      </w:r>
    </w:p>
    <w:p w:rsidR="0028682D" w:rsidRPr="00DA2AA6" w:rsidRDefault="0028682D" w:rsidP="0028682D">
      <w:pPr>
        <w:autoSpaceDE w:val="0"/>
        <w:autoSpaceDN w:val="0"/>
        <w:adjustRightInd w:val="0"/>
        <w:ind w:firstLine="709"/>
        <w:jc w:val="both"/>
        <w:outlineLvl w:val="3"/>
        <w:rPr>
          <w:sz w:val="28"/>
          <w:szCs w:val="28"/>
        </w:rPr>
      </w:pPr>
      <w:r w:rsidRPr="00275DF1">
        <w:rPr>
          <w:sz w:val="28"/>
          <w:szCs w:val="28"/>
          <w:shd w:val="clear" w:color="auto" w:fill="FFFFFF"/>
        </w:rPr>
        <w:lastRenderedPageBreak/>
        <w:t xml:space="preserve">По материалам прокурорской проверки </w:t>
      </w:r>
      <w:r>
        <w:rPr>
          <w:sz w:val="28"/>
          <w:szCs w:val="28"/>
          <w:shd w:val="clear" w:color="auto" w:fill="FFFFFF"/>
        </w:rPr>
        <w:t>заместитель Главы</w:t>
      </w:r>
      <w:r w:rsidR="00DC3DBF">
        <w:rPr>
          <w:sz w:val="28"/>
          <w:szCs w:val="28"/>
          <w:shd w:val="clear" w:color="auto" w:fill="FFFFFF"/>
        </w:rPr>
        <w:t xml:space="preserve"> </w:t>
      </w:r>
      <w:r>
        <w:rPr>
          <w:sz w:val="28"/>
          <w:szCs w:val="28"/>
          <w:shd w:val="clear" w:color="auto" w:fill="FFFFFF"/>
        </w:rPr>
        <w:t>привлечена к административной ответственности в виде предупреждения, Главой района ей объявлено замечание, денежные средства возвращены в бюджет Старорусского муниципального района</w:t>
      </w:r>
      <w:r w:rsidRPr="00275DF1">
        <w:rPr>
          <w:sz w:val="28"/>
          <w:szCs w:val="28"/>
          <w:shd w:val="clear" w:color="auto" w:fill="FFFFFF"/>
        </w:rPr>
        <w:t>.</w:t>
      </w:r>
    </w:p>
    <w:p w:rsidR="0028682D" w:rsidRDefault="0028682D" w:rsidP="0028682D">
      <w:pPr>
        <w:spacing w:line="240" w:lineRule="exact"/>
        <w:jc w:val="both"/>
        <w:rPr>
          <w:sz w:val="28"/>
          <w:szCs w:val="28"/>
        </w:rPr>
      </w:pPr>
    </w:p>
    <w:p w:rsidR="0016101B" w:rsidRPr="0016101B" w:rsidRDefault="0016101B" w:rsidP="0016101B">
      <w:pPr>
        <w:spacing w:line="240" w:lineRule="exact"/>
        <w:jc w:val="center"/>
        <w:rPr>
          <w:b/>
          <w:sz w:val="40"/>
          <w:szCs w:val="40"/>
        </w:rPr>
      </w:pPr>
    </w:p>
    <w:p w:rsidR="0016101B" w:rsidRPr="0016101B" w:rsidRDefault="0016101B" w:rsidP="0016101B">
      <w:pPr>
        <w:spacing w:line="240" w:lineRule="exact"/>
        <w:jc w:val="center"/>
        <w:rPr>
          <w:b/>
          <w:sz w:val="40"/>
          <w:szCs w:val="40"/>
        </w:rPr>
      </w:pPr>
      <w:r w:rsidRPr="0016101B">
        <w:rPr>
          <w:b/>
          <w:sz w:val="40"/>
          <w:szCs w:val="40"/>
        </w:rPr>
        <w:t>Старорусская межрайонная прокуратура информирует</w:t>
      </w:r>
    </w:p>
    <w:p w:rsidR="0016101B" w:rsidRDefault="0016101B" w:rsidP="0028682D">
      <w:pPr>
        <w:spacing w:line="240" w:lineRule="exact"/>
        <w:jc w:val="both"/>
        <w:rPr>
          <w:sz w:val="28"/>
          <w:szCs w:val="28"/>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color w:val="282828"/>
          <w:sz w:val="28"/>
          <w:szCs w:val="28"/>
        </w:rPr>
        <w:t>Прокуратурой Хвойнинского района выявлены нарушения</w:t>
      </w:r>
      <w:r w:rsidRPr="0016101B">
        <w:rPr>
          <w:rFonts w:ascii="Times New Roman" w:hAnsi="Times New Roman" w:cs="Times New Roman"/>
          <w:sz w:val="28"/>
          <w:szCs w:val="28"/>
        </w:rPr>
        <w:br/>
      </w:r>
      <w:r w:rsidRPr="0016101B">
        <w:rPr>
          <w:rStyle w:val="a9"/>
          <w:rFonts w:ascii="Times New Roman" w:hAnsi="Times New Roman" w:cs="Times New Roman"/>
          <w:color w:val="282828"/>
          <w:sz w:val="28"/>
          <w:szCs w:val="28"/>
        </w:rPr>
        <w:t>исполнения законодательства при формировании начальной (максимальной) цены закупок экспресс-тестов для выявления новой коронавирусной инфекции</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t> Прокуратурой Хвойнинского района проведена проверка</w:t>
      </w:r>
      <w:r>
        <w:rPr>
          <w:rFonts w:ascii="Times New Roman" w:hAnsi="Times New Roman" w:cs="Times New Roman"/>
          <w:sz w:val="28"/>
          <w:szCs w:val="28"/>
        </w:rPr>
        <w:t xml:space="preserve"> </w:t>
      </w:r>
      <w:r w:rsidRPr="0016101B">
        <w:rPr>
          <w:rFonts w:ascii="Times New Roman" w:hAnsi="Times New Roman" w:cs="Times New Roman"/>
          <w:sz w:val="28"/>
          <w:szCs w:val="28"/>
        </w:rPr>
        <w:t>исполнения законодательства при формировании начальной (максимальной) цены закупок экспресс-тестов для выявления новой коронавирусной инфекции.</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t>В ходе проверки</w:t>
      </w:r>
      <w:r>
        <w:rPr>
          <w:rFonts w:ascii="Times New Roman" w:hAnsi="Times New Roman" w:cs="Times New Roman"/>
          <w:sz w:val="28"/>
          <w:szCs w:val="28"/>
        </w:rPr>
        <w:t xml:space="preserve"> </w:t>
      </w:r>
      <w:r w:rsidRPr="0016101B">
        <w:rPr>
          <w:rFonts w:ascii="Times New Roman" w:hAnsi="Times New Roman" w:cs="Times New Roman"/>
          <w:sz w:val="28"/>
          <w:szCs w:val="28"/>
        </w:rPr>
        <w:t>установлены нарушения порядка формирования начальной (максимальной) цены договора на закупку экспресс-тестов</w:t>
      </w:r>
      <w:r>
        <w:rPr>
          <w:rFonts w:ascii="Times New Roman" w:hAnsi="Times New Roman" w:cs="Times New Roman"/>
          <w:sz w:val="28"/>
          <w:szCs w:val="28"/>
        </w:rPr>
        <w:t xml:space="preserve"> </w:t>
      </w:r>
      <w:r w:rsidRPr="0016101B">
        <w:rPr>
          <w:rFonts w:ascii="Times New Roman" w:hAnsi="Times New Roman" w:cs="Times New Roman"/>
          <w:sz w:val="28"/>
          <w:szCs w:val="28"/>
        </w:rPr>
        <w:t>для выявления новой коронавирусной инфекции, что противоречит принципу целевого и экономически эффективного расходования денежных средств</w:t>
      </w:r>
      <w:r>
        <w:rPr>
          <w:rFonts w:ascii="Times New Roman" w:hAnsi="Times New Roman" w:cs="Times New Roman"/>
          <w:sz w:val="28"/>
          <w:szCs w:val="28"/>
        </w:rPr>
        <w:t xml:space="preserve"> </w:t>
      </w:r>
      <w:r w:rsidRPr="0016101B">
        <w:rPr>
          <w:rFonts w:ascii="Times New Roman" w:hAnsi="Times New Roman" w:cs="Times New Roman"/>
          <w:sz w:val="28"/>
          <w:szCs w:val="28"/>
        </w:rPr>
        <w:t>на приобретение товаров, работ, услуг и реализации мер, направленных</w:t>
      </w:r>
      <w:r w:rsidRPr="0016101B">
        <w:rPr>
          <w:rFonts w:ascii="Times New Roman" w:hAnsi="Times New Roman" w:cs="Times New Roman"/>
          <w:sz w:val="28"/>
          <w:szCs w:val="28"/>
        </w:rPr>
        <w:br/>
        <w:t>на сокращение издержек заказчика, а также несоблюдение сроков оплаты</w:t>
      </w:r>
      <w:r>
        <w:rPr>
          <w:rFonts w:ascii="Times New Roman" w:hAnsi="Times New Roman" w:cs="Times New Roman"/>
          <w:sz w:val="28"/>
          <w:szCs w:val="28"/>
        </w:rPr>
        <w:t xml:space="preserve"> </w:t>
      </w:r>
      <w:r w:rsidRPr="0016101B">
        <w:rPr>
          <w:rFonts w:ascii="Times New Roman" w:hAnsi="Times New Roman" w:cs="Times New Roman"/>
          <w:sz w:val="28"/>
          <w:szCs w:val="28"/>
        </w:rPr>
        <w:t>по договору поставки экспресс-тестов.</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и.о. главного врача областного автономного учреждения здравоохранения «Хвойнинская центральная районная больница»внесено представление об устранении нарушений федерального законодательства, которое находится на рассмотрении.</w:t>
      </w:r>
    </w:p>
    <w:p w:rsidR="0016101B" w:rsidRPr="0016101B" w:rsidRDefault="0016101B" w:rsidP="0016101B">
      <w:pPr>
        <w:pStyle w:val="18"/>
        <w:rPr>
          <w:rFonts w:ascii="Times New Roman" w:hAnsi="Times New Roman" w:cs="Times New Roman"/>
          <w:sz w:val="28"/>
          <w:szCs w:val="28"/>
        </w:rPr>
      </w:pPr>
      <w:r w:rsidRPr="0016101B">
        <w:rPr>
          <w:rStyle w:val="a6"/>
          <w:rFonts w:ascii="Times New Roman" w:hAnsi="Times New Roman" w:cs="Times New Roman"/>
          <w:color w:val="282828"/>
          <w:sz w:val="28"/>
          <w:szCs w:val="28"/>
          <w:u w:val="single"/>
        </w:rPr>
        <w:t>______________________________</w:t>
      </w: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sz w:val="28"/>
          <w:szCs w:val="28"/>
        </w:rPr>
        <w:t>Прокуратурой Хвойнинского района выявлены нарушения</w:t>
      </w:r>
      <w:r w:rsidRPr="0016101B">
        <w:rPr>
          <w:rFonts w:ascii="Times New Roman" w:hAnsi="Times New Roman" w:cs="Times New Roman"/>
          <w:sz w:val="28"/>
          <w:szCs w:val="28"/>
        </w:rPr>
        <w:br/>
      </w:r>
      <w:r w:rsidRPr="0016101B">
        <w:rPr>
          <w:rStyle w:val="a9"/>
          <w:rFonts w:ascii="Times New Roman" w:hAnsi="Times New Roman" w:cs="Times New Roman"/>
          <w:sz w:val="28"/>
          <w:szCs w:val="28"/>
        </w:rPr>
        <w:t>в сфере закупок товаров, работ, услуг для обеспечения муниципальных нужд, а также нарушения санитарных правил и норм</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t> В июне 2022 года</w:t>
      </w:r>
      <w:r>
        <w:rPr>
          <w:rFonts w:ascii="Times New Roman" w:hAnsi="Times New Roman" w:cs="Times New Roman"/>
          <w:sz w:val="28"/>
          <w:szCs w:val="28"/>
        </w:rPr>
        <w:t xml:space="preserve"> </w:t>
      </w:r>
      <w:r w:rsidRPr="0016101B">
        <w:rPr>
          <w:rFonts w:ascii="Times New Roman" w:hAnsi="Times New Roman" w:cs="Times New Roman"/>
          <w:sz w:val="28"/>
          <w:szCs w:val="28"/>
        </w:rPr>
        <w:t>Прокуратурой Хвойнинского района проведена проверка</w:t>
      </w:r>
      <w:r>
        <w:rPr>
          <w:rFonts w:ascii="Times New Roman" w:hAnsi="Times New Roman" w:cs="Times New Roman"/>
          <w:sz w:val="28"/>
          <w:szCs w:val="28"/>
        </w:rPr>
        <w:t xml:space="preserve"> </w:t>
      </w:r>
      <w:r w:rsidRPr="0016101B">
        <w:rPr>
          <w:rFonts w:ascii="Times New Roman" w:hAnsi="Times New Roman" w:cs="Times New Roman"/>
          <w:sz w:val="28"/>
          <w:szCs w:val="28"/>
        </w:rPr>
        <w:t>доводов обращения жительницы Хвойнинского муниципального округа по вопросу ненадлежащего</w:t>
      </w:r>
      <w:r>
        <w:rPr>
          <w:rFonts w:ascii="Times New Roman" w:hAnsi="Times New Roman" w:cs="Times New Roman"/>
          <w:sz w:val="28"/>
          <w:szCs w:val="28"/>
        </w:rPr>
        <w:t xml:space="preserve"> </w:t>
      </w:r>
      <w:r w:rsidRPr="0016101B">
        <w:rPr>
          <w:rFonts w:ascii="Times New Roman" w:hAnsi="Times New Roman" w:cs="Times New Roman"/>
          <w:sz w:val="28"/>
          <w:szCs w:val="28"/>
        </w:rPr>
        <w:t>состояния детской игровой площадки.</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t>В ходе проверки</w:t>
      </w:r>
      <w:r>
        <w:rPr>
          <w:rFonts w:ascii="Times New Roman" w:hAnsi="Times New Roman" w:cs="Times New Roman"/>
          <w:sz w:val="28"/>
          <w:szCs w:val="28"/>
        </w:rPr>
        <w:t xml:space="preserve"> </w:t>
      </w:r>
      <w:r w:rsidRPr="0016101B">
        <w:rPr>
          <w:rFonts w:ascii="Times New Roman" w:hAnsi="Times New Roman" w:cs="Times New Roman"/>
          <w:sz w:val="28"/>
          <w:szCs w:val="28"/>
        </w:rPr>
        <w:t>установлены нарушения санитарно-эпидемиологических требований, федерального</w:t>
      </w:r>
      <w:r>
        <w:rPr>
          <w:rFonts w:ascii="Times New Roman" w:hAnsi="Times New Roman" w:cs="Times New Roman"/>
          <w:sz w:val="28"/>
          <w:szCs w:val="28"/>
        </w:rPr>
        <w:t xml:space="preserve"> </w:t>
      </w:r>
      <w:r w:rsidRPr="0016101B">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в сфере закупок товаров, работ, услуг для обеспечения</w:t>
      </w:r>
      <w:r>
        <w:rPr>
          <w:rFonts w:ascii="Times New Roman" w:hAnsi="Times New Roman" w:cs="Times New Roman"/>
          <w:sz w:val="28"/>
          <w:szCs w:val="28"/>
        </w:rPr>
        <w:t xml:space="preserve"> </w:t>
      </w:r>
      <w:r w:rsidRPr="0016101B">
        <w:rPr>
          <w:rFonts w:ascii="Times New Roman" w:hAnsi="Times New Roman" w:cs="Times New Roman"/>
          <w:sz w:val="28"/>
          <w:szCs w:val="28"/>
        </w:rPr>
        <w:t>муниципальных нужд,</w:t>
      </w:r>
      <w:r w:rsidRPr="0016101B">
        <w:rPr>
          <w:rFonts w:ascii="Times New Roman" w:hAnsi="Times New Roman" w:cs="Times New Roman"/>
          <w:sz w:val="28"/>
          <w:szCs w:val="28"/>
        </w:rPr>
        <w:br/>
        <w:t>а именно -ежедневная уборка территории</w:t>
      </w:r>
      <w:r>
        <w:rPr>
          <w:rFonts w:ascii="Times New Roman" w:hAnsi="Times New Roman" w:cs="Times New Roman"/>
          <w:sz w:val="28"/>
          <w:szCs w:val="28"/>
        </w:rPr>
        <w:t xml:space="preserve"> </w:t>
      </w:r>
      <w:r w:rsidRPr="0016101B">
        <w:rPr>
          <w:rFonts w:ascii="Times New Roman" w:hAnsi="Times New Roman" w:cs="Times New Roman"/>
          <w:sz w:val="28"/>
          <w:szCs w:val="28"/>
        </w:rPr>
        <w:t>общественного Центрального парка на ул. Красноармейская п. Хвойная не</w:t>
      </w:r>
      <w:r>
        <w:rPr>
          <w:rFonts w:ascii="Times New Roman" w:hAnsi="Times New Roman" w:cs="Times New Roman"/>
          <w:sz w:val="28"/>
          <w:szCs w:val="28"/>
        </w:rPr>
        <w:t xml:space="preserve"> </w:t>
      </w:r>
      <w:r w:rsidRPr="0016101B">
        <w:rPr>
          <w:rFonts w:ascii="Times New Roman" w:hAnsi="Times New Roman" w:cs="Times New Roman"/>
          <w:sz w:val="28"/>
          <w:szCs w:val="28"/>
        </w:rPr>
        <w:t>проводится, так как в Центральном парке на ул.Красноармейская п. Хвойная имелся бытовой мусор.</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lastRenderedPageBreak/>
        <w:t>Кроме того, по результатам изучения муниципального контракта, заключенного на выполнение</w:t>
      </w:r>
      <w:r>
        <w:rPr>
          <w:rFonts w:ascii="Times New Roman" w:hAnsi="Times New Roman" w:cs="Times New Roman"/>
          <w:sz w:val="28"/>
          <w:szCs w:val="28"/>
        </w:rPr>
        <w:t xml:space="preserve"> </w:t>
      </w:r>
      <w:r w:rsidRPr="0016101B">
        <w:rPr>
          <w:rFonts w:ascii="Times New Roman" w:hAnsi="Times New Roman" w:cs="Times New Roman"/>
          <w:sz w:val="28"/>
          <w:szCs w:val="28"/>
        </w:rPr>
        <w:t>работ по укладке резинового покрытия</w:t>
      </w:r>
      <w:r w:rsidRPr="0016101B">
        <w:rPr>
          <w:rFonts w:ascii="Times New Roman" w:hAnsi="Times New Roman" w:cs="Times New Roman"/>
          <w:sz w:val="28"/>
          <w:szCs w:val="28"/>
        </w:rPr>
        <w:br/>
        <w:t>под детское игровое оборудование в</w:t>
      </w:r>
      <w:r>
        <w:rPr>
          <w:rFonts w:ascii="Times New Roman" w:hAnsi="Times New Roman" w:cs="Times New Roman"/>
          <w:sz w:val="28"/>
          <w:szCs w:val="28"/>
        </w:rPr>
        <w:t xml:space="preserve"> </w:t>
      </w:r>
      <w:r w:rsidRPr="0016101B">
        <w:rPr>
          <w:rFonts w:ascii="Times New Roman" w:hAnsi="Times New Roman" w:cs="Times New Roman"/>
          <w:sz w:val="28"/>
          <w:szCs w:val="28"/>
        </w:rPr>
        <w:t>Центральном парке, выявлены нарушения правил описания объекта закупки, выразившиеся в установлении требований о выполнении работ, являющихся</w:t>
      </w:r>
      <w:r>
        <w:rPr>
          <w:rFonts w:ascii="Times New Roman" w:hAnsi="Times New Roman" w:cs="Times New Roman"/>
          <w:sz w:val="28"/>
          <w:szCs w:val="28"/>
        </w:rPr>
        <w:t xml:space="preserve"> </w:t>
      </w:r>
      <w:r w:rsidRPr="0016101B">
        <w:rPr>
          <w:rFonts w:ascii="Times New Roman" w:hAnsi="Times New Roman" w:cs="Times New Roman"/>
          <w:sz w:val="28"/>
          <w:szCs w:val="28"/>
        </w:rPr>
        <w:t>объектом закупки, в соответствии</w:t>
      </w:r>
      <w:r w:rsidRPr="0016101B">
        <w:rPr>
          <w:rFonts w:ascii="Times New Roman" w:hAnsi="Times New Roman" w:cs="Times New Roman"/>
          <w:sz w:val="28"/>
          <w:szCs w:val="28"/>
        </w:rPr>
        <w:br/>
        <w:t>с недействующим законодательством.</w:t>
      </w:r>
    </w:p>
    <w:p w:rsidR="0016101B" w:rsidRPr="0016101B" w:rsidRDefault="0016101B" w:rsidP="0016101B">
      <w:pPr>
        <w:pStyle w:val="18"/>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главы</w:t>
      </w:r>
      <w:r>
        <w:rPr>
          <w:rFonts w:ascii="Times New Roman" w:hAnsi="Times New Roman" w:cs="Times New Roman"/>
          <w:sz w:val="28"/>
          <w:szCs w:val="28"/>
        </w:rPr>
        <w:t xml:space="preserve"> </w:t>
      </w:r>
      <w:r w:rsidRPr="0016101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16101B">
        <w:rPr>
          <w:rFonts w:ascii="Times New Roman" w:hAnsi="Times New Roman" w:cs="Times New Roman"/>
          <w:sz w:val="28"/>
          <w:szCs w:val="28"/>
        </w:rPr>
        <w:t>Хвойнинского муниципального округа внесено представление об устранении нарушений федерального законодательства, которое находится на рассмотрении.</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pPr>
      <w:r w:rsidRPr="0016101B">
        <w:rPr>
          <w:rStyle w:val="a9"/>
          <w:rFonts w:ascii="Arial" w:hAnsi="Arial" w:cs="Arial"/>
          <w:sz w:val="30"/>
          <w:szCs w:val="30"/>
        </w:rPr>
        <w:t>Прокуратурой Хвойнинского района выявлены нарушения</w:t>
      </w:r>
      <w:r w:rsidRPr="0016101B">
        <w:br/>
      </w:r>
      <w:r w:rsidRPr="0016101B">
        <w:rPr>
          <w:rStyle w:val="a9"/>
          <w:rFonts w:ascii="Arial" w:hAnsi="Arial" w:cs="Arial"/>
          <w:sz w:val="30"/>
          <w:szCs w:val="30"/>
        </w:rPr>
        <w:t>законодательства об обеспечении безопасности при осуществлении перевозок</w:t>
      </w:r>
      <w:r>
        <w:rPr>
          <w:rStyle w:val="a9"/>
          <w:rFonts w:ascii="Arial" w:hAnsi="Arial" w:cs="Arial"/>
          <w:sz w:val="30"/>
          <w:szCs w:val="30"/>
        </w:rPr>
        <w:t xml:space="preserve"> </w:t>
      </w:r>
      <w:r w:rsidRPr="0016101B">
        <w:rPr>
          <w:rStyle w:val="a9"/>
          <w:rFonts w:ascii="Arial" w:hAnsi="Arial" w:cs="Arial"/>
          <w:sz w:val="30"/>
          <w:szCs w:val="30"/>
        </w:rPr>
        <w:t>школьников автомобильным транспортом</w:t>
      </w:r>
    </w:p>
    <w:p w:rsidR="0016101B" w:rsidRDefault="0016101B" w:rsidP="0016101B">
      <w:pPr>
        <w:pStyle w:val="18"/>
        <w:jc w:val="both"/>
      </w:pPr>
      <w:r>
        <w:t> </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августе 2022 года Прокуратурой Хвойнинского района проведена проверка исполнения законодательства об обеспечении безопасности</w:t>
      </w:r>
      <w:r w:rsidRPr="0016101B">
        <w:rPr>
          <w:rFonts w:ascii="Times New Roman" w:hAnsi="Times New Roman" w:cs="Times New Roman"/>
          <w:sz w:val="28"/>
          <w:szCs w:val="28"/>
        </w:rPr>
        <w:br/>
        <w:t xml:space="preserve">при осуществлении перевозок школьников автомобильным транспортом. </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выявлены многочисленные нарушения требований законодательства при перевозке детей автомобильным транспортом, а именно багажные отсеки всех автобусов устройствами, препятствующими смещению багажа при движении автобуса не оборудованы, медицинская аптечка одного из автобусов разукомплектована, полный перечень лекарств и медицинских изделий согласно описи отсутствуют, не работают предусмотренные конструкцией транспортного средства стеклоомыватели в виду отсутствия омывающей жидкости и другие нарушения в указанной сфере.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главы администрации Хвойнинского муниципального округа внесено представление об устранении нарушений федерального законодательства, которое находится на рассмотрении.</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sz w:val="28"/>
          <w:szCs w:val="28"/>
        </w:rPr>
        <w:t>Прокуратурой Хвойнинского района выявлены нарушения</w:t>
      </w:r>
      <w:r w:rsidRPr="0016101B">
        <w:rPr>
          <w:rFonts w:ascii="Times New Roman" w:hAnsi="Times New Roman" w:cs="Times New Roman"/>
          <w:sz w:val="28"/>
          <w:szCs w:val="28"/>
        </w:rPr>
        <w:br/>
      </w:r>
      <w:r w:rsidRPr="0016101B">
        <w:rPr>
          <w:rStyle w:val="a9"/>
          <w:rFonts w:ascii="Times New Roman" w:hAnsi="Times New Roman" w:cs="Times New Roman"/>
          <w:sz w:val="28"/>
          <w:szCs w:val="28"/>
        </w:rPr>
        <w:t>антитеррористической защищенностиобъекта образования</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 В августе 2022 года</w:t>
      </w:r>
      <w:r>
        <w:rPr>
          <w:rFonts w:ascii="Times New Roman" w:hAnsi="Times New Roman" w:cs="Times New Roman"/>
          <w:sz w:val="28"/>
          <w:szCs w:val="28"/>
        </w:rPr>
        <w:t xml:space="preserve"> </w:t>
      </w:r>
      <w:r w:rsidRPr="0016101B">
        <w:rPr>
          <w:rFonts w:ascii="Times New Roman" w:hAnsi="Times New Roman" w:cs="Times New Roman"/>
          <w:sz w:val="28"/>
          <w:szCs w:val="28"/>
        </w:rPr>
        <w:t>Прокуратурой Хвойнинского района проведена проверка</w:t>
      </w:r>
      <w:r>
        <w:rPr>
          <w:rFonts w:ascii="Times New Roman" w:hAnsi="Times New Roman" w:cs="Times New Roman"/>
          <w:sz w:val="28"/>
          <w:szCs w:val="28"/>
        </w:rPr>
        <w:t xml:space="preserve"> </w:t>
      </w:r>
      <w:r w:rsidRPr="0016101B">
        <w:rPr>
          <w:rFonts w:ascii="Times New Roman" w:hAnsi="Times New Roman" w:cs="Times New Roman"/>
          <w:sz w:val="28"/>
          <w:szCs w:val="28"/>
        </w:rPr>
        <w:t>соблюдения требований федерального 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при реализации национального проекта «Жилье и городская среда».</w:t>
      </w:r>
    </w:p>
    <w:p w:rsid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ходе проверки</w:t>
      </w:r>
      <w:r>
        <w:rPr>
          <w:rFonts w:ascii="Times New Roman" w:hAnsi="Times New Roman" w:cs="Times New Roman"/>
          <w:sz w:val="28"/>
          <w:szCs w:val="28"/>
        </w:rPr>
        <w:t xml:space="preserve"> </w:t>
      </w:r>
      <w:r w:rsidRPr="0016101B">
        <w:rPr>
          <w:rFonts w:ascii="Times New Roman" w:hAnsi="Times New Roman" w:cs="Times New Roman"/>
          <w:sz w:val="28"/>
          <w:szCs w:val="28"/>
        </w:rPr>
        <w:t>установлено</w:t>
      </w:r>
      <w:r>
        <w:rPr>
          <w:rFonts w:ascii="Times New Roman" w:hAnsi="Times New Roman" w:cs="Times New Roman"/>
          <w:sz w:val="28"/>
          <w:szCs w:val="28"/>
        </w:rPr>
        <w:t xml:space="preserve"> </w:t>
      </w:r>
      <w:r w:rsidRPr="0016101B">
        <w:rPr>
          <w:rFonts w:ascii="Times New Roman" w:hAnsi="Times New Roman" w:cs="Times New Roman"/>
          <w:sz w:val="28"/>
          <w:szCs w:val="28"/>
        </w:rPr>
        <w:t>Комитетом городского хозяйства Администрации Хвойнинского муниципального округа в рамках реализации федерального проекта «Формирование комфортной городской среды» заключены муниципальный контракты на выполнение работ</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lastRenderedPageBreak/>
        <w:t>по благоустройству общественной территории в центральном парке.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Однако установлено, что в нарушение федерального 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в муниципальных контрактах заказчиком установлены требования о выполнении работ, являющихся объектом закупки, в соответствии с недействующим законодательством</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Кроме того, в связи длительном неисполнением в установленный срок условий заключенных муниципальных контрактов, меры в полном объеме</w:t>
      </w:r>
      <w:r>
        <w:rPr>
          <w:rFonts w:ascii="Times New Roman" w:hAnsi="Times New Roman" w:cs="Times New Roman"/>
          <w:sz w:val="28"/>
          <w:szCs w:val="28"/>
        </w:rPr>
        <w:t xml:space="preserve"> </w:t>
      </w:r>
      <w:r w:rsidRPr="0016101B">
        <w:rPr>
          <w:rFonts w:ascii="Times New Roman" w:hAnsi="Times New Roman" w:cs="Times New Roman"/>
          <w:sz w:val="28"/>
          <w:szCs w:val="28"/>
        </w:rPr>
        <w:t>администрацией округа не приняты.</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председателя</w:t>
      </w:r>
      <w:r>
        <w:rPr>
          <w:rFonts w:ascii="Times New Roman" w:hAnsi="Times New Roman" w:cs="Times New Roman"/>
          <w:sz w:val="28"/>
          <w:szCs w:val="28"/>
        </w:rPr>
        <w:t xml:space="preserve"> </w:t>
      </w:r>
      <w:r w:rsidRPr="0016101B">
        <w:rPr>
          <w:rFonts w:ascii="Times New Roman" w:hAnsi="Times New Roman" w:cs="Times New Roman"/>
          <w:sz w:val="28"/>
          <w:szCs w:val="28"/>
        </w:rPr>
        <w:t>главы администрации Хвойнинского муниципального округа внесено представление об устранении нарушений федерального законодательства, которое находится</w:t>
      </w:r>
      <w:r w:rsidRPr="0016101B">
        <w:rPr>
          <w:rFonts w:ascii="Times New Roman" w:hAnsi="Times New Roman" w:cs="Times New Roman"/>
          <w:sz w:val="28"/>
          <w:szCs w:val="28"/>
        </w:rPr>
        <w:br/>
        <w:t>на рассмотрении.</w:t>
      </w:r>
    </w:p>
    <w:p w:rsidR="0016101B" w:rsidRDefault="0016101B" w:rsidP="0016101B">
      <w:pPr>
        <w:pStyle w:val="18"/>
        <w:jc w:val="both"/>
        <w:rPr>
          <w:rStyle w:val="a6"/>
          <w:rFonts w:ascii="Arial" w:hAnsi="Arial" w:cs="Arial"/>
          <w:color w:val="282828"/>
          <w:sz w:val="18"/>
          <w:szCs w:val="18"/>
          <w:u w:val="single"/>
        </w:rPr>
      </w:pPr>
    </w:p>
    <w:p w:rsidR="0016101B" w:rsidRDefault="0016101B" w:rsidP="0016101B">
      <w:pPr>
        <w:pStyle w:val="18"/>
        <w:jc w:val="center"/>
        <w:rPr>
          <w:rStyle w:val="a9"/>
          <w:rFonts w:ascii="Arial" w:hAnsi="Arial" w:cs="Arial"/>
          <w:color w:val="282828"/>
          <w:sz w:val="30"/>
          <w:szCs w:val="30"/>
        </w:rPr>
      </w:pPr>
      <w:r>
        <w:rPr>
          <w:rStyle w:val="a9"/>
          <w:rFonts w:ascii="Arial" w:hAnsi="Arial" w:cs="Arial"/>
          <w:color w:val="282828"/>
          <w:sz w:val="30"/>
          <w:szCs w:val="30"/>
        </w:rPr>
        <w:t>Прокуратурой Хвойнинского района выявлены нарушения</w:t>
      </w:r>
      <w:r>
        <w:br/>
      </w:r>
      <w:r>
        <w:rPr>
          <w:rStyle w:val="a9"/>
          <w:rFonts w:ascii="Arial" w:hAnsi="Arial" w:cs="Arial"/>
          <w:color w:val="282828"/>
          <w:sz w:val="30"/>
          <w:szCs w:val="30"/>
        </w:rPr>
        <w:t>требований законодательства в сфере антитеррористической защищенности объектов культуры</w:t>
      </w:r>
    </w:p>
    <w:p w:rsidR="0016101B" w:rsidRDefault="0016101B" w:rsidP="0016101B">
      <w:pPr>
        <w:pStyle w:val="18"/>
        <w:jc w:val="center"/>
      </w:pPr>
    </w:p>
    <w:p w:rsidR="0016101B" w:rsidRPr="0016101B" w:rsidRDefault="0016101B" w:rsidP="0016101B">
      <w:pPr>
        <w:pStyle w:val="18"/>
        <w:jc w:val="both"/>
        <w:rPr>
          <w:rFonts w:ascii="Times New Roman" w:hAnsi="Times New Roman" w:cs="Times New Roman"/>
          <w:sz w:val="28"/>
          <w:szCs w:val="28"/>
        </w:rPr>
      </w:pPr>
      <w:r>
        <w:t> </w:t>
      </w:r>
      <w:r w:rsidRPr="0016101B">
        <w:rPr>
          <w:rFonts w:ascii="Times New Roman" w:hAnsi="Times New Roman" w:cs="Times New Roman"/>
          <w:sz w:val="28"/>
          <w:szCs w:val="28"/>
        </w:rPr>
        <w:t>В июне 2022 года Прокуратурой Хвойнинского района проведена проверка</w:t>
      </w:r>
      <w:r>
        <w:rPr>
          <w:rFonts w:ascii="Times New Roman" w:hAnsi="Times New Roman" w:cs="Times New Roman"/>
          <w:sz w:val="28"/>
          <w:szCs w:val="28"/>
        </w:rPr>
        <w:t xml:space="preserve"> </w:t>
      </w:r>
      <w:r w:rsidRPr="0016101B">
        <w:rPr>
          <w:rFonts w:ascii="Times New Roman" w:hAnsi="Times New Roman" w:cs="Times New Roman"/>
          <w:sz w:val="28"/>
          <w:szCs w:val="28"/>
        </w:rPr>
        <w:t>соблюдения требований федерального 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в сфере антитеррористической</w:t>
      </w:r>
      <w:r>
        <w:rPr>
          <w:rFonts w:ascii="Times New Roman" w:hAnsi="Times New Roman" w:cs="Times New Roman"/>
          <w:sz w:val="28"/>
          <w:szCs w:val="28"/>
        </w:rPr>
        <w:t xml:space="preserve"> </w:t>
      </w:r>
      <w:r w:rsidRPr="0016101B">
        <w:rPr>
          <w:rFonts w:ascii="Times New Roman" w:hAnsi="Times New Roman" w:cs="Times New Roman"/>
          <w:sz w:val="28"/>
          <w:szCs w:val="28"/>
        </w:rPr>
        <w:t>защищенности объектов культуры.</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ходе проверки</w:t>
      </w:r>
      <w:r>
        <w:rPr>
          <w:rFonts w:ascii="Times New Roman" w:hAnsi="Times New Roman" w:cs="Times New Roman"/>
          <w:sz w:val="28"/>
          <w:szCs w:val="28"/>
        </w:rPr>
        <w:t xml:space="preserve"> </w:t>
      </w:r>
      <w:r w:rsidRPr="0016101B">
        <w:rPr>
          <w:rFonts w:ascii="Times New Roman" w:hAnsi="Times New Roman" w:cs="Times New Roman"/>
          <w:sz w:val="28"/>
          <w:szCs w:val="28"/>
        </w:rPr>
        <w:t>установлено, что в МБУК «Хвойнинский краеведческий музей» в нарушение</w:t>
      </w:r>
      <w:r>
        <w:rPr>
          <w:rFonts w:ascii="Times New Roman" w:hAnsi="Times New Roman" w:cs="Times New Roman"/>
          <w:sz w:val="28"/>
          <w:szCs w:val="28"/>
        </w:rPr>
        <w:t xml:space="preserve"> </w:t>
      </w:r>
      <w:r w:rsidRPr="0016101B">
        <w:rPr>
          <w:rFonts w:ascii="Times New Roman" w:hAnsi="Times New Roman" w:cs="Times New Roman"/>
          <w:sz w:val="28"/>
          <w:szCs w:val="28"/>
        </w:rPr>
        <w:t>федерального законодательства в сфере антитеррористической</w:t>
      </w:r>
      <w:r>
        <w:rPr>
          <w:rFonts w:ascii="Times New Roman" w:hAnsi="Times New Roman" w:cs="Times New Roman"/>
          <w:sz w:val="28"/>
          <w:szCs w:val="28"/>
        </w:rPr>
        <w:t xml:space="preserve"> </w:t>
      </w:r>
      <w:r w:rsidRPr="0016101B">
        <w:rPr>
          <w:rFonts w:ascii="Times New Roman" w:hAnsi="Times New Roman" w:cs="Times New Roman"/>
          <w:sz w:val="28"/>
          <w:szCs w:val="28"/>
        </w:rPr>
        <w:t>защищенности объектов культуры</w:t>
      </w:r>
      <w:r>
        <w:rPr>
          <w:rFonts w:ascii="Times New Roman" w:hAnsi="Times New Roman" w:cs="Times New Roman"/>
          <w:sz w:val="28"/>
          <w:szCs w:val="28"/>
        </w:rPr>
        <w:t xml:space="preserve"> </w:t>
      </w:r>
      <w:r w:rsidRPr="0016101B">
        <w:rPr>
          <w:rFonts w:ascii="Times New Roman" w:hAnsi="Times New Roman" w:cs="Times New Roman"/>
          <w:sz w:val="28"/>
          <w:szCs w:val="28"/>
        </w:rPr>
        <w:t>не ограничен доступ должностных лиц к служебной информации ограниченного распространения, содержащейся в паспорте безопасности объекта, не осуществляется подготовка должностных лиц по вопросам работы со служебной информацией ограниченного распространения, а также иные нарушения в указанной сфере.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директора МБУК «Хвойнинский краеведческий музей»внесено представление об устранении нарушений федерального законодательства, которое рассмотрено и удовлетворено.</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sz w:val="28"/>
          <w:szCs w:val="28"/>
        </w:rPr>
        <w:t>Прокуратурой Хвойнинского района выявлены нарушения</w:t>
      </w:r>
      <w:r w:rsidRPr="0016101B">
        <w:rPr>
          <w:rFonts w:ascii="Times New Roman" w:hAnsi="Times New Roman" w:cs="Times New Roman"/>
          <w:sz w:val="28"/>
          <w:szCs w:val="28"/>
        </w:rPr>
        <w:br/>
      </w:r>
      <w:r w:rsidRPr="0016101B">
        <w:rPr>
          <w:rStyle w:val="a9"/>
          <w:rFonts w:ascii="Times New Roman" w:hAnsi="Times New Roman" w:cs="Times New Roman"/>
          <w:sz w:val="28"/>
          <w:szCs w:val="28"/>
        </w:rPr>
        <w:t>антитеррористической защищенностиобъекта образования</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 В августе 2022 года</w:t>
      </w:r>
      <w:r>
        <w:rPr>
          <w:rFonts w:ascii="Times New Roman" w:hAnsi="Times New Roman" w:cs="Times New Roman"/>
          <w:sz w:val="28"/>
          <w:szCs w:val="28"/>
        </w:rPr>
        <w:t xml:space="preserve"> </w:t>
      </w:r>
      <w:r w:rsidRPr="0016101B">
        <w:rPr>
          <w:rFonts w:ascii="Times New Roman" w:hAnsi="Times New Roman" w:cs="Times New Roman"/>
          <w:sz w:val="28"/>
          <w:szCs w:val="28"/>
        </w:rPr>
        <w:t>Прокуратурой Хвойнинского района проведена проверка обращения жителя Хвойнинского муниципального округа Новгородской области по вопросу аварийного состояния въездных ворот,</w:t>
      </w:r>
      <w:r w:rsidRPr="0016101B">
        <w:rPr>
          <w:rFonts w:ascii="Times New Roman" w:hAnsi="Times New Roman" w:cs="Times New Roman"/>
          <w:sz w:val="28"/>
          <w:szCs w:val="28"/>
        </w:rPr>
        <w:br/>
        <w:t>не ограничения доступа постороннего транспорта и посторонних лиц</w:t>
      </w:r>
      <w:r w:rsidRPr="0016101B">
        <w:rPr>
          <w:rFonts w:ascii="Times New Roman" w:hAnsi="Times New Roman" w:cs="Times New Roman"/>
          <w:sz w:val="28"/>
          <w:szCs w:val="28"/>
        </w:rPr>
        <w:br/>
        <w:t>на территорию детского сада № 2 п. Хвойная.</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lastRenderedPageBreak/>
        <w:t>В ходе проверки</w:t>
      </w:r>
      <w:r>
        <w:rPr>
          <w:rFonts w:ascii="Times New Roman" w:hAnsi="Times New Roman" w:cs="Times New Roman"/>
          <w:sz w:val="28"/>
          <w:szCs w:val="28"/>
        </w:rPr>
        <w:t xml:space="preserve"> </w:t>
      </w:r>
      <w:r w:rsidRPr="0016101B">
        <w:rPr>
          <w:rFonts w:ascii="Times New Roman" w:hAnsi="Times New Roman" w:cs="Times New Roman"/>
          <w:sz w:val="28"/>
          <w:szCs w:val="28"/>
        </w:rPr>
        <w:t>установлены нарушения требований федерального</w:t>
      </w:r>
      <w:r>
        <w:rPr>
          <w:rFonts w:ascii="Times New Roman" w:hAnsi="Times New Roman" w:cs="Times New Roman"/>
          <w:sz w:val="28"/>
          <w:szCs w:val="28"/>
        </w:rPr>
        <w:t xml:space="preserve"> </w:t>
      </w:r>
      <w:r w:rsidRPr="0016101B">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антитеррористической защищенности</w:t>
      </w:r>
      <w:r>
        <w:rPr>
          <w:rFonts w:ascii="Times New Roman" w:hAnsi="Times New Roman" w:cs="Times New Roman"/>
          <w:sz w:val="28"/>
          <w:szCs w:val="28"/>
        </w:rPr>
        <w:t xml:space="preserve"> </w:t>
      </w:r>
      <w:r w:rsidRPr="0016101B">
        <w:rPr>
          <w:rFonts w:ascii="Times New Roman" w:hAnsi="Times New Roman" w:cs="Times New Roman"/>
          <w:sz w:val="28"/>
          <w:szCs w:val="28"/>
        </w:rPr>
        <w:t>объекта образования, а именно</w:t>
      </w:r>
      <w:r>
        <w:rPr>
          <w:rFonts w:ascii="Times New Roman" w:hAnsi="Times New Roman" w:cs="Times New Roman"/>
          <w:sz w:val="28"/>
          <w:szCs w:val="28"/>
        </w:rPr>
        <w:t xml:space="preserve"> </w:t>
      </w:r>
      <w:r w:rsidRPr="0016101B">
        <w:rPr>
          <w:rFonts w:ascii="Times New Roman" w:hAnsi="Times New Roman" w:cs="Times New Roman"/>
          <w:sz w:val="28"/>
          <w:szCs w:val="28"/>
        </w:rPr>
        <w:t>целостность ограждения и центральных ворот</w:t>
      </w:r>
      <w:r>
        <w:rPr>
          <w:rFonts w:ascii="Times New Roman" w:hAnsi="Times New Roman" w:cs="Times New Roman"/>
          <w:sz w:val="28"/>
          <w:szCs w:val="28"/>
        </w:rPr>
        <w:t xml:space="preserve"> </w:t>
      </w:r>
      <w:r w:rsidRPr="0016101B">
        <w:rPr>
          <w:rFonts w:ascii="Times New Roman" w:hAnsi="Times New Roman" w:cs="Times New Roman"/>
          <w:sz w:val="28"/>
          <w:szCs w:val="28"/>
        </w:rPr>
        <w:t>территории МАДОУ № 2 п. Хвойная была</w:t>
      </w:r>
      <w:r>
        <w:rPr>
          <w:rFonts w:ascii="Times New Roman" w:hAnsi="Times New Roman" w:cs="Times New Roman"/>
          <w:sz w:val="28"/>
          <w:szCs w:val="28"/>
        </w:rPr>
        <w:t xml:space="preserve"> </w:t>
      </w:r>
      <w:r w:rsidRPr="0016101B">
        <w:rPr>
          <w:rFonts w:ascii="Times New Roman" w:hAnsi="Times New Roman" w:cs="Times New Roman"/>
          <w:sz w:val="28"/>
          <w:szCs w:val="28"/>
        </w:rPr>
        <w:t>нарушена, что не позволяло исключить бесконтрольное пребывание на территории детского сада посторонних лиц и нахождения транспортных средств.</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председателя</w:t>
      </w:r>
      <w:r>
        <w:rPr>
          <w:rFonts w:ascii="Times New Roman" w:hAnsi="Times New Roman" w:cs="Times New Roman"/>
          <w:sz w:val="28"/>
          <w:szCs w:val="28"/>
        </w:rPr>
        <w:t xml:space="preserve"> </w:t>
      </w:r>
      <w:r w:rsidRPr="0016101B">
        <w:rPr>
          <w:rFonts w:ascii="Times New Roman" w:hAnsi="Times New Roman" w:cs="Times New Roman"/>
          <w:sz w:val="28"/>
          <w:szCs w:val="28"/>
        </w:rPr>
        <w:t>комитета</w:t>
      </w:r>
      <w:r>
        <w:rPr>
          <w:rFonts w:ascii="Times New Roman" w:hAnsi="Times New Roman" w:cs="Times New Roman"/>
          <w:sz w:val="28"/>
          <w:szCs w:val="28"/>
        </w:rPr>
        <w:t xml:space="preserve"> </w:t>
      </w:r>
      <w:r w:rsidRPr="0016101B">
        <w:rPr>
          <w:rFonts w:ascii="Times New Roman" w:hAnsi="Times New Roman" w:cs="Times New Roman"/>
          <w:sz w:val="28"/>
          <w:szCs w:val="28"/>
        </w:rPr>
        <w:t>образования администрации</w:t>
      </w:r>
      <w:r>
        <w:rPr>
          <w:rFonts w:ascii="Times New Roman" w:hAnsi="Times New Roman" w:cs="Times New Roman"/>
          <w:sz w:val="28"/>
          <w:szCs w:val="28"/>
        </w:rPr>
        <w:t xml:space="preserve"> </w:t>
      </w:r>
      <w:r w:rsidRPr="0016101B">
        <w:rPr>
          <w:rFonts w:ascii="Times New Roman" w:hAnsi="Times New Roman" w:cs="Times New Roman"/>
          <w:sz w:val="28"/>
          <w:szCs w:val="28"/>
        </w:rPr>
        <w:t>Хвойнинского муниципального</w:t>
      </w:r>
      <w:r>
        <w:rPr>
          <w:rFonts w:ascii="Times New Roman" w:hAnsi="Times New Roman" w:cs="Times New Roman"/>
          <w:sz w:val="28"/>
          <w:szCs w:val="28"/>
        </w:rPr>
        <w:t xml:space="preserve"> </w:t>
      </w:r>
      <w:r w:rsidRPr="0016101B">
        <w:rPr>
          <w:rFonts w:ascii="Times New Roman" w:hAnsi="Times New Roman" w:cs="Times New Roman"/>
          <w:sz w:val="28"/>
          <w:szCs w:val="28"/>
        </w:rPr>
        <w:t>округа внесено представление об устранении нарушений федерального законодательства, которое находится на рассмотрении.</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sz w:val="28"/>
          <w:szCs w:val="28"/>
        </w:rPr>
        <w:t>Прокуратурой Хвойнинского района выявлены нарушения</w:t>
      </w:r>
      <w:r w:rsidRPr="0016101B">
        <w:rPr>
          <w:rFonts w:ascii="Times New Roman" w:hAnsi="Times New Roman" w:cs="Times New Roman"/>
          <w:sz w:val="28"/>
          <w:szCs w:val="28"/>
        </w:rPr>
        <w:br/>
      </w:r>
      <w:r w:rsidRPr="0016101B">
        <w:rPr>
          <w:rStyle w:val="a9"/>
          <w:rFonts w:ascii="Times New Roman" w:hAnsi="Times New Roman" w:cs="Times New Roman"/>
          <w:sz w:val="28"/>
          <w:szCs w:val="28"/>
        </w:rPr>
        <w:t>требований законодательства в сфере безопасности дорожного движения</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 В августе-сентябре 2022 года Прокуратурой Хвойнинского района проведена проверка</w:t>
      </w:r>
      <w:r>
        <w:rPr>
          <w:rFonts w:ascii="Times New Roman" w:hAnsi="Times New Roman" w:cs="Times New Roman"/>
          <w:sz w:val="28"/>
          <w:szCs w:val="28"/>
        </w:rPr>
        <w:t xml:space="preserve"> </w:t>
      </w:r>
      <w:r w:rsidRPr="0016101B">
        <w:rPr>
          <w:rFonts w:ascii="Times New Roman" w:hAnsi="Times New Roman" w:cs="Times New Roman"/>
          <w:sz w:val="28"/>
          <w:szCs w:val="28"/>
        </w:rPr>
        <w:t>соблюдения требований федерального 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в сфере безопасности дорожного движения.</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ходе проверки</w:t>
      </w:r>
      <w:r>
        <w:rPr>
          <w:rFonts w:ascii="Times New Roman" w:hAnsi="Times New Roman" w:cs="Times New Roman"/>
          <w:sz w:val="28"/>
          <w:szCs w:val="28"/>
        </w:rPr>
        <w:t xml:space="preserve"> </w:t>
      </w:r>
      <w:r w:rsidRPr="0016101B">
        <w:rPr>
          <w:rFonts w:ascii="Times New Roman" w:hAnsi="Times New Roman" w:cs="Times New Roman"/>
          <w:sz w:val="28"/>
          <w:szCs w:val="28"/>
        </w:rPr>
        <w:t>установлены многочисленные нарушения федерального законодательства при реализации национального проекта«Безопасные и качественные автомобильные дороги», а именно:</w:t>
      </w:r>
      <w:r>
        <w:rPr>
          <w:rFonts w:ascii="Times New Roman" w:hAnsi="Times New Roman" w:cs="Times New Roman"/>
          <w:sz w:val="28"/>
          <w:szCs w:val="28"/>
        </w:rPr>
        <w:t xml:space="preserve"> </w:t>
      </w:r>
      <w:r w:rsidRPr="0016101B">
        <w:rPr>
          <w:rFonts w:ascii="Times New Roman" w:hAnsi="Times New Roman" w:cs="Times New Roman"/>
          <w:sz w:val="28"/>
          <w:szCs w:val="28"/>
        </w:rPr>
        <w:t>на автомобильной дороге Хвойная - Пестово имеется</w:t>
      </w:r>
      <w:r>
        <w:rPr>
          <w:rFonts w:ascii="Times New Roman" w:hAnsi="Times New Roman" w:cs="Times New Roman"/>
          <w:sz w:val="28"/>
          <w:szCs w:val="28"/>
        </w:rPr>
        <w:t xml:space="preserve">   </w:t>
      </w:r>
      <w:r w:rsidRPr="0016101B">
        <w:rPr>
          <w:rFonts w:ascii="Times New Roman" w:hAnsi="Times New Roman" w:cs="Times New Roman"/>
          <w:sz w:val="28"/>
          <w:szCs w:val="28"/>
        </w:rPr>
        <w:t>выбоина,на автомобильных дорогах Хвойная – Пестово, Хвойная — Жилой Бор имеются дефекты в виде износа</w:t>
      </w:r>
      <w:r>
        <w:rPr>
          <w:rFonts w:ascii="Times New Roman" w:hAnsi="Times New Roman" w:cs="Times New Roman"/>
          <w:sz w:val="28"/>
          <w:szCs w:val="28"/>
        </w:rPr>
        <w:t xml:space="preserve"> </w:t>
      </w:r>
      <w:r w:rsidRPr="0016101B">
        <w:rPr>
          <w:rFonts w:ascii="Times New Roman" w:hAnsi="Times New Roman" w:cs="Times New Roman"/>
          <w:sz w:val="28"/>
          <w:szCs w:val="28"/>
        </w:rPr>
        <w:t>дорожной разметки, а также ряд других нарушений в указанной сфере на автомобильных дорогах межмуниципального значения на территории Хвойнинского района.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Кроме того, при обследовании автомобильной дороги межмуниципального значения «Левоча - Крестцы – граница Вологодской области» были выявлены</w:t>
      </w:r>
      <w:r>
        <w:rPr>
          <w:rFonts w:ascii="Times New Roman" w:hAnsi="Times New Roman" w:cs="Times New Roman"/>
          <w:sz w:val="28"/>
          <w:szCs w:val="28"/>
        </w:rPr>
        <w:t xml:space="preserve"> </w:t>
      </w:r>
      <w:r w:rsidRPr="0016101B">
        <w:rPr>
          <w:rFonts w:ascii="Times New Roman" w:hAnsi="Times New Roman" w:cs="Times New Roman"/>
          <w:sz w:val="28"/>
          <w:szCs w:val="28"/>
        </w:rPr>
        <w:t>недостатки в виде отсутствия искусственной неровности вблизи образовательной</w:t>
      </w:r>
      <w:r>
        <w:rPr>
          <w:rFonts w:ascii="Times New Roman" w:hAnsi="Times New Roman" w:cs="Times New Roman"/>
          <w:sz w:val="28"/>
          <w:szCs w:val="28"/>
        </w:rPr>
        <w:t xml:space="preserve"> </w:t>
      </w:r>
      <w:r w:rsidRPr="0016101B">
        <w:rPr>
          <w:rFonts w:ascii="Times New Roman" w:hAnsi="Times New Roman" w:cs="Times New Roman"/>
          <w:sz w:val="28"/>
          <w:szCs w:val="28"/>
        </w:rPr>
        <w:t>организации МАОУСШ с. Левоча,</w:t>
      </w:r>
      <w:r>
        <w:rPr>
          <w:rFonts w:ascii="Times New Roman" w:hAnsi="Times New Roman" w:cs="Times New Roman"/>
          <w:sz w:val="28"/>
          <w:szCs w:val="28"/>
        </w:rPr>
        <w:t xml:space="preserve"> </w:t>
      </w:r>
      <w:r w:rsidRPr="0016101B">
        <w:rPr>
          <w:rFonts w:ascii="Times New Roman" w:hAnsi="Times New Roman" w:cs="Times New Roman"/>
          <w:sz w:val="28"/>
          <w:szCs w:val="28"/>
        </w:rPr>
        <w:t>что является нарушением требований законодательства в сфере безопасности дорожного движения.</w:t>
      </w:r>
    </w:p>
    <w:p w:rsidR="0016101B" w:rsidRPr="0016101B" w:rsidRDefault="0016101B" w:rsidP="0016101B">
      <w:pPr>
        <w:pStyle w:val="18"/>
        <w:jc w:val="both"/>
        <w:rPr>
          <w:rFonts w:ascii="Times New Roman" w:hAnsi="Times New Roman" w:cs="Times New Roman"/>
          <w:i/>
          <w:sz w:val="28"/>
          <w:szCs w:val="28"/>
        </w:rPr>
      </w:pPr>
      <w:r w:rsidRPr="0016101B">
        <w:rPr>
          <w:rStyle w:val="a6"/>
          <w:rFonts w:ascii="Times New Roman" w:hAnsi="Times New Roman" w:cs="Times New Roman"/>
          <w:i w:val="0"/>
          <w:sz w:val="28"/>
          <w:szCs w:val="28"/>
        </w:rPr>
        <w:t>По результатам проверки в адрес начальника ГОКУ «Управление автомобильных дорог Новгородской области «Новгородавтодор» внесено представление об устранении нарушений федерального законодательства, которое находится на рассмотрении</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rPr>
          <w:rFonts w:ascii="Times New Roman" w:hAnsi="Times New Roman" w:cs="Times New Roman"/>
          <w:b/>
          <w:bCs/>
          <w:sz w:val="28"/>
          <w:szCs w:val="28"/>
        </w:rPr>
      </w:pPr>
      <w:r w:rsidRPr="0016101B">
        <w:rPr>
          <w:rStyle w:val="a9"/>
          <w:rFonts w:ascii="Times New Roman" w:hAnsi="Times New Roman" w:cs="Times New Roman"/>
          <w:sz w:val="28"/>
          <w:szCs w:val="28"/>
        </w:rPr>
        <w:t>Прокуратурой Хвойнинского района выявлены нарушения</w:t>
      </w:r>
      <w:r w:rsidRPr="0016101B">
        <w:rPr>
          <w:rFonts w:ascii="Times New Roman" w:hAnsi="Times New Roman" w:cs="Times New Roman"/>
          <w:sz w:val="28"/>
          <w:szCs w:val="28"/>
        </w:rPr>
        <w:br/>
      </w:r>
      <w:r w:rsidRPr="0016101B">
        <w:rPr>
          <w:rStyle w:val="a9"/>
          <w:rFonts w:ascii="Times New Roman" w:hAnsi="Times New Roman" w:cs="Times New Roman"/>
          <w:sz w:val="28"/>
          <w:szCs w:val="28"/>
        </w:rPr>
        <w:t>требований законодательства в сфере антитеррористической защищенности объектов культуры</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июне 2022 года</w:t>
      </w:r>
      <w:r>
        <w:rPr>
          <w:rFonts w:ascii="Times New Roman" w:hAnsi="Times New Roman" w:cs="Times New Roman"/>
          <w:sz w:val="28"/>
          <w:szCs w:val="28"/>
        </w:rPr>
        <w:t xml:space="preserve"> </w:t>
      </w:r>
      <w:r w:rsidRPr="0016101B">
        <w:rPr>
          <w:rFonts w:ascii="Times New Roman" w:hAnsi="Times New Roman" w:cs="Times New Roman"/>
          <w:sz w:val="28"/>
          <w:szCs w:val="28"/>
        </w:rPr>
        <w:t>Прокуратурой Хвойнинского района проведена проверка</w:t>
      </w:r>
      <w:r>
        <w:rPr>
          <w:rFonts w:ascii="Times New Roman" w:hAnsi="Times New Roman" w:cs="Times New Roman"/>
          <w:sz w:val="28"/>
          <w:szCs w:val="28"/>
        </w:rPr>
        <w:t xml:space="preserve"> </w:t>
      </w:r>
      <w:r w:rsidRPr="0016101B">
        <w:rPr>
          <w:rFonts w:ascii="Times New Roman" w:hAnsi="Times New Roman" w:cs="Times New Roman"/>
          <w:sz w:val="28"/>
          <w:szCs w:val="28"/>
        </w:rPr>
        <w:t>соблюдения требований федерального законодательства</w:t>
      </w:r>
      <w:r>
        <w:rPr>
          <w:rFonts w:ascii="Times New Roman" w:hAnsi="Times New Roman" w:cs="Times New Roman"/>
          <w:sz w:val="28"/>
          <w:szCs w:val="28"/>
        </w:rPr>
        <w:t xml:space="preserve"> </w:t>
      </w:r>
      <w:r w:rsidRPr="0016101B">
        <w:rPr>
          <w:rFonts w:ascii="Times New Roman" w:hAnsi="Times New Roman" w:cs="Times New Roman"/>
          <w:sz w:val="28"/>
          <w:szCs w:val="28"/>
        </w:rPr>
        <w:t>в сфере антитеррористической защищенности объектов культуры.</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lastRenderedPageBreak/>
        <w:t>В ходе проверки установлено, что в МБУК «Хвойнинская централизованная библиотечная система» в нарушение федерального законодательства в сфере антитеррористической</w:t>
      </w:r>
      <w:r>
        <w:rPr>
          <w:rFonts w:ascii="Times New Roman" w:hAnsi="Times New Roman" w:cs="Times New Roman"/>
          <w:sz w:val="28"/>
          <w:szCs w:val="28"/>
        </w:rPr>
        <w:t xml:space="preserve"> </w:t>
      </w:r>
      <w:r w:rsidRPr="0016101B">
        <w:rPr>
          <w:rFonts w:ascii="Times New Roman" w:hAnsi="Times New Roman" w:cs="Times New Roman"/>
          <w:sz w:val="28"/>
          <w:szCs w:val="28"/>
        </w:rPr>
        <w:t>защищенности объектов культурыне организована индивидуальная работа с работниками по вопросам противодействия идеям терроризма в сфере культуры, не осуществляется подготовка должностных лиц (работников) по вопросам</w:t>
      </w:r>
      <w:r>
        <w:rPr>
          <w:rFonts w:ascii="Times New Roman" w:hAnsi="Times New Roman" w:cs="Times New Roman"/>
          <w:sz w:val="28"/>
          <w:szCs w:val="28"/>
        </w:rPr>
        <w:t xml:space="preserve"> </w:t>
      </w:r>
      <w:r w:rsidRPr="0016101B">
        <w:rPr>
          <w:rFonts w:ascii="Times New Roman" w:hAnsi="Times New Roman" w:cs="Times New Roman"/>
          <w:sz w:val="28"/>
          <w:szCs w:val="28"/>
        </w:rPr>
        <w:t>работы со служебной информацией ограниченного распространения, а также иные нарушения</w:t>
      </w:r>
      <w:r>
        <w:rPr>
          <w:rFonts w:ascii="Times New Roman" w:hAnsi="Times New Roman" w:cs="Times New Roman"/>
          <w:sz w:val="28"/>
          <w:szCs w:val="28"/>
        </w:rPr>
        <w:t xml:space="preserve"> </w:t>
      </w:r>
      <w:r w:rsidRPr="0016101B">
        <w:rPr>
          <w:rFonts w:ascii="Times New Roman" w:hAnsi="Times New Roman" w:cs="Times New Roman"/>
          <w:sz w:val="28"/>
          <w:szCs w:val="28"/>
        </w:rPr>
        <w:t>в указанной сфере.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По результатам проверки в адрес директора</w:t>
      </w:r>
      <w:r>
        <w:rPr>
          <w:rFonts w:ascii="Times New Roman" w:hAnsi="Times New Roman" w:cs="Times New Roman"/>
          <w:sz w:val="28"/>
          <w:szCs w:val="28"/>
        </w:rPr>
        <w:t xml:space="preserve"> </w:t>
      </w:r>
      <w:r w:rsidRPr="0016101B">
        <w:rPr>
          <w:rFonts w:ascii="Times New Roman" w:hAnsi="Times New Roman" w:cs="Times New Roman"/>
          <w:sz w:val="28"/>
          <w:szCs w:val="28"/>
        </w:rPr>
        <w:t>МБУК «Хвойнинская</w:t>
      </w:r>
      <w:r>
        <w:rPr>
          <w:rFonts w:ascii="Times New Roman" w:hAnsi="Times New Roman" w:cs="Times New Roman"/>
          <w:sz w:val="28"/>
          <w:szCs w:val="28"/>
        </w:rPr>
        <w:t xml:space="preserve"> </w:t>
      </w:r>
      <w:r w:rsidRPr="0016101B">
        <w:rPr>
          <w:rFonts w:ascii="Times New Roman" w:hAnsi="Times New Roman" w:cs="Times New Roman"/>
          <w:sz w:val="28"/>
          <w:szCs w:val="28"/>
        </w:rPr>
        <w:t>централизованная библиотечная</w:t>
      </w:r>
      <w:r>
        <w:rPr>
          <w:rFonts w:ascii="Times New Roman" w:hAnsi="Times New Roman" w:cs="Times New Roman"/>
          <w:sz w:val="28"/>
          <w:szCs w:val="28"/>
        </w:rPr>
        <w:t xml:space="preserve"> </w:t>
      </w:r>
      <w:r w:rsidRPr="0016101B">
        <w:rPr>
          <w:rFonts w:ascii="Times New Roman" w:hAnsi="Times New Roman" w:cs="Times New Roman"/>
          <w:sz w:val="28"/>
          <w:szCs w:val="28"/>
        </w:rPr>
        <w:t>система»внесено представление</w:t>
      </w:r>
      <w:r>
        <w:rPr>
          <w:rFonts w:ascii="Times New Roman" w:hAnsi="Times New Roman" w:cs="Times New Roman"/>
          <w:sz w:val="28"/>
          <w:szCs w:val="28"/>
        </w:rPr>
        <w:t xml:space="preserve"> </w:t>
      </w:r>
      <w:r w:rsidRPr="0016101B">
        <w:rPr>
          <w:rFonts w:ascii="Times New Roman" w:hAnsi="Times New Roman" w:cs="Times New Roman"/>
          <w:sz w:val="28"/>
          <w:szCs w:val="28"/>
        </w:rPr>
        <w:t>об устранении нарушений федерального законодательства, которое рассмотрено и удовлетворено.</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sz w:val="28"/>
          <w:szCs w:val="28"/>
        </w:rPr>
        <w:t>Житель Хвойнинского района осужден за грабеж</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Пестовским районным судом Новгородской области вынесен обвинительный приговор по уголовному делу в отношении 51-летнегожителяХвойнинского района.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Он признан виновным в совершении преступления, предусмотренного</w:t>
      </w:r>
      <w:r>
        <w:rPr>
          <w:rFonts w:ascii="Times New Roman" w:hAnsi="Times New Roman" w:cs="Times New Roman"/>
          <w:sz w:val="28"/>
          <w:szCs w:val="28"/>
        </w:rPr>
        <w:t xml:space="preserve"> </w:t>
      </w:r>
      <w:r w:rsidRPr="0016101B">
        <w:rPr>
          <w:rFonts w:ascii="Times New Roman" w:hAnsi="Times New Roman" w:cs="Times New Roman"/>
          <w:sz w:val="28"/>
          <w:szCs w:val="28"/>
        </w:rPr>
        <w:t>ч.1ст. 161УК РФ (грабеж, то есть открытое хищение чужого имущества.).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Судом установлено, что в феврале 2022 года житель</w:t>
      </w:r>
      <w:r>
        <w:rPr>
          <w:rFonts w:ascii="Times New Roman" w:hAnsi="Times New Roman" w:cs="Times New Roman"/>
          <w:sz w:val="28"/>
          <w:szCs w:val="28"/>
        </w:rPr>
        <w:t xml:space="preserve"> </w:t>
      </w:r>
      <w:r w:rsidRPr="0016101B">
        <w:rPr>
          <w:rFonts w:ascii="Times New Roman" w:hAnsi="Times New Roman" w:cs="Times New Roman"/>
          <w:sz w:val="28"/>
          <w:szCs w:val="28"/>
        </w:rPr>
        <w:t>Хвойнинского района тайно, находясь в состоянии алкогольного опьянения, в торговом зале магазина «Магнит», подошел к стеллажу с алкогольной продукцией, откуда взял бутылку водки</w:t>
      </w:r>
      <w:r>
        <w:rPr>
          <w:rFonts w:ascii="Times New Roman" w:hAnsi="Times New Roman" w:cs="Times New Roman"/>
          <w:sz w:val="28"/>
          <w:szCs w:val="28"/>
        </w:rPr>
        <w:t xml:space="preserve"> </w:t>
      </w:r>
      <w:r w:rsidRPr="0016101B">
        <w:rPr>
          <w:rFonts w:ascii="Times New Roman" w:hAnsi="Times New Roman" w:cs="Times New Roman"/>
          <w:sz w:val="28"/>
          <w:szCs w:val="28"/>
        </w:rPr>
        <w:t>стоимостью 221 рубль, которую спрятал в рукав куртки, после чего, без оплаты товара направился к выходу из магазина, однако</w:t>
      </w:r>
      <w:r>
        <w:rPr>
          <w:rFonts w:ascii="Times New Roman" w:hAnsi="Times New Roman" w:cs="Times New Roman"/>
          <w:sz w:val="28"/>
          <w:szCs w:val="28"/>
        </w:rPr>
        <w:t xml:space="preserve"> </w:t>
      </w:r>
      <w:r w:rsidRPr="0016101B">
        <w:rPr>
          <w:rFonts w:ascii="Times New Roman" w:hAnsi="Times New Roman" w:cs="Times New Roman"/>
          <w:sz w:val="28"/>
          <w:szCs w:val="28"/>
        </w:rPr>
        <w:t>на кассе магазина был остановлен продавцом-кассиром. Гражданин, осознавая, что его действия обнаружены сотрудником магазина, направился к выходу</w:t>
      </w:r>
      <w:r>
        <w:rPr>
          <w:rFonts w:ascii="Times New Roman" w:hAnsi="Times New Roman" w:cs="Times New Roman"/>
          <w:sz w:val="28"/>
          <w:szCs w:val="28"/>
        </w:rPr>
        <w:t xml:space="preserve"> </w:t>
      </w:r>
      <w:r w:rsidRPr="0016101B">
        <w:rPr>
          <w:rFonts w:ascii="Times New Roman" w:hAnsi="Times New Roman" w:cs="Times New Roman"/>
          <w:sz w:val="28"/>
          <w:szCs w:val="28"/>
        </w:rPr>
        <w:t>из магазина. Товаровед магазина потребовала гражданина возвратить товар, крикнув ему, однако гражданин прекратить противоправные действия отказался и вышел из магазина, не оплатив находящийся при нем товар, с места преступления скрылся, похищенным распорядился по своему усмотрению.</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Вину в совершении преступления подсудимый признал в полном объеме.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Приговором суда подсудимому</w:t>
      </w:r>
      <w:r>
        <w:rPr>
          <w:rFonts w:ascii="Times New Roman" w:hAnsi="Times New Roman" w:cs="Times New Roman"/>
          <w:sz w:val="28"/>
          <w:szCs w:val="28"/>
        </w:rPr>
        <w:t xml:space="preserve"> </w:t>
      </w:r>
      <w:r w:rsidRPr="0016101B">
        <w:rPr>
          <w:rFonts w:ascii="Times New Roman" w:hAnsi="Times New Roman" w:cs="Times New Roman"/>
          <w:sz w:val="28"/>
          <w:szCs w:val="28"/>
        </w:rPr>
        <w:t>назначено окончательное наказание</w:t>
      </w:r>
      <w:r w:rsidRPr="0016101B">
        <w:rPr>
          <w:rFonts w:ascii="Times New Roman" w:hAnsi="Times New Roman" w:cs="Times New Roman"/>
          <w:sz w:val="28"/>
          <w:szCs w:val="28"/>
        </w:rPr>
        <w:br/>
        <w:t>в виде лишения свободы сроком на 1 год6 месяцев</w:t>
      </w:r>
      <w:r>
        <w:rPr>
          <w:rFonts w:ascii="Times New Roman" w:hAnsi="Times New Roman" w:cs="Times New Roman"/>
          <w:sz w:val="28"/>
          <w:szCs w:val="28"/>
        </w:rPr>
        <w:t xml:space="preserve"> </w:t>
      </w:r>
      <w:r w:rsidRPr="0016101B">
        <w:rPr>
          <w:rFonts w:ascii="Times New Roman" w:hAnsi="Times New Roman" w:cs="Times New Roman"/>
          <w:sz w:val="28"/>
          <w:szCs w:val="28"/>
        </w:rPr>
        <w:t>условно с испытательным сроком на 1 год.</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 вступил в законную силу.</w:t>
      </w:r>
    </w:p>
    <w:p w:rsidR="0016101B" w:rsidRDefault="0016101B" w:rsidP="0016101B">
      <w:pPr>
        <w:pStyle w:val="18"/>
        <w:jc w:val="both"/>
        <w:rPr>
          <w:rStyle w:val="a6"/>
          <w:rFonts w:ascii="Arial" w:hAnsi="Arial" w:cs="Arial"/>
          <w:color w:val="282828"/>
          <w:sz w:val="18"/>
          <w:szCs w:val="18"/>
          <w:u w:val="single"/>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color w:val="282828"/>
          <w:sz w:val="28"/>
          <w:szCs w:val="28"/>
        </w:rPr>
        <w:t xml:space="preserve">Житель </w:t>
      </w:r>
      <w:r>
        <w:rPr>
          <w:rStyle w:val="a9"/>
          <w:rFonts w:ascii="Times New Roman" w:hAnsi="Times New Roman" w:cs="Times New Roman"/>
          <w:color w:val="282828"/>
          <w:sz w:val="28"/>
          <w:szCs w:val="28"/>
        </w:rPr>
        <w:t xml:space="preserve"> </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Пестовским районным судом Новгородской области вынесен обвинительный приговор по уголовному делу в отношении 36-летнегожителяХвойнинского района.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lastRenderedPageBreak/>
        <w:t>Он признан виновным в совершении преступления, предусмотренного</w:t>
      </w:r>
      <w:r w:rsidRPr="0016101B">
        <w:rPr>
          <w:rFonts w:ascii="Times New Roman" w:hAnsi="Times New Roman" w:cs="Times New Roman"/>
          <w:sz w:val="28"/>
          <w:szCs w:val="28"/>
        </w:rPr>
        <w:br/>
        <w:t>ч.1ст. 157УК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Судом установлено, что в 2013 году судебным приказом мирового судьи судебного участка № 23 Пестовского судебного района Новгородской области с гражданина взысканы алименты на несовершеннолетних детей. В целях исполнения вышеуказанного решения суда, судебным — приставом-исполнителем возбуждено исполнительное производство в отношении гражданина.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связи с неуплатой средств на содержание несовершеннолетних детей гражданин признан виновным в совершении административного правонарушения, предусмотренного ч. 1 ст. 5.35.1 Кодекса Российской Федерации об административных правонарушениях, и ему назначено административное наказание в виде обязательных работ на срок 40 часов.</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Однако, будучи подвергнутым административному наказанию, без уважительных причин, в нарушение судебного приказа, являясь трудоспособным лицом, проживая в период с сентября 2021 года по март 2022 в п. Хвойная, имея реальную возможность принять меры к выплате алиментов, алименты не выплачивал, мер к погашению образовавшейся задолженности</w:t>
      </w:r>
      <w:r w:rsidRPr="0016101B">
        <w:rPr>
          <w:rFonts w:ascii="Times New Roman" w:hAnsi="Times New Roman" w:cs="Times New Roman"/>
          <w:sz w:val="28"/>
          <w:szCs w:val="28"/>
        </w:rPr>
        <w:br/>
        <w:t>по алиментам</w:t>
      </w:r>
      <w:r>
        <w:rPr>
          <w:rFonts w:ascii="Times New Roman" w:hAnsi="Times New Roman" w:cs="Times New Roman"/>
          <w:sz w:val="28"/>
          <w:szCs w:val="28"/>
        </w:rPr>
        <w:t xml:space="preserve"> </w:t>
      </w:r>
      <w:r w:rsidRPr="0016101B">
        <w:rPr>
          <w:rFonts w:ascii="Times New Roman" w:hAnsi="Times New Roman" w:cs="Times New Roman"/>
          <w:sz w:val="28"/>
          <w:szCs w:val="28"/>
        </w:rPr>
        <w:t>не принимал. Тот факт, что гражданин ранее был привлечен</w:t>
      </w:r>
      <w:r w:rsidRPr="0016101B">
        <w:rPr>
          <w:rFonts w:ascii="Times New Roman" w:hAnsi="Times New Roman" w:cs="Times New Roman"/>
          <w:sz w:val="28"/>
          <w:szCs w:val="28"/>
        </w:rPr>
        <w:br/>
        <w:t>к административной ответственности по ч. 1 ст. 5.35.1 Кодекса Российской Федерации об административных правонарушениях свидетельствует о том,</w:t>
      </w:r>
      <w:r>
        <w:rPr>
          <w:rFonts w:ascii="Times New Roman" w:hAnsi="Times New Roman" w:cs="Times New Roman"/>
          <w:sz w:val="28"/>
          <w:szCs w:val="28"/>
        </w:rPr>
        <w:t xml:space="preserve"> </w:t>
      </w:r>
      <w:r w:rsidRPr="0016101B">
        <w:rPr>
          <w:rFonts w:ascii="Times New Roman" w:hAnsi="Times New Roman" w:cs="Times New Roman"/>
          <w:sz w:val="28"/>
          <w:szCs w:val="28"/>
        </w:rPr>
        <w:t>что деяние совершено неоднократно.</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Вину в совершении преступления подсудимый признал в полном объеме.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Приговором суда подсудимому</w:t>
      </w:r>
      <w:r>
        <w:rPr>
          <w:rFonts w:ascii="Times New Roman" w:hAnsi="Times New Roman" w:cs="Times New Roman"/>
          <w:sz w:val="28"/>
          <w:szCs w:val="28"/>
        </w:rPr>
        <w:t xml:space="preserve"> </w:t>
      </w:r>
      <w:r w:rsidRPr="0016101B">
        <w:rPr>
          <w:rFonts w:ascii="Times New Roman" w:hAnsi="Times New Roman" w:cs="Times New Roman"/>
          <w:sz w:val="28"/>
          <w:szCs w:val="28"/>
        </w:rPr>
        <w:t>назначено</w:t>
      </w:r>
      <w:r>
        <w:rPr>
          <w:rFonts w:ascii="Times New Roman" w:hAnsi="Times New Roman" w:cs="Times New Roman"/>
          <w:sz w:val="28"/>
          <w:szCs w:val="28"/>
        </w:rPr>
        <w:t xml:space="preserve"> </w:t>
      </w:r>
      <w:r w:rsidRPr="0016101B">
        <w:rPr>
          <w:rFonts w:ascii="Times New Roman" w:hAnsi="Times New Roman" w:cs="Times New Roman"/>
          <w:sz w:val="28"/>
          <w:szCs w:val="28"/>
        </w:rPr>
        <w:t>наказание в виде исправительных работ сроком на 6 месяцев с удержанием из заработной платы 5 % ежемесячно в доход государства.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 вступил в законную силу.</w:t>
      </w:r>
    </w:p>
    <w:p w:rsidR="0016101B" w:rsidRDefault="0016101B" w:rsidP="0016101B">
      <w:pPr>
        <w:pStyle w:val="18"/>
        <w:jc w:val="both"/>
        <w:rPr>
          <w:rStyle w:val="a6"/>
          <w:rFonts w:ascii="Times New Roman" w:hAnsi="Times New Roman" w:cs="Times New Roman"/>
          <w:color w:val="282828"/>
          <w:sz w:val="28"/>
          <w:szCs w:val="28"/>
          <w:u w:val="single"/>
        </w:rPr>
      </w:pPr>
    </w:p>
    <w:p w:rsidR="0016101B" w:rsidRPr="0016101B" w:rsidRDefault="0016101B" w:rsidP="0016101B">
      <w:pPr>
        <w:pStyle w:val="18"/>
        <w:jc w:val="center"/>
        <w:rPr>
          <w:rFonts w:ascii="Times New Roman" w:hAnsi="Times New Roman" w:cs="Times New Roman"/>
          <w:sz w:val="28"/>
          <w:szCs w:val="28"/>
        </w:rPr>
      </w:pPr>
      <w:r w:rsidRPr="0016101B">
        <w:rPr>
          <w:rStyle w:val="a9"/>
          <w:rFonts w:ascii="Times New Roman" w:hAnsi="Times New Roman" w:cs="Times New Roman"/>
          <w:sz w:val="28"/>
          <w:szCs w:val="28"/>
        </w:rPr>
        <w:t>Жительница Хвойнинского района осуждена за мошенничество, то есть хищении чужого имущества путем обмана, совершенного с причинением значительного ущерба гражданину</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Пестовским районным судом Новгородской области вынесен обвинительный приговор по уголовному делу в отношении 39-летней жительницы</w:t>
      </w:r>
      <w:r>
        <w:rPr>
          <w:rFonts w:ascii="Times New Roman" w:hAnsi="Times New Roman" w:cs="Times New Roman"/>
          <w:sz w:val="28"/>
          <w:szCs w:val="28"/>
        </w:rPr>
        <w:t xml:space="preserve"> </w:t>
      </w:r>
      <w:r w:rsidRPr="0016101B">
        <w:rPr>
          <w:rFonts w:ascii="Times New Roman" w:hAnsi="Times New Roman" w:cs="Times New Roman"/>
          <w:sz w:val="28"/>
          <w:szCs w:val="28"/>
        </w:rPr>
        <w:t>Хвойнинского района.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Она признана виновной в совершении преступления, предусмотренного</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ч. 2ст. 159УК РФ (мошенничество, то есть хищении чужого имущества путем обмана, совершенного с причинением значительного ущерба гражданину).</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 xml:space="preserve">Судом установлено, что в апреле 2022 года под надуманным предлогом, из корыстных побуждений жительница Хвойнинского района ввела гражданина в заблуждение относительно помощи, необходимой на лечение несовершеннолетней. </w:t>
      </w:r>
      <w:r w:rsidRPr="0016101B">
        <w:rPr>
          <w:rFonts w:ascii="Times New Roman" w:hAnsi="Times New Roman" w:cs="Times New Roman"/>
          <w:sz w:val="28"/>
          <w:szCs w:val="28"/>
        </w:rPr>
        <w:lastRenderedPageBreak/>
        <w:t>Получив согласие гражданина, она совместно</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с ним приехали к банкомату, где гражданин с банковской карты обналичил денежные средства на общую сумму 20 тысяч рублей, которые последний, будучи введенным в заблуждение, передал</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жительнице Хвойнинского района на лечение несовершеннолетней. Получив от гражданина денежные средства, гражданка скрылась с места преступления, распорядившись похищенными денежными средствами по своему усмотрению, причинив тем самым гражданину значительный материальный ущерб на общую сумму 20 тысяч рублей.</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Вину в совершении преступления подсудимая признала в полном объеме.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Приговором суда подсудимой назначено</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наказание</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в виде обязательных работ на срок 250 часов.</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 вступил в законную силу.</w:t>
      </w:r>
    </w:p>
    <w:p w:rsidR="004C4CDB" w:rsidRDefault="004C4CDB" w:rsidP="0016101B">
      <w:pPr>
        <w:pStyle w:val="18"/>
        <w:jc w:val="both"/>
        <w:rPr>
          <w:rStyle w:val="a6"/>
          <w:rFonts w:ascii="Times New Roman" w:hAnsi="Times New Roman" w:cs="Times New Roman"/>
          <w:color w:val="282828"/>
          <w:sz w:val="28"/>
          <w:szCs w:val="28"/>
          <w:u w:val="single"/>
        </w:rPr>
      </w:pPr>
    </w:p>
    <w:p w:rsidR="0016101B" w:rsidRPr="004C4CDB" w:rsidRDefault="0016101B" w:rsidP="004C4CDB">
      <w:pPr>
        <w:pStyle w:val="18"/>
        <w:jc w:val="center"/>
        <w:rPr>
          <w:rFonts w:ascii="Times New Roman" w:hAnsi="Times New Roman" w:cs="Times New Roman"/>
          <w:sz w:val="28"/>
          <w:szCs w:val="28"/>
        </w:rPr>
      </w:pPr>
      <w:r w:rsidRPr="004C4CDB">
        <w:rPr>
          <w:rStyle w:val="a9"/>
          <w:rFonts w:ascii="Times New Roman" w:hAnsi="Times New Roman" w:cs="Times New Roman"/>
          <w:sz w:val="28"/>
          <w:szCs w:val="28"/>
        </w:rPr>
        <w:t>Жительница Хвойнинского района осуждена за кражу, совершенную</w:t>
      </w:r>
      <w:r w:rsidRPr="004C4CDB">
        <w:rPr>
          <w:rFonts w:ascii="Times New Roman" w:hAnsi="Times New Roman" w:cs="Times New Roman"/>
          <w:sz w:val="28"/>
          <w:szCs w:val="28"/>
        </w:rPr>
        <w:br/>
      </w:r>
      <w:r w:rsidRPr="004C4CDB">
        <w:rPr>
          <w:rStyle w:val="a9"/>
          <w:rFonts w:ascii="Times New Roman" w:hAnsi="Times New Roman" w:cs="Times New Roman"/>
          <w:sz w:val="28"/>
          <w:szCs w:val="28"/>
        </w:rPr>
        <w:t>с причинением значительного ущерба гражданину</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Пестовским районным судом Новгородской области вынесен обвинительный приговор по уголовному делу в отношении 35-летней жительницы</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Хвойнинского района.</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Она признана виновной в совершении преступления, предусмотренного</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п. «в» ч. 2ст. 158 УК РФ (краже, то есть тайном хищении чужого имущества, совершенной с причинением значительного ущерба гражданину).</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Судом установлено, что в феврале 2022 года жительница Хвойнинского района тайно, находясь в квартире гражданина, умышленно, из корыстных побуждений взяла со стола в спальной комнате вышеуказанной квартиры денежные средства в размере 30000 рублей, принадлежащие последнему.</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 продолжение своего единого преступного умысла, направленного</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на тайное хищение имущества, принадлежащего гражданину, жительница Хвойнинского района проследовала в помещение кухни вышеуказанной квартиры</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со стола взяла принадлежащий гражданину мобильный телефон стоимостью 5 тысяч рублей и с похищенным имуществом и денежными средствами с места преступления скрылась, в последствии распорядившись ими по своему усмотрению, причинив своими умышленными, преступными действиями гражданину значительный материальный ущерб на общую сумму 35 тысяч рублей.</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Вину в совершении преступления подсудимая признала в полном объеме.</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Приговором суда подсудимой назначено окончательное наказание</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в виде лишения свободы сроком на 1 год 2 месяца с отбыванием наказания</w:t>
      </w:r>
      <w:r w:rsidR="004C4CDB">
        <w:rPr>
          <w:rFonts w:ascii="Times New Roman" w:hAnsi="Times New Roman" w:cs="Times New Roman"/>
          <w:sz w:val="28"/>
          <w:szCs w:val="28"/>
        </w:rPr>
        <w:t xml:space="preserve"> </w:t>
      </w:r>
      <w:r w:rsidRPr="0016101B">
        <w:rPr>
          <w:rFonts w:ascii="Times New Roman" w:hAnsi="Times New Roman" w:cs="Times New Roman"/>
          <w:sz w:val="28"/>
          <w:szCs w:val="28"/>
        </w:rPr>
        <w:t>в колонии-поселении.</w:t>
      </w:r>
    </w:p>
    <w:p w:rsidR="0016101B" w:rsidRPr="0016101B" w:rsidRDefault="0016101B" w:rsidP="0016101B">
      <w:pPr>
        <w:pStyle w:val="18"/>
        <w:jc w:val="both"/>
        <w:rPr>
          <w:rFonts w:ascii="Times New Roman" w:hAnsi="Times New Roman" w:cs="Times New Roman"/>
          <w:sz w:val="28"/>
          <w:szCs w:val="28"/>
        </w:rPr>
      </w:pPr>
      <w:r w:rsidRPr="0016101B">
        <w:rPr>
          <w:rFonts w:ascii="Times New Roman" w:hAnsi="Times New Roman" w:cs="Times New Roman"/>
          <w:sz w:val="28"/>
          <w:szCs w:val="28"/>
        </w:rPr>
        <w:t>Приговор вступил в законную силу.</w:t>
      </w:r>
    </w:p>
    <w:p w:rsidR="0016101B" w:rsidRPr="0016101B" w:rsidRDefault="0016101B" w:rsidP="0016101B">
      <w:pPr>
        <w:pStyle w:val="18"/>
        <w:jc w:val="both"/>
        <w:rPr>
          <w:rFonts w:ascii="Times New Roman" w:hAnsi="Times New Roman" w:cs="Times New Roman"/>
          <w:sz w:val="28"/>
          <w:szCs w:val="28"/>
        </w:rPr>
      </w:pPr>
    </w:p>
    <w:p w:rsidR="0028682D" w:rsidRDefault="0028682D" w:rsidP="0028682D">
      <w:pPr>
        <w:spacing w:line="240" w:lineRule="exact"/>
        <w:jc w:val="both"/>
        <w:rPr>
          <w:sz w:val="28"/>
          <w:szCs w:val="28"/>
        </w:rPr>
      </w:pPr>
    </w:p>
    <w:p w:rsidR="00DC3DBF" w:rsidRDefault="00DC3DBF" w:rsidP="00DC3DBF">
      <w:pPr>
        <w:widowControl w:val="0"/>
        <w:suppressAutoHyphens/>
        <w:rPr>
          <w:b/>
          <w:bCs/>
          <w:color w:val="000000"/>
          <w:sz w:val="28"/>
          <w:szCs w:val="28"/>
        </w:rPr>
      </w:pPr>
      <w:r>
        <w:rPr>
          <w:b/>
          <w:bCs/>
          <w:color w:val="000000"/>
          <w:sz w:val="28"/>
          <w:szCs w:val="28"/>
        </w:rPr>
        <w:lastRenderedPageBreak/>
        <w:t xml:space="preserve">                                                                                                </w:t>
      </w:r>
      <w:r>
        <w:rPr>
          <w:noProof/>
          <w:color w:val="000000"/>
        </w:rPr>
        <w:drawing>
          <wp:inline distT="0" distB="0" distL="0" distR="0">
            <wp:extent cx="887730" cy="80899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8000"/>
                    </a:blip>
                    <a:srcRect/>
                    <a:stretch>
                      <a:fillRect/>
                    </a:stretch>
                  </pic:blipFill>
                  <pic:spPr bwMode="auto">
                    <a:xfrm>
                      <a:off x="0" y="0"/>
                      <a:ext cx="887730" cy="808990"/>
                    </a:xfrm>
                    <a:prstGeom prst="rect">
                      <a:avLst/>
                    </a:prstGeom>
                    <a:solidFill>
                      <a:srgbClr val="FFFFFF"/>
                    </a:solidFill>
                    <a:ln w="9525">
                      <a:noFill/>
                      <a:miter lim="800000"/>
                      <a:headEnd/>
                      <a:tailEnd/>
                    </a:ln>
                  </pic:spPr>
                </pic:pic>
              </a:graphicData>
            </a:graphic>
          </wp:inline>
        </w:drawing>
      </w:r>
      <w:r>
        <w:rPr>
          <w:b/>
          <w:bCs/>
          <w:color w:val="000000"/>
          <w:sz w:val="28"/>
          <w:szCs w:val="28"/>
        </w:rPr>
        <w:t xml:space="preserve">                          </w:t>
      </w:r>
    </w:p>
    <w:p w:rsidR="00DC3DBF" w:rsidRDefault="00DC3DBF" w:rsidP="00DC3DBF">
      <w:pPr>
        <w:widowControl w:val="0"/>
        <w:suppressAutoHyphens/>
        <w:jc w:val="center"/>
        <w:rPr>
          <w:b/>
          <w:bCs/>
          <w:color w:val="000000"/>
          <w:sz w:val="28"/>
          <w:szCs w:val="28"/>
        </w:rPr>
      </w:pPr>
      <w:r>
        <w:rPr>
          <w:b/>
          <w:bCs/>
          <w:color w:val="000000"/>
          <w:sz w:val="28"/>
          <w:szCs w:val="28"/>
        </w:rPr>
        <w:t>Российская Федерация</w:t>
      </w:r>
    </w:p>
    <w:p w:rsidR="00DC3DBF" w:rsidRDefault="00DC3DBF" w:rsidP="00DC3DBF">
      <w:pPr>
        <w:widowControl w:val="0"/>
        <w:suppressAutoHyphens/>
        <w:jc w:val="center"/>
        <w:rPr>
          <w:b/>
          <w:bCs/>
          <w:color w:val="000000"/>
          <w:sz w:val="28"/>
          <w:szCs w:val="28"/>
        </w:rPr>
      </w:pPr>
      <w:r>
        <w:rPr>
          <w:b/>
          <w:bCs/>
          <w:color w:val="000000"/>
          <w:sz w:val="28"/>
          <w:szCs w:val="28"/>
        </w:rPr>
        <w:t>Новгородская область Старорусский район</w:t>
      </w:r>
    </w:p>
    <w:p w:rsidR="00DC3DBF" w:rsidRDefault="00DC3DBF" w:rsidP="00DC3DBF">
      <w:pPr>
        <w:widowControl w:val="0"/>
        <w:suppressAutoHyphens/>
        <w:jc w:val="center"/>
        <w:rPr>
          <w:b/>
          <w:bCs/>
          <w:color w:val="000000"/>
          <w:sz w:val="28"/>
          <w:szCs w:val="28"/>
        </w:rPr>
      </w:pPr>
      <w:r>
        <w:rPr>
          <w:b/>
          <w:bCs/>
          <w:color w:val="000000"/>
          <w:sz w:val="28"/>
          <w:szCs w:val="28"/>
        </w:rPr>
        <w:t>АДМИНИСТРАЦИЯ НОВОСЕЛЬСКОГО СЕЛЬСКОГО ПОСЕЛЕНИЯ</w:t>
      </w:r>
    </w:p>
    <w:p w:rsidR="00DC3DBF" w:rsidRDefault="00DC3DBF" w:rsidP="00DC3DBF">
      <w:pPr>
        <w:widowControl w:val="0"/>
        <w:suppressAutoHyphens/>
        <w:jc w:val="center"/>
        <w:rPr>
          <w:color w:val="000000"/>
        </w:rPr>
      </w:pPr>
    </w:p>
    <w:p w:rsidR="00DC3DBF" w:rsidRDefault="00DC3DBF" w:rsidP="00DC3DBF">
      <w:pPr>
        <w:widowControl w:val="0"/>
        <w:suppressAutoHyphens/>
        <w:jc w:val="center"/>
        <w:rPr>
          <w:b/>
          <w:bCs/>
          <w:color w:val="000000"/>
          <w:sz w:val="40"/>
          <w:szCs w:val="40"/>
        </w:rPr>
      </w:pPr>
      <w:r>
        <w:rPr>
          <w:b/>
          <w:bCs/>
          <w:color w:val="000000"/>
          <w:sz w:val="40"/>
          <w:szCs w:val="40"/>
        </w:rPr>
        <w:t>П О С Т А Н О В Л Е Н И Е</w:t>
      </w:r>
    </w:p>
    <w:p w:rsidR="00DC3DBF" w:rsidRDefault="00DC3DBF" w:rsidP="00DC3DBF">
      <w:pPr>
        <w:widowControl w:val="0"/>
        <w:suppressAutoHyphens/>
        <w:rPr>
          <w:color w:val="000000"/>
          <w:sz w:val="48"/>
          <w:szCs w:val="48"/>
        </w:rPr>
      </w:pPr>
    </w:p>
    <w:p w:rsidR="00DC3DBF" w:rsidRDefault="00DC3DBF" w:rsidP="00DC3DBF">
      <w:pPr>
        <w:widowControl w:val="0"/>
        <w:suppressAutoHyphens/>
        <w:spacing w:line="100" w:lineRule="atLeast"/>
        <w:rPr>
          <w:color w:val="000000"/>
          <w:sz w:val="28"/>
          <w:szCs w:val="28"/>
        </w:rPr>
      </w:pPr>
      <w:r>
        <w:rPr>
          <w:color w:val="000000"/>
          <w:sz w:val="28"/>
          <w:szCs w:val="28"/>
        </w:rPr>
        <w:t xml:space="preserve">от  21.09.2022 </w:t>
      </w:r>
      <w:r w:rsidRPr="007054CE">
        <w:rPr>
          <w:color w:val="000000"/>
          <w:sz w:val="28"/>
          <w:szCs w:val="28"/>
        </w:rPr>
        <w:t xml:space="preserve">    </w:t>
      </w:r>
      <w:r>
        <w:rPr>
          <w:color w:val="000000"/>
          <w:sz w:val="28"/>
          <w:szCs w:val="28"/>
        </w:rPr>
        <w:t xml:space="preserve">№ 103     </w:t>
      </w:r>
    </w:p>
    <w:p w:rsidR="00DC3DBF" w:rsidRDefault="00DC3DBF" w:rsidP="00DC3DBF">
      <w:pPr>
        <w:widowControl w:val="0"/>
        <w:suppressAutoHyphens/>
        <w:spacing w:line="100" w:lineRule="atLeast"/>
        <w:rPr>
          <w:color w:val="000000"/>
          <w:sz w:val="28"/>
          <w:szCs w:val="28"/>
        </w:rPr>
      </w:pPr>
      <w:r>
        <w:rPr>
          <w:color w:val="000000"/>
          <w:sz w:val="28"/>
          <w:szCs w:val="28"/>
        </w:rPr>
        <w:t>п. Новосельский</w:t>
      </w:r>
    </w:p>
    <w:p w:rsidR="00DC3DBF" w:rsidRDefault="00DC3DBF" w:rsidP="00DC3DBF">
      <w:pPr>
        <w:widowControl w:val="0"/>
        <w:suppressAutoHyphens/>
        <w:spacing w:line="100" w:lineRule="atLeast"/>
        <w:rPr>
          <w:color w:val="000000"/>
          <w:sz w:val="48"/>
          <w:szCs w:val="4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tblGrid>
      <w:tr w:rsidR="00DC3DBF" w:rsidTr="00F627CB">
        <w:trPr>
          <w:trHeight w:val="1029"/>
        </w:trPr>
        <w:tc>
          <w:tcPr>
            <w:tcW w:w="5098" w:type="dxa"/>
            <w:tcBorders>
              <w:top w:val="nil"/>
              <w:left w:val="nil"/>
              <w:bottom w:val="nil"/>
              <w:right w:val="nil"/>
            </w:tcBorders>
          </w:tcPr>
          <w:p w:rsidR="00DC3DBF" w:rsidRDefault="00DC3DBF" w:rsidP="00F627CB">
            <w:pPr>
              <w:keepNext/>
              <w:widowControl w:val="0"/>
              <w:tabs>
                <w:tab w:val="num" w:pos="0"/>
              </w:tabs>
              <w:suppressAutoHyphens/>
              <w:spacing w:line="100" w:lineRule="atLeast"/>
              <w:ind w:left="18" w:hanging="18"/>
              <w:outlineLvl w:val="5"/>
              <w:rPr>
                <w:b/>
                <w:bCs/>
                <w:color w:val="000000"/>
                <w:spacing w:val="-1"/>
                <w:sz w:val="28"/>
                <w:szCs w:val="28"/>
              </w:rPr>
            </w:pPr>
            <w:r>
              <w:rPr>
                <w:b/>
                <w:bCs/>
                <w:color w:val="000000"/>
                <w:spacing w:val="-1"/>
                <w:sz w:val="28"/>
                <w:szCs w:val="28"/>
              </w:rPr>
              <w:t>Об учетной политике администрации Новосельского сельского поселения в 2022 году</w:t>
            </w:r>
          </w:p>
          <w:p w:rsidR="00DC3DBF" w:rsidRDefault="00DC3DBF" w:rsidP="00F627CB">
            <w:pPr>
              <w:keepNext/>
              <w:widowControl w:val="0"/>
              <w:tabs>
                <w:tab w:val="num" w:pos="0"/>
              </w:tabs>
              <w:suppressAutoHyphens/>
              <w:spacing w:line="100" w:lineRule="atLeast"/>
              <w:ind w:left="18" w:hanging="18"/>
              <w:outlineLvl w:val="5"/>
              <w:rPr>
                <w:b/>
                <w:bCs/>
                <w:color w:val="000000"/>
                <w:spacing w:val="-1"/>
                <w:sz w:val="28"/>
                <w:szCs w:val="28"/>
              </w:rPr>
            </w:pPr>
          </w:p>
        </w:tc>
      </w:tr>
    </w:tbl>
    <w:p w:rsidR="00DC3DBF" w:rsidRDefault="00DC3DBF" w:rsidP="00DC3DBF">
      <w:pPr>
        <w:jc w:val="both"/>
        <w:rPr>
          <w:sz w:val="28"/>
          <w:szCs w:val="28"/>
        </w:rPr>
      </w:pPr>
      <w:r>
        <w:rPr>
          <w:sz w:val="28"/>
          <w:szCs w:val="28"/>
        </w:rPr>
        <w:br/>
        <w:t xml:space="preserve">                  В соответствии с Бюджетным Кодексом РФ, Федеральным законом «О бухгалтерском учете» от 06 декабря 2011 года № 402 ФЗ, Приказом Министерства финансов Российской Федерации от 01 декабря 2010 года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6 декабря 2010 года № 162н «Об утверждении плана счетов бюджетного учета и Инструкции по его применению», </w:t>
      </w:r>
    </w:p>
    <w:p w:rsidR="00DC3DBF" w:rsidRDefault="00DC3DBF" w:rsidP="00DC3DBF">
      <w:pPr>
        <w:keepNext/>
        <w:widowControl w:val="0"/>
        <w:tabs>
          <w:tab w:val="num" w:pos="0"/>
        </w:tabs>
        <w:suppressAutoHyphens/>
        <w:spacing w:line="100" w:lineRule="atLeast"/>
        <w:ind w:left="18" w:hanging="18"/>
        <w:jc w:val="both"/>
        <w:outlineLvl w:val="5"/>
        <w:rPr>
          <w:bCs/>
          <w:color w:val="000000"/>
          <w:spacing w:val="-1"/>
          <w:sz w:val="28"/>
          <w:szCs w:val="28"/>
        </w:rPr>
      </w:pPr>
      <w:r>
        <w:rPr>
          <w:b/>
          <w:bCs/>
        </w:rPr>
        <w:t>ПОСТАНОВЛЯЮ:</w:t>
      </w:r>
      <w:r>
        <w:br/>
        <w:t>     </w:t>
      </w:r>
      <w:r w:rsidRPr="00DA3592">
        <w:rPr>
          <w:sz w:val="28"/>
          <w:szCs w:val="28"/>
        </w:rPr>
        <w:t xml:space="preserve">1. </w:t>
      </w:r>
      <w:r>
        <w:rPr>
          <w:sz w:val="28"/>
          <w:szCs w:val="28"/>
        </w:rPr>
        <w:t>Признать утратившим силу Постановление Новосельского сельского поселения  № 9 от 19.01.2016 года «</w:t>
      </w:r>
      <w:r w:rsidRPr="002208B8">
        <w:rPr>
          <w:bCs/>
          <w:color w:val="000000"/>
          <w:spacing w:val="-1"/>
          <w:sz w:val="28"/>
          <w:szCs w:val="28"/>
        </w:rPr>
        <w:t>Об учетной политике администрации Новосельского сельского поселения в 2016 году»</w:t>
      </w:r>
    </w:p>
    <w:p w:rsidR="00DC3DBF" w:rsidRDefault="00DC3DBF" w:rsidP="00DC3DBF">
      <w:pPr>
        <w:keepNext/>
        <w:widowControl w:val="0"/>
        <w:tabs>
          <w:tab w:val="num" w:pos="0"/>
        </w:tabs>
        <w:suppressAutoHyphens/>
        <w:spacing w:line="100" w:lineRule="atLeast"/>
        <w:ind w:left="18" w:hanging="18"/>
        <w:jc w:val="both"/>
        <w:outlineLvl w:val="5"/>
      </w:pPr>
      <w:r>
        <w:rPr>
          <w:bCs/>
          <w:sz w:val="28"/>
          <w:szCs w:val="28"/>
        </w:rPr>
        <w:t xml:space="preserve">     </w:t>
      </w:r>
      <w:r w:rsidRPr="002208B8">
        <w:rPr>
          <w:bCs/>
          <w:sz w:val="28"/>
          <w:szCs w:val="28"/>
        </w:rPr>
        <w:t>2.</w:t>
      </w:r>
      <w:r>
        <w:rPr>
          <w:b/>
          <w:bCs/>
        </w:rPr>
        <w:t xml:space="preserve"> </w:t>
      </w:r>
      <w:r w:rsidRPr="00DA3592">
        <w:rPr>
          <w:sz w:val="28"/>
          <w:szCs w:val="28"/>
        </w:rPr>
        <w:t xml:space="preserve">Утвердить прилагаемое Положение об учетной политике в администрации Новосельского сельского поселения и </w:t>
      </w:r>
      <w:r w:rsidRPr="00DA3592">
        <w:rPr>
          <w:sz w:val="28"/>
          <w:szCs w:val="28"/>
        </w:rPr>
        <w:lastRenderedPageBreak/>
        <w:t xml:space="preserve">применять его с  01 </w:t>
      </w:r>
      <w:r>
        <w:rPr>
          <w:sz w:val="28"/>
          <w:szCs w:val="28"/>
        </w:rPr>
        <w:t>сентября</w:t>
      </w:r>
      <w:r w:rsidRPr="00DA3592">
        <w:rPr>
          <w:sz w:val="28"/>
          <w:szCs w:val="28"/>
        </w:rPr>
        <w:t xml:space="preserve"> 20</w:t>
      </w:r>
      <w:r>
        <w:rPr>
          <w:sz w:val="28"/>
          <w:szCs w:val="28"/>
        </w:rPr>
        <w:t>22</w:t>
      </w:r>
      <w:r w:rsidRPr="00DA3592">
        <w:rPr>
          <w:sz w:val="28"/>
          <w:szCs w:val="28"/>
        </w:rPr>
        <w:t xml:space="preserve"> года.</w:t>
      </w:r>
    </w:p>
    <w:p w:rsidR="00DC3DBF" w:rsidRPr="002208B8" w:rsidRDefault="00DC3DBF" w:rsidP="00DC3DBF">
      <w:pPr>
        <w:keepNext/>
        <w:widowControl w:val="0"/>
        <w:tabs>
          <w:tab w:val="num" w:pos="0"/>
        </w:tabs>
        <w:suppressAutoHyphens/>
        <w:spacing w:line="100" w:lineRule="atLeast"/>
        <w:ind w:left="18" w:hanging="18"/>
        <w:jc w:val="both"/>
        <w:outlineLvl w:val="5"/>
        <w:rPr>
          <w:bCs/>
          <w:color w:val="000000"/>
          <w:spacing w:val="-1"/>
          <w:sz w:val="28"/>
          <w:szCs w:val="28"/>
        </w:rPr>
      </w:pPr>
      <w:r>
        <w:rPr>
          <w:sz w:val="28"/>
          <w:szCs w:val="28"/>
        </w:rPr>
        <w:t xml:space="preserve">     </w:t>
      </w:r>
      <w:r w:rsidRPr="002208B8">
        <w:rPr>
          <w:sz w:val="28"/>
          <w:szCs w:val="28"/>
        </w:rPr>
        <w:t>3.</w:t>
      </w:r>
      <w:r>
        <w:t xml:space="preserve"> </w:t>
      </w:r>
      <w:r w:rsidRPr="00DA3592">
        <w:rPr>
          <w:sz w:val="28"/>
          <w:szCs w:val="28"/>
        </w:rPr>
        <w:t>Контроль за выполнением постановления оставляю за собой.</w:t>
      </w:r>
    </w:p>
    <w:p w:rsidR="00DC3DBF" w:rsidRDefault="00DC3DBF" w:rsidP="00DC3DBF">
      <w:pPr>
        <w:rPr>
          <w:b/>
          <w:bCs/>
          <w:sz w:val="28"/>
          <w:szCs w:val="28"/>
        </w:rPr>
      </w:pPr>
    </w:p>
    <w:p w:rsidR="00DC3DBF" w:rsidRDefault="00DC3DBF" w:rsidP="00DC3DBF">
      <w:pPr>
        <w:rPr>
          <w:b/>
          <w:bCs/>
          <w:sz w:val="28"/>
          <w:szCs w:val="28"/>
        </w:rPr>
      </w:pPr>
      <w:r>
        <w:rPr>
          <w:b/>
          <w:bCs/>
          <w:sz w:val="28"/>
          <w:szCs w:val="28"/>
        </w:rPr>
        <w:t xml:space="preserve">Глава Администрации Новосельского </w:t>
      </w:r>
    </w:p>
    <w:p w:rsidR="00DC3DBF" w:rsidRDefault="00DC3DBF" w:rsidP="00DC3DBF">
      <w:pPr>
        <w:rPr>
          <w:b/>
          <w:bCs/>
          <w:sz w:val="28"/>
          <w:szCs w:val="28"/>
        </w:rPr>
      </w:pPr>
      <w:r>
        <w:rPr>
          <w:b/>
          <w:bCs/>
          <w:sz w:val="28"/>
          <w:szCs w:val="28"/>
        </w:rPr>
        <w:t>сельского поселения                                                                     М. В. Пестрецов </w:t>
      </w:r>
    </w:p>
    <w:p w:rsidR="00DC3DBF" w:rsidRPr="00FA4F47" w:rsidRDefault="00DC3DBF" w:rsidP="00DC3DBF">
      <w:pPr>
        <w:rPr>
          <w:sz w:val="28"/>
          <w:szCs w:val="28"/>
        </w:rPr>
      </w:pPr>
      <w:r>
        <w:rPr>
          <w:b/>
          <w:bCs/>
          <w:sz w:val="28"/>
          <w:szCs w:val="28"/>
        </w:rPr>
        <w:br/>
      </w:r>
      <w:r>
        <w:rPr>
          <w:sz w:val="28"/>
          <w:szCs w:val="28"/>
        </w:rPr>
        <w:br/>
      </w:r>
    </w:p>
    <w:p w:rsidR="00DC3DBF" w:rsidRDefault="00DC3DBF" w:rsidP="00DC3DBF">
      <w:pPr>
        <w:rPr>
          <w:sz w:val="28"/>
          <w:szCs w:val="28"/>
        </w:rPr>
      </w:pPr>
    </w:p>
    <w:p w:rsidR="00DC3DBF" w:rsidRDefault="00DC3DBF" w:rsidP="00DC3DBF">
      <w:pPr>
        <w:rPr>
          <w:sz w:val="28"/>
          <w:szCs w:val="28"/>
        </w:rPr>
      </w:pPr>
    </w:p>
    <w:p w:rsidR="00DC3DBF" w:rsidRDefault="00DC3DBF" w:rsidP="00DC3DBF">
      <w:pPr>
        <w:jc w:val="right"/>
        <w:rPr>
          <w:sz w:val="28"/>
          <w:szCs w:val="28"/>
        </w:rPr>
      </w:pPr>
      <w:r>
        <w:rPr>
          <w:sz w:val="28"/>
          <w:szCs w:val="28"/>
        </w:rPr>
        <w:t>     Утверждено</w:t>
      </w:r>
      <w:r>
        <w:rPr>
          <w:sz w:val="28"/>
          <w:szCs w:val="28"/>
        </w:rPr>
        <w:br/>
        <w:t>          постановлением  администрации</w:t>
      </w:r>
      <w:r>
        <w:rPr>
          <w:sz w:val="28"/>
          <w:szCs w:val="28"/>
        </w:rPr>
        <w:br/>
        <w:t>                                   Новосельского  сельского поселения </w:t>
      </w:r>
      <w:r>
        <w:rPr>
          <w:sz w:val="28"/>
          <w:szCs w:val="28"/>
        </w:rPr>
        <w:br/>
        <w:t>                                             от 21</w:t>
      </w:r>
      <w:r w:rsidRPr="00867B6A">
        <w:rPr>
          <w:sz w:val="28"/>
          <w:szCs w:val="28"/>
        </w:rPr>
        <w:t xml:space="preserve"> </w:t>
      </w:r>
      <w:r>
        <w:rPr>
          <w:sz w:val="28"/>
          <w:szCs w:val="28"/>
        </w:rPr>
        <w:t xml:space="preserve"> сентября 2022 года № 103</w:t>
      </w:r>
      <w:r>
        <w:rPr>
          <w:sz w:val="28"/>
          <w:szCs w:val="28"/>
        </w:rPr>
        <w:br/>
        <w:t>     </w:t>
      </w:r>
    </w:p>
    <w:p w:rsidR="00DC3DBF" w:rsidRDefault="00DC3DBF" w:rsidP="00DC3DBF">
      <w:pPr>
        <w:jc w:val="center"/>
        <w:rPr>
          <w:sz w:val="28"/>
          <w:szCs w:val="28"/>
        </w:rPr>
      </w:pPr>
      <w:r>
        <w:rPr>
          <w:sz w:val="28"/>
          <w:szCs w:val="28"/>
        </w:rPr>
        <w:br/>
      </w:r>
      <w:r>
        <w:rPr>
          <w:b/>
          <w:bCs/>
          <w:sz w:val="28"/>
          <w:szCs w:val="28"/>
        </w:rPr>
        <w:t>ПОЛОЖЕНИЕ</w:t>
      </w:r>
      <w:r>
        <w:rPr>
          <w:b/>
          <w:bCs/>
          <w:sz w:val="28"/>
          <w:szCs w:val="28"/>
        </w:rPr>
        <w:br/>
        <w:t>об учетной политике</w:t>
      </w:r>
    </w:p>
    <w:p w:rsidR="00DC3DBF" w:rsidRDefault="00DC3DBF" w:rsidP="00DC3DBF">
      <w:pPr>
        <w:jc w:val="both"/>
        <w:rPr>
          <w:sz w:val="28"/>
          <w:szCs w:val="28"/>
        </w:rPr>
      </w:pPr>
      <w:r>
        <w:rPr>
          <w:sz w:val="28"/>
          <w:szCs w:val="28"/>
        </w:rPr>
        <w:t>                           </w:t>
      </w:r>
      <w:r>
        <w:rPr>
          <w:sz w:val="28"/>
          <w:szCs w:val="28"/>
        </w:rPr>
        <w:br/>
        <w:t xml:space="preserve">     Бюджетный учет осуществляется в соответствии с Бюджетным кодексом РФ от 31 июля </w:t>
      </w:r>
      <w:smartTag w:uri="urn:schemas-microsoft-com:office:smarttags" w:element="metricconverter">
        <w:smartTagPr>
          <w:attr w:name="ProductID" w:val="1998 г"/>
        </w:smartTagPr>
        <w:r>
          <w:rPr>
            <w:sz w:val="28"/>
            <w:szCs w:val="28"/>
          </w:rPr>
          <w:t>1998 г</w:t>
        </w:r>
      </w:smartTag>
      <w:r>
        <w:rPr>
          <w:sz w:val="28"/>
          <w:szCs w:val="28"/>
        </w:rPr>
        <w:t xml:space="preserve">. № 145-ФЗ9 (с изменениями и дополнениями) (далее по тексту - БК РФ), Федеральным Законом от 06 декабря </w:t>
      </w:r>
      <w:smartTag w:uri="urn:schemas-microsoft-com:office:smarttags" w:element="metricconverter">
        <w:smartTagPr>
          <w:attr w:name="ProductID" w:val="2011 г"/>
        </w:smartTagPr>
        <w:r>
          <w:rPr>
            <w:sz w:val="28"/>
            <w:szCs w:val="28"/>
          </w:rPr>
          <w:t>2011 г</w:t>
        </w:r>
      </w:smartTag>
      <w:r>
        <w:rPr>
          <w:sz w:val="28"/>
          <w:szCs w:val="28"/>
        </w:rPr>
        <w:t xml:space="preserve">. “ О бух-галтерском учете” № 402-ФЗ (далее по тексту - ФЗ 402-ФЗ), с 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самоуправление, органов управления государственными внебюджетными фондами, государственных академий наук, государственных учреждений (муниципальных) учреждений, утвержденной приказом Минфина России от 01 декабря </w:t>
      </w:r>
      <w:smartTag w:uri="urn:schemas-microsoft-com:office:smarttags" w:element="metricconverter">
        <w:smartTagPr>
          <w:attr w:name="ProductID" w:val="2010 г"/>
        </w:smartTagPr>
        <w:r>
          <w:rPr>
            <w:sz w:val="28"/>
            <w:szCs w:val="28"/>
          </w:rPr>
          <w:t>2010 г</w:t>
        </w:r>
      </w:smartTag>
      <w:r>
        <w:rPr>
          <w:sz w:val="28"/>
          <w:szCs w:val="28"/>
        </w:rPr>
        <w:t xml:space="preserve">. № 157н (далее - Инструкция № 157н), с правилами и нормами, установленными Инструкцией по применению Плана счетов бюджетного учета, утвержденной приказом Минфина России от 06 декабря 2010г. № 162н (далее - Инструкция № 162н). Приказами Минфина России от 01 июля </w:t>
      </w:r>
      <w:smartTag w:uri="urn:schemas-microsoft-com:office:smarttags" w:element="metricconverter">
        <w:smartTagPr>
          <w:attr w:name="ProductID" w:val="2013 г"/>
        </w:smartTagPr>
        <w:r>
          <w:rPr>
            <w:sz w:val="28"/>
            <w:szCs w:val="28"/>
          </w:rPr>
          <w:t>2013 г</w:t>
        </w:r>
      </w:smartTag>
      <w:r>
        <w:rPr>
          <w:sz w:val="28"/>
          <w:szCs w:val="28"/>
        </w:rPr>
        <w:t xml:space="preserve">. № 65н «Об утверждении Указаний о порядке применения бюджетной классификации Российской Федерации» (далее - приказ № 65н), от 30 марта </w:t>
      </w:r>
      <w:smartTag w:uri="urn:schemas-microsoft-com:office:smarttags" w:element="metricconverter">
        <w:smartTagPr>
          <w:attr w:name="ProductID" w:val="2015 г"/>
        </w:smartTagPr>
        <w:r>
          <w:rPr>
            <w:sz w:val="28"/>
            <w:szCs w:val="28"/>
          </w:rPr>
          <w:t>2015 г</w:t>
        </w:r>
      </w:smartTag>
      <w:r>
        <w:rPr>
          <w:sz w:val="28"/>
          <w:szCs w:val="28"/>
        </w:rPr>
        <w:t xml:space="preserve">. № 52н «Об утверждении форм первичных </w:t>
      </w:r>
      <w:r>
        <w:rPr>
          <w:sz w:val="28"/>
          <w:szCs w:val="28"/>
        </w:rPr>
        <w:lastRenderedPageBreak/>
        <w:t>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 52н) и  иными нормативно-правовыми актами РФ,  локальными нормативными правовыми актами.</w:t>
      </w:r>
      <w:r>
        <w:rPr>
          <w:sz w:val="28"/>
          <w:szCs w:val="28"/>
        </w:rPr>
        <w:br/>
        <w:t>      По вопросам учетной политики, отраженным в Инструкции № 157н, и Инструкции № 162н применять положения названной Инструкции.</w:t>
      </w:r>
      <w:r>
        <w:rPr>
          <w:sz w:val="28"/>
          <w:szCs w:val="28"/>
        </w:rPr>
        <w:br/>
        <w:t>      По вопросам учетной политики, не отраженным в Инструкции № 157н и Инструкции № 162н, применять настоящее постановление.</w:t>
      </w:r>
      <w:r>
        <w:rPr>
          <w:sz w:val="28"/>
          <w:szCs w:val="28"/>
        </w:rPr>
        <w:br/>
        <w:t>      Изменения в постановление об учетной политике для целей бюджетного учета вносятся на основании ст. 6 ФЗ 402-ФЗ   в случаях изменения законодательства Российской Федерации или нормативных актов органов, осуществляющих регулирование бухгалтерского учета изменении применяемых методов учета.</w:t>
      </w:r>
    </w:p>
    <w:p w:rsidR="00DC3DBF" w:rsidRDefault="00DC3DBF" w:rsidP="00DC3DBF">
      <w:pPr>
        <w:rPr>
          <w:sz w:val="28"/>
          <w:szCs w:val="28"/>
        </w:rPr>
      </w:pPr>
    </w:p>
    <w:p w:rsidR="00DC3DBF" w:rsidRDefault="00DC3DBF" w:rsidP="00DC3DBF">
      <w:pPr>
        <w:rPr>
          <w:b/>
          <w:bCs/>
          <w:sz w:val="28"/>
          <w:szCs w:val="28"/>
        </w:rPr>
      </w:pPr>
    </w:p>
    <w:p w:rsidR="00DC3DBF" w:rsidRDefault="00DC3DBF" w:rsidP="00DC3DBF">
      <w:pPr>
        <w:rPr>
          <w:b/>
          <w:bCs/>
          <w:sz w:val="28"/>
          <w:szCs w:val="28"/>
        </w:rPr>
      </w:pPr>
    </w:p>
    <w:p w:rsidR="00DC3DBF" w:rsidRDefault="00DC3DBF" w:rsidP="00DC3DBF">
      <w:pPr>
        <w:rPr>
          <w:b/>
          <w:bCs/>
          <w:sz w:val="28"/>
          <w:szCs w:val="28"/>
        </w:rPr>
      </w:pPr>
    </w:p>
    <w:p w:rsidR="00DC3DBF" w:rsidRDefault="00DC3DBF" w:rsidP="00DC3DBF">
      <w:pPr>
        <w:rPr>
          <w:b/>
          <w:bCs/>
          <w:sz w:val="28"/>
          <w:szCs w:val="28"/>
        </w:rPr>
      </w:pPr>
      <w:r>
        <w:rPr>
          <w:b/>
          <w:bCs/>
          <w:sz w:val="28"/>
          <w:szCs w:val="28"/>
        </w:rPr>
        <w:t>1. ОРГАНИЗАЦИЯ  БЮДЖЕТНОГО  УЧЕТА</w:t>
      </w:r>
    </w:p>
    <w:p w:rsidR="00DC3DBF" w:rsidRDefault="00DC3DBF" w:rsidP="00DC3DBF">
      <w:pPr>
        <w:jc w:val="both"/>
        <w:rPr>
          <w:sz w:val="28"/>
          <w:szCs w:val="28"/>
        </w:rPr>
      </w:pPr>
      <w:r>
        <w:rPr>
          <w:sz w:val="28"/>
          <w:szCs w:val="28"/>
        </w:rPr>
        <w:t>1. В соответствии со статьями 6 и 7 ФЗ № 402-ФЗ  ответственными  за организацию и ведение бюджетного учета являются:</w:t>
      </w:r>
      <w:r>
        <w:rPr>
          <w:sz w:val="28"/>
          <w:szCs w:val="28"/>
        </w:rPr>
        <w:br/>
        <w:t>- по организации бюджетного учета и соблюдению законодательства при выполнении хозяйственных операций – Глава Администрации;</w:t>
      </w:r>
      <w:r>
        <w:rPr>
          <w:sz w:val="28"/>
          <w:szCs w:val="28"/>
        </w:rPr>
        <w:br/>
        <w:t>-по формированию учетной политики, ведению бюджетного учета, своевременное представление полной и достоверной бухгалтерской отчетности -  главный специалист. Бюджетный учет в учреждении осуществляется финансовым сектором, возглавляемым главным специалистом.</w:t>
      </w:r>
    </w:p>
    <w:p w:rsidR="00DC3DBF" w:rsidRDefault="00DC3DBF" w:rsidP="00DC3DBF">
      <w:pPr>
        <w:rPr>
          <w:sz w:val="28"/>
          <w:szCs w:val="28"/>
        </w:rPr>
      </w:pPr>
      <w:r>
        <w:rPr>
          <w:sz w:val="28"/>
          <w:szCs w:val="28"/>
        </w:rPr>
        <w:t>2. Утвердить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согласно </w:t>
      </w:r>
      <w:r>
        <w:rPr>
          <w:i/>
          <w:iCs/>
          <w:sz w:val="28"/>
          <w:szCs w:val="28"/>
        </w:rPr>
        <w:t>приложению № 1.</w:t>
      </w:r>
      <w:r>
        <w:rPr>
          <w:sz w:val="28"/>
          <w:szCs w:val="28"/>
        </w:rPr>
        <w:t> </w:t>
      </w:r>
    </w:p>
    <w:p w:rsidR="00DC3DBF" w:rsidRDefault="00DC3DBF" w:rsidP="00DC3DBF">
      <w:pPr>
        <w:jc w:val="both"/>
        <w:rPr>
          <w:sz w:val="28"/>
          <w:szCs w:val="28"/>
        </w:rPr>
      </w:pPr>
      <w:r>
        <w:rPr>
          <w:sz w:val="28"/>
          <w:szCs w:val="28"/>
        </w:rPr>
        <w:t>3. В учреждении устанавливается журнальная форма бухгалтерского учета с элементами автоматизации с применением бухгалтерских программ     «Парус-Бюджет», «Парус-Бухгалтерия» и «Парус-Зарплата».</w:t>
      </w:r>
    </w:p>
    <w:p w:rsidR="00DC3DBF" w:rsidRDefault="00DC3DBF" w:rsidP="00DC3DBF">
      <w:pPr>
        <w:jc w:val="both"/>
        <w:rPr>
          <w:sz w:val="28"/>
          <w:szCs w:val="28"/>
        </w:rPr>
      </w:pPr>
      <w:r>
        <w:rPr>
          <w:sz w:val="28"/>
          <w:szCs w:val="28"/>
        </w:rPr>
        <w:t>4. Все хозяйственные операции, проводимые администрацией, оформлять первичными документами, составленными по унифицированным формам, утвержденным Инструкцией №52н.</w:t>
      </w:r>
    </w:p>
    <w:p w:rsidR="00DC3DBF" w:rsidRDefault="00DC3DBF" w:rsidP="00DC3DBF">
      <w:pPr>
        <w:jc w:val="both"/>
        <w:rPr>
          <w:sz w:val="28"/>
          <w:szCs w:val="28"/>
        </w:rPr>
      </w:pPr>
      <w:r>
        <w:rPr>
          <w:sz w:val="28"/>
          <w:szCs w:val="28"/>
        </w:rPr>
        <w:lastRenderedPageBreak/>
        <w:t>5. Систематизацию и накопление информации, содержащейся в  первичных к учету первичных (сводных) учетных документах, в целях отражения ее на счетах бухгалтерского учета и в бухгалтерской отчетности, осуществлять в регистрах бухгалтерского учета, составляемых по формам, установленным Инструкцией №52н.</w:t>
      </w:r>
    </w:p>
    <w:p w:rsidR="00DC3DBF" w:rsidRDefault="00DC3DBF" w:rsidP="00DC3DBF">
      <w:pPr>
        <w:jc w:val="both"/>
        <w:rPr>
          <w:sz w:val="28"/>
          <w:szCs w:val="28"/>
        </w:rPr>
      </w:pPr>
      <w:r>
        <w:rPr>
          <w:sz w:val="28"/>
          <w:szCs w:val="28"/>
        </w:rPr>
        <w:t>6. При отражении операций на счетах бюджетного учета в 18-м разряде (код вида деятельности) указывается:1-бюджетная деятельность. В разрядах 24-26 указывается соответствующий код КОСГУ (в соответствии с разделом V указаний, утвержденных приказом № 65н). Основание: пункт 21 Инструкции к Единому плану счетов № 157н.</w:t>
      </w:r>
    </w:p>
    <w:p w:rsidR="00DC3DBF" w:rsidRDefault="00DC3DBF" w:rsidP="00DC3DBF">
      <w:pPr>
        <w:jc w:val="both"/>
        <w:rPr>
          <w:sz w:val="28"/>
          <w:szCs w:val="28"/>
        </w:rPr>
      </w:pPr>
      <w:r>
        <w:rPr>
          <w:sz w:val="28"/>
          <w:szCs w:val="28"/>
        </w:rPr>
        <w:t>7. Бюджетный учет имущества, обязательств и хозяйственных операций ведется путем двойной записи на взаимосвязанных счетах бюджетного учета в соответствии с Инструкцией 162н.</w:t>
      </w:r>
    </w:p>
    <w:p w:rsidR="00DC3DBF" w:rsidRPr="00076935" w:rsidRDefault="00DC3DBF" w:rsidP="00DC3DBF">
      <w:pPr>
        <w:pStyle w:val="aff9"/>
        <w:rPr>
          <w:rFonts w:cs="Times New Roman"/>
          <w:sz w:val="28"/>
          <w:szCs w:val="28"/>
        </w:rPr>
      </w:pPr>
      <w:r w:rsidRPr="00076935">
        <w:rPr>
          <w:rFonts w:cs="Times New Roman"/>
          <w:sz w:val="28"/>
          <w:szCs w:val="28"/>
        </w:rPr>
        <w:t>8. Ведение бюджетного учета осуществляется по следующим журналам операций:</w:t>
      </w:r>
      <w:r w:rsidRPr="00076935">
        <w:rPr>
          <w:rFonts w:cs="Times New Roman"/>
          <w:sz w:val="28"/>
          <w:szCs w:val="28"/>
        </w:rPr>
        <w:br/>
        <w:t>-журнал операций №1 по счету «Касса»;</w:t>
      </w:r>
      <w:r w:rsidRPr="00076935">
        <w:rPr>
          <w:rFonts w:cs="Times New Roman"/>
          <w:sz w:val="28"/>
          <w:szCs w:val="28"/>
        </w:rPr>
        <w:br/>
        <w:t>-журнал операций № 2 с безналичными денежными средствами;</w:t>
      </w:r>
      <w:r w:rsidRPr="00076935">
        <w:rPr>
          <w:rFonts w:cs="Times New Roman"/>
          <w:sz w:val="28"/>
          <w:szCs w:val="28"/>
        </w:rPr>
        <w:br/>
        <w:t>-журнал операций № 3  расчетов с подотчетными лицами;</w:t>
      </w:r>
      <w:r w:rsidRPr="00076935">
        <w:rPr>
          <w:rFonts w:cs="Times New Roman"/>
          <w:sz w:val="28"/>
          <w:szCs w:val="28"/>
        </w:rPr>
        <w:br/>
        <w:t>-журнал операций № 4 с поставщиками и подрядчиками;</w:t>
      </w:r>
      <w:r w:rsidRPr="00076935">
        <w:rPr>
          <w:rFonts w:cs="Times New Roman"/>
          <w:sz w:val="28"/>
          <w:szCs w:val="28"/>
        </w:rPr>
        <w:br/>
        <w:t>-журнал операций № 5 расчетов с дебиторами по доходам;</w:t>
      </w:r>
      <w:r w:rsidRPr="00076935">
        <w:rPr>
          <w:rFonts w:cs="Times New Roman"/>
          <w:sz w:val="28"/>
          <w:szCs w:val="28"/>
        </w:rPr>
        <w:br/>
        <w:t>-журнал операций № 6 расчетов по оплате труда;</w:t>
      </w:r>
    </w:p>
    <w:p w:rsidR="00DC3DBF" w:rsidRPr="00076935" w:rsidRDefault="00DC3DBF" w:rsidP="00DC3DBF">
      <w:pPr>
        <w:pStyle w:val="aff9"/>
        <w:rPr>
          <w:rFonts w:cs="Times New Roman"/>
          <w:sz w:val="28"/>
          <w:szCs w:val="28"/>
        </w:rPr>
      </w:pPr>
      <w:r w:rsidRPr="00076935">
        <w:rPr>
          <w:rFonts w:cs="Times New Roman"/>
          <w:sz w:val="28"/>
          <w:szCs w:val="28"/>
        </w:rPr>
        <w:t>-журнал операций № 7 по выбытию и перемещению нефинансовых активов;</w:t>
      </w:r>
      <w:r w:rsidRPr="00076935">
        <w:rPr>
          <w:rFonts w:cs="Times New Roman"/>
          <w:sz w:val="28"/>
          <w:szCs w:val="28"/>
        </w:rPr>
        <w:br/>
        <w:t>-журнал операций № 80 по прочим операциям;</w:t>
      </w:r>
    </w:p>
    <w:p w:rsidR="00DC3DBF" w:rsidRPr="00076935" w:rsidRDefault="00DC3DBF" w:rsidP="00DC3DBF">
      <w:pPr>
        <w:pStyle w:val="aff9"/>
        <w:rPr>
          <w:rFonts w:cs="Times New Roman"/>
          <w:sz w:val="28"/>
          <w:szCs w:val="28"/>
        </w:rPr>
      </w:pPr>
      <w:r w:rsidRPr="00076935">
        <w:rPr>
          <w:rFonts w:cs="Times New Roman"/>
          <w:sz w:val="28"/>
          <w:szCs w:val="28"/>
        </w:rPr>
        <w:t>-журнал операций № 81 по доходам;</w:t>
      </w:r>
    </w:p>
    <w:p w:rsidR="00DC3DBF" w:rsidRPr="00076935" w:rsidRDefault="00DC3DBF" w:rsidP="00DC3DBF">
      <w:pPr>
        <w:pStyle w:val="aff9"/>
        <w:rPr>
          <w:rFonts w:cs="Times New Roman"/>
          <w:sz w:val="28"/>
          <w:szCs w:val="28"/>
        </w:rPr>
      </w:pPr>
      <w:r w:rsidRPr="00076935">
        <w:rPr>
          <w:rFonts w:cs="Times New Roman"/>
          <w:sz w:val="28"/>
          <w:szCs w:val="28"/>
        </w:rPr>
        <w:t>-журнал операций № 90 по санкционированию расходов.</w:t>
      </w:r>
    </w:p>
    <w:p w:rsidR="00DC3DBF" w:rsidRDefault="00DC3DBF" w:rsidP="00DC3DBF">
      <w:pPr>
        <w:jc w:val="both"/>
        <w:rPr>
          <w:sz w:val="28"/>
          <w:szCs w:val="28"/>
        </w:rPr>
      </w:pPr>
      <w:r>
        <w:rPr>
          <w:sz w:val="28"/>
          <w:szCs w:val="28"/>
        </w:rPr>
        <w:t>    Записи в журналы операций осуществляются по мере совершения операций, но не позднее следующего дня после получения первичного учетного документа. Корреспонденция счетов в журнале операций записывается в зависимости от характера операций по дебету одного счета и кредиту другого счета в соответствии с Планом счетов бюджетного учета, установленным Инструкцией №162н. По истечении месяца данные оборотов по счетам из журналов операций записываются в главную книгу. Состав регистров бюджетного учета, используемых в учреждении, может расширяться, изменяться по мере возникновения необходимости реализации новых требований к систематизации информации в целях обеспечения задач бухгалтерского учета и отчетности.</w:t>
      </w:r>
    </w:p>
    <w:p w:rsidR="00DC3DBF" w:rsidRPr="00076935" w:rsidRDefault="00DC3DBF" w:rsidP="00DC3DBF">
      <w:pPr>
        <w:pStyle w:val="aff9"/>
        <w:jc w:val="both"/>
        <w:rPr>
          <w:rFonts w:cs="Times New Roman"/>
          <w:sz w:val="28"/>
          <w:szCs w:val="28"/>
        </w:rPr>
      </w:pPr>
      <w:r w:rsidRPr="00076935">
        <w:rPr>
          <w:rFonts w:cs="Times New Roman"/>
          <w:sz w:val="28"/>
          <w:szCs w:val="28"/>
        </w:rPr>
        <w:t xml:space="preserve">- Бюджетная отчетность составляется на основании данных Главной книги по формам, в объемах и </w:t>
      </w:r>
      <w:r>
        <w:rPr>
          <w:rFonts w:cs="Times New Roman"/>
          <w:sz w:val="28"/>
          <w:szCs w:val="28"/>
        </w:rPr>
        <w:t xml:space="preserve">в сроках, установленных главным </w:t>
      </w:r>
      <w:r w:rsidRPr="00076935">
        <w:rPr>
          <w:rFonts w:cs="Times New Roman"/>
          <w:sz w:val="28"/>
          <w:szCs w:val="28"/>
        </w:rPr>
        <w:t>распорядителем.                                                                         </w:t>
      </w:r>
      <w:r w:rsidRPr="00076935">
        <w:rPr>
          <w:rFonts w:cs="Times New Roman"/>
          <w:sz w:val="28"/>
          <w:szCs w:val="28"/>
        </w:rPr>
        <w:br/>
        <w:t xml:space="preserve">9.В целях обеспечения достоверности данных бюджетного учета  и отчетности производить инвентаризацию имущества и </w:t>
      </w:r>
      <w:r w:rsidRPr="00076935">
        <w:rPr>
          <w:rFonts w:cs="Times New Roman"/>
          <w:sz w:val="28"/>
          <w:szCs w:val="28"/>
        </w:rPr>
        <w:lastRenderedPageBreak/>
        <w:t>финансовых обязательств администрации в соответствии с Методическими указаниями по инвентаризации имущества и финансовых обязательств, утвержденными приказом Минфина РФ от 13 июня 1995 года № 49. 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учреждения, за исключением</w:t>
      </w:r>
      <w:r>
        <w:t xml:space="preserve"> </w:t>
      </w:r>
      <w:r w:rsidRPr="00076935">
        <w:rPr>
          <w:rFonts w:cs="Times New Roman"/>
          <w:sz w:val="28"/>
          <w:szCs w:val="28"/>
        </w:rPr>
        <w:t>случаев, когда проведение инвентаризации обязательно.</w:t>
      </w:r>
    </w:p>
    <w:p w:rsidR="00DC3DBF" w:rsidRPr="00076935" w:rsidRDefault="00DC3DBF" w:rsidP="00DC3DBF">
      <w:pPr>
        <w:pStyle w:val="aff9"/>
        <w:rPr>
          <w:rFonts w:cs="Times New Roman"/>
          <w:i/>
          <w:sz w:val="28"/>
          <w:szCs w:val="28"/>
        </w:rPr>
      </w:pPr>
      <w:r w:rsidRPr="00076935">
        <w:rPr>
          <w:rFonts w:cs="Times New Roman"/>
          <w:sz w:val="28"/>
          <w:szCs w:val="28"/>
        </w:rPr>
        <w:t xml:space="preserve">10.Для проведения инвентаризации создать постоянно действующую комиссию согласно </w:t>
      </w:r>
      <w:r w:rsidRPr="00076935">
        <w:rPr>
          <w:rFonts w:cs="Times New Roman"/>
          <w:i/>
          <w:sz w:val="28"/>
          <w:szCs w:val="28"/>
        </w:rPr>
        <w:t>приложению № 2.</w:t>
      </w:r>
    </w:p>
    <w:p w:rsidR="00DC3DBF" w:rsidRPr="00076935" w:rsidRDefault="00DC3DBF" w:rsidP="00DC3DBF">
      <w:pPr>
        <w:pStyle w:val="aff9"/>
        <w:rPr>
          <w:rFonts w:cs="Times New Roman"/>
          <w:sz w:val="28"/>
          <w:szCs w:val="28"/>
        </w:rPr>
      </w:pPr>
      <w:r w:rsidRPr="00076935">
        <w:rPr>
          <w:rFonts w:cs="Times New Roman"/>
          <w:sz w:val="28"/>
          <w:szCs w:val="28"/>
        </w:rPr>
        <w:t xml:space="preserve">11.Для проведения внезапной ревизии кассы создать комиссию согласно </w:t>
      </w:r>
      <w:r w:rsidRPr="00076935">
        <w:rPr>
          <w:rFonts w:cs="Times New Roman"/>
          <w:i/>
          <w:sz w:val="28"/>
          <w:szCs w:val="28"/>
        </w:rPr>
        <w:t>приложению № 2.</w:t>
      </w:r>
    </w:p>
    <w:p w:rsidR="00DC3DBF" w:rsidRPr="00076935" w:rsidRDefault="00DC3DBF" w:rsidP="00DC3DBF">
      <w:pPr>
        <w:pStyle w:val="aff9"/>
        <w:jc w:val="both"/>
        <w:rPr>
          <w:rFonts w:cs="Times New Roman"/>
          <w:sz w:val="28"/>
          <w:szCs w:val="28"/>
        </w:rPr>
      </w:pPr>
      <w:r w:rsidRPr="00076935">
        <w:rPr>
          <w:rFonts w:cs="Times New Roman"/>
          <w:sz w:val="28"/>
          <w:szCs w:val="28"/>
        </w:rPr>
        <w:t>12.Установить, что размер выдачи денежных средств подотчет не может превышать 50000 рублей, за исключением исполнения администрацией обязательств по приобретению проездных документов за наличный расчет в пределах лимита расчетов наличными средствами между юридическими лицами.</w:t>
      </w:r>
    </w:p>
    <w:p w:rsidR="00DC3DBF" w:rsidRPr="00076935" w:rsidRDefault="00DC3DBF" w:rsidP="00DC3DBF">
      <w:pPr>
        <w:pStyle w:val="aff9"/>
        <w:jc w:val="both"/>
        <w:rPr>
          <w:rFonts w:cs="Times New Roman"/>
          <w:sz w:val="28"/>
          <w:szCs w:val="28"/>
        </w:rPr>
      </w:pPr>
      <w:r w:rsidRPr="00076935">
        <w:rPr>
          <w:rFonts w:cs="Times New Roman"/>
          <w:sz w:val="28"/>
          <w:szCs w:val="28"/>
        </w:rPr>
        <w:t>13.Установить, что срок выдачи денежных средств на хозяйственные расходы не может превышать 30 дней, за исключением выезда в командировку.</w:t>
      </w:r>
    </w:p>
    <w:p w:rsidR="00DC3DBF" w:rsidRPr="00076935" w:rsidRDefault="00DC3DBF" w:rsidP="00DC3DBF">
      <w:pPr>
        <w:pStyle w:val="aff9"/>
        <w:jc w:val="both"/>
        <w:rPr>
          <w:rFonts w:cs="Times New Roman"/>
          <w:sz w:val="28"/>
          <w:szCs w:val="28"/>
        </w:rPr>
      </w:pPr>
      <w:r w:rsidRPr="00076935">
        <w:rPr>
          <w:rFonts w:cs="Times New Roman"/>
          <w:sz w:val="28"/>
          <w:szCs w:val="28"/>
        </w:rPr>
        <w:t>14.Определить, что выдача средств на хозяйственные расходы производится работникам согласно </w:t>
      </w:r>
      <w:r w:rsidRPr="00076935">
        <w:rPr>
          <w:rFonts w:cs="Times New Roman"/>
          <w:i/>
          <w:iCs/>
          <w:sz w:val="28"/>
          <w:szCs w:val="28"/>
        </w:rPr>
        <w:t>приложению 3.</w:t>
      </w:r>
      <w:r w:rsidRPr="00076935">
        <w:rPr>
          <w:rFonts w:cs="Times New Roman"/>
          <w:sz w:val="28"/>
          <w:szCs w:val="28"/>
        </w:rPr>
        <w:t> </w:t>
      </w:r>
    </w:p>
    <w:p w:rsidR="00DC3DBF" w:rsidRDefault="00DC3DBF" w:rsidP="00DC3DBF">
      <w:pPr>
        <w:pStyle w:val="aff9"/>
        <w:jc w:val="both"/>
      </w:pPr>
      <w:r w:rsidRPr="00076935">
        <w:rPr>
          <w:rFonts w:cs="Times New Roman"/>
          <w:sz w:val="28"/>
          <w:szCs w:val="28"/>
        </w:rPr>
        <w:t>Выдачу денежных средств  подотчет на хозяйственные расходы производить на основании заявления о выдаче под отчет денежных средств. </w:t>
      </w:r>
      <w:r w:rsidRPr="00076935">
        <w:rPr>
          <w:rFonts w:cs="Times New Roman"/>
          <w:sz w:val="28"/>
          <w:szCs w:val="28"/>
        </w:rPr>
        <w:br/>
        <w:t>15. Установить порядок оформления служебных командировок по территории Российской</w:t>
      </w:r>
      <w:r>
        <w:t xml:space="preserve"> </w:t>
      </w:r>
      <w:r w:rsidRPr="00076935">
        <w:rPr>
          <w:rFonts w:cs="Times New Roman"/>
          <w:sz w:val="28"/>
          <w:szCs w:val="28"/>
        </w:rPr>
        <w:t>Федерации в соответствии с положением о служебных командировках.</w:t>
      </w:r>
    </w:p>
    <w:p w:rsidR="00DC3DBF" w:rsidRDefault="00DC3DBF" w:rsidP="00DC3DBF">
      <w:pPr>
        <w:jc w:val="both"/>
        <w:rPr>
          <w:sz w:val="28"/>
          <w:szCs w:val="28"/>
        </w:rPr>
      </w:pPr>
      <w:r>
        <w:rPr>
          <w:sz w:val="28"/>
          <w:szCs w:val="28"/>
        </w:rPr>
        <w:t>16. 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w:t>
      </w:r>
    </w:p>
    <w:p w:rsidR="00DC3DBF" w:rsidRDefault="00DC3DBF" w:rsidP="00DC3DBF">
      <w:pPr>
        <w:jc w:val="both"/>
        <w:rPr>
          <w:sz w:val="28"/>
          <w:szCs w:val="28"/>
        </w:rPr>
      </w:pPr>
      <w:r>
        <w:rPr>
          <w:sz w:val="28"/>
          <w:szCs w:val="28"/>
        </w:rPr>
        <w:t>17. Установить перечень должностей сотрудников, имеющих право на оформление маршрутных листов – главный специалист  администрации Новосельского сельского поселения.</w:t>
      </w:r>
    </w:p>
    <w:p w:rsidR="00DC3DBF" w:rsidRDefault="00DC3DBF" w:rsidP="00DC3DBF">
      <w:pPr>
        <w:jc w:val="both"/>
        <w:rPr>
          <w:sz w:val="28"/>
          <w:szCs w:val="28"/>
        </w:rPr>
      </w:pPr>
      <w:r>
        <w:rPr>
          <w:sz w:val="28"/>
          <w:szCs w:val="28"/>
        </w:rPr>
        <w:t>18. Установить предельные сроки использования и отчетности по выданным доверенностям:</w:t>
      </w:r>
      <w:r>
        <w:rPr>
          <w:sz w:val="28"/>
          <w:szCs w:val="28"/>
        </w:rPr>
        <w:br/>
        <w:t>     - в течение 10 календарных дней с момента получения;</w:t>
      </w:r>
    </w:p>
    <w:p w:rsidR="00DC3DBF" w:rsidRDefault="00DC3DBF" w:rsidP="00DC3DBF">
      <w:pPr>
        <w:jc w:val="both"/>
        <w:rPr>
          <w:sz w:val="28"/>
          <w:szCs w:val="28"/>
        </w:rPr>
      </w:pPr>
      <w:r>
        <w:rPr>
          <w:sz w:val="28"/>
          <w:szCs w:val="28"/>
        </w:rPr>
        <w:t> - в течение трех рабочих дней с момента получения материальных ценностей;</w:t>
      </w:r>
    </w:p>
    <w:p w:rsidR="00DC3DBF" w:rsidRDefault="00DC3DBF" w:rsidP="00DC3DBF">
      <w:pPr>
        <w:jc w:val="both"/>
        <w:rPr>
          <w:sz w:val="28"/>
          <w:szCs w:val="28"/>
        </w:rPr>
      </w:pPr>
      <w:r>
        <w:rPr>
          <w:sz w:val="28"/>
          <w:szCs w:val="28"/>
        </w:rPr>
        <w:t>- по сроку действия доверенности в случаях выдачи доверенности на определенный срок.</w:t>
      </w:r>
    </w:p>
    <w:p w:rsidR="00DC3DBF" w:rsidRDefault="00DC3DBF" w:rsidP="00DC3DBF">
      <w:pPr>
        <w:rPr>
          <w:sz w:val="28"/>
          <w:szCs w:val="28"/>
        </w:rPr>
      </w:pPr>
      <w:r>
        <w:rPr>
          <w:sz w:val="28"/>
          <w:szCs w:val="28"/>
        </w:rPr>
        <w:t>19.Для учета, хранения и выдачи бланков строгой отчетности назначить следующих ответственных:  </w:t>
      </w:r>
      <w:r>
        <w:rPr>
          <w:sz w:val="28"/>
          <w:szCs w:val="28"/>
        </w:rPr>
        <w:br/>
        <w:t>     - за бланки трудовых книжек и вкладышей к ним – заместитель Главы Администрации.     </w:t>
      </w:r>
    </w:p>
    <w:p w:rsidR="00DC3DBF" w:rsidRDefault="00DC3DBF" w:rsidP="00DC3DBF">
      <w:pPr>
        <w:jc w:val="both"/>
        <w:rPr>
          <w:sz w:val="28"/>
          <w:szCs w:val="28"/>
        </w:rPr>
      </w:pPr>
      <w:r>
        <w:rPr>
          <w:sz w:val="28"/>
          <w:szCs w:val="28"/>
        </w:rPr>
        <w:t xml:space="preserve">20. Утвердить право должностных лиц подписывать, согласовывать, утверждать документы и скреплять их  печатью администрации в соответствии с выданными мною доверенностями или правами, предоставленными федеральными </w:t>
      </w:r>
      <w:r>
        <w:rPr>
          <w:sz w:val="28"/>
          <w:szCs w:val="28"/>
        </w:rPr>
        <w:lastRenderedPageBreak/>
        <w:t>законами.</w:t>
      </w:r>
      <w:r>
        <w:rPr>
          <w:sz w:val="28"/>
          <w:szCs w:val="28"/>
        </w:rPr>
        <w:br/>
        <w:t>21. Порядок осуществления закупок товаров, работ и услуг определяется в соответствии с Бюджетным Кодексом РФ, Федеральным законом № 44-ФЗ «О контрактной системе  сфере закупок товаров, работ , услуг для обеспечения государственных и муниципальных нужд».</w:t>
      </w:r>
    </w:p>
    <w:p w:rsidR="00DC3DBF" w:rsidRDefault="00DC3DBF" w:rsidP="00DC3DBF">
      <w:pPr>
        <w:rPr>
          <w:sz w:val="28"/>
          <w:szCs w:val="28"/>
        </w:rPr>
      </w:pPr>
      <w:r>
        <w:rPr>
          <w:sz w:val="28"/>
          <w:szCs w:val="28"/>
        </w:rPr>
        <w:t>22. Утвердить составы постоянно действующих комиссий:</w:t>
      </w:r>
      <w:r>
        <w:rPr>
          <w:sz w:val="28"/>
          <w:szCs w:val="28"/>
        </w:rPr>
        <w:br/>
        <w:t>     - состав комиссии по списанию пришедшего в негодность оборудования, хозяйственного инвентаря и другого имущества (</w:t>
      </w:r>
      <w:r>
        <w:rPr>
          <w:i/>
          <w:iCs/>
          <w:sz w:val="28"/>
          <w:szCs w:val="28"/>
        </w:rPr>
        <w:t>приложение № 2)</w:t>
      </w:r>
      <w:r>
        <w:rPr>
          <w:sz w:val="28"/>
          <w:szCs w:val="28"/>
        </w:rPr>
        <w:t>;</w:t>
      </w:r>
      <w:r>
        <w:rPr>
          <w:sz w:val="28"/>
          <w:szCs w:val="28"/>
        </w:rPr>
        <w:br/>
        <w:t>     - состав комиссии по приемке-передаче материальных ценностей в связи с покупкой, продажей, безвозмездной передачей (</w:t>
      </w:r>
      <w:r>
        <w:rPr>
          <w:i/>
          <w:iCs/>
          <w:sz w:val="28"/>
          <w:szCs w:val="28"/>
        </w:rPr>
        <w:t>приложение № 2</w:t>
      </w:r>
      <w:r>
        <w:rPr>
          <w:sz w:val="28"/>
          <w:szCs w:val="28"/>
        </w:rPr>
        <w:t>);</w:t>
      </w:r>
      <w:r>
        <w:rPr>
          <w:sz w:val="28"/>
          <w:szCs w:val="28"/>
        </w:rPr>
        <w:br/>
        <w:t>     - состав комиссии по списанию материалов (</w:t>
      </w:r>
      <w:r>
        <w:rPr>
          <w:i/>
          <w:iCs/>
          <w:sz w:val="28"/>
          <w:szCs w:val="28"/>
        </w:rPr>
        <w:t>приложение № 2</w:t>
      </w:r>
      <w:r>
        <w:rPr>
          <w:sz w:val="28"/>
          <w:szCs w:val="28"/>
        </w:rPr>
        <w:t>);</w:t>
      </w:r>
      <w:r>
        <w:rPr>
          <w:sz w:val="28"/>
          <w:szCs w:val="28"/>
        </w:rPr>
        <w:br/>
        <w:t>     - состав комиссии по списанию бланков строгой отчетности (</w:t>
      </w:r>
      <w:r>
        <w:rPr>
          <w:i/>
          <w:iCs/>
          <w:sz w:val="28"/>
          <w:szCs w:val="28"/>
        </w:rPr>
        <w:t>приложение № 2</w:t>
      </w:r>
      <w:r>
        <w:rPr>
          <w:b/>
          <w:bCs/>
          <w:i/>
          <w:iCs/>
          <w:sz w:val="28"/>
          <w:szCs w:val="28"/>
        </w:rPr>
        <w:t>)</w:t>
      </w:r>
      <w:r>
        <w:rPr>
          <w:sz w:val="28"/>
          <w:szCs w:val="28"/>
        </w:rPr>
        <w:t>;</w:t>
      </w:r>
      <w:r>
        <w:rPr>
          <w:sz w:val="28"/>
          <w:szCs w:val="28"/>
        </w:rPr>
        <w:br/>
        <w:t>     - состав комиссии по списанию хозяйственных и строительных материалов (</w:t>
      </w:r>
      <w:r>
        <w:rPr>
          <w:i/>
          <w:iCs/>
          <w:sz w:val="28"/>
          <w:szCs w:val="28"/>
        </w:rPr>
        <w:t>приложение № 2</w:t>
      </w:r>
      <w:r>
        <w:rPr>
          <w:sz w:val="28"/>
          <w:szCs w:val="28"/>
        </w:rPr>
        <w:t>);     </w:t>
      </w:r>
    </w:p>
    <w:p w:rsidR="00DC3DBF" w:rsidRDefault="00DC3DBF" w:rsidP="00DC3DBF">
      <w:pPr>
        <w:rPr>
          <w:sz w:val="28"/>
          <w:szCs w:val="28"/>
        </w:rPr>
      </w:pPr>
      <w:r>
        <w:rPr>
          <w:sz w:val="28"/>
          <w:szCs w:val="28"/>
        </w:rPr>
        <w:t>23. Утвердить список сотрудников, которые имеют право получать наличные денежные  средства  в  подотчет (</w:t>
      </w:r>
      <w:r>
        <w:rPr>
          <w:i/>
          <w:iCs/>
          <w:sz w:val="28"/>
          <w:szCs w:val="28"/>
        </w:rPr>
        <w:t>приложение № 3</w:t>
      </w:r>
      <w:r>
        <w:rPr>
          <w:sz w:val="28"/>
          <w:szCs w:val="28"/>
        </w:rPr>
        <w:t>).</w:t>
      </w:r>
    </w:p>
    <w:p w:rsidR="00DC3DBF" w:rsidRDefault="00DC3DBF" w:rsidP="00DC3DBF">
      <w:pPr>
        <w:jc w:val="both"/>
        <w:rPr>
          <w:sz w:val="28"/>
          <w:szCs w:val="28"/>
        </w:rPr>
      </w:pPr>
      <w:r>
        <w:rPr>
          <w:sz w:val="28"/>
          <w:szCs w:val="28"/>
        </w:rPr>
        <w:t>24</w:t>
      </w:r>
      <w:r>
        <w:rPr>
          <w:b/>
          <w:bCs/>
          <w:sz w:val="28"/>
          <w:szCs w:val="28"/>
        </w:rPr>
        <w:t>.</w:t>
      </w:r>
      <w:r>
        <w:rPr>
          <w:sz w:val="28"/>
          <w:szCs w:val="28"/>
        </w:rPr>
        <w:t>Учет отработанного времени ведется в табелях (форма по ОКУД-0504421). </w:t>
      </w:r>
      <w:r>
        <w:rPr>
          <w:sz w:val="28"/>
          <w:szCs w:val="28"/>
        </w:rPr>
        <w:br/>
        <w:t>25.Бюджетную отчетность составлять на основании данных главной книги, данных аналитического и синтетического учета по формам, в порядке, объеме и сроки, установленные главным распорядителем.</w:t>
      </w:r>
    </w:p>
    <w:p w:rsidR="00DC3DBF" w:rsidRDefault="00DC3DBF" w:rsidP="00DC3DBF">
      <w:pPr>
        <w:jc w:val="both"/>
        <w:rPr>
          <w:sz w:val="28"/>
          <w:szCs w:val="28"/>
        </w:rPr>
      </w:pPr>
      <w:r>
        <w:rPr>
          <w:b/>
          <w:bCs/>
          <w:sz w:val="28"/>
          <w:szCs w:val="28"/>
        </w:rPr>
        <w:t>2. МЕТОДОЛОГИЯ  БЮДЖЕТНОГО  УЧЕТА </w:t>
      </w:r>
      <w:r>
        <w:rPr>
          <w:sz w:val="28"/>
          <w:szCs w:val="28"/>
        </w:rPr>
        <w:t>   </w:t>
      </w:r>
    </w:p>
    <w:p w:rsidR="00DC3DBF" w:rsidRPr="00DC3DBF" w:rsidRDefault="00DC3DBF" w:rsidP="00DC3DBF">
      <w:pPr>
        <w:jc w:val="both"/>
        <w:rPr>
          <w:sz w:val="28"/>
          <w:szCs w:val="28"/>
        </w:rPr>
      </w:pPr>
      <w:r>
        <w:rPr>
          <w:sz w:val="28"/>
          <w:szCs w:val="28"/>
        </w:rPr>
        <w:t xml:space="preserve">      Порядок отнесения материально-вещественных ценностей к основным средствам, нематериальным активам, а также материальным запасам определяется разделом  1 Инструкции № 157н.  Учет основных средств, нематериальных активов, материальных запасов  осуществляется в соответствии  с Инструкцией  № 157н.</w:t>
      </w:r>
    </w:p>
    <w:p w:rsidR="00DC3DBF" w:rsidRDefault="00DC3DBF" w:rsidP="00DC3DBF">
      <w:pPr>
        <w:jc w:val="both"/>
        <w:rPr>
          <w:sz w:val="28"/>
          <w:szCs w:val="28"/>
        </w:rPr>
      </w:pPr>
      <w:r>
        <w:rPr>
          <w:sz w:val="28"/>
          <w:szCs w:val="28"/>
        </w:rPr>
        <w:t>1. При формировании доходов для целей бюджетного учета учитывать в качестве средств бюджетного финансирования средства от сдачи в аренду (субаренду) недвижимого имущества администрации принадлежащего ему на праве оперативного управления.</w:t>
      </w:r>
    </w:p>
    <w:p w:rsidR="00DC3DBF" w:rsidRDefault="00DC3DBF" w:rsidP="00DC3DBF">
      <w:pPr>
        <w:jc w:val="both"/>
        <w:rPr>
          <w:sz w:val="28"/>
          <w:szCs w:val="28"/>
        </w:rPr>
      </w:pPr>
      <w:r>
        <w:rPr>
          <w:sz w:val="28"/>
          <w:szCs w:val="28"/>
        </w:rPr>
        <w:t>2. В составе основных средств учитывать материальные объекты, используемые в процессе деятельности администрации при выполнении работ или оказании услуг, либо для управленческих нужд администрации, находящиеся в эксплуатации, запасе, на консервации, сданные в аренду, независимо от стоимости объектов основных средств со сроком полезного использования более 12 месяцев. </w:t>
      </w:r>
    </w:p>
    <w:p w:rsidR="00DC3DBF" w:rsidRDefault="00DC3DBF" w:rsidP="00DC3DBF">
      <w:pPr>
        <w:jc w:val="both"/>
        <w:rPr>
          <w:sz w:val="28"/>
          <w:szCs w:val="28"/>
        </w:rPr>
      </w:pPr>
      <w:r>
        <w:rPr>
          <w:sz w:val="28"/>
          <w:szCs w:val="28"/>
        </w:rPr>
        <w:lastRenderedPageBreak/>
        <w:t>Основные средства принимаются к бюджетному учету по их первоначальной стоимости. Первоначальной стоимостью основных средств признается сумма фактических вложений администрации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РФ).</w:t>
      </w:r>
    </w:p>
    <w:p w:rsidR="00DC3DBF" w:rsidRDefault="00DC3DBF" w:rsidP="00DC3DBF">
      <w:pPr>
        <w:rPr>
          <w:sz w:val="28"/>
          <w:szCs w:val="28"/>
        </w:rPr>
      </w:pPr>
      <w:r>
        <w:rPr>
          <w:sz w:val="28"/>
          <w:szCs w:val="28"/>
        </w:rPr>
        <w:t xml:space="preserve">    3. Каждому объекту основных средств, непроизведенных и нематериальных активов присвоить уникальный инвентарный номер, который устанавливается автоматически программой «</w:t>
      </w:r>
      <w:r w:rsidRPr="00867B6A">
        <w:rPr>
          <w:sz w:val="28"/>
          <w:szCs w:val="28"/>
        </w:rPr>
        <w:t>Парус</w:t>
      </w:r>
      <w:r>
        <w:rPr>
          <w:sz w:val="28"/>
          <w:szCs w:val="28"/>
        </w:rPr>
        <w:t>»</w:t>
      </w:r>
    </w:p>
    <w:p w:rsidR="00DC3DBF" w:rsidRDefault="00DC3DBF" w:rsidP="00DC3DBF">
      <w:pPr>
        <w:jc w:val="both"/>
        <w:rPr>
          <w:sz w:val="28"/>
          <w:szCs w:val="28"/>
        </w:rPr>
      </w:pPr>
      <w:r>
        <w:rPr>
          <w:sz w:val="28"/>
          <w:szCs w:val="28"/>
        </w:rPr>
        <w:t> 4. Учет основных средств вести в соответствии с классификацией ОКОФ, утвержденной постановлением Госстандарта России от 26.12.1994   № 359. </w:t>
      </w:r>
    </w:p>
    <w:p w:rsidR="00DC3DBF" w:rsidRDefault="00DC3DBF" w:rsidP="00DC3DBF">
      <w:pPr>
        <w:jc w:val="both"/>
        <w:rPr>
          <w:sz w:val="28"/>
          <w:szCs w:val="28"/>
        </w:rPr>
      </w:pPr>
      <w:r>
        <w:rPr>
          <w:sz w:val="28"/>
          <w:szCs w:val="28"/>
        </w:rPr>
        <w:t>5. Начисление амортизации основных средств производить в соответствии с Классификацией объектов основных средств, включаемых в амортизационные группы, утвержденной постановлением Правительства РФ от 01.01.2002 № 1 и письмом Министерства финансов России от 13.04.2005 № 02-14-10а/721.</w:t>
      </w:r>
    </w:p>
    <w:p w:rsidR="00DC3DBF" w:rsidRDefault="00DC3DBF" w:rsidP="00DC3DBF">
      <w:pPr>
        <w:jc w:val="both"/>
        <w:rPr>
          <w:sz w:val="28"/>
          <w:szCs w:val="28"/>
        </w:rPr>
      </w:pPr>
      <w:r>
        <w:rPr>
          <w:sz w:val="28"/>
          <w:szCs w:val="28"/>
        </w:rPr>
        <w:t>6. Начисление амортизации нематериальных активов производить в рублях и копейках в соответствии со сроками полезного использования.</w:t>
      </w:r>
      <w:r>
        <w:rPr>
          <w:sz w:val="28"/>
          <w:szCs w:val="28"/>
        </w:rPr>
        <w:br/>
        <w:t>     7. Переоценку основных средств производить в сроки и в порядке, устанавливаемые Правительством РФ.</w:t>
      </w:r>
      <w:r>
        <w:rPr>
          <w:sz w:val="28"/>
          <w:szCs w:val="28"/>
        </w:rPr>
        <w:br/>
        <w:t>     8. Установить срок полезного использования нематериальных активов в зависимости от порядка их приобретения:</w:t>
      </w:r>
    </w:p>
    <w:p w:rsidR="00DC3DBF" w:rsidRDefault="00DC3DBF" w:rsidP="00DC3DBF">
      <w:pPr>
        <w:jc w:val="both"/>
        <w:rPr>
          <w:sz w:val="28"/>
          <w:szCs w:val="28"/>
        </w:rPr>
      </w:pPr>
      <w:r>
        <w:rPr>
          <w:sz w:val="28"/>
          <w:szCs w:val="28"/>
        </w:rPr>
        <w:t xml:space="preserve">     - по документам на нематериальные активы;</w:t>
      </w:r>
    </w:p>
    <w:p w:rsidR="00DC3DBF" w:rsidRDefault="00DC3DBF" w:rsidP="00DC3DBF">
      <w:pPr>
        <w:jc w:val="both"/>
        <w:rPr>
          <w:sz w:val="28"/>
          <w:szCs w:val="28"/>
        </w:rPr>
      </w:pPr>
      <w:r>
        <w:rPr>
          <w:sz w:val="28"/>
          <w:szCs w:val="28"/>
        </w:rPr>
        <w:t xml:space="preserve">     - при отсутствии документов - на двадцать лет (но не более срока деятельности администрации).</w:t>
      </w:r>
      <w:r>
        <w:rPr>
          <w:sz w:val="28"/>
          <w:szCs w:val="28"/>
        </w:rPr>
        <w:br/>
        <w:t>     9. Оценку материальных запасов в бухгалтерском учете осуществлять по фактической стоимости. К материальным запасам относятся: предметы, используемые в деятельности администрации в течение периода, не превышающего 12 месяцев, независимо от их стоимости; предметы, используемые в деятельности администрации в течение периода, превышающего 12 месяцев, но не относящиеся к основным средствам в соответствии с ОКОФ.</w:t>
      </w:r>
    </w:p>
    <w:p w:rsidR="00DC3DBF" w:rsidRDefault="00DC3DBF" w:rsidP="00DC3DBF">
      <w:pPr>
        <w:jc w:val="both"/>
        <w:rPr>
          <w:sz w:val="28"/>
          <w:szCs w:val="28"/>
        </w:rPr>
      </w:pPr>
      <w:r>
        <w:rPr>
          <w:sz w:val="28"/>
          <w:szCs w:val="28"/>
        </w:rPr>
        <w:t>10. Списание материальных запасов производить по средней фактической стоимости.</w:t>
      </w:r>
      <w:r>
        <w:rPr>
          <w:sz w:val="28"/>
          <w:szCs w:val="28"/>
        </w:rPr>
        <w:br/>
        <w:t>     11. При направлении работников администрации в служебные командировки возмещать расходы, связанные со служебными командировками на территории РФ в соответствии с постановлением Правительства РФ от 02.10.2002 № 729.</w:t>
      </w:r>
      <w:r>
        <w:rPr>
          <w:sz w:val="28"/>
          <w:szCs w:val="28"/>
        </w:rPr>
        <w:br/>
        <w:t>     Работнику, направленному в однодневную командировку, согласно статьям 167, 168 ТК РФ, оплачивать:</w:t>
      </w:r>
      <w:r>
        <w:rPr>
          <w:sz w:val="28"/>
          <w:szCs w:val="28"/>
        </w:rPr>
        <w:br/>
        <w:t>     - средний заработок за день командировки;</w:t>
      </w:r>
    </w:p>
    <w:p w:rsidR="00DC3DBF" w:rsidRDefault="00DC3DBF" w:rsidP="00DC3DBF">
      <w:pPr>
        <w:jc w:val="both"/>
        <w:rPr>
          <w:sz w:val="28"/>
          <w:szCs w:val="28"/>
        </w:rPr>
      </w:pPr>
      <w:r>
        <w:rPr>
          <w:sz w:val="28"/>
          <w:szCs w:val="28"/>
        </w:rPr>
        <w:t xml:space="preserve">     - расходы по проезду:</w:t>
      </w:r>
    </w:p>
    <w:p w:rsidR="00DC3DBF" w:rsidRDefault="00DC3DBF" w:rsidP="00DC3DBF">
      <w:pPr>
        <w:jc w:val="both"/>
        <w:rPr>
          <w:sz w:val="28"/>
          <w:szCs w:val="28"/>
        </w:rPr>
      </w:pPr>
      <w:r>
        <w:rPr>
          <w:sz w:val="28"/>
          <w:szCs w:val="28"/>
        </w:rPr>
        <w:t xml:space="preserve">    - иные расходы, произведенные работником с разрешения руководителя.</w:t>
      </w:r>
    </w:p>
    <w:p w:rsidR="00DC3DBF" w:rsidRDefault="00DC3DBF" w:rsidP="00DC3DBF">
      <w:pPr>
        <w:jc w:val="both"/>
        <w:rPr>
          <w:sz w:val="28"/>
          <w:szCs w:val="28"/>
        </w:rPr>
      </w:pPr>
      <w:r>
        <w:rPr>
          <w:sz w:val="28"/>
          <w:szCs w:val="28"/>
        </w:rPr>
        <w:lastRenderedPageBreak/>
        <w:t xml:space="preserve">     Суточные (надбавки взамен суточных) при однодневной командировке не выплачивать (п.15 Инструкции № 62 «О служебных командировках в пределах СССР»). Однодневная командировка - поездка в другую местность, при которой работник должен отправиться в поездку и вернуться из нее в течение текущих суток (п.7 Инструкции № 62). Однодневная командировка должна быть оформлена приказом, командировочное удостоверение при этом не выписывается (п.2 Инструкции № 62).</w:t>
      </w:r>
    </w:p>
    <w:p w:rsidR="00DC3DBF" w:rsidRDefault="00DC3DBF" w:rsidP="00DC3DBF">
      <w:pPr>
        <w:jc w:val="both"/>
        <w:rPr>
          <w:sz w:val="28"/>
          <w:szCs w:val="28"/>
        </w:rPr>
      </w:pPr>
      <w:r>
        <w:rPr>
          <w:sz w:val="28"/>
          <w:szCs w:val="28"/>
        </w:rPr>
        <w:t>12. Возмещение расходов, связанных с проездом к месту командирования и обратно, не подтвержденных документально, производить за счет собственных средств администрации по разрешению руководителя в размере, не превышающем стоимость проезда железнодорожным транспортом (плацкартный вагон) или автобусным сообщением.</w:t>
      </w:r>
      <w:r>
        <w:rPr>
          <w:sz w:val="28"/>
          <w:szCs w:val="28"/>
        </w:rPr>
        <w:br/>
        <w:t>     </w:t>
      </w:r>
      <w:r>
        <w:rPr>
          <w:sz w:val="28"/>
          <w:szCs w:val="28"/>
        </w:rPr>
        <w:br/>
      </w:r>
      <w:r>
        <w:rPr>
          <w:b/>
          <w:bCs/>
          <w:sz w:val="28"/>
          <w:szCs w:val="28"/>
        </w:rPr>
        <w:t>     3. ПРИНЦИПЫ  ВЕДЕНИЯ  НАЛОГОВОГО  УЧЕТА</w:t>
      </w:r>
      <w:r>
        <w:rPr>
          <w:sz w:val="28"/>
          <w:szCs w:val="28"/>
        </w:rPr>
        <w:br/>
        <w:t>     </w:t>
      </w:r>
      <w:r>
        <w:rPr>
          <w:sz w:val="28"/>
          <w:szCs w:val="28"/>
        </w:rPr>
        <w:br/>
        <w:t>          1. Налоговый учет ведется в соответствии с положениями  Налогового кодекса РФ, другими законодательными и нормативно-правовыми актами РФ по налогообложению.</w:t>
      </w:r>
    </w:p>
    <w:p w:rsidR="00DC3DBF" w:rsidRDefault="00DC3DBF" w:rsidP="00DC3DBF">
      <w:pPr>
        <w:jc w:val="both"/>
        <w:rPr>
          <w:sz w:val="28"/>
          <w:szCs w:val="28"/>
        </w:rPr>
      </w:pPr>
      <w:r>
        <w:rPr>
          <w:sz w:val="28"/>
          <w:szCs w:val="28"/>
        </w:rPr>
        <w:t>2. Основными задачами налогового учета являются:</w:t>
      </w:r>
    </w:p>
    <w:p w:rsidR="00DC3DBF" w:rsidRDefault="00DC3DBF" w:rsidP="00DC3DBF">
      <w:pPr>
        <w:jc w:val="both"/>
        <w:rPr>
          <w:sz w:val="28"/>
          <w:szCs w:val="28"/>
        </w:rPr>
      </w:pPr>
      <w:r>
        <w:rPr>
          <w:sz w:val="28"/>
          <w:szCs w:val="28"/>
        </w:rPr>
        <w:t> а) формирование полной и достоверной информации для определения налоговой базы;</w:t>
      </w:r>
      <w:r>
        <w:rPr>
          <w:sz w:val="28"/>
          <w:szCs w:val="28"/>
        </w:rPr>
        <w:br/>
        <w:t xml:space="preserve"> б) обеспечение своевременного представления налоговых деклараций и другой информации в налоговые органы.</w:t>
      </w:r>
      <w:r>
        <w:rPr>
          <w:sz w:val="28"/>
          <w:szCs w:val="28"/>
        </w:rPr>
        <w:br/>
        <w:t>     3.  Объектами налогового учета могут являться:</w:t>
      </w:r>
    </w:p>
    <w:p w:rsidR="00DC3DBF" w:rsidRDefault="00DC3DBF" w:rsidP="00DC3DBF">
      <w:pPr>
        <w:jc w:val="both"/>
        <w:rPr>
          <w:sz w:val="28"/>
          <w:szCs w:val="28"/>
        </w:rPr>
      </w:pPr>
      <w:r>
        <w:rPr>
          <w:sz w:val="28"/>
          <w:szCs w:val="28"/>
        </w:rPr>
        <w:t>а) операции по реализации услуг,</w:t>
      </w:r>
    </w:p>
    <w:p w:rsidR="00DC3DBF" w:rsidRDefault="00DC3DBF" w:rsidP="00DC3DBF">
      <w:pPr>
        <w:jc w:val="both"/>
        <w:rPr>
          <w:sz w:val="28"/>
          <w:szCs w:val="28"/>
        </w:rPr>
      </w:pPr>
      <w:r>
        <w:rPr>
          <w:sz w:val="28"/>
          <w:szCs w:val="28"/>
        </w:rPr>
        <w:t>б) стоимость реализованных товаров,</w:t>
      </w:r>
    </w:p>
    <w:p w:rsidR="00DC3DBF" w:rsidRDefault="00DC3DBF" w:rsidP="00DC3DBF">
      <w:pPr>
        <w:jc w:val="both"/>
        <w:rPr>
          <w:sz w:val="28"/>
          <w:szCs w:val="28"/>
        </w:rPr>
      </w:pPr>
      <w:r>
        <w:rPr>
          <w:sz w:val="28"/>
          <w:szCs w:val="28"/>
        </w:rPr>
        <w:t>4.  Применять для подтверждения данных налогового учета</w:t>
      </w:r>
    </w:p>
    <w:p w:rsidR="00DC3DBF" w:rsidRDefault="00DC3DBF" w:rsidP="00DC3DBF">
      <w:pPr>
        <w:jc w:val="both"/>
        <w:rPr>
          <w:sz w:val="28"/>
          <w:szCs w:val="28"/>
        </w:rPr>
      </w:pPr>
      <w:r>
        <w:rPr>
          <w:sz w:val="28"/>
          <w:szCs w:val="28"/>
        </w:rPr>
        <w:t> - первичные учетные документы (включая бухгалтерскую справку), оформленные в соответствии с законодательством РФ;</w:t>
      </w:r>
    </w:p>
    <w:p w:rsidR="00DC3DBF" w:rsidRDefault="00DC3DBF" w:rsidP="00DC3DBF">
      <w:pPr>
        <w:jc w:val="both"/>
        <w:rPr>
          <w:sz w:val="28"/>
          <w:szCs w:val="28"/>
        </w:rPr>
      </w:pPr>
      <w:r>
        <w:rPr>
          <w:sz w:val="28"/>
          <w:szCs w:val="28"/>
        </w:rPr>
        <w:t>-      аналитические регистры налогового учета.</w:t>
      </w:r>
    </w:p>
    <w:p w:rsidR="00DC3DBF" w:rsidRDefault="00DC3DBF" w:rsidP="00DC3DBF">
      <w:pPr>
        <w:jc w:val="both"/>
        <w:rPr>
          <w:sz w:val="28"/>
          <w:szCs w:val="28"/>
        </w:rPr>
      </w:pPr>
      <w:r>
        <w:rPr>
          <w:sz w:val="28"/>
          <w:szCs w:val="28"/>
        </w:rPr>
        <w:t>5.  Систему налогового учета создать в рамках существующей системы бюджетного учета, которая развивается и дорабатывается в соответствии с требованиями Налогового кодекса РФ.</w:t>
      </w:r>
    </w:p>
    <w:p w:rsidR="00DC3DBF" w:rsidRDefault="00DC3DBF" w:rsidP="00DC3DBF">
      <w:pPr>
        <w:jc w:val="both"/>
        <w:rPr>
          <w:sz w:val="28"/>
          <w:szCs w:val="28"/>
        </w:rPr>
      </w:pPr>
      <w:r>
        <w:rPr>
          <w:sz w:val="28"/>
          <w:szCs w:val="28"/>
        </w:rPr>
        <w:t>6. Ответственность за ведение налогового учета возложить на заведующую сектором -главного бухгалтера.</w:t>
      </w:r>
      <w:r>
        <w:rPr>
          <w:sz w:val="28"/>
          <w:szCs w:val="28"/>
        </w:rPr>
        <w:br/>
        <w:t>     </w:t>
      </w:r>
      <w:r w:rsidRPr="001D4D21">
        <w:rPr>
          <w:b/>
          <w:bCs/>
          <w:iCs/>
          <w:sz w:val="28"/>
          <w:szCs w:val="28"/>
        </w:rPr>
        <w:t xml:space="preserve">7. </w:t>
      </w:r>
      <w:r w:rsidRPr="001D4D21">
        <w:rPr>
          <w:b/>
          <w:bCs/>
          <w:i/>
          <w:iCs/>
          <w:sz w:val="28"/>
          <w:szCs w:val="28"/>
        </w:rPr>
        <w:t>Учетная политика для целей налогообложения налогом на добавленную стоимость.</w:t>
      </w:r>
      <w:r w:rsidRPr="001D4D21">
        <w:rPr>
          <w:sz w:val="28"/>
          <w:szCs w:val="28"/>
        </w:rPr>
        <w:br/>
      </w:r>
      <w:r>
        <w:rPr>
          <w:sz w:val="28"/>
          <w:szCs w:val="28"/>
        </w:rPr>
        <w:t>     7.1. Объектом налогообложения НДС следует считать операции, перечисленные в статье 146 НК РФ, по видам деятельности.</w:t>
      </w:r>
      <w:r>
        <w:rPr>
          <w:sz w:val="28"/>
          <w:szCs w:val="28"/>
        </w:rPr>
        <w:br/>
        <w:t>      7.2.     Операции, не подлежащие налогообложению, перечислены в статье149 НК РФ. </w:t>
      </w:r>
      <w:r>
        <w:rPr>
          <w:sz w:val="28"/>
          <w:szCs w:val="28"/>
        </w:rPr>
        <w:br/>
      </w:r>
      <w:r>
        <w:rPr>
          <w:sz w:val="28"/>
          <w:szCs w:val="28"/>
        </w:rPr>
        <w:lastRenderedPageBreak/>
        <w:t>     7.3.      Учет налога на добавленную стоимость ведется на основании счетов-фактур, заполняемых в соответствии с установленным законодательством порядком и регистрируемых в книге покупок и книге продаж, которые хранятся в бухгалтерии администрации.</w:t>
      </w:r>
    </w:p>
    <w:p w:rsidR="00DC3DBF" w:rsidRDefault="00DC3DBF" w:rsidP="00DC3DBF">
      <w:pPr>
        <w:jc w:val="both"/>
        <w:rPr>
          <w:sz w:val="28"/>
          <w:szCs w:val="28"/>
        </w:rPr>
      </w:pPr>
      <w:r>
        <w:rPr>
          <w:sz w:val="28"/>
          <w:szCs w:val="28"/>
        </w:rPr>
        <w:t>7.4.     Ответственными лицами за подписание счетов-фактур назначить:</w:t>
      </w:r>
    </w:p>
    <w:p w:rsidR="00DC3DBF" w:rsidRDefault="00DC3DBF" w:rsidP="00DC3DBF">
      <w:pPr>
        <w:jc w:val="both"/>
        <w:rPr>
          <w:sz w:val="28"/>
          <w:szCs w:val="28"/>
        </w:rPr>
      </w:pPr>
      <w:r>
        <w:rPr>
          <w:sz w:val="28"/>
          <w:szCs w:val="28"/>
        </w:rPr>
        <w:t> -главу администрации,</w:t>
      </w:r>
    </w:p>
    <w:p w:rsidR="00DC3DBF" w:rsidRDefault="00DC3DBF" w:rsidP="00DC3DBF">
      <w:pPr>
        <w:jc w:val="both"/>
        <w:rPr>
          <w:sz w:val="28"/>
          <w:szCs w:val="28"/>
        </w:rPr>
      </w:pPr>
      <w:r>
        <w:rPr>
          <w:sz w:val="28"/>
          <w:szCs w:val="28"/>
        </w:rPr>
        <w:t> - заведующую сектором - главного бухгалтера.</w:t>
      </w:r>
    </w:p>
    <w:p w:rsidR="00DC3DBF" w:rsidRDefault="00DC3DBF" w:rsidP="00DC3DBF">
      <w:pPr>
        <w:jc w:val="both"/>
        <w:rPr>
          <w:b/>
          <w:sz w:val="28"/>
          <w:szCs w:val="28"/>
        </w:rPr>
      </w:pPr>
      <w:r>
        <w:rPr>
          <w:sz w:val="28"/>
          <w:szCs w:val="28"/>
        </w:rPr>
        <w:t>В его отсутствие имеют право подписывать счета-фактуры лица, указанные в карточке образцов подписей в КФ и УФК.</w:t>
      </w:r>
      <w:r>
        <w:rPr>
          <w:sz w:val="28"/>
          <w:szCs w:val="28"/>
        </w:rPr>
        <w:br/>
        <w:t>     7.5.     Реестр закупок вести методом сплошной регистрации принятых к учету счетов-фактур.</w:t>
      </w:r>
      <w:r>
        <w:rPr>
          <w:sz w:val="28"/>
          <w:szCs w:val="28"/>
        </w:rPr>
        <w:br/>
        <w:t>     </w:t>
      </w:r>
      <w:r w:rsidRPr="001D4D21">
        <w:rPr>
          <w:b/>
          <w:bCs/>
          <w:i/>
          <w:iCs/>
          <w:sz w:val="28"/>
          <w:szCs w:val="28"/>
        </w:rPr>
        <w:t>8. Учетная политика для целей налогообложения прибыли.</w:t>
      </w:r>
    </w:p>
    <w:p w:rsidR="00DC3DBF" w:rsidRDefault="00DC3DBF" w:rsidP="00DC3DBF">
      <w:pPr>
        <w:jc w:val="both"/>
        <w:rPr>
          <w:sz w:val="28"/>
          <w:szCs w:val="28"/>
        </w:rPr>
      </w:pPr>
      <w:r>
        <w:rPr>
          <w:sz w:val="28"/>
          <w:szCs w:val="28"/>
        </w:rPr>
        <w:t>8.1. Налоговым периодом по налогу на прибыль считать год, отчетными периодами - первый квартал, полугодие и девять месяцев календарного года (ст. 285 НК РФ). </w:t>
      </w:r>
    </w:p>
    <w:p w:rsidR="00DC3DBF" w:rsidRDefault="00DC3DBF" w:rsidP="00DC3DBF">
      <w:pPr>
        <w:jc w:val="both"/>
        <w:rPr>
          <w:sz w:val="28"/>
          <w:szCs w:val="28"/>
        </w:rPr>
      </w:pPr>
      <w:r>
        <w:rPr>
          <w:sz w:val="28"/>
          <w:szCs w:val="28"/>
        </w:rPr>
        <w:t>8.2. Методом признания доходов и расходов для целей налогообложения считать метод начисления в соответствии со статьями 271, 272 гл. 25 НК РФ. Дату получения дохода определить в том отчетном (налоговом) периоде, в котором они имели место, независимо от фактической оплаты.</w:t>
      </w:r>
    </w:p>
    <w:p w:rsidR="00DC3DBF" w:rsidRDefault="00DC3DBF" w:rsidP="00DC3DBF">
      <w:pPr>
        <w:jc w:val="both"/>
        <w:rPr>
          <w:sz w:val="28"/>
          <w:szCs w:val="28"/>
        </w:rPr>
      </w:pPr>
      <w:r>
        <w:rPr>
          <w:sz w:val="28"/>
          <w:szCs w:val="28"/>
        </w:rPr>
        <w:t>8.3. Доходами для целей налогообложения признавать доходы администрации,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гл. 25 НК РФ</w:t>
      </w:r>
    </w:p>
    <w:p w:rsidR="00DC3DBF" w:rsidRDefault="00DC3DBF" w:rsidP="00DC3DBF">
      <w:pPr>
        <w:jc w:val="both"/>
        <w:rPr>
          <w:sz w:val="28"/>
          <w:szCs w:val="28"/>
        </w:rPr>
      </w:pPr>
      <w:r>
        <w:rPr>
          <w:sz w:val="28"/>
          <w:szCs w:val="28"/>
        </w:rPr>
        <w:t> 8.4.     Для признания доходов для целей налогообложения применять следующие правила:</w:t>
      </w:r>
    </w:p>
    <w:p w:rsidR="00DC3DBF" w:rsidRDefault="00DC3DBF" w:rsidP="00DC3DBF">
      <w:pPr>
        <w:jc w:val="both"/>
        <w:rPr>
          <w:sz w:val="28"/>
          <w:szCs w:val="28"/>
        </w:rPr>
      </w:pPr>
      <w:r>
        <w:rPr>
          <w:sz w:val="28"/>
          <w:szCs w:val="28"/>
        </w:rPr>
        <w:t xml:space="preserve">     - разовые услуги отражаются в доходах по мере их оказания.</w:t>
      </w:r>
      <w:r>
        <w:rPr>
          <w:sz w:val="28"/>
          <w:szCs w:val="28"/>
        </w:rPr>
        <w:br/>
        <w:t>     -  по доходам, относящимся к нескольким отчетным периодам, и в случае, если связь между доходами и расходами не может быть определена четко или определяется косвенным путем, доходы распределяются с учетом принципа равномерности признания доходов и расходов. Размер доходов определяется по первичным документам и регистрам налогового учета.</w:t>
      </w:r>
      <w:r>
        <w:rPr>
          <w:sz w:val="28"/>
          <w:szCs w:val="28"/>
        </w:rPr>
        <w:br/>
        <w:t>     8.5. При определении налоговой базы (дохода) руководствоваться положениями ст. 251 НК РФ. Перечень доходов, поименованных в данной статье и не учитываемых при определении налоговой базы, является исчерпывающим и полным.   </w:t>
      </w:r>
    </w:p>
    <w:p w:rsidR="00DC3DBF" w:rsidRDefault="00DC3DBF" w:rsidP="00DC3DBF">
      <w:pPr>
        <w:jc w:val="both"/>
        <w:rPr>
          <w:sz w:val="28"/>
          <w:szCs w:val="28"/>
        </w:rPr>
      </w:pPr>
      <w:r w:rsidRPr="001D4D21">
        <w:rPr>
          <w:b/>
          <w:bCs/>
          <w:i/>
          <w:iCs/>
          <w:sz w:val="28"/>
          <w:szCs w:val="28"/>
        </w:rPr>
        <w:t>9. Учетная политика для целей налогообложения транспортным налогом.</w:t>
      </w:r>
      <w:r w:rsidRPr="001D4D21">
        <w:rPr>
          <w:b/>
          <w:i/>
          <w:sz w:val="28"/>
          <w:szCs w:val="28"/>
        </w:rPr>
        <w:br/>
      </w:r>
      <w:r>
        <w:rPr>
          <w:sz w:val="28"/>
          <w:szCs w:val="28"/>
        </w:rPr>
        <w:t>     9.1.     В соответствии с главой 28 НК РФ «Транспортный налог» и региональным Законом «О транспортном налоге» формировать налогооблагаемую базу исходя из наличия всех транспортных средств, зарегистрированных в установленном порядке.</w:t>
      </w:r>
    </w:p>
    <w:p w:rsidR="00DC3DBF" w:rsidRDefault="00DC3DBF" w:rsidP="00DC3DBF">
      <w:pPr>
        <w:jc w:val="both"/>
        <w:rPr>
          <w:sz w:val="28"/>
          <w:szCs w:val="28"/>
        </w:rPr>
      </w:pPr>
      <w:r>
        <w:rPr>
          <w:sz w:val="28"/>
          <w:szCs w:val="28"/>
        </w:rPr>
        <w:lastRenderedPageBreak/>
        <w:t xml:space="preserve">    9.2. Для целей настоящего пункта включать в налогооблагаемую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судового реестра в соответствии с законодательством Российской Федерации</w:t>
      </w:r>
    </w:p>
    <w:p w:rsidR="00DC3DBF" w:rsidRDefault="00DC3DBF" w:rsidP="00DC3DBF">
      <w:pPr>
        <w:jc w:val="both"/>
        <w:rPr>
          <w:sz w:val="28"/>
          <w:szCs w:val="28"/>
        </w:rPr>
      </w:pPr>
      <w:r>
        <w:rPr>
          <w:sz w:val="28"/>
          <w:szCs w:val="28"/>
        </w:rPr>
        <w:t xml:space="preserve">   9.3. Согласно статьи 356 НК п.3 предусматриваются налоговые льготы, установленные законами субъектов Российской Федерации.</w:t>
      </w:r>
      <w:r>
        <w:rPr>
          <w:sz w:val="28"/>
          <w:szCs w:val="28"/>
        </w:rPr>
        <w:br/>
        <w:t>      </w:t>
      </w:r>
      <w:r>
        <w:rPr>
          <w:b/>
          <w:bCs/>
          <w:i/>
          <w:iCs/>
          <w:sz w:val="28"/>
          <w:szCs w:val="28"/>
        </w:rPr>
        <w:t>10. Учетная политика для целей налогообложения налогом на имущество организаций.</w:t>
      </w:r>
    </w:p>
    <w:p w:rsidR="00DC3DBF" w:rsidRDefault="00DC3DBF" w:rsidP="00DC3DBF">
      <w:pPr>
        <w:jc w:val="both"/>
        <w:rPr>
          <w:sz w:val="28"/>
          <w:szCs w:val="28"/>
        </w:rPr>
      </w:pPr>
      <w:r>
        <w:rPr>
          <w:sz w:val="28"/>
          <w:szCs w:val="28"/>
        </w:rPr>
        <w:t xml:space="preserve">      10.1. В соответствии с главой 30 НК РФ «Налог на имущество организаций» формировать налогооблагаемую базу следует согласно статьям 374, 375 гл. 30 НК РФ. В соответствии с Письмом Минфина РФ от 22 апреля 2009года № 03-05-04-01/17 имущество муниципальной казны с 01 января 2009 года не признается объектом налогообложения по налогу на имущество.</w:t>
      </w:r>
      <w:r>
        <w:rPr>
          <w:sz w:val="28"/>
          <w:szCs w:val="28"/>
        </w:rPr>
        <w:br/>
        <w:t>     10.2. Налоговая ставка должна применяться в соответствии с законодательством региона, согласно статьи 372 НК п.2 предусматриваются налоговые льготы, установленные законами субъектов Российской Федерации.</w:t>
      </w:r>
      <w:r>
        <w:rPr>
          <w:sz w:val="28"/>
          <w:szCs w:val="28"/>
        </w:rPr>
        <w:br/>
        <w:t>          </w:t>
      </w:r>
      <w:r>
        <w:rPr>
          <w:b/>
          <w:bCs/>
          <w:i/>
          <w:iCs/>
          <w:sz w:val="28"/>
          <w:szCs w:val="28"/>
        </w:rPr>
        <w:t>11. Учетная политика для целей налогообложения земельным налогом.</w:t>
      </w:r>
      <w:r>
        <w:rPr>
          <w:sz w:val="28"/>
          <w:szCs w:val="28"/>
        </w:rPr>
        <w:br/>
        <w:t>     11.1. В соответствии с главой 31 НК РФ «Земельный налог» формировать налогооблагаемую базу следует согласно статьям 390, 391, 392 гл. 31 НК РФ.</w:t>
      </w:r>
    </w:p>
    <w:p w:rsidR="00DC3DBF" w:rsidRDefault="00DC3DBF" w:rsidP="00DC3DBF">
      <w:pPr>
        <w:jc w:val="both"/>
        <w:rPr>
          <w:sz w:val="28"/>
          <w:szCs w:val="28"/>
        </w:rPr>
      </w:pPr>
      <w:r>
        <w:rPr>
          <w:sz w:val="28"/>
          <w:szCs w:val="28"/>
        </w:rPr>
        <w:t xml:space="preserve">     11.2. Налоговая ставка должна применяться в соответствии с законодательством региона.</w:t>
      </w:r>
      <w:r>
        <w:rPr>
          <w:sz w:val="28"/>
          <w:szCs w:val="28"/>
        </w:rPr>
        <w:br/>
        <w:t>     11.3. Уплачивать налог и авансовые платежи по земельному налогу в бюджет по месту нахождения земельных участков в порядке и сроки, предусмотренные ст. 397 гл. 31 НК РФ.</w:t>
      </w:r>
      <w:r>
        <w:rPr>
          <w:sz w:val="28"/>
          <w:szCs w:val="28"/>
        </w:rPr>
        <w:br/>
        <w:t>     </w:t>
      </w:r>
      <w:r>
        <w:rPr>
          <w:b/>
          <w:bCs/>
          <w:i/>
          <w:iCs/>
          <w:sz w:val="28"/>
          <w:szCs w:val="28"/>
        </w:rPr>
        <w:t>12. Учетная политика для целей налогообложения Налога на доходы физически лиц.</w:t>
      </w:r>
      <w:r>
        <w:rPr>
          <w:sz w:val="28"/>
          <w:szCs w:val="28"/>
        </w:rPr>
        <w:br/>
        <w:t>     12.1 Вести учет доходов, полученных физическими лицами в налоговом периоде, предоставленных физическим лицам вычетов, исчисленных и удержанных налогов в регистрах бухгалтерского учета для целей обеспечения соблюдения положений гл.23 НК. </w:t>
      </w:r>
      <w:r>
        <w:rPr>
          <w:sz w:val="28"/>
          <w:szCs w:val="28"/>
        </w:rPr>
        <w:br/>
        <w:t>     13.Налогая отчетность представляется администрацией в установленные законодательством  сроки. Ответственным лицом за представление налоговой отчетности является главный специалист администрации.</w:t>
      </w:r>
      <w:r>
        <w:rPr>
          <w:sz w:val="28"/>
          <w:szCs w:val="28"/>
        </w:rPr>
        <w:br/>
        <w:t>     </w:t>
      </w:r>
      <w:r>
        <w:rPr>
          <w:sz w:val="28"/>
          <w:szCs w:val="28"/>
        </w:rPr>
        <w:br/>
        <w:t>   </w:t>
      </w:r>
    </w:p>
    <w:p w:rsidR="00DC3DBF" w:rsidRDefault="00DC3DBF" w:rsidP="00DC3DBF">
      <w:pPr>
        <w:rPr>
          <w:sz w:val="28"/>
          <w:szCs w:val="28"/>
        </w:rPr>
      </w:pPr>
      <w:r>
        <w:rPr>
          <w:b/>
          <w:bCs/>
          <w:sz w:val="28"/>
          <w:szCs w:val="28"/>
        </w:rPr>
        <w:t>ЗАКЛЮЧИТЕЛЬНЫЕ  ПОЛОЖЕНИЯ</w:t>
      </w:r>
      <w:r>
        <w:rPr>
          <w:sz w:val="28"/>
          <w:szCs w:val="28"/>
        </w:rPr>
        <w:t>.</w:t>
      </w:r>
    </w:p>
    <w:p w:rsidR="00DC3DBF" w:rsidRDefault="00DC3DBF" w:rsidP="00DC3DBF">
      <w:pPr>
        <w:jc w:val="both"/>
        <w:rPr>
          <w:sz w:val="28"/>
          <w:szCs w:val="28"/>
        </w:rPr>
      </w:pPr>
      <w:r>
        <w:rPr>
          <w:sz w:val="28"/>
          <w:szCs w:val="28"/>
        </w:rPr>
        <w:t>      Изменения в постановление об учетной политике вносятся на основании ст. 8 Федерального закона  от 6 декабря 2011 года № 402-ФЗ «О бухгалтерском учете» при изменении применяемых методов учета; при изменении законодательства о налогах и сборах и применяются не ранее момента вступления в силу указанных изменений.</w:t>
      </w:r>
      <w:r>
        <w:rPr>
          <w:sz w:val="28"/>
          <w:szCs w:val="28"/>
        </w:rPr>
        <w:br/>
      </w:r>
      <w:r>
        <w:rPr>
          <w:sz w:val="28"/>
          <w:szCs w:val="28"/>
        </w:rPr>
        <w:lastRenderedPageBreak/>
        <w:t>     </w:t>
      </w:r>
      <w:r>
        <w:rPr>
          <w:sz w:val="28"/>
          <w:szCs w:val="28"/>
        </w:rPr>
        <w:br/>
        <w:t> </w:t>
      </w:r>
    </w:p>
    <w:p w:rsidR="00DC3DBF" w:rsidRDefault="00DC3DBF" w:rsidP="00DC3DBF">
      <w:pPr>
        <w:rPr>
          <w:sz w:val="28"/>
          <w:szCs w:val="28"/>
        </w:rPr>
      </w:pPr>
    </w:p>
    <w:p w:rsidR="00DC3DBF" w:rsidRDefault="00DC3DBF" w:rsidP="00DC3DBF">
      <w:pPr>
        <w:jc w:val="right"/>
        <w:rPr>
          <w:sz w:val="28"/>
          <w:szCs w:val="28"/>
        </w:rPr>
      </w:pPr>
      <w:r>
        <w:rPr>
          <w:b/>
          <w:bCs/>
          <w:sz w:val="28"/>
          <w:szCs w:val="28"/>
        </w:rPr>
        <w:t>Приложение № 1 </w:t>
      </w:r>
      <w:r>
        <w:rPr>
          <w:b/>
          <w:bCs/>
          <w:sz w:val="28"/>
          <w:szCs w:val="28"/>
        </w:rPr>
        <w:br/>
        <w:t>     к Положению об учетной политике</w:t>
      </w:r>
      <w:r>
        <w:rPr>
          <w:b/>
          <w:bCs/>
          <w:sz w:val="28"/>
          <w:szCs w:val="28"/>
        </w:rPr>
        <w:br/>
      </w:r>
      <w:r>
        <w:rPr>
          <w:sz w:val="28"/>
          <w:szCs w:val="28"/>
        </w:rPr>
        <w:t>     </w:t>
      </w:r>
    </w:p>
    <w:p w:rsidR="00DC3DBF" w:rsidRDefault="00DC3DBF" w:rsidP="00DC3DBF">
      <w:pPr>
        <w:tabs>
          <w:tab w:val="center" w:pos="4819"/>
          <w:tab w:val="left" w:pos="8025"/>
        </w:tabs>
        <w:jc w:val="center"/>
        <w:rPr>
          <w:b/>
          <w:bCs/>
          <w:sz w:val="28"/>
          <w:szCs w:val="28"/>
        </w:rPr>
      </w:pPr>
      <w:r>
        <w:rPr>
          <w:b/>
          <w:bCs/>
          <w:sz w:val="28"/>
          <w:szCs w:val="28"/>
        </w:rPr>
        <w:t>СПИСОК</w:t>
      </w:r>
      <w:r>
        <w:rPr>
          <w:b/>
          <w:bCs/>
          <w:sz w:val="28"/>
          <w:szCs w:val="28"/>
        </w:rPr>
        <w:tab/>
      </w:r>
      <w:r>
        <w:rPr>
          <w:b/>
          <w:bCs/>
          <w:sz w:val="28"/>
          <w:szCs w:val="28"/>
        </w:rPr>
        <w:br/>
        <w:t>лиц, имеющих полномочия подписывать денежные и расчетные документы, визировать финансовые обязательства</w:t>
      </w:r>
    </w:p>
    <w:p w:rsidR="00DC3DBF" w:rsidRDefault="00DC3DBF" w:rsidP="00DC3DBF">
      <w:pPr>
        <w:rPr>
          <w:b/>
          <w:bCs/>
          <w:sz w:val="28"/>
          <w:szCs w:val="28"/>
        </w:rPr>
      </w:pPr>
      <w:r>
        <w:rPr>
          <w:sz w:val="28"/>
          <w:szCs w:val="28"/>
        </w:rPr>
        <w:t>     </w:t>
      </w:r>
      <w:r>
        <w:rPr>
          <w:sz w:val="28"/>
          <w:szCs w:val="28"/>
        </w:rPr>
        <w:br/>
        <w:t>     </w:t>
      </w:r>
      <w:r>
        <w:rPr>
          <w:sz w:val="28"/>
          <w:szCs w:val="28"/>
        </w:rPr>
        <w:br/>
        <w:t>Первая подпись: Глава администрации Новосельского сельского поселения - </w:t>
      </w:r>
      <w:r>
        <w:rPr>
          <w:sz w:val="28"/>
          <w:szCs w:val="28"/>
        </w:rPr>
        <w:br/>
      </w:r>
      <w:r>
        <w:rPr>
          <w:b/>
          <w:bCs/>
          <w:sz w:val="28"/>
          <w:szCs w:val="28"/>
        </w:rPr>
        <w:t>Пестрецов Максим Викторович</w:t>
      </w:r>
    </w:p>
    <w:p w:rsidR="00DC3DBF" w:rsidRPr="00093E33" w:rsidRDefault="00DC3DBF" w:rsidP="00DC3DBF">
      <w:pPr>
        <w:rPr>
          <w:b/>
          <w:bCs/>
          <w:sz w:val="28"/>
          <w:szCs w:val="28"/>
        </w:rPr>
      </w:pPr>
      <w:r>
        <w:rPr>
          <w:sz w:val="28"/>
          <w:szCs w:val="28"/>
        </w:rPr>
        <w:br/>
        <w:t xml:space="preserve">Вторая подпись:  служащий  1 категории – </w:t>
      </w:r>
    </w:p>
    <w:p w:rsidR="00DC3DBF" w:rsidRDefault="00DC3DBF" w:rsidP="00DC3DBF">
      <w:pPr>
        <w:rPr>
          <w:sz w:val="28"/>
          <w:szCs w:val="28"/>
        </w:rPr>
      </w:pPr>
      <w:r>
        <w:rPr>
          <w:b/>
          <w:bCs/>
          <w:sz w:val="28"/>
          <w:szCs w:val="28"/>
        </w:rPr>
        <w:t>Блинова Марина Михайловна</w:t>
      </w:r>
      <w:r>
        <w:rPr>
          <w:b/>
          <w:bCs/>
          <w:sz w:val="28"/>
          <w:szCs w:val="28"/>
        </w:rPr>
        <w:br/>
      </w:r>
      <w:r>
        <w:rPr>
          <w:sz w:val="28"/>
          <w:szCs w:val="28"/>
        </w:rPr>
        <w:br/>
      </w: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b/>
          <w:bCs/>
          <w:sz w:val="28"/>
          <w:szCs w:val="28"/>
        </w:rPr>
      </w:pPr>
    </w:p>
    <w:p w:rsidR="00DC3DBF" w:rsidRDefault="00DC3DBF" w:rsidP="00DC3DBF">
      <w:pPr>
        <w:jc w:val="right"/>
        <w:rPr>
          <w:sz w:val="28"/>
          <w:szCs w:val="28"/>
        </w:rPr>
      </w:pPr>
      <w:r>
        <w:rPr>
          <w:b/>
          <w:bCs/>
          <w:sz w:val="28"/>
          <w:szCs w:val="28"/>
        </w:rPr>
        <w:t>Приложение № 2 </w:t>
      </w:r>
      <w:r>
        <w:rPr>
          <w:b/>
          <w:bCs/>
          <w:sz w:val="28"/>
          <w:szCs w:val="28"/>
        </w:rPr>
        <w:br/>
        <w:t>     к Положению об учетной политике</w:t>
      </w:r>
      <w:r>
        <w:rPr>
          <w:b/>
          <w:bCs/>
          <w:sz w:val="28"/>
          <w:szCs w:val="28"/>
        </w:rPr>
        <w:br/>
      </w:r>
      <w:r>
        <w:rPr>
          <w:sz w:val="28"/>
          <w:szCs w:val="28"/>
        </w:rPr>
        <w:br/>
      </w:r>
      <w:r>
        <w:rPr>
          <w:sz w:val="28"/>
          <w:szCs w:val="28"/>
        </w:rPr>
        <w:br/>
      </w:r>
      <w:r>
        <w:rPr>
          <w:sz w:val="28"/>
          <w:szCs w:val="28"/>
        </w:rPr>
        <w:br/>
      </w:r>
    </w:p>
    <w:p w:rsidR="00DC3DBF" w:rsidRDefault="00DC3DBF" w:rsidP="00DC3DBF">
      <w:pPr>
        <w:tabs>
          <w:tab w:val="center" w:pos="4819"/>
          <w:tab w:val="left" w:pos="8025"/>
        </w:tabs>
        <w:jc w:val="center"/>
        <w:rPr>
          <w:b/>
          <w:bCs/>
          <w:sz w:val="28"/>
          <w:szCs w:val="28"/>
        </w:rPr>
      </w:pPr>
      <w:r>
        <w:rPr>
          <w:b/>
          <w:bCs/>
          <w:sz w:val="28"/>
          <w:szCs w:val="28"/>
        </w:rPr>
        <w:t>Комиссия по проведению инвентаризации</w:t>
      </w:r>
    </w:p>
    <w:p w:rsidR="00DC3DBF" w:rsidRDefault="00DC3DBF" w:rsidP="00DC3DBF">
      <w:pPr>
        <w:rPr>
          <w:sz w:val="28"/>
          <w:szCs w:val="28"/>
        </w:rPr>
      </w:pPr>
      <w:r>
        <w:rPr>
          <w:sz w:val="28"/>
          <w:szCs w:val="28"/>
        </w:rPr>
        <w:lastRenderedPageBreak/>
        <w:t>     </w:t>
      </w:r>
    </w:p>
    <w:p w:rsidR="00DC3DBF" w:rsidRPr="00093E33" w:rsidRDefault="00DC3DBF" w:rsidP="00DC3DBF">
      <w:pPr>
        <w:pStyle w:val="aff9"/>
        <w:rPr>
          <w:rFonts w:cs="Times New Roman"/>
          <w:b/>
          <w:bCs/>
          <w:sz w:val="28"/>
          <w:szCs w:val="28"/>
        </w:rPr>
      </w:pPr>
      <w:r>
        <w:br/>
      </w:r>
      <w:r w:rsidRPr="00093E33">
        <w:rPr>
          <w:rFonts w:cs="Times New Roman"/>
          <w:sz w:val="28"/>
          <w:szCs w:val="28"/>
        </w:rPr>
        <w:t>Глава администрации Новосельского сельского поселения - </w:t>
      </w:r>
      <w:r w:rsidRPr="00093E33">
        <w:rPr>
          <w:rFonts w:cs="Times New Roman"/>
          <w:sz w:val="28"/>
          <w:szCs w:val="28"/>
        </w:rPr>
        <w:br/>
      </w:r>
      <w:r w:rsidRPr="00093E33">
        <w:rPr>
          <w:rFonts w:cs="Times New Roman"/>
          <w:b/>
          <w:bCs/>
          <w:sz w:val="28"/>
          <w:szCs w:val="28"/>
        </w:rPr>
        <w:t>Пестрецов Максим Викторович</w:t>
      </w:r>
      <w:r w:rsidRPr="00093E33">
        <w:rPr>
          <w:rFonts w:cs="Times New Roman"/>
          <w:b/>
          <w:bCs/>
          <w:sz w:val="28"/>
          <w:szCs w:val="28"/>
        </w:rPr>
        <w:br/>
      </w:r>
      <w:r w:rsidRPr="00093E33">
        <w:rPr>
          <w:rFonts w:cs="Times New Roman"/>
          <w:sz w:val="28"/>
          <w:szCs w:val="28"/>
        </w:rPr>
        <w:br/>
        <w:t xml:space="preserve">служащий  1 категории – </w:t>
      </w:r>
    </w:p>
    <w:p w:rsidR="00DC3DBF" w:rsidRDefault="00DC3DBF" w:rsidP="00DC3DBF">
      <w:pPr>
        <w:pStyle w:val="aff9"/>
        <w:rPr>
          <w:rFonts w:cs="Times New Roman"/>
          <w:sz w:val="28"/>
          <w:szCs w:val="28"/>
        </w:rPr>
      </w:pPr>
      <w:r w:rsidRPr="00093E33">
        <w:rPr>
          <w:rFonts w:cs="Times New Roman"/>
          <w:b/>
          <w:bCs/>
          <w:sz w:val="28"/>
          <w:szCs w:val="28"/>
        </w:rPr>
        <w:t>Блинова Марина Михайловна</w:t>
      </w:r>
      <w:r w:rsidRPr="00093E33">
        <w:rPr>
          <w:rFonts w:cs="Times New Roman"/>
          <w:b/>
          <w:bCs/>
          <w:sz w:val="28"/>
          <w:szCs w:val="28"/>
        </w:rPr>
        <w:br/>
      </w:r>
      <w:r w:rsidRPr="00093E33">
        <w:rPr>
          <w:rFonts w:cs="Times New Roman"/>
          <w:b/>
          <w:bCs/>
          <w:sz w:val="28"/>
          <w:szCs w:val="28"/>
        </w:rPr>
        <w:br/>
      </w:r>
      <w:r w:rsidRPr="00093E33">
        <w:rPr>
          <w:rFonts w:cs="Times New Roman"/>
          <w:sz w:val="28"/>
          <w:szCs w:val="28"/>
        </w:rPr>
        <w:br/>
        <w:t xml:space="preserve">Ведущий специалист                                                                                                          </w:t>
      </w:r>
    </w:p>
    <w:p w:rsidR="00DC3DBF" w:rsidRDefault="00DC3DBF" w:rsidP="00DC3DBF">
      <w:pPr>
        <w:pStyle w:val="aff9"/>
      </w:pPr>
      <w:r w:rsidRPr="00093E33">
        <w:rPr>
          <w:rFonts w:cs="Times New Roman"/>
          <w:b/>
          <w:bCs/>
          <w:sz w:val="28"/>
          <w:szCs w:val="28"/>
        </w:rPr>
        <w:t>Кольцова Ольга Владимировна</w:t>
      </w:r>
      <w:r w:rsidRPr="00093E33">
        <w:rPr>
          <w:rFonts w:cs="Times New Roman"/>
          <w:b/>
          <w:bCs/>
          <w:sz w:val="28"/>
          <w:szCs w:val="28"/>
        </w:rPr>
        <w:br/>
      </w:r>
      <w:r w:rsidRPr="00093E33">
        <w:rPr>
          <w:rFonts w:cs="Times New Roman"/>
          <w:sz w:val="28"/>
          <w:szCs w:val="28"/>
        </w:rPr>
        <w:br/>
      </w:r>
    </w:p>
    <w:p w:rsidR="00DC3DBF" w:rsidRDefault="00DC3DBF" w:rsidP="00DC3DBF">
      <w:pPr>
        <w:rPr>
          <w:sz w:val="28"/>
          <w:szCs w:val="28"/>
        </w:rPr>
      </w:pPr>
      <w:r>
        <w:rPr>
          <w:sz w:val="28"/>
          <w:szCs w:val="28"/>
        </w:rPr>
        <w:t>  </w:t>
      </w:r>
    </w:p>
    <w:p w:rsidR="00DC3DBF" w:rsidRDefault="00DC3DBF" w:rsidP="00DC3DBF">
      <w:pPr>
        <w:jc w:val="right"/>
        <w:rPr>
          <w:sz w:val="28"/>
          <w:szCs w:val="28"/>
        </w:rPr>
      </w:pPr>
      <w:r>
        <w:rPr>
          <w:sz w:val="28"/>
          <w:szCs w:val="28"/>
        </w:rPr>
        <w:t>   </w:t>
      </w:r>
      <w:r>
        <w:rPr>
          <w:b/>
          <w:bCs/>
          <w:sz w:val="28"/>
          <w:szCs w:val="28"/>
        </w:rPr>
        <w:t>Приложение № 3 </w:t>
      </w:r>
      <w:r>
        <w:rPr>
          <w:b/>
          <w:bCs/>
          <w:sz w:val="28"/>
          <w:szCs w:val="28"/>
        </w:rPr>
        <w:br/>
        <w:t>     к Положению об учетной политике</w:t>
      </w:r>
    </w:p>
    <w:p w:rsidR="00DC3DBF" w:rsidRDefault="00DC3DBF" w:rsidP="00DC3DBF">
      <w:pPr>
        <w:rPr>
          <w:sz w:val="28"/>
          <w:szCs w:val="28"/>
        </w:rPr>
      </w:pPr>
    </w:p>
    <w:p w:rsidR="00DC3DBF" w:rsidRDefault="00DC3DBF" w:rsidP="00DC3DBF">
      <w:pPr>
        <w:jc w:val="center"/>
        <w:rPr>
          <w:b/>
          <w:bCs/>
          <w:sz w:val="28"/>
          <w:szCs w:val="28"/>
        </w:rPr>
      </w:pPr>
      <w:r>
        <w:rPr>
          <w:b/>
          <w:bCs/>
          <w:sz w:val="28"/>
          <w:szCs w:val="28"/>
        </w:rPr>
        <w:t xml:space="preserve">                   СПИСОК                                                                                                           </w:t>
      </w:r>
    </w:p>
    <w:p w:rsidR="00DC3DBF" w:rsidRDefault="00DC3DBF" w:rsidP="00DC3DBF">
      <w:pPr>
        <w:jc w:val="center"/>
        <w:rPr>
          <w:b/>
          <w:bCs/>
          <w:sz w:val="28"/>
          <w:szCs w:val="28"/>
        </w:rPr>
      </w:pPr>
      <w:r>
        <w:rPr>
          <w:b/>
          <w:bCs/>
          <w:sz w:val="28"/>
          <w:szCs w:val="28"/>
        </w:rPr>
        <w:t>сотрудников, которые имеют право получать</w:t>
      </w:r>
    </w:p>
    <w:p w:rsidR="00DC3DBF" w:rsidRDefault="00DC3DBF" w:rsidP="00DC3DBF">
      <w:pPr>
        <w:jc w:val="center"/>
        <w:rPr>
          <w:b/>
          <w:bCs/>
          <w:sz w:val="28"/>
          <w:szCs w:val="28"/>
        </w:rPr>
      </w:pPr>
      <w:r>
        <w:rPr>
          <w:b/>
          <w:bCs/>
          <w:sz w:val="28"/>
          <w:szCs w:val="28"/>
        </w:rPr>
        <w:t>наличные денежные  средства  в  подотчет</w:t>
      </w: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r>
        <w:rPr>
          <w:b/>
          <w:bCs/>
          <w:sz w:val="28"/>
          <w:szCs w:val="28"/>
        </w:rPr>
        <w:t>Пестрецов Максим Викторович</w:t>
      </w:r>
      <w:r>
        <w:rPr>
          <w:sz w:val="28"/>
          <w:szCs w:val="28"/>
        </w:rPr>
        <w:t xml:space="preserve"> – Глава Администрации Новосельского сельского поселения</w:t>
      </w:r>
    </w:p>
    <w:p w:rsidR="00DC3DBF" w:rsidRDefault="00DC3DBF" w:rsidP="00DC3DBF">
      <w:pPr>
        <w:rPr>
          <w:b/>
          <w:bCs/>
          <w:sz w:val="28"/>
          <w:szCs w:val="28"/>
        </w:rPr>
      </w:pPr>
    </w:p>
    <w:p w:rsidR="00DC3DBF" w:rsidRDefault="00DC3DBF" w:rsidP="00DC3DBF">
      <w:pPr>
        <w:rPr>
          <w:sz w:val="28"/>
          <w:szCs w:val="28"/>
        </w:rPr>
      </w:pPr>
      <w:r>
        <w:rPr>
          <w:b/>
          <w:bCs/>
          <w:sz w:val="28"/>
          <w:szCs w:val="28"/>
        </w:rPr>
        <w:t>Блинова Марина Михайловна</w:t>
      </w:r>
      <w:r>
        <w:rPr>
          <w:sz w:val="28"/>
          <w:szCs w:val="28"/>
        </w:rPr>
        <w:t xml:space="preserve"> – служащая 1 категории Администрации Новосельского сельского поселения</w:t>
      </w: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Pr>
        <w:rPr>
          <w:sz w:val="28"/>
          <w:szCs w:val="28"/>
        </w:rPr>
      </w:pPr>
    </w:p>
    <w:p w:rsidR="00DC3DBF" w:rsidRDefault="00DC3DBF" w:rsidP="00DC3DBF"/>
    <w:p w:rsidR="00DC3DBF" w:rsidRDefault="00DC3DBF" w:rsidP="00DC3DBF"/>
    <w:p w:rsidR="0028682D" w:rsidRDefault="0028682D" w:rsidP="0028682D">
      <w:pPr>
        <w:spacing w:line="240" w:lineRule="exact"/>
        <w:jc w:val="both"/>
        <w:rPr>
          <w:sz w:val="28"/>
          <w:szCs w:val="28"/>
        </w:rPr>
      </w:pPr>
    </w:p>
    <w:p w:rsidR="0028682D" w:rsidRDefault="0028682D" w:rsidP="0028682D">
      <w:pPr>
        <w:spacing w:line="240" w:lineRule="exact"/>
        <w:jc w:val="both"/>
        <w:rPr>
          <w:sz w:val="28"/>
          <w:szCs w:val="28"/>
        </w:rPr>
      </w:pPr>
    </w:p>
    <w:p w:rsidR="0028682D" w:rsidRDefault="0028682D" w:rsidP="0028682D">
      <w:pPr>
        <w:spacing w:line="240" w:lineRule="exact"/>
        <w:jc w:val="both"/>
        <w:rPr>
          <w:sz w:val="28"/>
          <w:szCs w:val="28"/>
        </w:rPr>
      </w:pPr>
    </w:p>
    <w:p w:rsidR="0028682D" w:rsidRPr="00423A43" w:rsidRDefault="0028682D" w:rsidP="0028682D">
      <w:pPr>
        <w:spacing w:line="240" w:lineRule="exact"/>
        <w:jc w:val="both"/>
        <w:rPr>
          <w:sz w:val="28"/>
          <w:szCs w:val="28"/>
        </w:rPr>
      </w:pPr>
    </w:p>
    <w:p w:rsidR="0028682D" w:rsidRDefault="0028682D" w:rsidP="0028682D">
      <w:pPr>
        <w:jc w:val="both"/>
        <w:rPr>
          <w:sz w:val="18"/>
          <w:szCs w:val="18"/>
        </w:rPr>
      </w:pPr>
    </w:p>
    <w:p w:rsidR="0028682D" w:rsidRDefault="0028682D" w:rsidP="0028682D">
      <w:pPr>
        <w:jc w:val="both"/>
        <w:rPr>
          <w:sz w:val="18"/>
          <w:szCs w:val="18"/>
        </w:rPr>
      </w:pPr>
    </w:p>
    <w:p w:rsidR="0028682D" w:rsidRDefault="0028682D"/>
    <w:p w:rsidR="004D4679" w:rsidRDefault="004D4679" w:rsidP="004D4679">
      <w:pPr>
        <w:rPr>
          <w:sz w:val="28"/>
          <w:szCs w:val="28"/>
        </w:rPr>
      </w:pPr>
    </w:p>
    <w:p w:rsidR="004D4679" w:rsidRDefault="004D4679" w:rsidP="004D4679">
      <w:pPr>
        <w:rPr>
          <w:sz w:val="28"/>
          <w:szCs w:val="28"/>
        </w:rPr>
      </w:pPr>
    </w:p>
    <w:tbl>
      <w:tblPr>
        <w:tblpPr w:leftFromText="180" w:rightFromText="180" w:vertAnchor="page" w:horzAnchor="margin" w:tblpY="808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28682D" w:rsidTr="0028682D">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28682D" w:rsidRDefault="0028682D" w:rsidP="0028682D">
            <w:pPr>
              <w:rPr>
                <w:b/>
                <w:sz w:val="44"/>
                <w:szCs w:val="44"/>
                <w:lang w:eastAsia="ar-SA"/>
              </w:rPr>
            </w:pPr>
          </w:p>
          <w:p w:rsidR="0028682D" w:rsidRDefault="0028682D" w:rsidP="0028682D">
            <w:pPr>
              <w:jc w:val="center"/>
              <w:rPr>
                <w:b/>
                <w:sz w:val="44"/>
                <w:szCs w:val="44"/>
              </w:rPr>
            </w:pPr>
            <w:r>
              <w:rPr>
                <w:b/>
                <w:sz w:val="44"/>
                <w:szCs w:val="44"/>
              </w:rPr>
              <w:t>Новосельский вестник</w:t>
            </w:r>
          </w:p>
          <w:p w:rsidR="0028682D" w:rsidRDefault="0028682D" w:rsidP="0028682D">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28682D" w:rsidRDefault="0028682D" w:rsidP="0028682D">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28682D" w:rsidRDefault="0028682D" w:rsidP="0028682D">
            <w:pPr>
              <w:rPr>
                <w:b/>
              </w:rPr>
            </w:pPr>
            <w:r>
              <w:rPr>
                <w:b/>
              </w:rPr>
              <w:t xml:space="preserve">Главный редактор: </w:t>
            </w:r>
            <w:r>
              <w:t>Пестрецов М.В.</w:t>
            </w:r>
          </w:p>
          <w:p w:rsidR="0028682D" w:rsidRDefault="0028682D" w:rsidP="0028682D">
            <w:r>
              <w:rPr>
                <w:b/>
              </w:rPr>
              <w:t xml:space="preserve">Телефон: </w:t>
            </w:r>
            <w:r>
              <w:t>71-438</w:t>
            </w:r>
          </w:p>
          <w:p w:rsidR="0028682D" w:rsidRDefault="0028682D" w:rsidP="0028682D"/>
          <w:p w:rsidR="0028682D" w:rsidRDefault="0028682D" w:rsidP="0028682D">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28682D" w:rsidRDefault="0028682D" w:rsidP="0028682D">
            <w:pPr>
              <w:rPr>
                <w:b/>
              </w:rPr>
            </w:pPr>
            <w:r>
              <w:rPr>
                <w:b/>
              </w:rPr>
              <w:t>Номер газеты подписан к печати:</w:t>
            </w:r>
          </w:p>
          <w:p w:rsidR="0028682D" w:rsidRDefault="0028682D" w:rsidP="0028682D">
            <w:r>
              <w:t>21.09.2022 в 09.00 часов</w:t>
            </w:r>
          </w:p>
          <w:p w:rsidR="0028682D" w:rsidRDefault="0028682D" w:rsidP="0028682D">
            <w:pPr>
              <w:rPr>
                <w:b/>
              </w:rPr>
            </w:pPr>
            <w:r>
              <w:rPr>
                <w:b/>
              </w:rPr>
              <w:t xml:space="preserve">Тираж: </w:t>
            </w:r>
            <w:r>
              <w:t>20 экземпляров</w:t>
            </w:r>
          </w:p>
          <w:p w:rsidR="0028682D" w:rsidRDefault="0028682D" w:rsidP="0028682D">
            <w:pPr>
              <w:pStyle w:val="34"/>
              <w:rPr>
                <w:b/>
                <w:sz w:val="24"/>
                <w:szCs w:val="24"/>
              </w:rPr>
            </w:pPr>
            <w:r>
              <w:rPr>
                <w:b/>
                <w:sz w:val="24"/>
                <w:szCs w:val="24"/>
              </w:rPr>
              <w:t xml:space="preserve">Материалы этого выпуска публикуются бесплатно </w:t>
            </w:r>
          </w:p>
        </w:tc>
      </w:tr>
    </w:tbl>
    <w:p w:rsidR="004D4679" w:rsidRDefault="004D4679" w:rsidP="004D4679">
      <w:pPr>
        <w:rPr>
          <w:b/>
          <w:sz w:val="28"/>
          <w:szCs w:val="28"/>
        </w:rPr>
      </w:pPr>
    </w:p>
    <w:p w:rsidR="004D4679" w:rsidRDefault="004D4679" w:rsidP="004D4679">
      <w:pPr>
        <w:tabs>
          <w:tab w:val="left" w:pos="2070"/>
        </w:tabs>
        <w:rPr>
          <w:sz w:val="28"/>
          <w:szCs w:val="28"/>
        </w:rPr>
      </w:pPr>
    </w:p>
    <w:sectPr w:rsidR="004D4679" w:rsidSect="00DF77F1">
      <w:headerReference w:type="even" r:id="rId9"/>
      <w:headerReference w:type="default" r:id="rId10"/>
      <w:pgSz w:w="16838" w:h="11906" w:orient="landscape"/>
      <w:pgMar w:top="567" w:right="1134" w:bottom="992"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FA4" w:rsidRDefault="00732FA4">
      <w:r>
        <w:separator/>
      </w:r>
    </w:p>
  </w:endnote>
  <w:endnote w:type="continuationSeparator" w:id="1">
    <w:p w:rsidR="00732FA4" w:rsidRDefault="00732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Segoe Print"/>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FA4" w:rsidRDefault="00732FA4">
      <w:r>
        <w:separator/>
      </w:r>
    </w:p>
  </w:footnote>
  <w:footnote w:type="continuationSeparator" w:id="1">
    <w:p w:rsidR="00732FA4" w:rsidRDefault="00732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5D" w:rsidRDefault="00946B56">
    <w:pPr>
      <w:pStyle w:val="af1"/>
      <w:framePr w:wrap="around" w:vAnchor="text" w:hAnchor="margin" w:xAlign="center" w:y="1"/>
      <w:rPr>
        <w:rStyle w:val="a8"/>
      </w:rPr>
    </w:pPr>
    <w:r>
      <w:fldChar w:fldCharType="begin"/>
    </w:r>
    <w:r w:rsidR="00891E5D">
      <w:rPr>
        <w:rStyle w:val="a8"/>
      </w:rPr>
      <w:instrText xml:space="preserve">PAGE  </w:instrText>
    </w:r>
    <w:r>
      <w:fldChar w:fldCharType="separate"/>
    </w:r>
    <w:r w:rsidR="0028682D">
      <w:rPr>
        <w:rStyle w:val="a8"/>
        <w:noProof/>
      </w:rPr>
      <w:t>1</w:t>
    </w:r>
    <w:r>
      <w:fldChar w:fldCharType="end"/>
    </w:r>
  </w:p>
  <w:p w:rsidR="00891E5D" w:rsidRDefault="00891E5D">
    <w:pPr>
      <w:pStyle w:val="af1"/>
    </w:pPr>
  </w:p>
  <w:p w:rsidR="00891E5D" w:rsidRDefault="00891E5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5D" w:rsidRDefault="00946B56">
    <w:pPr>
      <w:pStyle w:val="af1"/>
      <w:framePr w:wrap="around" w:vAnchor="text" w:hAnchor="margin" w:xAlign="center" w:y="1"/>
      <w:rPr>
        <w:rStyle w:val="a8"/>
      </w:rPr>
    </w:pPr>
    <w:r>
      <w:fldChar w:fldCharType="begin"/>
    </w:r>
    <w:r w:rsidR="00891E5D">
      <w:rPr>
        <w:rStyle w:val="a8"/>
      </w:rPr>
      <w:instrText xml:space="preserve">PAGE  </w:instrText>
    </w:r>
    <w:r>
      <w:fldChar w:fldCharType="separate"/>
    </w:r>
    <w:r w:rsidR="004C4CDB">
      <w:rPr>
        <w:rStyle w:val="a8"/>
        <w:noProof/>
      </w:rPr>
      <w:t>9</w:t>
    </w:r>
    <w:r>
      <w:fldChar w:fldCharType="end"/>
    </w:r>
  </w:p>
  <w:p w:rsidR="00891E5D" w:rsidRDefault="00891E5D">
    <w:pPr>
      <w:pStyle w:val="af1"/>
    </w:pPr>
  </w:p>
  <w:p w:rsidR="00891E5D" w:rsidRDefault="00891E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C35649D"/>
    <w:multiLevelType w:val="singleLevel"/>
    <w:tmpl w:val="1C35649D"/>
    <w:lvl w:ilvl="0">
      <w:start w:val="2"/>
      <w:numFmt w:val="decimal"/>
      <w:suff w:val="space"/>
      <w:lvlText w:val="%1."/>
      <w:lvlJc w:val="left"/>
    </w:lvl>
  </w:abstractNum>
  <w:abstractNum w:abstractNumId="6">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C6D9F"/>
    <w:multiLevelType w:val="hybridMultilevel"/>
    <w:tmpl w:val="72E2B694"/>
    <w:lvl w:ilvl="0" w:tplc="F3E2BEC8">
      <w:start w:val="1"/>
      <w:numFmt w:val="decimal"/>
      <w:lvlText w:val="%1."/>
      <w:lvlJc w:val="left"/>
      <w:pPr>
        <w:ind w:left="1699" w:hanging="99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6C5A66"/>
    <w:multiLevelType w:val="hybridMultilevel"/>
    <w:tmpl w:val="68FCF8F0"/>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6A21A9"/>
    <w:multiLevelType w:val="hybridMultilevel"/>
    <w:tmpl w:val="6A862DAA"/>
    <w:lvl w:ilvl="0" w:tplc="540A6126">
      <w:start w:val="1"/>
      <w:numFmt w:val="decimal"/>
      <w:lvlText w:val="%1."/>
      <w:lvlJc w:val="left"/>
      <w:pPr>
        <w:tabs>
          <w:tab w:val="num" w:pos="1647"/>
        </w:tabs>
        <w:ind w:left="1647" w:hanging="1080"/>
      </w:pPr>
      <w:rPr>
        <w:rFonts w:hint="default"/>
      </w:rPr>
    </w:lvl>
    <w:lvl w:ilvl="1" w:tplc="847E7A6E" w:tentative="1">
      <w:start w:val="1"/>
      <w:numFmt w:val="lowerLetter"/>
      <w:lvlText w:val="%2."/>
      <w:lvlJc w:val="left"/>
      <w:pPr>
        <w:tabs>
          <w:tab w:val="num" w:pos="1647"/>
        </w:tabs>
        <w:ind w:left="1647" w:hanging="360"/>
      </w:pPr>
    </w:lvl>
    <w:lvl w:ilvl="2" w:tplc="6990473C" w:tentative="1">
      <w:start w:val="1"/>
      <w:numFmt w:val="lowerRoman"/>
      <w:lvlText w:val="%3."/>
      <w:lvlJc w:val="right"/>
      <w:pPr>
        <w:tabs>
          <w:tab w:val="num" w:pos="2367"/>
        </w:tabs>
        <w:ind w:left="2367" w:hanging="180"/>
      </w:pPr>
    </w:lvl>
    <w:lvl w:ilvl="3" w:tplc="4C1424DA" w:tentative="1">
      <w:start w:val="1"/>
      <w:numFmt w:val="decimal"/>
      <w:lvlText w:val="%4."/>
      <w:lvlJc w:val="left"/>
      <w:pPr>
        <w:tabs>
          <w:tab w:val="num" w:pos="3087"/>
        </w:tabs>
        <w:ind w:left="3087" w:hanging="360"/>
      </w:pPr>
    </w:lvl>
    <w:lvl w:ilvl="4" w:tplc="389407B0" w:tentative="1">
      <w:start w:val="1"/>
      <w:numFmt w:val="lowerLetter"/>
      <w:lvlText w:val="%5."/>
      <w:lvlJc w:val="left"/>
      <w:pPr>
        <w:tabs>
          <w:tab w:val="num" w:pos="3807"/>
        </w:tabs>
        <w:ind w:left="3807" w:hanging="360"/>
      </w:pPr>
    </w:lvl>
    <w:lvl w:ilvl="5" w:tplc="51CC508E" w:tentative="1">
      <w:start w:val="1"/>
      <w:numFmt w:val="lowerRoman"/>
      <w:lvlText w:val="%6."/>
      <w:lvlJc w:val="right"/>
      <w:pPr>
        <w:tabs>
          <w:tab w:val="num" w:pos="4527"/>
        </w:tabs>
        <w:ind w:left="4527" w:hanging="180"/>
      </w:pPr>
    </w:lvl>
    <w:lvl w:ilvl="6" w:tplc="CBE49B0C" w:tentative="1">
      <w:start w:val="1"/>
      <w:numFmt w:val="decimal"/>
      <w:lvlText w:val="%7."/>
      <w:lvlJc w:val="left"/>
      <w:pPr>
        <w:tabs>
          <w:tab w:val="num" w:pos="5247"/>
        </w:tabs>
        <w:ind w:left="5247" w:hanging="360"/>
      </w:pPr>
    </w:lvl>
    <w:lvl w:ilvl="7" w:tplc="9BC2EC70" w:tentative="1">
      <w:start w:val="1"/>
      <w:numFmt w:val="lowerLetter"/>
      <w:lvlText w:val="%8."/>
      <w:lvlJc w:val="left"/>
      <w:pPr>
        <w:tabs>
          <w:tab w:val="num" w:pos="5967"/>
        </w:tabs>
        <w:ind w:left="5967" w:hanging="360"/>
      </w:pPr>
    </w:lvl>
    <w:lvl w:ilvl="8" w:tplc="40265FA8" w:tentative="1">
      <w:start w:val="1"/>
      <w:numFmt w:val="lowerRoman"/>
      <w:lvlText w:val="%9."/>
      <w:lvlJc w:val="right"/>
      <w:pPr>
        <w:tabs>
          <w:tab w:val="num" w:pos="6687"/>
        </w:tabs>
        <w:ind w:left="6687" w:hanging="180"/>
      </w:pPr>
    </w:lvl>
  </w:abstractNum>
  <w:abstractNum w:abstractNumId="11">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853DB"/>
    <w:multiLevelType w:val="hybridMultilevel"/>
    <w:tmpl w:val="CC74F636"/>
    <w:name w:val="WW8Num2"/>
    <w:lvl w:ilvl="0" w:tplc="9920E772">
      <w:start w:val="1"/>
      <w:numFmt w:val="decimal"/>
      <w:lvlText w:val="%1."/>
      <w:lvlJc w:val="left"/>
      <w:pPr>
        <w:ind w:left="720" w:hanging="360"/>
      </w:pPr>
      <w:rPr>
        <w:rFonts w:hint="default"/>
      </w:rPr>
    </w:lvl>
    <w:lvl w:ilvl="1" w:tplc="87BCA158" w:tentative="1">
      <w:start w:val="1"/>
      <w:numFmt w:val="lowerLetter"/>
      <w:lvlText w:val="%2."/>
      <w:lvlJc w:val="left"/>
      <w:pPr>
        <w:ind w:left="1440" w:hanging="360"/>
      </w:pPr>
    </w:lvl>
    <w:lvl w:ilvl="2" w:tplc="2F9489F6" w:tentative="1">
      <w:start w:val="1"/>
      <w:numFmt w:val="lowerRoman"/>
      <w:lvlText w:val="%3."/>
      <w:lvlJc w:val="right"/>
      <w:pPr>
        <w:ind w:left="2160" w:hanging="180"/>
      </w:pPr>
    </w:lvl>
    <w:lvl w:ilvl="3" w:tplc="094619B4" w:tentative="1">
      <w:start w:val="1"/>
      <w:numFmt w:val="decimal"/>
      <w:lvlText w:val="%4."/>
      <w:lvlJc w:val="left"/>
      <w:pPr>
        <w:ind w:left="2880" w:hanging="360"/>
      </w:pPr>
    </w:lvl>
    <w:lvl w:ilvl="4" w:tplc="66EC02AA" w:tentative="1">
      <w:start w:val="1"/>
      <w:numFmt w:val="lowerLetter"/>
      <w:lvlText w:val="%5."/>
      <w:lvlJc w:val="left"/>
      <w:pPr>
        <w:ind w:left="3600" w:hanging="360"/>
      </w:pPr>
    </w:lvl>
    <w:lvl w:ilvl="5" w:tplc="97C03DFE" w:tentative="1">
      <w:start w:val="1"/>
      <w:numFmt w:val="lowerRoman"/>
      <w:lvlText w:val="%6."/>
      <w:lvlJc w:val="right"/>
      <w:pPr>
        <w:ind w:left="4320" w:hanging="180"/>
      </w:pPr>
    </w:lvl>
    <w:lvl w:ilvl="6" w:tplc="C936C95A" w:tentative="1">
      <w:start w:val="1"/>
      <w:numFmt w:val="decimal"/>
      <w:lvlText w:val="%7."/>
      <w:lvlJc w:val="left"/>
      <w:pPr>
        <w:ind w:left="5040" w:hanging="360"/>
      </w:pPr>
    </w:lvl>
    <w:lvl w:ilvl="7" w:tplc="3C0C1D02" w:tentative="1">
      <w:start w:val="1"/>
      <w:numFmt w:val="lowerLetter"/>
      <w:lvlText w:val="%8."/>
      <w:lvlJc w:val="left"/>
      <w:pPr>
        <w:ind w:left="5760" w:hanging="360"/>
      </w:pPr>
    </w:lvl>
    <w:lvl w:ilvl="8" w:tplc="547CAAEE" w:tentative="1">
      <w:start w:val="1"/>
      <w:numFmt w:val="lowerRoman"/>
      <w:lvlText w:val="%9."/>
      <w:lvlJc w:val="right"/>
      <w:pPr>
        <w:ind w:left="6480" w:hanging="180"/>
      </w:pPr>
    </w:lvl>
  </w:abstractNum>
  <w:abstractNum w:abstractNumId="13">
    <w:nsid w:val="3B3D5068"/>
    <w:multiLevelType w:val="multilevel"/>
    <w:tmpl w:val="3B3D5068"/>
    <w:lvl w:ilvl="0">
      <w:start w:val="1"/>
      <w:numFmt w:val="decimal"/>
      <w:pStyle w:val="3"/>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6">
    <w:nsid w:val="56745CCD"/>
    <w:multiLevelType w:val="multilevel"/>
    <w:tmpl w:val="56745CCD"/>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5B2A183B"/>
    <w:multiLevelType w:val="hybridMultilevel"/>
    <w:tmpl w:val="0470BE10"/>
    <w:lvl w:ilvl="0" w:tplc="18FC0348">
      <w:start w:val="1"/>
      <w:numFmt w:val="decimal"/>
      <w:lvlText w:val="%1."/>
      <w:lvlJc w:val="left"/>
      <w:pPr>
        <w:ind w:left="720" w:hanging="360"/>
      </w:pPr>
      <w:rPr>
        <w:rFonts w:eastAsia="Times New Roman" w:hint="default"/>
        <w:b w:val="0"/>
        <w:sz w:val="20"/>
      </w:rPr>
    </w:lvl>
    <w:lvl w:ilvl="1" w:tplc="45F41BD0" w:tentative="1">
      <w:start w:val="1"/>
      <w:numFmt w:val="lowerLetter"/>
      <w:lvlText w:val="%2."/>
      <w:lvlJc w:val="left"/>
      <w:pPr>
        <w:ind w:left="1440" w:hanging="360"/>
      </w:pPr>
    </w:lvl>
    <w:lvl w:ilvl="2" w:tplc="65061100" w:tentative="1">
      <w:start w:val="1"/>
      <w:numFmt w:val="lowerRoman"/>
      <w:lvlText w:val="%3."/>
      <w:lvlJc w:val="right"/>
      <w:pPr>
        <w:ind w:left="2160" w:hanging="180"/>
      </w:pPr>
    </w:lvl>
    <w:lvl w:ilvl="3" w:tplc="82462AA6" w:tentative="1">
      <w:start w:val="1"/>
      <w:numFmt w:val="decimal"/>
      <w:lvlText w:val="%4."/>
      <w:lvlJc w:val="left"/>
      <w:pPr>
        <w:ind w:left="2880" w:hanging="360"/>
      </w:pPr>
    </w:lvl>
    <w:lvl w:ilvl="4" w:tplc="8E6C47F8" w:tentative="1">
      <w:start w:val="1"/>
      <w:numFmt w:val="lowerLetter"/>
      <w:lvlText w:val="%5."/>
      <w:lvlJc w:val="left"/>
      <w:pPr>
        <w:ind w:left="3600" w:hanging="360"/>
      </w:pPr>
    </w:lvl>
    <w:lvl w:ilvl="5" w:tplc="89BA3698" w:tentative="1">
      <w:start w:val="1"/>
      <w:numFmt w:val="lowerRoman"/>
      <w:lvlText w:val="%6."/>
      <w:lvlJc w:val="right"/>
      <w:pPr>
        <w:ind w:left="4320" w:hanging="180"/>
      </w:pPr>
    </w:lvl>
    <w:lvl w:ilvl="6" w:tplc="CB644F10" w:tentative="1">
      <w:start w:val="1"/>
      <w:numFmt w:val="decimal"/>
      <w:lvlText w:val="%7."/>
      <w:lvlJc w:val="left"/>
      <w:pPr>
        <w:ind w:left="5040" w:hanging="360"/>
      </w:pPr>
    </w:lvl>
    <w:lvl w:ilvl="7" w:tplc="8EC45B10" w:tentative="1">
      <w:start w:val="1"/>
      <w:numFmt w:val="lowerLetter"/>
      <w:lvlText w:val="%8."/>
      <w:lvlJc w:val="left"/>
      <w:pPr>
        <w:ind w:left="5760" w:hanging="360"/>
      </w:pPr>
    </w:lvl>
    <w:lvl w:ilvl="8" w:tplc="FF949C5E" w:tentative="1">
      <w:start w:val="1"/>
      <w:numFmt w:val="lowerRoman"/>
      <w:lvlText w:val="%9."/>
      <w:lvlJc w:val="right"/>
      <w:pPr>
        <w:ind w:left="6480" w:hanging="180"/>
      </w:pPr>
    </w:lvl>
  </w:abstractNum>
  <w:abstractNum w:abstractNumId="18">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0">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1">
    <w:nsid w:val="6F06AE4C"/>
    <w:multiLevelType w:val="singleLevel"/>
    <w:tmpl w:val="6F06AE4C"/>
    <w:lvl w:ilvl="0">
      <w:start w:val="1"/>
      <w:numFmt w:val="decimal"/>
      <w:lvlText w:val="%1."/>
      <w:lvlJc w:val="left"/>
      <w:pPr>
        <w:tabs>
          <w:tab w:val="num" w:pos="312"/>
        </w:tabs>
      </w:pPr>
    </w:lvl>
  </w:abstractNum>
  <w:abstractNum w:abstractNumId="22">
    <w:nsid w:val="72322625"/>
    <w:multiLevelType w:val="multilevel"/>
    <w:tmpl w:val="72322625"/>
    <w:lvl w:ilvl="0">
      <w:start w:val="1"/>
      <w:numFmt w:val="decimal"/>
      <w:lvlText w:val="%1."/>
      <w:lvlJc w:val="left"/>
      <w:pPr>
        <w:ind w:left="450" w:hanging="45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D02284"/>
    <w:multiLevelType w:val="multilevel"/>
    <w:tmpl w:val="7BD02284"/>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13"/>
  </w:num>
  <w:num w:numId="2">
    <w:abstractNumId w:val="24"/>
  </w:num>
  <w:num w:numId="3">
    <w:abstractNumId w:val="10"/>
  </w:num>
  <w:num w:numId="4">
    <w:abstractNumId w:val="17"/>
  </w:num>
  <w:num w:numId="5">
    <w:abstractNumId w:val="12"/>
  </w:num>
  <w:num w:numId="6">
    <w:abstractNumId w:val="1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11"/>
  </w:num>
  <w:num w:numId="19">
    <w:abstractNumId w:val="25"/>
  </w:num>
  <w:num w:numId="20">
    <w:abstractNumId w:val="18"/>
  </w:num>
  <w:num w:numId="21">
    <w:abstractNumId w:val="20"/>
  </w:num>
  <w:num w:numId="2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8"/>
  </w:num>
  <w:num w:numId="26">
    <w:abstractNumId w:val="2"/>
  </w:num>
  <w:num w:numId="27">
    <w:abstractNumId w:val="5"/>
  </w:num>
  <w:num w:numId="28">
    <w:abstractNumId w:val="4"/>
  </w:num>
  <w:num w:numId="29">
    <w:abstractNumId w:val="7"/>
  </w:num>
  <w:num w:numId="30">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118C"/>
    <w:rsid w:val="00024EFF"/>
    <w:rsid w:val="00033052"/>
    <w:rsid w:val="00060C98"/>
    <w:rsid w:val="00067139"/>
    <w:rsid w:val="00074020"/>
    <w:rsid w:val="00080E12"/>
    <w:rsid w:val="000944B2"/>
    <w:rsid w:val="000A491B"/>
    <w:rsid w:val="000B005A"/>
    <w:rsid w:val="000B401B"/>
    <w:rsid w:val="000E459A"/>
    <w:rsid w:val="00101B26"/>
    <w:rsid w:val="001224D7"/>
    <w:rsid w:val="00154F19"/>
    <w:rsid w:val="0016101B"/>
    <w:rsid w:val="00184626"/>
    <w:rsid w:val="00192E2B"/>
    <w:rsid w:val="001B33DA"/>
    <w:rsid w:val="001B6430"/>
    <w:rsid w:val="001D1862"/>
    <w:rsid w:val="001F6EB6"/>
    <w:rsid w:val="00207631"/>
    <w:rsid w:val="0021204E"/>
    <w:rsid w:val="00216F72"/>
    <w:rsid w:val="00217CBE"/>
    <w:rsid w:val="002567A4"/>
    <w:rsid w:val="002622E8"/>
    <w:rsid w:val="00266978"/>
    <w:rsid w:val="0026738F"/>
    <w:rsid w:val="00274DDA"/>
    <w:rsid w:val="0028682D"/>
    <w:rsid w:val="00296D0E"/>
    <w:rsid w:val="002B0B7A"/>
    <w:rsid w:val="002B287C"/>
    <w:rsid w:val="002C5D6A"/>
    <w:rsid w:val="002D2A73"/>
    <w:rsid w:val="002E70CB"/>
    <w:rsid w:val="002F28F2"/>
    <w:rsid w:val="00303185"/>
    <w:rsid w:val="00405C09"/>
    <w:rsid w:val="00415BF5"/>
    <w:rsid w:val="00424003"/>
    <w:rsid w:val="00437B39"/>
    <w:rsid w:val="00445CEF"/>
    <w:rsid w:val="004519EF"/>
    <w:rsid w:val="004812FB"/>
    <w:rsid w:val="00485564"/>
    <w:rsid w:val="004A1E67"/>
    <w:rsid w:val="004B1C61"/>
    <w:rsid w:val="004B40DD"/>
    <w:rsid w:val="004C4CDB"/>
    <w:rsid w:val="004D4679"/>
    <w:rsid w:val="0052732A"/>
    <w:rsid w:val="00536217"/>
    <w:rsid w:val="005363D3"/>
    <w:rsid w:val="00557878"/>
    <w:rsid w:val="005A5C3B"/>
    <w:rsid w:val="005C72BB"/>
    <w:rsid w:val="005D23EC"/>
    <w:rsid w:val="005E0F95"/>
    <w:rsid w:val="005E1F4A"/>
    <w:rsid w:val="0061342B"/>
    <w:rsid w:val="006243E9"/>
    <w:rsid w:val="006343B1"/>
    <w:rsid w:val="0064201B"/>
    <w:rsid w:val="00656389"/>
    <w:rsid w:val="006612A7"/>
    <w:rsid w:val="00684AD8"/>
    <w:rsid w:val="00690AC7"/>
    <w:rsid w:val="006E40D5"/>
    <w:rsid w:val="00707DD5"/>
    <w:rsid w:val="00713E75"/>
    <w:rsid w:val="00732FA4"/>
    <w:rsid w:val="007442C9"/>
    <w:rsid w:val="00746066"/>
    <w:rsid w:val="00751BC6"/>
    <w:rsid w:val="00774633"/>
    <w:rsid w:val="0079460B"/>
    <w:rsid w:val="007A0562"/>
    <w:rsid w:val="007A78CD"/>
    <w:rsid w:val="007B0E29"/>
    <w:rsid w:val="007C7CA1"/>
    <w:rsid w:val="007D1614"/>
    <w:rsid w:val="007E5F99"/>
    <w:rsid w:val="007F2B12"/>
    <w:rsid w:val="00806A7B"/>
    <w:rsid w:val="00816CD4"/>
    <w:rsid w:val="00821EE9"/>
    <w:rsid w:val="008622F6"/>
    <w:rsid w:val="00891E5D"/>
    <w:rsid w:val="008A7B94"/>
    <w:rsid w:val="008D492A"/>
    <w:rsid w:val="00911CD3"/>
    <w:rsid w:val="00927EAC"/>
    <w:rsid w:val="00946B56"/>
    <w:rsid w:val="00990E33"/>
    <w:rsid w:val="00A40A5E"/>
    <w:rsid w:val="00A532B2"/>
    <w:rsid w:val="00A65D6E"/>
    <w:rsid w:val="00AA7535"/>
    <w:rsid w:val="00AB2AC8"/>
    <w:rsid w:val="00AC0708"/>
    <w:rsid w:val="00AE0D52"/>
    <w:rsid w:val="00AF46B5"/>
    <w:rsid w:val="00B34A14"/>
    <w:rsid w:val="00B46F88"/>
    <w:rsid w:val="00B6221C"/>
    <w:rsid w:val="00B679F7"/>
    <w:rsid w:val="00BA4E32"/>
    <w:rsid w:val="00BF46F4"/>
    <w:rsid w:val="00C0542A"/>
    <w:rsid w:val="00C20251"/>
    <w:rsid w:val="00C43311"/>
    <w:rsid w:val="00C539DC"/>
    <w:rsid w:val="00C66BEA"/>
    <w:rsid w:val="00C802BF"/>
    <w:rsid w:val="00C829E0"/>
    <w:rsid w:val="00CA3881"/>
    <w:rsid w:val="00CB1D38"/>
    <w:rsid w:val="00CB5B51"/>
    <w:rsid w:val="00CF0F37"/>
    <w:rsid w:val="00D06931"/>
    <w:rsid w:val="00D15290"/>
    <w:rsid w:val="00D16C63"/>
    <w:rsid w:val="00D2221C"/>
    <w:rsid w:val="00D35125"/>
    <w:rsid w:val="00D75885"/>
    <w:rsid w:val="00DA0498"/>
    <w:rsid w:val="00DB58EE"/>
    <w:rsid w:val="00DC273B"/>
    <w:rsid w:val="00DC3DBF"/>
    <w:rsid w:val="00DF0885"/>
    <w:rsid w:val="00DF77F1"/>
    <w:rsid w:val="00E11337"/>
    <w:rsid w:val="00E17576"/>
    <w:rsid w:val="00E17CAB"/>
    <w:rsid w:val="00E30BC9"/>
    <w:rsid w:val="00E56A16"/>
    <w:rsid w:val="00E60296"/>
    <w:rsid w:val="00E743B7"/>
    <w:rsid w:val="00EA6826"/>
    <w:rsid w:val="00F07F09"/>
    <w:rsid w:val="00F364E7"/>
    <w:rsid w:val="00F90845"/>
    <w:rsid w:val="00F953C8"/>
    <w:rsid w:val="00FE535A"/>
    <w:rsid w:val="00FE58ED"/>
    <w:rsid w:val="58FD0260"/>
    <w:rsid w:val="5ADF7071"/>
    <w:rsid w:val="5AE34103"/>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unhideWhenUsed="0" w:qFormat="1"/>
    <w:lsdException w:name="footer" w:uiPriority="0" w:unhideWhenUsed="0" w:qFormat="1"/>
    <w:lsdException w:name="caption" w:uiPriority="0" w:unhideWhenUsed="0" w:qFormat="1"/>
    <w:lsdException w:name="footnote reference" w:unhideWhenUsed="0" w:qFormat="1"/>
    <w:lsdException w:name="annotation reference" w:uiPriority="0"/>
    <w:lsdException w:name="page number" w:uiPriority="0" w:unhideWhenUsed="0" w:qFormat="1"/>
    <w:lsdException w:name="List" w:uiPriority="0" w:unhideWhenUsed="0"/>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0" w:unhideWhenUsed="0" w:qFormat="1"/>
    <w:lsdException w:name="Body Text 2" w:uiPriority="0" w:unhideWhenUsed="0"/>
    <w:lsdException w:name="Body Text 3" w:uiPriority="0" w:unhideWhenUsed="0" w:qFormat="1"/>
    <w:lsdException w:name="Body Text Indent 2" w:uiPriority="0" w:qFormat="1"/>
    <w:lsdException w:name="Body Text Indent 3" w:uiPriority="0" w:unhideWhenUsed="0"/>
    <w:lsdException w:name="Hyperlink"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qFormat="1"/>
    <w:lsdException w:name="HTML Preformatted" w:uiPriority="0" w:qFormat="1"/>
    <w:lsdException w:name="Normal Table"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31"/>
    <w:rPr>
      <w:rFonts w:eastAsia="Times New Roman"/>
      <w:sz w:val="24"/>
      <w:szCs w:val="24"/>
    </w:rPr>
  </w:style>
  <w:style w:type="paragraph" w:styleId="1">
    <w:name w:val="heading 1"/>
    <w:basedOn w:val="a"/>
    <w:next w:val="a"/>
    <w:link w:val="10"/>
    <w:qFormat/>
    <w:rsid w:val="00D0693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D06931"/>
    <w:pPr>
      <w:spacing w:before="360" w:after="240"/>
      <w:outlineLvl w:val="1"/>
    </w:pPr>
    <w:rPr>
      <w:rFonts w:ascii="Calibri" w:hAnsi="Calibri"/>
      <w:b/>
      <w:bCs/>
      <w:sz w:val="28"/>
      <w:szCs w:val="28"/>
    </w:rPr>
  </w:style>
  <w:style w:type="paragraph" w:styleId="30">
    <w:name w:val="heading 3"/>
    <w:basedOn w:val="a"/>
    <w:next w:val="a"/>
    <w:link w:val="31"/>
    <w:unhideWhenUsed/>
    <w:qFormat/>
    <w:rsid w:val="00D06931"/>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D06931"/>
    <w:pPr>
      <w:spacing w:line="266" w:lineRule="auto"/>
      <w:outlineLvl w:val="3"/>
    </w:pPr>
    <w:rPr>
      <w:rFonts w:ascii="Calibri" w:hAnsi="Calibri"/>
      <w:b/>
      <w:bCs/>
      <w:spacing w:val="5"/>
    </w:rPr>
  </w:style>
  <w:style w:type="paragraph" w:styleId="5">
    <w:name w:val="heading 5"/>
    <w:basedOn w:val="a"/>
    <w:next w:val="a"/>
    <w:link w:val="50"/>
    <w:unhideWhenUsed/>
    <w:qFormat/>
    <w:rsid w:val="00D06931"/>
    <w:pPr>
      <w:spacing w:line="266" w:lineRule="auto"/>
      <w:outlineLvl w:val="4"/>
    </w:pPr>
    <w:rPr>
      <w:rFonts w:ascii="Calibri" w:hAnsi="Calibri"/>
      <w:i/>
      <w:iCs/>
    </w:rPr>
  </w:style>
  <w:style w:type="paragraph" w:styleId="6">
    <w:name w:val="heading 6"/>
    <w:basedOn w:val="a"/>
    <w:next w:val="a"/>
    <w:link w:val="60"/>
    <w:unhideWhenUsed/>
    <w:qFormat/>
    <w:rsid w:val="00D06931"/>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D06931"/>
    <w:pPr>
      <w:spacing w:before="240" w:after="60"/>
      <w:outlineLvl w:val="6"/>
    </w:pPr>
  </w:style>
  <w:style w:type="paragraph" w:styleId="8">
    <w:name w:val="heading 8"/>
    <w:basedOn w:val="a"/>
    <w:next w:val="a"/>
    <w:link w:val="80"/>
    <w:unhideWhenUsed/>
    <w:qFormat/>
    <w:rsid w:val="00D06931"/>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D06931"/>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rsid w:val="00D06931"/>
    <w:rPr>
      <w:color w:val="954F72"/>
      <w:u w:val="single"/>
    </w:rPr>
  </w:style>
  <w:style w:type="character" w:styleId="a4">
    <w:name w:val="footnote reference"/>
    <w:uiPriority w:val="99"/>
    <w:semiHidden/>
    <w:qFormat/>
    <w:rsid w:val="00D06931"/>
    <w:rPr>
      <w:rFonts w:cs="Times New Roman"/>
      <w:vertAlign w:val="superscript"/>
    </w:rPr>
  </w:style>
  <w:style w:type="character" w:styleId="a5">
    <w:name w:val="annotation reference"/>
    <w:semiHidden/>
    <w:unhideWhenUsed/>
    <w:rsid w:val="00D06931"/>
    <w:rPr>
      <w:sz w:val="16"/>
      <w:szCs w:val="16"/>
    </w:rPr>
  </w:style>
  <w:style w:type="character" w:styleId="a6">
    <w:name w:val="Emphasis"/>
    <w:basedOn w:val="a0"/>
    <w:uiPriority w:val="20"/>
    <w:qFormat/>
    <w:rsid w:val="00D06931"/>
    <w:rPr>
      <w:i/>
      <w:iCs/>
    </w:rPr>
  </w:style>
  <w:style w:type="character" w:styleId="a7">
    <w:name w:val="Hyperlink"/>
    <w:qFormat/>
    <w:rsid w:val="00D06931"/>
    <w:rPr>
      <w:color w:val="0563C1"/>
      <w:u w:val="single"/>
    </w:rPr>
  </w:style>
  <w:style w:type="character" w:styleId="a8">
    <w:name w:val="page number"/>
    <w:basedOn w:val="a0"/>
    <w:qFormat/>
    <w:rsid w:val="00D06931"/>
  </w:style>
  <w:style w:type="character" w:styleId="a9">
    <w:name w:val="Strong"/>
    <w:basedOn w:val="a0"/>
    <w:uiPriority w:val="22"/>
    <w:qFormat/>
    <w:rsid w:val="00D06931"/>
    <w:rPr>
      <w:b/>
      <w:bCs/>
    </w:rPr>
  </w:style>
  <w:style w:type="paragraph" w:styleId="aa">
    <w:name w:val="Balloon Text"/>
    <w:basedOn w:val="a"/>
    <w:link w:val="ab"/>
    <w:uiPriority w:val="99"/>
    <w:unhideWhenUsed/>
    <w:qFormat/>
    <w:rsid w:val="00D06931"/>
    <w:rPr>
      <w:rFonts w:ascii="Segoe UI" w:hAnsi="Segoe UI" w:cs="Segoe UI"/>
      <w:sz w:val="18"/>
      <w:szCs w:val="18"/>
    </w:rPr>
  </w:style>
  <w:style w:type="paragraph" w:styleId="21">
    <w:name w:val="Body Text 2"/>
    <w:basedOn w:val="a"/>
    <w:link w:val="22"/>
    <w:rsid w:val="00D06931"/>
    <w:pPr>
      <w:spacing w:after="120" w:line="480" w:lineRule="auto"/>
    </w:pPr>
    <w:rPr>
      <w:sz w:val="20"/>
      <w:szCs w:val="20"/>
    </w:rPr>
  </w:style>
  <w:style w:type="paragraph" w:styleId="32">
    <w:name w:val="Body Text Indent 3"/>
    <w:basedOn w:val="a"/>
    <w:link w:val="33"/>
    <w:rsid w:val="00D06931"/>
    <w:pPr>
      <w:ind w:firstLine="720"/>
      <w:jc w:val="both"/>
    </w:pPr>
    <w:rPr>
      <w:szCs w:val="20"/>
    </w:rPr>
  </w:style>
  <w:style w:type="paragraph" w:styleId="ac">
    <w:name w:val="caption"/>
    <w:basedOn w:val="a"/>
    <w:next w:val="a"/>
    <w:qFormat/>
    <w:rsid w:val="00D06931"/>
    <w:pPr>
      <w:suppressLineNumbers/>
      <w:suppressAutoHyphens/>
      <w:spacing w:before="120" w:after="120"/>
    </w:pPr>
    <w:rPr>
      <w:rFonts w:cs="Mangal"/>
      <w:i/>
      <w:iCs/>
      <w:lang w:eastAsia="zh-CN"/>
    </w:rPr>
  </w:style>
  <w:style w:type="paragraph" w:styleId="ad">
    <w:name w:val="annotation text"/>
    <w:basedOn w:val="a"/>
    <w:link w:val="11"/>
    <w:semiHidden/>
    <w:unhideWhenUsed/>
    <w:qFormat/>
    <w:rsid w:val="00D06931"/>
    <w:pPr>
      <w:widowControl w:val="0"/>
      <w:suppressAutoHyphens/>
      <w:autoSpaceDE w:val="0"/>
    </w:pPr>
    <w:rPr>
      <w:rFonts w:eastAsia="SimSun"/>
      <w:sz w:val="20"/>
      <w:szCs w:val="20"/>
      <w:lang w:eastAsia="ar-SA"/>
    </w:rPr>
  </w:style>
  <w:style w:type="paragraph" w:styleId="ae">
    <w:name w:val="annotation subject"/>
    <w:basedOn w:val="ad"/>
    <w:next w:val="ad"/>
    <w:link w:val="12"/>
    <w:semiHidden/>
    <w:unhideWhenUsed/>
    <w:qFormat/>
    <w:rsid w:val="00D06931"/>
    <w:rPr>
      <w:b/>
      <w:bCs/>
    </w:rPr>
  </w:style>
  <w:style w:type="paragraph" w:styleId="af">
    <w:name w:val="Document Map"/>
    <w:basedOn w:val="a"/>
    <w:link w:val="af0"/>
    <w:rsid w:val="00D06931"/>
    <w:pPr>
      <w:shd w:val="clear" w:color="auto" w:fill="000080"/>
    </w:pPr>
    <w:rPr>
      <w:rFonts w:ascii="Tahoma" w:hAnsi="Tahoma" w:cs="Tahoma"/>
      <w:sz w:val="20"/>
      <w:szCs w:val="20"/>
    </w:rPr>
  </w:style>
  <w:style w:type="paragraph" w:styleId="af1">
    <w:name w:val="header"/>
    <w:basedOn w:val="a"/>
    <w:link w:val="af2"/>
    <w:qFormat/>
    <w:rsid w:val="00D06931"/>
    <w:pPr>
      <w:tabs>
        <w:tab w:val="center" w:pos="4677"/>
        <w:tab w:val="right" w:pos="9355"/>
      </w:tabs>
    </w:pPr>
  </w:style>
  <w:style w:type="paragraph" w:styleId="af3">
    <w:name w:val="Body Text"/>
    <w:basedOn w:val="a"/>
    <w:link w:val="af4"/>
    <w:qFormat/>
    <w:rsid w:val="00D06931"/>
    <w:pPr>
      <w:widowControl w:val="0"/>
      <w:jc w:val="both"/>
    </w:pPr>
    <w:rPr>
      <w:sz w:val="28"/>
      <w:szCs w:val="20"/>
    </w:rPr>
  </w:style>
  <w:style w:type="paragraph" w:styleId="af5">
    <w:name w:val="Body Text Indent"/>
    <w:basedOn w:val="a"/>
    <w:link w:val="af6"/>
    <w:qFormat/>
    <w:rsid w:val="00D06931"/>
    <w:pPr>
      <w:spacing w:after="120"/>
      <w:ind w:left="283"/>
    </w:pPr>
  </w:style>
  <w:style w:type="paragraph" w:styleId="af7">
    <w:name w:val="Title"/>
    <w:basedOn w:val="a"/>
    <w:next w:val="a"/>
    <w:link w:val="13"/>
    <w:qFormat/>
    <w:rsid w:val="00D06931"/>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8">
    <w:name w:val="footer"/>
    <w:basedOn w:val="a"/>
    <w:link w:val="af9"/>
    <w:qFormat/>
    <w:rsid w:val="00D06931"/>
    <w:pPr>
      <w:tabs>
        <w:tab w:val="center" w:pos="4677"/>
        <w:tab w:val="right" w:pos="9355"/>
      </w:tabs>
    </w:pPr>
  </w:style>
  <w:style w:type="paragraph" w:styleId="afa">
    <w:name w:val="List"/>
    <w:basedOn w:val="af3"/>
    <w:rsid w:val="00D06931"/>
    <w:pPr>
      <w:widowControl/>
      <w:suppressAutoHyphens/>
      <w:spacing w:after="140" w:line="288" w:lineRule="auto"/>
      <w:jc w:val="left"/>
    </w:pPr>
    <w:rPr>
      <w:rFonts w:cs="Mangal"/>
      <w:sz w:val="24"/>
      <w:szCs w:val="24"/>
      <w:lang w:eastAsia="zh-CN"/>
    </w:rPr>
  </w:style>
  <w:style w:type="paragraph" w:styleId="afb">
    <w:name w:val="Normal (Web)"/>
    <w:aliases w:val="Обычный (Web)1,Обычный (веб)1,Обычный (веб)11"/>
    <w:basedOn w:val="a"/>
    <w:link w:val="afc"/>
    <w:uiPriority w:val="99"/>
    <w:unhideWhenUsed/>
    <w:qFormat/>
    <w:rsid w:val="00D06931"/>
    <w:pPr>
      <w:spacing w:before="100" w:beforeAutospacing="1" w:after="100" w:afterAutospacing="1"/>
    </w:pPr>
  </w:style>
  <w:style w:type="paragraph" w:styleId="34">
    <w:name w:val="Body Text 3"/>
    <w:basedOn w:val="a"/>
    <w:link w:val="35"/>
    <w:qFormat/>
    <w:rsid w:val="00D06931"/>
    <w:pPr>
      <w:spacing w:after="120"/>
    </w:pPr>
    <w:rPr>
      <w:sz w:val="16"/>
      <w:szCs w:val="16"/>
    </w:rPr>
  </w:style>
  <w:style w:type="paragraph" w:styleId="23">
    <w:name w:val="Body Text Indent 2"/>
    <w:basedOn w:val="a"/>
    <w:link w:val="24"/>
    <w:unhideWhenUsed/>
    <w:qFormat/>
    <w:rsid w:val="00D06931"/>
    <w:pPr>
      <w:spacing w:after="120" w:line="480" w:lineRule="auto"/>
      <w:ind w:left="283"/>
    </w:pPr>
  </w:style>
  <w:style w:type="paragraph" w:styleId="afd">
    <w:name w:val="Subtitle"/>
    <w:basedOn w:val="a"/>
    <w:next w:val="a"/>
    <w:link w:val="14"/>
    <w:qFormat/>
    <w:rsid w:val="00D06931"/>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D0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e">
    <w:name w:val="Table Grid"/>
    <w:basedOn w:val="a1"/>
    <w:uiPriority w:val="59"/>
    <w:qFormat/>
    <w:rsid w:val="00D06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D0693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D06931"/>
    <w:rPr>
      <w:rFonts w:ascii="Calibri" w:eastAsia="Times New Roman" w:hAnsi="Calibri"/>
      <w:b/>
      <w:bCs/>
      <w:sz w:val="28"/>
      <w:szCs w:val="28"/>
    </w:rPr>
  </w:style>
  <w:style w:type="character" w:customStyle="1" w:styleId="60">
    <w:name w:val="Заголовок 6 Знак"/>
    <w:basedOn w:val="a0"/>
    <w:link w:val="6"/>
    <w:qFormat/>
    <w:rsid w:val="00D06931"/>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D06931"/>
    <w:rPr>
      <w:rFonts w:eastAsia="Times New Roman"/>
      <w:sz w:val="24"/>
      <w:szCs w:val="24"/>
    </w:rPr>
  </w:style>
  <w:style w:type="character" w:customStyle="1" w:styleId="80">
    <w:name w:val="Заголовок 8 Знак"/>
    <w:basedOn w:val="a0"/>
    <w:link w:val="8"/>
    <w:qFormat/>
    <w:rsid w:val="00D06931"/>
    <w:rPr>
      <w:rFonts w:asciiTheme="majorHAnsi" w:eastAsiaTheme="majorEastAsia" w:hAnsiTheme="majorHAnsi" w:cstheme="majorBidi"/>
      <w:color w:val="404040" w:themeColor="text1" w:themeTint="BF"/>
      <w:lang w:eastAsia="ar-SA"/>
    </w:rPr>
  </w:style>
  <w:style w:type="character" w:customStyle="1" w:styleId="ab">
    <w:name w:val="Текст выноски Знак"/>
    <w:basedOn w:val="a0"/>
    <w:link w:val="aa"/>
    <w:uiPriority w:val="99"/>
    <w:qFormat/>
    <w:rsid w:val="00D06931"/>
    <w:rPr>
      <w:rFonts w:ascii="Segoe UI" w:eastAsia="Times New Roman" w:hAnsi="Segoe UI" w:cs="Segoe UI"/>
      <w:sz w:val="18"/>
      <w:szCs w:val="18"/>
      <w:lang w:eastAsia="ru-RU"/>
    </w:rPr>
  </w:style>
  <w:style w:type="character" w:customStyle="1" w:styleId="af2">
    <w:name w:val="Верхний колонтитул Знак"/>
    <w:basedOn w:val="a0"/>
    <w:link w:val="af1"/>
    <w:qFormat/>
    <w:rsid w:val="00D06931"/>
    <w:rPr>
      <w:rFonts w:eastAsia="Times New Roman"/>
      <w:sz w:val="24"/>
      <w:szCs w:val="24"/>
    </w:rPr>
  </w:style>
  <w:style w:type="character" w:customStyle="1" w:styleId="af4">
    <w:name w:val="Основной текст Знак"/>
    <w:basedOn w:val="a0"/>
    <w:link w:val="af3"/>
    <w:qFormat/>
    <w:rsid w:val="00D06931"/>
    <w:rPr>
      <w:rFonts w:eastAsia="Times New Roman"/>
      <w:sz w:val="28"/>
    </w:rPr>
  </w:style>
  <w:style w:type="character" w:customStyle="1" w:styleId="af6">
    <w:name w:val="Основной текст с отступом Знак"/>
    <w:basedOn w:val="a0"/>
    <w:link w:val="af5"/>
    <w:qFormat/>
    <w:rsid w:val="00D06931"/>
    <w:rPr>
      <w:rFonts w:eastAsia="Times New Roman"/>
      <w:sz w:val="24"/>
      <w:szCs w:val="24"/>
    </w:rPr>
  </w:style>
  <w:style w:type="character" w:customStyle="1" w:styleId="af9">
    <w:name w:val="Нижний колонтитул Знак"/>
    <w:basedOn w:val="a0"/>
    <w:link w:val="af8"/>
    <w:qFormat/>
    <w:rsid w:val="00D06931"/>
    <w:rPr>
      <w:rFonts w:eastAsia="Times New Roman"/>
      <w:sz w:val="24"/>
      <w:szCs w:val="24"/>
    </w:rPr>
  </w:style>
  <w:style w:type="character" w:customStyle="1" w:styleId="afc">
    <w:name w:val="Обычный (веб) Знак"/>
    <w:aliases w:val="Обычный (Web)1 Знак,Обычный (веб)1 Знак,Обычный (веб)11 Знак"/>
    <w:link w:val="afb"/>
    <w:qFormat/>
    <w:locked/>
    <w:rsid w:val="00D06931"/>
    <w:rPr>
      <w:rFonts w:eastAsia="Times New Roman"/>
      <w:sz w:val="24"/>
      <w:szCs w:val="24"/>
    </w:rPr>
  </w:style>
  <w:style w:type="character" w:customStyle="1" w:styleId="35">
    <w:name w:val="Основной текст 3 Знак"/>
    <w:basedOn w:val="a0"/>
    <w:link w:val="34"/>
    <w:uiPriority w:val="99"/>
    <w:qFormat/>
    <w:rsid w:val="00D0693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qFormat/>
    <w:rsid w:val="00D06931"/>
    <w:rPr>
      <w:rFonts w:eastAsia="Times New Roman"/>
      <w:sz w:val="24"/>
      <w:szCs w:val="24"/>
    </w:rPr>
  </w:style>
  <w:style w:type="character" w:customStyle="1" w:styleId="HTML1">
    <w:name w:val="Стандартный HTML Знак1"/>
    <w:link w:val="HTML"/>
    <w:qFormat/>
    <w:locked/>
    <w:rsid w:val="00D06931"/>
    <w:rPr>
      <w:rFonts w:ascii="Courier New" w:eastAsia="Courier New" w:hAnsi="Courier New"/>
    </w:rPr>
  </w:style>
  <w:style w:type="character" w:customStyle="1" w:styleId="HTML0">
    <w:name w:val="Стандартный HTML Знак"/>
    <w:basedOn w:val="a0"/>
    <w:qFormat/>
    <w:rsid w:val="00D06931"/>
    <w:rPr>
      <w:rFonts w:ascii="Consolas" w:eastAsia="Times New Roman" w:hAnsi="Consolas"/>
    </w:rPr>
  </w:style>
  <w:style w:type="paragraph" w:customStyle="1" w:styleId="15">
    <w:name w:val="Абзац списка1"/>
    <w:basedOn w:val="a"/>
    <w:qFormat/>
    <w:rsid w:val="00D06931"/>
    <w:pPr>
      <w:ind w:left="720"/>
      <w:contextualSpacing/>
    </w:pPr>
    <w:rPr>
      <w:rFonts w:eastAsia="Calibri"/>
    </w:rPr>
  </w:style>
  <w:style w:type="paragraph" w:customStyle="1" w:styleId="ConsPlusNormal">
    <w:name w:val="ConsPlusNormal"/>
    <w:link w:val="ConsPlusNormal0"/>
    <w:qFormat/>
    <w:rsid w:val="00D06931"/>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D06931"/>
    <w:rPr>
      <w:rFonts w:ascii="Arial" w:eastAsia="Calibri" w:hAnsi="Arial" w:cs="Arial"/>
    </w:rPr>
  </w:style>
  <w:style w:type="paragraph" w:customStyle="1" w:styleId="msonormalcxspmiddle">
    <w:name w:val="msonormalcxspmiddle"/>
    <w:basedOn w:val="a"/>
    <w:qFormat/>
    <w:rsid w:val="00D06931"/>
    <w:pPr>
      <w:spacing w:before="100" w:beforeAutospacing="1" w:after="100" w:afterAutospacing="1"/>
    </w:pPr>
  </w:style>
  <w:style w:type="paragraph" w:customStyle="1" w:styleId="Standard">
    <w:name w:val="Standard"/>
    <w:qFormat/>
    <w:rsid w:val="00D06931"/>
    <w:pPr>
      <w:widowControl w:val="0"/>
      <w:suppressAutoHyphens/>
      <w:autoSpaceDN w:val="0"/>
    </w:pPr>
    <w:rPr>
      <w:rFonts w:eastAsia="Arial Unicode MS" w:cs="Mangal"/>
      <w:kern w:val="3"/>
      <w:sz w:val="24"/>
      <w:szCs w:val="24"/>
      <w:lang w:eastAsia="zh-CN" w:bidi="hi-IN"/>
    </w:rPr>
  </w:style>
  <w:style w:type="paragraph" w:customStyle="1" w:styleId="aff">
    <w:name w:val="Знак"/>
    <w:basedOn w:val="a"/>
    <w:qFormat/>
    <w:rsid w:val="00D06931"/>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06931"/>
    <w:pPr>
      <w:widowControl w:val="0"/>
      <w:autoSpaceDE w:val="0"/>
      <w:autoSpaceDN w:val="0"/>
    </w:pPr>
    <w:rPr>
      <w:rFonts w:ascii="Calibri" w:eastAsia="Times New Roman" w:hAnsi="Calibri" w:cs="Calibri"/>
      <w:b/>
      <w:sz w:val="22"/>
    </w:rPr>
  </w:style>
  <w:style w:type="paragraph" w:styleId="aff0">
    <w:name w:val="List Paragraph"/>
    <w:basedOn w:val="a"/>
    <w:uiPriority w:val="34"/>
    <w:qFormat/>
    <w:rsid w:val="00D06931"/>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D06931"/>
    <w:rPr>
      <w:sz w:val="28"/>
      <w:szCs w:val="28"/>
    </w:rPr>
  </w:style>
  <w:style w:type="character" w:customStyle="1" w:styleId="ListLabel3">
    <w:name w:val="ListLabel 3"/>
    <w:qFormat/>
    <w:rsid w:val="00D06931"/>
    <w:rPr>
      <w:color w:val="000000"/>
    </w:rPr>
  </w:style>
  <w:style w:type="paragraph" w:customStyle="1" w:styleId="ConsPlusNonformat">
    <w:name w:val="ConsPlusNonformat"/>
    <w:qFormat/>
    <w:rsid w:val="00D06931"/>
    <w:pPr>
      <w:widowControl w:val="0"/>
      <w:suppressAutoHyphens/>
      <w:autoSpaceDE w:val="0"/>
    </w:pPr>
    <w:rPr>
      <w:rFonts w:ascii="Courier New" w:eastAsia="Arial" w:hAnsi="Courier New" w:cs="Courier New"/>
      <w:lang w:eastAsia="ar-SA"/>
    </w:rPr>
  </w:style>
  <w:style w:type="paragraph" w:customStyle="1" w:styleId="p4">
    <w:name w:val="p4"/>
    <w:basedOn w:val="a"/>
    <w:qFormat/>
    <w:rsid w:val="00D06931"/>
    <w:pPr>
      <w:spacing w:before="100" w:beforeAutospacing="1" w:after="100" w:afterAutospacing="1"/>
    </w:pPr>
  </w:style>
  <w:style w:type="character" w:customStyle="1" w:styleId="s1">
    <w:name w:val="s1"/>
    <w:qFormat/>
    <w:rsid w:val="00D06931"/>
  </w:style>
  <w:style w:type="paragraph" w:customStyle="1" w:styleId="p6">
    <w:name w:val="p6"/>
    <w:basedOn w:val="a"/>
    <w:qFormat/>
    <w:rsid w:val="00D06931"/>
    <w:pPr>
      <w:spacing w:before="100" w:beforeAutospacing="1" w:after="100" w:afterAutospacing="1"/>
    </w:pPr>
  </w:style>
  <w:style w:type="paragraph" w:customStyle="1" w:styleId="p7">
    <w:name w:val="p7"/>
    <w:basedOn w:val="a"/>
    <w:qFormat/>
    <w:rsid w:val="00D06931"/>
    <w:pPr>
      <w:spacing w:before="100" w:beforeAutospacing="1" w:after="100" w:afterAutospacing="1"/>
    </w:pPr>
  </w:style>
  <w:style w:type="paragraph" w:customStyle="1" w:styleId="p8">
    <w:name w:val="p8"/>
    <w:basedOn w:val="a"/>
    <w:qFormat/>
    <w:rsid w:val="00D06931"/>
    <w:pPr>
      <w:spacing w:before="100" w:beforeAutospacing="1" w:after="100" w:afterAutospacing="1"/>
    </w:pPr>
  </w:style>
  <w:style w:type="character" w:customStyle="1" w:styleId="s2">
    <w:name w:val="s2"/>
    <w:qFormat/>
    <w:rsid w:val="00D06931"/>
  </w:style>
  <w:style w:type="paragraph" w:customStyle="1" w:styleId="310">
    <w:name w:val="Основной текст 31"/>
    <w:basedOn w:val="a"/>
    <w:qFormat/>
    <w:rsid w:val="00D06931"/>
    <w:pPr>
      <w:suppressAutoHyphens/>
      <w:spacing w:after="120"/>
    </w:pPr>
    <w:rPr>
      <w:sz w:val="16"/>
      <w:szCs w:val="16"/>
      <w:lang w:eastAsia="zh-CN"/>
    </w:rPr>
  </w:style>
  <w:style w:type="paragraph" w:customStyle="1" w:styleId="aff1">
    <w:name w:val="Содержимое таблицы"/>
    <w:basedOn w:val="a"/>
    <w:qFormat/>
    <w:rsid w:val="00D06931"/>
    <w:pPr>
      <w:suppressLineNumbers/>
      <w:suppressAutoHyphens/>
    </w:pPr>
    <w:rPr>
      <w:lang w:eastAsia="zh-CN"/>
    </w:rPr>
  </w:style>
  <w:style w:type="paragraph" w:customStyle="1" w:styleId="16">
    <w:name w:val="1"/>
    <w:basedOn w:val="a"/>
    <w:next w:val="afb"/>
    <w:qFormat/>
    <w:rsid w:val="00D06931"/>
  </w:style>
  <w:style w:type="table" w:customStyle="1" w:styleId="TableNormal">
    <w:name w:val="Table Normal"/>
    <w:uiPriority w:val="2"/>
    <w:semiHidden/>
    <w:unhideWhenUsed/>
    <w:qFormat/>
    <w:rsid w:val="00D0693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D06931"/>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D06931"/>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D06931"/>
    <w:pPr>
      <w:widowControl w:val="0"/>
      <w:autoSpaceDE w:val="0"/>
      <w:autoSpaceDN w:val="0"/>
    </w:pPr>
    <w:rPr>
      <w:sz w:val="22"/>
      <w:szCs w:val="22"/>
      <w:lang w:eastAsia="en-US"/>
    </w:rPr>
  </w:style>
  <w:style w:type="paragraph" w:customStyle="1" w:styleId="p3">
    <w:name w:val="p3"/>
    <w:basedOn w:val="a"/>
    <w:qFormat/>
    <w:rsid w:val="00D06931"/>
    <w:pPr>
      <w:spacing w:before="100" w:beforeAutospacing="1" w:after="100" w:afterAutospacing="1"/>
    </w:pPr>
  </w:style>
  <w:style w:type="paragraph" w:customStyle="1" w:styleId="p5">
    <w:name w:val="p5"/>
    <w:basedOn w:val="a"/>
    <w:qFormat/>
    <w:rsid w:val="00D06931"/>
    <w:pPr>
      <w:spacing w:before="100" w:beforeAutospacing="1" w:after="100" w:afterAutospacing="1"/>
    </w:pPr>
  </w:style>
  <w:style w:type="paragraph" w:customStyle="1" w:styleId="western">
    <w:name w:val="western"/>
    <w:basedOn w:val="a"/>
    <w:qFormat/>
    <w:rsid w:val="00D06931"/>
    <w:pPr>
      <w:spacing w:before="100" w:beforeAutospacing="1" w:after="100" w:afterAutospacing="1"/>
    </w:pPr>
  </w:style>
  <w:style w:type="paragraph" w:customStyle="1" w:styleId="210">
    <w:name w:val="Основной текст 21"/>
    <w:basedOn w:val="a"/>
    <w:qFormat/>
    <w:rsid w:val="00D06931"/>
    <w:pPr>
      <w:ind w:left="284"/>
      <w:jc w:val="both"/>
    </w:pPr>
    <w:rPr>
      <w:szCs w:val="20"/>
    </w:rPr>
  </w:style>
  <w:style w:type="character" w:customStyle="1" w:styleId="25">
    <w:name w:val="Основной текст (2)_"/>
    <w:link w:val="26"/>
    <w:qFormat/>
    <w:rsid w:val="00D06931"/>
    <w:rPr>
      <w:shd w:val="clear" w:color="auto" w:fill="FFFFFF"/>
    </w:rPr>
  </w:style>
  <w:style w:type="paragraph" w:customStyle="1" w:styleId="26">
    <w:name w:val="Основной текст (2)"/>
    <w:basedOn w:val="a"/>
    <w:link w:val="25"/>
    <w:qFormat/>
    <w:rsid w:val="00D06931"/>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D06931"/>
    <w:pPr>
      <w:widowControl w:val="0"/>
      <w:spacing w:before="5"/>
      <w:ind w:left="113"/>
      <w:outlineLvl w:val="3"/>
    </w:pPr>
    <w:rPr>
      <w:rFonts w:eastAsia="Calibri"/>
      <w:b/>
      <w:bCs/>
      <w:sz w:val="20"/>
      <w:szCs w:val="20"/>
      <w:lang w:val="en-US" w:eastAsia="en-US"/>
    </w:rPr>
  </w:style>
  <w:style w:type="character" w:customStyle="1" w:styleId="aff2">
    <w:name w:val="Основной текст_"/>
    <w:link w:val="17"/>
    <w:qFormat/>
    <w:rsid w:val="00D06931"/>
    <w:rPr>
      <w:sz w:val="28"/>
      <w:szCs w:val="28"/>
    </w:rPr>
  </w:style>
  <w:style w:type="paragraph" w:customStyle="1" w:styleId="17">
    <w:name w:val="Основной текст1"/>
    <w:basedOn w:val="a"/>
    <w:link w:val="aff2"/>
    <w:qFormat/>
    <w:rsid w:val="00D06931"/>
    <w:pPr>
      <w:widowControl w:val="0"/>
      <w:ind w:firstLine="400"/>
    </w:pPr>
    <w:rPr>
      <w:rFonts w:eastAsia="SimSun"/>
      <w:sz w:val="28"/>
      <w:szCs w:val="28"/>
    </w:rPr>
  </w:style>
  <w:style w:type="character" w:customStyle="1" w:styleId="aff3">
    <w:name w:val="Другое_"/>
    <w:link w:val="aff4"/>
    <w:qFormat/>
    <w:rsid w:val="00D06931"/>
    <w:rPr>
      <w:sz w:val="28"/>
      <w:szCs w:val="28"/>
    </w:rPr>
  </w:style>
  <w:style w:type="paragraph" w:customStyle="1" w:styleId="aff4">
    <w:name w:val="Другое"/>
    <w:basedOn w:val="a"/>
    <w:link w:val="aff3"/>
    <w:qFormat/>
    <w:rsid w:val="00D06931"/>
    <w:pPr>
      <w:widowControl w:val="0"/>
      <w:ind w:firstLine="400"/>
    </w:pPr>
    <w:rPr>
      <w:rFonts w:eastAsia="SimSun"/>
      <w:sz w:val="28"/>
      <w:szCs w:val="28"/>
    </w:rPr>
  </w:style>
  <w:style w:type="character" w:customStyle="1" w:styleId="36">
    <w:name w:val="Основной текст (3)_"/>
    <w:basedOn w:val="a0"/>
    <w:link w:val="37"/>
    <w:qFormat/>
    <w:rsid w:val="00D06931"/>
    <w:rPr>
      <w:rFonts w:eastAsia="Times New Roman"/>
    </w:rPr>
  </w:style>
  <w:style w:type="paragraph" w:customStyle="1" w:styleId="37">
    <w:name w:val="Основной текст (3)"/>
    <w:basedOn w:val="a"/>
    <w:link w:val="36"/>
    <w:qFormat/>
    <w:rsid w:val="00D06931"/>
    <w:pPr>
      <w:widowControl w:val="0"/>
      <w:spacing w:after="220"/>
      <w:ind w:left="4940"/>
    </w:pPr>
    <w:rPr>
      <w:sz w:val="20"/>
      <w:szCs w:val="20"/>
    </w:rPr>
  </w:style>
  <w:style w:type="character" w:customStyle="1" w:styleId="31">
    <w:name w:val="Заголовок 3 Знак"/>
    <w:basedOn w:val="a0"/>
    <w:link w:val="30"/>
    <w:qFormat/>
    <w:rsid w:val="00D06931"/>
    <w:rPr>
      <w:rFonts w:ascii="Calibri" w:eastAsia="Times New Roman" w:hAnsi="Calibri"/>
      <w:i/>
      <w:iCs/>
      <w:smallCaps/>
      <w:spacing w:val="5"/>
      <w:sz w:val="26"/>
      <w:szCs w:val="26"/>
    </w:rPr>
  </w:style>
  <w:style w:type="character" w:customStyle="1" w:styleId="40">
    <w:name w:val="Заголовок 4 Знак"/>
    <w:basedOn w:val="a0"/>
    <w:link w:val="4"/>
    <w:qFormat/>
    <w:rsid w:val="00D06931"/>
    <w:rPr>
      <w:rFonts w:ascii="Calibri" w:eastAsia="Times New Roman" w:hAnsi="Calibri"/>
      <w:b/>
      <w:bCs/>
      <w:spacing w:val="5"/>
      <w:sz w:val="24"/>
      <w:szCs w:val="24"/>
    </w:rPr>
  </w:style>
  <w:style w:type="character" w:customStyle="1" w:styleId="50">
    <w:name w:val="Заголовок 5 Знак"/>
    <w:basedOn w:val="a0"/>
    <w:link w:val="5"/>
    <w:qFormat/>
    <w:rsid w:val="00D06931"/>
    <w:rPr>
      <w:rFonts w:ascii="Calibri" w:eastAsia="Times New Roman" w:hAnsi="Calibri"/>
      <w:i/>
      <w:iCs/>
      <w:sz w:val="24"/>
      <w:szCs w:val="24"/>
    </w:rPr>
  </w:style>
  <w:style w:type="character" w:customStyle="1" w:styleId="90">
    <w:name w:val="Заголовок 9 Знак"/>
    <w:basedOn w:val="a0"/>
    <w:link w:val="9"/>
    <w:qFormat/>
    <w:rsid w:val="00D06931"/>
    <w:rPr>
      <w:rFonts w:asciiTheme="majorHAnsi" w:eastAsiaTheme="majorEastAsia" w:hAnsiTheme="majorHAnsi" w:cstheme="majorBidi"/>
      <w:i/>
      <w:iCs/>
      <w:color w:val="404040" w:themeColor="text1" w:themeTint="BF"/>
      <w:lang w:eastAsia="ar-SA"/>
    </w:rPr>
  </w:style>
  <w:style w:type="character" w:customStyle="1" w:styleId="aff5">
    <w:name w:val="Текст примечания Знак"/>
    <w:semiHidden/>
    <w:qFormat/>
    <w:locked/>
    <w:rsid w:val="00D06931"/>
    <w:rPr>
      <w:lang w:eastAsia="ar-SA"/>
    </w:rPr>
  </w:style>
  <w:style w:type="character" w:customStyle="1" w:styleId="aff6">
    <w:name w:val="Название Знак"/>
    <w:qFormat/>
    <w:locked/>
    <w:rsid w:val="00D06931"/>
    <w:rPr>
      <w:rFonts w:ascii="Calibri" w:hAnsi="Calibri" w:cs="Calibri"/>
      <w:smallCaps/>
      <w:sz w:val="52"/>
      <w:szCs w:val="52"/>
    </w:rPr>
  </w:style>
  <w:style w:type="character" w:customStyle="1" w:styleId="aff7">
    <w:name w:val="Подзаголовок Знак"/>
    <w:qFormat/>
    <w:locked/>
    <w:rsid w:val="00D06931"/>
    <w:rPr>
      <w:rFonts w:ascii="Calibri" w:hAnsi="Calibri" w:cs="Calibri"/>
      <w:i/>
      <w:iCs/>
      <w:smallCaps/>
      <w:spacing w:val="10"/>
      <w:sz w:val="28"/>
      <w:szCs w:val="28"/>
    </w:rPr>
  </w:style>
  <w:style w:type="character" w:customStyle="1" w:styleId="11">
    <w:name w:val="Текст примечания Знак1"/>
    <w:basedOn w:val="a0"/>
    <w:link w:val="ad"/>
    <w:semiHidden/>
    <w:qFormat/>
    <w:rsid w:val="00D06931"/>
    <w:rPr>
      <w:rFonts w:eastAsia="Times New Roman"/>
    </w:rPr>
  </w:style>
  <w:style w:type="character" w:customStyle="1" w:styleId="aff8">
    <w:name w:val="Тема примечания Знак"/>
    <w:semiHidden/>
    <w:qFormat/>
    <w:locked/>
    <w:rsid w:val="00D06931"/>
    <w:rPr>
      <w:b/>
      <w:bCs/>
      <w:lang w:eastAsia="ar-SA"/>
    </w:rPr>
  </w:style>
  <w:style w:type="character" w:customStyle="1" w:styleId="NoSpacingChar">
    <w:name w:val="No Spacing Char"/>
    <w:link w:val="18"/>
    <w:qFormat/>
    <w:locked/>
    <w:rsid w:val="00D06931"/>
    <w:rPr>
      <w:rFonts w:ascii="Calibri" w:hAnsi="Calibri" w:cs="Calibri"/>
    </w:rPr>
  </w:style>
  <w:style w:type="paragraph" w:customStyle="1" w:styleId="18">
    <w:name w:val="Без интервала1"/>
    <w:link w:val="NoSpacingChar"/>
    <w:qFormat/>
    <w:rsid w:val="00D06931"/>
    <w:rPr>
      <w:rFonts w:ascii="Calibri" w:hAnsi="Calibri" w:cs="Calibri"/>
    </w:rPr>
  </w:style>
  <w:style w:type="character" w:customStyle="1" w:styleId="QuoteChar">
    <w:name w:val="Quote Char"/>
    <w:link w:val="211"/>
    <w:qFormat/>
    <w:locked/>
    <w:rsid w:val="00D06931"/>
    <w:rPr>
      <w:rFonts w:ascii="Calibri" w:hAnsi="Calibri" w:cs="Calibri"/>
      <w:i/>
      <w:iCs/>
    </w:rPr>
  </w:style>
  <w:style w:type="paragraph" w:customStyle="1" w:styleId="211">
    <w:name w:val="Цитата 21"/>
    <w:next w:val="a"/>
    <w:link w:val="QuoteChar"/>
    <w:qFormat/>
    <w:rsid w:val="00D06931"/>
    <w:pPr>
      <w:spacing w:after="200" w:line="276" w:lineRule="auto"/>
    </w:pPr>
    <w:rPr>
      <w:rFonts w:ascii="Calibri" w:hAnsi="Calibri" w:cs="Calibri"/>
      <w:i/>
      <w:iCs/>
    </w:rPr>
  </w:style>
  <w:style w:type="character" w:customStyle="1" w:styleId="IntenseQuoteChar">
    <w:name w:val="Intense Quote Char"/>
    <w:link w:val="19"/>
    <w:qFormat/>
    <w:locked/>
    <w:rsid w:val="00D06931"/>
    <w:rPr>
      <w:rFonts w:ascii="Calibri" w:hAnsi="Calibri" w:cs="Calibri"/>
      <w:i/>
      <w:iCs/>
    </w:rPr>
  </w:style>
  <w:style w:type="paragraph" w:customStyle="1" w:styleId="19">
    <w:name w:val="Выделенная цитата1"/>
    <w:next w:val="a"/>
    <w:link w:val="IntenseQuoteChar"/>
    <w:qFormat/>
    <w:rsid w:val="00D06931"/>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7"/>
    <w:qFormat/>
    <w:rsid w:val="00D06931"/>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d"/>
    <w:qFormat/>
    <w:rsid w:val="00D06931"/>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e"/>
    <w:semiHidden/>
    <w:qFormat/>
    <w:rsid w:val="00D06931"/>
    <w:rPr>
      <w:rFonts w:eastAsia="Times New Roman"/>
      <w:b/>
      <w:bCs/>
    </w:rPr>
  </w:style>
  <w:style w:type="character" w:customStyle="1" w:styleId="Absatz-Standardschriftart">
    <w:name w:val="Absatz-Standardschriftart"/>
    <w:qFormat/>
    <w:rsid w:val="00D06931"/>
  </w:style>
  <w:style w:type="character" w:customStyle="1" w:styleId="WW-Absatz-Standardschriftart">
    <w:name w:val="WW-Absatz-Standardschriftart"/>
    <w:qFormat/>
    <w:rsid w:val="00D06931"/>
  </w:style>
  <w:style w:type="character" w:customStyle="1" w:styleId="WW-Absatz-Standardschriftart1">
    <w:name w:val="WW-Absatz-Standardschriftart1"/>
    <w:qFormat/>
    <w:rsid w:val="00D06931"/>
  </w:style>
  <w:style w:type="character" w:customStyle="1" w:styleId="WW-Absatz-Standardschriftart11">
    <w:name w:val="WW-Absatz-Standardschriftart11"/>
    <w:qFormat/>
    <w:rsid w:val="00D06931"/>
  </w:style>
  <w:style w:type="character" w:customStyle="1" w:styleId="1a">
    <w:name w:val="Основной шрифт абзаца1"/>
    <w:qFormat/>
    <w:rsid w:val="00D06931"/>
  </w:style>
  <w:style w:type="character" w:customStyle="1" w:styleId="WW8Num1z1">
    <w:name w:val="WW8Num1z1"/>
    <w:qFormat/>
    <w:rsid w:val="00D06931"/>
    <w:rPr>
      <w:rFonts w:ascii="Symbol" w:hAnsi="Symbol" w:hint="default"/>
    </w:rPr>
  </w:style>
  <w:style w:type="character" w:customStyle="1" w:styleId="WW8Num5z0">
    <w:name w:val="WW8Num5z0"/>
    <w:qFormat/>
    <w:rsid w:val="00D06931"/>
    <w:rPr>
      <w:sz w:val="24"/>
      <w:szCs w:val="24"/>
    </w:rPr>
  </w:style>
  <w:style w:type="paragraph" w:styleId="aff9">
    <w:name w:val="No Spacing"/>
    <w:uiPriority w:val="1"/>
    <w:qFormat/>
    <w:rsid w:val="00D06931"/>
    <w:pPr>
      <w:widowControl w:val="0"/>
      <w:suppressAutoHyphens/>
    </w:pPr>
    <w:rPr>
      <w:rFonts w:cs="Mangal"/>
      <w:kern w:val="1"/>
      <w:sz w:val="24"/>
      <w:szCs w:val="21"/>
      <w:lang w:eastAsia="hi-IN" w:bidi="hi-IN"/>
    </w:rPr>
  </w:style>
  <w:style w:type="paragraph" w:customStyle="1" w:styleId="27">
    <w:name w:val="Абзац списка2"/>
    <w:basedOn w:val="a"/>
    <w:rsid w:val="00D06931"/>
    <w:pPr>
      <w:ind w:left="720"/>
      <w:contextualSpacing/>
    </w:pPr>
    <w:rPr>
      <w:rFonts w:eastAsia="Calibri"/>
    </w:rPr>
  </w:style>
  <w:style w:type="paragraph" w:customStyle="1" w:styleId="1b">
    <w:name w:val="Знак1"/>
    <w:basedOn w:val="a"/>
    <w:rsid w:val="00D06931"/>
    <w:pPr>
      <w:spacing w:before="100" w:beforeAutospacing="1" w:after="100" w:afterAutospacing="1"/>
    </w:pPr>
    <w:rPr>
      <w:rFonts w:ascii="Tahoma" w:hAnsi="Tahoma"/>
      <w:sz w:val="20"/>
      <w:szCs w:val="20"/>
      <w:lang w:val="en-US" w:eastAsia="en-US"/>
    </w:rPr>
  </w:style>
  <w:style w:type="paragraph" w:customStyle="1" w:styleId="affa">
    <w:name w:val="Заголовок"/>
    <w:basedOn w:val="a"/>
    <w:next w:val="af3"/>
    <w:rsid w:val="00D06931"/>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rsid w:val="00D06931"/>
    <w:pPr>
      <w:widowControl w:val="0"/>
      <w:suppressLineNumbers/>
      <w:suppressAutoHyphens/>
      <w:autoSpaceDE w:val="0"/>
      <w:spacing w:before="120" w:after="120"/>
    </w:pPr>
    <w:rPr>
      <w:rFonts w:cs="Tahoma"/>
      <w:i/>
      <w:iCs/>
      <w:lang w:eastAsia="ar-SA"/>
    </w:rPr>
  </w:style>
  <w:style w:type="paragraph" w:customStyle="1" w:styleId="1d">
    <w:name w:val="Указатель1"/>
    <w:basedOn w:val="a"/>
    <w:rsid w:val="00D06931"/>
    <w:pPr>
      <w:widowControl w:val="0"/>
      <w:suppressLineNumbers/>
      <w:suppressAutoHyphens/>
      <w:autoSpaceDE w:val="0"/>
    </w:pPr>
    <w:rPr>
      <w:rFonts w:cs="Tahoma"/>
      <w:sz w:val="20"/>
      <w:szCs w:val="20"/>
      <w:lang w:eastAsia="ar-SA"/>
    </w:rPr>
  </w:style>
  <w:style w:type="paragraph" w:customStyle="1" w:styleId="affb">
    <w:name w:val="Содержимое врезки"/>
    <w:basedOn w:val="af3"/>
    <w:rsid w:val="00D06931"/>
    <w:pPr>
      <w:suppressAutoHyphens/>
      <w:autoSpaceDE w:val="0"/>
      <w:spacing w:after="120"/>
      <w:jc w:val="left"/>
    </w:pPr>
    <w:rPr>
      <w:sz w:val="20"/>
      <w:lang w:eastAsia="ar-SA"/>
    </w:rPr>
  </w:style>
  <w:style w:type="paragraph" w:customStyle="1" w:styleId="affc">
    <w:name w:val="Заголовок таблицы"/>
    <w:basedOn w:val="aff1"/>
    <w:rsid w:val="00D06931"/>
    <w:pPr>
      <w:widowControl w:val="0"/>
      <w:autoSpaceDE w:val="0"/>
      <w:jc w:val="center"/>
    </w:pPr>
    <w:rPr>
      <w:b/>
      <w:bCs/>
      <w:sz w:val="20"/>
      <w:szCs w:val="20"/>
      <w:lang w:eastAsia="ar-SA"/>
    </w:rPr>
  </w:style>
  <w:style w:type="paragraph" w:customStyle="1" w:styleId="ConsPlusCell">
    <w:name w:val="ConsPlusCell"/>
    <w:uiPriority w:val="99"/>
    <w:rsid w:val="00D06931"/>
    <w:pPr>
      <w:widowControl w:val="0"/>
      <w:autoSpaceDE w:val="0"/>
      <w:autoSpaceDN w:val="0"/>
      <w:adjustRightInd w:val="0"/>
    </w:pPr>
    <w:rPr>
      <w:rFonts w:ascii="Calibri" w:eastAsia="Times New Roman" w:hAnsi="Calibri" w:cs="Calibri"/>
      <w:sz w:val="22"/>
      <w:szCs w:val="22"/>
    </w:rPr>
  </w:style>
  <w:style w:type="paragraph" w:customStyle="1" w:styleId="affd">
    <w:name w:val="Знак Знак Знак Знак Знак Знак"/>
    <w:basedOn w:val="a"/>
    <w:rsid w:val="00D06931"/>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D06931"/>
    <w:pPr>
      <w:widowControl w:val="0"/>
      <w:autoSpaceDE w:val="0"/>
      <w:autoSpaceDN w:val="0"/>
      <w:adjustRightInd w:val="0"/>
    </w:pPr>
    <w:rPr>
      <w:rFonts w:ascii="Arial" w:eastAsia="Times New Roman" w:hAnsi="Arial" w:cs="Arial"/>
      <w:b/>
      <w:bCs/>
      <w:sz w:val="22"/>
      <w:szCs w:val="22"/>
    </w:rPr>
  </w:style>
  <w:style w:type="paragraph" w:customStyle="1" w:styleId="28">
    <w:name w:val="Знак2 Знак Знак Знак Знак Знак"/>
    <w:basedOn w:val="a"/>
    <w:rsid w:val="00D06931"/>
    <w:pPr>
      <w:spacing w:after="160" w:line="240" w:lineRule="exact"/>
    </w:pPr>
    <w:rPr>
      <w:rFonts w:ascii="Verdana" w:hAnsi="Verdana"/>
      <w:sz w:val="20"/>
      <w:szCs w:val="20"/>
      <w:lang w:val="en-US" w:eastAsia="en-US"/>
    </w:rPr>
  </w:style>
  <w:style w:type="paragraph" w:customStyle="1" w:styleId="TableContents">
    <w:name w:val="Table Contents"/>
    <w:basedOn w:val="a"/>
    <w:rsid w:val="00D06931"/>
    <w:pPr>
      <w:widowControl w:val="0"/>
      <w:suppressLineNumbers/>
      <w:suppressAutoHyphens/>
    </w:pPr>
    <w:rPr>
      <w:rFonts w:eastAsia="Arial Unicode MS" w:cs="Mangal"/>
      <w:kern w:val="2"/>
      <w:lang w:eastAsia="hi-IN" w:bidi="hi-IN"/>
    </w:rPr>
  </w:style>
  <w:style w:type="character" w:customStyle="1" w:styleId="71">
    <w:name w:val="Заголовок 7 Знак1"/>
    <w:semiHidden/>
    <w:rsid w:val="00D06931"/>
    <w:rPr>
      <w:rFonts w:ascii="Calibri Light" w:eastAsia="Times New Roman" w:hAnsi="Calibri Light" w:cs="Times New Roman"/>
      <w:i/>
      <w:iCs/>
      <w:color w:val="1F4D78"/>
      <w:lang w:eastAsia="ar-SA"/>
    </w:rPr>
  </w:style>
  <w:style w:type="character" w:customStyle="1" w:styleId="81">
    <w:name w:val="Заголовок 8 Знак1"/>
    <w:semiHidden/>
    <w:rsid w:val="00D06931"/>
    <w:rPr>
      <w:rFonts w:ascii="Calibri Light" w:eastAsia="Times New Roman" w:hAnsi="Calibri Light" w:cs="Times New Roman"/>
      <w:color w:val="272727"/>
      <w:sz w:val="21"/>
      <w:szCs w:val="21"/>
      <w:lang w:eastAsia="ar-SA"/>
    </w:rPr>
  </w:style>
  <w:style w:type="character" w:customStyle="1" w:styleId="91">
    <w:name w:val="Заголовок 9 Знак1"/>
    <w:semiHidden/>
    <w:rsid w:val="00D06931"/>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rsid w:val="00D06931"/>
    <w:rPr>
      <w:rFonts w:ascii="Times New Roman" w:eastAsia="Times New Roman" w:hAnsi="Times New Roman" w:cs="Times New Roman"/>
      <w:sz w:val="20"/>
      <w:szCs w:val="20"/>
      <w:lang w:eastAsia="ar-SA"/>
    </w:rPr>
  </w:style>
  <w:style w:type="character" w:customStyle="1" w:styleId="1f">
    <w:name w:val="Нижний колонтитул Знак1"/>
    <w:rsid w:val="00D06931"/>
    <w:rPr>
      <w:rFonts w:ascii="Times New Roman" w:eastAsia="Times New Roman" w:hAnsi="Times New Roman" w:cs="Times New Roman"/>
      <w:sz w:val="20"/>
      <w:szCs w:val="20"/>
      <w:lang w:eastAsia="ar-SA"/>
    </w:rPr>
  </w:style>
  <w:style w:type="character" w:customStyle="1" w:styleId="1f0">
    <w:name w:val="Текст выноски Знак1"/>
    <w:rsid w:val="00D06931"/>
    <w:rPr>
      <w:rFonts w:ascii="Segoe UI" w:eastAsia="Times New Roman" w:hAnsi="Segoe UI" w:cs="Segoe UI"/>
      <w:sz w:val="18"/>
      <w:szCs w:val="18"/>
      <w:lang w:eastAsia="ar-SA"/>
    </w:rPr>
  </w:style>
  <w:style w:type="table" w:customStyle="1" w:styleId="1f1">
    <w:name w:val="Сетка таблицы1"/>
    <w:basedOn w:val="a1"/>
    <w:rsid w:val="00D069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D06931"/>
    <w:pPr>
      <w:spacing w:before="100" w:beforeAutospacing="1" w:after="100" w:afterAutospacing="1"/>
    </w:pPr>
    <w:rPr>
      <w:rFonts w:ascii="Tahoma" w:hAnsi="Tahoma"/>
      <w:sz w:val="20"/>
      <w:szCs w:val="20"/>
      <w:lang w:val="en-US" w:eastAsia="en-US"/>
    </w:rPr>
  </w:style>
  <w:style w:type="paragraph" w:customStyle="1" w:styleId="3">
    <w:name w:val="Абзац списка3"/>
    <w:basedOn w:val="a"/>
    <w:rsid w:val="00D06931"/>
    <w:pPr>
      <w:numPr>
        <w:numId w:val="1"/>
      </w:numPr>
      <w:jc w:val="both"/>
    </w:pPr>
    <w:rPr>
      <w:rFonts w:ascii="Calibri" w:hAnsi="Calibri" w:cs="Calibri"/>
      <w:sz w:val="28"/>
      <w:szCs w:val="28"/>
      <w:lang w:eastAsia="en-US"/>
    </w:rPr>
  </w:style>
  <w:style w:type="paragraph" w:customStyle="1" w:styleId="1f2">
    <w:name w:val="Обычный1"/>
    <w:rsid w:val="00D06931"/>
    <w:pPr>
      <w:widowControl w:val="0"/>
      <w:suppressAutoHyphens/>
    </w:pPr>
    <w:rPr>
      <w:rFonts w:eastAsia="Times New Roman"/>
      <w:sz w:val="24"/>
      <w:szCs w:val="24"/>
    </w:rPr>
  </w:style>
  <w:style w:type="character" w:customStyle="1" w:styleId="150">
    <w:name w:val="15"/>
    <w:rsid w:val="00D06931"/>
    <w:rPr>
      <w:rFonts w:ascii="Calibri" w:hAnsi="Calibri" w:hint="default"/>
      <w:color w:val="0000FF"/>
      <w:u w:val="single"/>
    </w:rPr>
  </w:style>
  <w:style w:type="paragraph" w:customStyle="1" w:styleId="38">
    <w:name w:val="Знак3"/>
    <w:basedOn w:val="a"/>
    <w:rsid w:val="00D06931"/>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D06931"/>
    <w:pPr>
      <w:ind w:left="675" w:hanging="675"/>
      <w:jc w:val="both"/>
    </w:pPr>
    <w:rPr>
      <w:rFonts w:ascii="Calibri" w:hAnsi="Calibri" w:cs="Calibri"/>
      <w:sz w:val="28"/>
      <w:szCs w:val="28"/>
      <w:lang w:eastAsia="en-US"/>
    </w:rPr>
  </w:style>
  <w:style w:type="paragraph" w:customStyle="1" w:styleId="1f3">
    <w:name w:val="Заголовок1"/>
    <w:basedOn w:val="a"/>
    <w:next w:val="af3"/>
    <w:rsid w:val="00D06931"/>
    <w:pPr>
      <w:keepNext/>
      <w:widowControl w:val="0"/>
      <w:suppressAutoHyphens/>
      <w:autoSpaceDE w:val="0"/>
      <w:spacing w:before="240" w:after="120"/>
    </w:pPr>
    <w:rPr>
      <w:rFonts w:ascii="Arial" w:eastAsia="Lucida Sans Unicode" w:hAnsi="Arial" w:cs="Tahoma"/>
      <w:sz w:val="28"/>
      <w:szCs w:val="28"/>
      <w:lang w:eastAsia="ar-SA"/>
    </w:rPr>
  </w:style>
  <w:style w:type="character" w:customStyle="1" w:styleId="33">
    <w:name w:val="Основной текст с отступом 3 Знак"/>
    <w:basedOn w:val="a0"/>
    <w:link w:val="32"/>
    <w:rsid w:val="00D06931"/>
    <w:rPr>
      <w:rFonts w:eastAsia="Times New Roman"/>
      <w:sz w:val="24"/>
    </w:rPr>
  </w:style>
  <w:style w:type="table" w:customStyle="1" w:styleId="2a">
    <w:name w:val="Сетка таблицы2"/>
    <w:basedOn w:val="a1"/>
    <w:rsid w:val="00D069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хема документа Знак"/>
    <w:basedOn w:val="a0"/>
    <w:link w:val="af"/>
    <w:rsid w:val="00D06931"/>
    <w:rPr>
      <w:rFonts w:ascii="Tahoma" w:eastAsia="Times New Roman" w:hAnsi="Tahoma" w:cs="Tahoma"/>
      <w:shd w:val="clear" w:color="auto" w:fill="000080"/>
    </w:rPr>
  </w:style>
  <w:style w:type="character" w:customStyle="1" w:styleId="311">
    <w:name w:val="Основной текст 3 Знак1"/>
    <w:locked/>
    <w:rsid w:val="00D06931"/>
    <w:rPr>
      <w:sz w:val="16"/>
      <w:szCs w:val="16"/>
    </w:rPr>
  </w:style>
  <w:style w:type="paragraph" w:customStyle="1" w:styleId="affe">
    <w:name w:val="Знак Знак Знак Знак Знак Знак Знак"/>
    <w:basedOn w:val="a"/>
    <w:rsid w:val="00D06931"/>
    <w:pPr>
      <w:spacing w:before="100" w:beforeAutospacing="1" w:after="100" w:afterAutospacing="1"/>
      <w:jc w:val="both"/>
    </w:pPr>
    <w:rPr>
      <w:rFonts w:ascii="Tahoma" w:hAnsi="Tahoma"/>
      <w:sz w:val="20"/>
      <w:szCs w:val="20"/>
      <w:lang w:val="en-US" w:eastAsia="en-US"/>
    </w:rPr>
  </w:style>
  <w:style w:type="paragraph" w:customStyle="1" w:styleId="fn2r">
    <w:name w:val="fn2r"/>
    <w:basedOn w:val="a"/>
    <w:rsid w:val="00D06931"/>
    <w:pPr>
      <w:spacing w:before="100" w:beforeAutospacing="1" w:after="100" w:afterAutospacing="1"/>
    </w:pPr>
  </w:style>
  <w:style w:type="paragraph" w:customStyle="1" w:styleId="afff">
    <w:name w:val="Знак Знак Знак Знак Знак Знак Знак Знак"/>
    <w:basedOn w:val="a"/>
    <w:qFormat/>
    <w:rsid w:val="00D06931"/>
    <w:pPr>
      <w:spacing w:before="100" w:beforeAutospacing="1" w:after="100" w:afterAutospacing="1"/>
    </w:pPr>
    <w:rPr>
      <w:rFonts w:ascii="Tahoma" w:hAnsi="Tahoma" w:cs="Tahoma"/>
      <w:sz w:val="20"/>
      <w:szCs w:val="20"/>
      <w:lang w:val="en-US" w:eastAsia="en-US"/>
    </w:rPr>
  </w:style>
  <w:style w:type="paragraph" w:customStyle="1" w:styleId="afff0">
    <w:name w:val="Знак Знак Знак Знак Знак Знак Знак Знак Знак Знак Знак"/>
    <w:basedOn w:val="a"/>
    <w:rsid w:val="00D06931"/>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D06931"/>
    <w:pPr>
      <w:widowControl w:val="0"/>
      <w:ind w:firstLine="720"/>
    </w:pPr>
    <w:rPr>
      <w:rFonts w:ascii="Arial" w:eastAsia="Times New Roman" w:hAnsi="Arial"/>
      <w:snapToGrid w:val="0"/>
    </w:rPr>
  </w:style>
  <w:style w:type="paragraph" w:customStyle="1" w:styleId="afff1">
    <w:name w:val="Знак Знак Знак Знак Знак"/>
    <w:basedOn w:val="a"/>
    <w:rsid w:val="00D06931"/>
    <w:pPr>
      <w:spacing w:before="100" w:beforeAutospacing="1" w:after="100" w:afterAutospacing="1"/>
      <w:jc w:val="both"/>
    </w:pPr>
    <w:rPr>
      <w:rFonts w:ascii="Tahoma" w:hAnsi="Tahoma"/>
      <w:sz w:val="20"/>
      <w:szCs w:val="20"/>
      <w:lang w:val="en-US" w:eastAsia="en-US"/>
    </w:rPr>
  </w:style>
  <w:style w:type="character" w:customStyle="1" w:styleId="22">
    <w:name w:val="Основной текст 2 Знак"/>
    <w:basedOn w:val="a0"/>
    <w:link w:val="21"/>
    <w:rsid w:val="00D06931"/>
    <w:rPr>
      <w:rFonts w:eastAsia="Times New Roman"/>
    </w:rPr>
  </w:style>
  <w:style w:type="paragraph" w:customStyle="1" w:styleId="afff2">
    <w:name w:val="подпись к объекту"/>
    <w:basedOn w:val="a"/>
    <w:next w:val="a"/>
    <w:rsid w:val="00D06931"/>
    <w:pPr>
      <w:tabs>
        <w:tab w:val="left" w:pos="3060"/>
      </w:tabs>
      <w:spacing w:line="240" w:lineRule="atLeast"/>
      <w:jc w:val="center"/>
    </w:pPr>
    <w:rPr>
      <w:b/>
      <w:caps/>
      <w:sz w:val="28"/>
      <w:szCs w:val="20"/>
      <w:lang w:eastAsia="ar-SA"/>
    </w:rPr>
  </w:style>
  <w:style w:type="character" w:customStyle="1" w:styleId="42">
    <w:name w:val="Основной шрифт абзаца4"/>
    <w:uiPriority w:val="67"/>
    <w:rsid w:val="00D06931"/>
  </w:style>
  <w:style w:type="character" w:customStyle="1" w:styleId="39">
    <w:name w:val="Основной шрифт абзаца3"/>
    <w:rsid w:val="00D06931"/>
  </w:style>
  <w:style w:type="character" w:customStyle="1" w:styleId="2b">
    <w:name w:val="Основной шрифт абзаца2"/>
    <w:rsid w:val="00D06931"/>
  </w:style>
  <w:style w:type="character" w:customStyle="1" w:styleId="112">
    <w:name w:val="Основной шрифт абзаца11"/>
    <w:uiPriority w:val="67"/>
    <w:rsid w:val="00D06931"/>
  </w:style>
  <w:style w:type="paragraph" w:customStyle="1" w:styleId="afff3">
    <w:name w:val="Базовый"/>
    <w:rsid w:val="00D06931"/>
    <w:pPr>
      <w:tabs>
        <w:tab w:val="left" w:pos="708"/>
      </w:tabs>
      <w:suppressAutoHyphens/>
      <w:spacing w:line="100" w:lineRule="atLeast"/>
    </w:pPr>
    <w:rPr>
      <w:rFonts w:eastAsia="Times New Roman"/>
      <w:color w:val="00000A"/>
    </w:rPr>
  </w:style>
  <w:style w:type="character" w:customStyle="1" w:styleId="WW8Num1z0">
    <w:name w:val="WW8Num1z0"/>
    <w:rsid w:val="00D06931"/>
    <w:rPr>
      <w:rFonts w:ascii="Symbol" w:eastAsia="Times New Roman" w:hAnsi="Symbol" w:cs="Times New Roman"/>
    </w:rPr>
  </w:style>
  <w:style w:type="character" w:customStyle="1" w:styleId="WW8Num1z2">
    <w:name w:val="WW8Num1z2"/>
    <w:rsid w:val="00D06931"/>
    <w:rPr>
      <w:rFonts w:ascii="Wingdings" w:hAnsi="Wingdings" w:cs="Wingdings"/>
    </w:rPr>
  </w:style>
  <w:style w:type="character" w:customStyle="1" w:styleId="WW8Num1z3">
    <w:name w:val="WW8Num1z3"/>
    <w:rsid w:val="00D06931"/>
    <w:rPr>
      <w:rFonts w:ascii="Symbol" w:hAnsi="Symbol" w:cs="Symbol"/>
    </w:rPr>
  </w:style>
  <w:style w:type="character" w:customStyle="1" w:styleId="WW8Num1z4">
    <w:name w:val="WW8Num1z4"/>
    <w:rsid w:val="00D06931"/>
  </w:style>
  <w:style w:type="character" w:customStyle="1" w:styleId="WW8Num1z5">
    <w:name w:val="WW8Num1z5"/>
    <w:rsid w:val="00D06931"/>
  </w:style>
  <w:style w:type="character" w:customStyle="1" w:styleId="WW8Num1z6">
    <w:name w:val="WW8Num1z6"/>
    <w:rsid w:val="00D06931"/>
  </w:style>
  <w:style w:type="character" w:customStyle="1" w:styleId="WW8Num1z7">
    <w:name w:val="WW8Num1z7"/>
    <w:rsid w:val="00D06931"/>
  </w:style>
  <w:style w:type="character" w:customStyle="1" w:styleId="WW8Num1z8">
    <w:name w:val="WW8Num1z8"/>
    <w:rsid w:val="00D06931"/>
  </w:style>
  <w:style w:type="character" w:customStyle="1" w:styleId="WW8Num2z0">
    <w:name w:val="WW8Num2z0"/>
    <w:rsid w:val="00D06931"/>
  </w:style>
  <w:style w:type="character" w:customStyle="1" w:styleId="WW8Num2z1">
    <w:name w:val="WW8Num2z1"/>
    <w:rsid w:val="00D06931"/>
  </w:style>
  <w:style w:type="character" w:customStyle="1" w:styleId="WW8Num2z2">
    <w:name w:val="WW8Num2z2"/>
    <w:rsid w:val="00D06931"/>
  </w:style>
  <w:style w:type="character" w:customStyle="1" w:styleId="WW8Num2z3">
    <w:name w:val="WW8Num2z3"/>
    <w:rsid w:val="00D06931"/>
  </w:style>
  <w:style w:type="character" w:customStyle="1" w:styleId="WW8Num2z4">
    <w:name w:val="WW8Num2z4"/>
    <w:rsid w:val="00D06931"/>
  </w:style>
  <w:style w:type="character" w:customStyle="1" w:styleId="WW8Num2z5">
    <w:name w:val="WW8Num2z5"/>
    <w:rsid w:val="00D06931"/>
  </w:style>
  <w:style w:type="character" w:customStyle="1" w:styleId="WW8Num2z6">
    <w:name w:val="WW8Num2z6"/>
    <w:rsid w:val="00D06931"/>
  </w:style>
  <w:style w:type="character" w:customStyle="1" w:styleId="WW8Num2z7">
    <w:name w:val="WW8Num2z7"/>
    <w:rsid w:val="00D06931"/>
  </w:style>
  <w:style w:type="character" w:customStyle="1" w:styleId="WW8Num2z8">
    <w:name w:val="WW8Num2z8"/>
    <w:rsid w:val="00D06931"/>
  </w:style>
  <w:style w:type="character" w:customStyle="1" w:styleId="WW8Num3z0">
    <w:name w:val="WW8Num3z0"/>
    <w:rsid w:val="00D06931"/>
    <w:rPr>
      <w:rFonts w:ascii="OpenSymbol" w:eastAsia="OpenSymbol" w:hAnsi="OpenSymbol" w:cs="OpenSymbol"/>
    </w:rPr>
  </w:style>
  <w:style w:type="character" w:customStyle="1" w:styleId="WW8Num4z0">
    <w:name w:val="WW8Num4z0"/>
    <w:rsid w:val="00D06931"/>
  </w:style>
  <w:style w:type="character" w:customStyle="1" w:styleId="WW8Num6z0">
    <w:name w:val="WW8Num6z0"/>
    <w:rsid w:val="00D06931"/>
  </w:style>
  <w:style w:type="character" w:customStyle="1" w:styleId="WW8Num6z1">
    <w:name w:val="WW8Num6z1"/>
    <w:rsid w:val="00D06931"/>
  </w:style>
  <w:style w:type="character" w:customStyle="1" w:styleId="WW8Num6z2">
    <w:name w:val="WW8Num6z2"/>
    <w:rsid w:val="00D06931"/>
  </w:style>
  <w:style w:type="character" w:customStyle="1" w:styleId="WW8Num6z3">
    <w:name w:val="WW8Num6z3"/>
    <w:rsid w:val="00D06931"/>
  </w:style>
  <w:style w:type="character" w:customStyle="1" w:styleId="WW8Num6z4">
    <w:name w:val="WW8Num6z4"/>
    <w:rsid w:val="00D06931"/>
  </w:style>
  <w:style w:type="character" w:customStyle="1" w:styleId="WW8Num6z5">
    <w:name w:val="WW8Num6z5"/>
    <w:rsid w:val="00D06931"/>
  </w:style>
  <w:style w:type="character" w:customStyle="1" w:styleId="WW8Num6z6">
    <w:name w:val="WW8Num6z6"/>
    <w:rsid w:val="00D06931"/>
  </w:style>
  <w:style w:type="character" w:customStyle="1" w:styleId="WW8Num6z7">
    <w:name w:val="WW8Num6z7"/>
    <w:rsid w:val="00D06931"/>
  </w:style>
  <w:style w:type="character" w:customStyle="1" w:styleId="WW8Num6z8">
    <w:name w:val="WW8Num6z8"/>
    <w:rsid w:val="00D06931"/>
  </w:style>
  <w:style w:type="character" w:customStyle="1" w:styleId="WW8Num7z0">
    <w:name w:val="WW8Num7z0"/>
    <w:rsid w:val="00D06931"/>
  </w:style>
  <w:style w:type="character" w:customStyle="1" w:styleId="WW8Num8z0">
    <w:name w:val="WW8Num8z0"/>
    <w:rsid w:val="00D06931"/>
  </w:style>
  <w:style w:type="character" w:customStyle="1" w:styleId="WW8Num8z1">
    <w:name w:val="WW8Num8z1"/>
    <w:rsid w:val="00D06931"/>
  </w:style>
  <w:style w:type="character" w:customStyle="1" w:styleId="WW8Num8z2">
    <w:name w:val="WW8Num8z2"/>
    <w:rsid w:val="00D06931"/>
  </w:style>
  <w:style w:type="character" w:customStyle="1" w:styleId="WW8Num8z3">
    <w:name w:val="WW8Num8z3"/>
    <w:rsid w:val="00D06931"/>
  </w:style>
  <w:style w:type="character" w:customStyle="1" w:styleId="WW8Num8z4">
    <w:name w:val="WW8Num8z4"/>
    <w:rsid w:val="00D06931"/>
  </w:style>
  <w:style w:type="character" w:customStyle="1" w:styleId="WW8Num8z5">
    <w:name w:val="WW8Num8z5"/>
    <w:rsid w:val="00D06931"/>
  </w:style>
  <w:style w:type="character" w:customStyle="1" w:styleId="WW8Num8z6">
    <w:name w:val="WW8Num8z6"/>
    <w:rsid w:val="00D06931"/>
  </w:style>
  <w:style w:type="character" w:customStyle="1" w:styleId="WW8Num8z7">
    <w:name w:val="WW8Num8z7"/>
    <w:rsid w:val="00D06931"/>
  </w:style>
  <w:style w:type="character" w:customStyle="1" w:styleId="WW8Num8z8">
    <w:name w:val="WW8Num8z8"/>
    <w:rsid w:val="00D06931"/>
  </w:style>
  <w:style w:type="character" w:customStyle="1" w:styleId="WW8Num9z0">
    <w:name w:val="WW8Num9z0"/>
    <w:rsid w:val="00D06931"/>
  </w:style>
  <w:style w:type="character" w:customStyle="1" w:styleId="WW8Num9z1">
    <w:name w:val="WW8Num9z1"/>
    <w:rsid w:val="00D06931"/>
  </w:style>
  <w:style w:type="character" w:customStyle="1" w:styleId="WW8Num9z2">
    <w:name w:val="WW8Num9z2"/>
    <w:rsid w:val="00D06931"/>
  </w:style>
  <w:style w:type="character" w:customStyle="1" w:styleId="WW8Num9z3">
    <w:name w:val="WW8Num9z3"/>
    <w:rsid w:val="00D06931"/>
  </w:style>
  <w:style w:type="character" w:customStyle="1" w:styleId="WW8Num9z4">
    <w:name w:val="WW8Num9z4"/>
    <w:rsid w:val="00D06931"/>
  </w:style>
  <w:style w:type="character" w:customStyle="1" w:styleId="WW8Num9z5">
    <w:name w:val="WW8Num9z5"/>
    <w:rsid w:val="00D06931"/>
  </w:style>
  <w:style w:type="character" w:customStyle="1" w:styleId="WW8Num9z6">
    <w:name w:val="WW8Num9z6"/>
    <w:rsid w:val="00D06931"/>
  </w:style>
  <w:style w:type="character" w:customStyle="1" w:styleId="WW8Num9z7">
    <w:name w:val="WW8Num9z7"/>
    <w:rsid w:val="00D06931"/>
  </w:style>
  <w:style w:type="character" w:customStyle="1" w:styleId="WW8Num9z8">
    <w:name w:val="WW8Num9z8"/>
    <w:rsid w:val="00D06931"/>
  </w:style>
  <w:style w:type="character" w:customStyle="1" w:styleId="WW8Num10z0">
    <w:name w:val="WW8Num10z0"/>
    <w:qFormat/>
    <w:rsid w:val="00D06931"/>
  </w:style>
  <w:style w:type="character" w:customStyle="1" w:styleId="WW8Num11z0">
    <w:name w:val="WW8Num11z0"/>
    <w:rsid w:val="00D06931"/>
  </w:style>
  <w:style w:type="character" w:customStyle="1" w:styleId="WW8Num11z1">
    <w:name w:val="WW8Num11z1"/>
    <w:rsid w:val="00D06931"/>
  </w:style>
  <w:style w:type="character" w:customStyle="1" w:styleId="WW8Num11z2">
    <w:name w:val="WW8Num11z2"/>
    <w:rsid w:val="00D06931"/>
  </w:style>
  <w:style w:type="character" w:customStyle="1" w:styleId="WW8Num11z3">
    <w:name w:val="WW8Num11z3"/>
    <w:rsid w:val="00D06931"/>
  </w:style>
  <w:style w:type="character" w:customStyle="1" w:styleId="WW8Num11z4">
    <w:name w:val="WW8Num11z4"/>
    <w:rsid w:val="00D06931"/>
  </w:style>
  <w:style w:type="character" w:customStyle="1" w:styleId="WW8Num11z5">
    <w:name w:val="WW8Num11z5"/>
    <w:rsid w:val="00D06931"/>
  </w:style>
  <w:style w:type="character" w:customStyle="1" w:styleId="WW8Num11z6">
    <w:name w:val="WW8Num11z6"/>
    <w:rsid w:val="00D06931"/>
  </w:style>
  <w:style w:type="character" w:customStyle="1" w:styleId="WW8Num11z7">
    <w:name w:val="WW8Num11z7"/>
    <w:rsid w:val="00D06931"/>
  </w:style>
  <w:style w:type="character" w:customStyle="1" w:styleId="WW8Num11z8">
    <w:name w:val="WW8Num11z8"/>
    <w:rsid w:val="00D06931"/>
  </w:style>
  <w:style w:type="character" w:customStyle="1" w:styleId="WW8Num12z0">
    <w:name w:val="WW8Num12z0"/>
    <w:rsid w:val="00D06931"/>
  </w:style>
  <w:style w:type="character" w:customStyle="1" w:styleId="WW8Num13z0">
    <w:name w:val="WW8Num13z0"/>
    <w:rsid w:val="00D06931"/>
  </w:style>
  <w:style w:type="character" w:customStyle="1" w:styleId="WW8Num14z0">
    <w:name w:val="WW8Num14z0"/>
    <w:rsid w:val="00D06931"/>
  </w:style>
  <w:style w:type="character" w:customStyle="1" w:styleId="WW8Num15z0">
    <w:name w:val="WW8Num15z0"/>
    <w:rsid w:val="00D06931"/>
  </w:style>
  <w:style w:type="character" w:customStyle="1" w:styleId="WW8Num16z0">
    <w:name w:val="WW8Num16z0"/>
    <w:rsid w:val="00D06931"/>
  </w:style>
  <w:style w:type="character" w:customStyle="1" w:styleId="WW8Num17z0">
    <w:name w:val="WW8Num17z0"/>
    <w:rsid w:val="00D06931"/>
    <w:rPr>
      <w:rFonts w:ascii="Symbol" w:hAnsi="Symbol" w:cs="Symbol"/>
      <w:color w:val="auto"/>
      <w:sz w:val="48"/>
      <w:szCs w:val="48"/>
    </w:rPr>
  </w:style>
  <w:style w:type="character" w:customStyle="1" w:styleId="WW8Num17z1">
    <w:name w:val="WW8Num17z1"/>
    <w:rsid w:val="00D06931"/>
    <w:rPr>
      <w:rFonts w:ascii="Courier New" w:hAnsi="Courier New" w:cs="Courier New"/>
    </w:rPr>
  </w:style>
  <w:style w:type="character" w:customStyle="1" w:styleId="WW8Num17z2">
    <w:name w:val="WW8Num17z2"/>
    <w:rsid w:val="00D06931"/>
    <w:rPr>
      <w:rFonts w:ascii="Wingdings" w:hAnsi="Wingdings" w:cs="Wingdings"/>
    </w:rPr>
  </w:style>
  <w:style w:type="character" w:customStyle="1" w:styleId="WW8Num17z3">
    <w:name w:val="WW8Num17z3"/>
    <w:rsid w:val="00D06931"/>
    <w:rPr>
      <w:rFonts w:ascii="Symbol" w:hAnsi="Symbol" w:cs="Symbol"/>
    </w:rPr>
  </w:style>
  <w:style w:type="character" w:customStyle="1" w:styleId="WW8Num18z0">
    <w:name w:val="WW8Num18z0"/>
    <w:rsid w:val="00D06931"/>
  </w:style>
  <w:style w:type="character" w:customStyle="1" w:styleId="WW8Num19z0">
    <w:name w:val="WW8Num19z0"/>
    <w:rsid w:val="00D06931"/>
  </w:style>
  <w:style w:type="character" w:customStyle="1" w:styleId="WW8Num20z0">
    <w:name w:val="WW8Num20z0"/>
    <w:rsid w:val="00D06931"/>
    <w:rPr>
      <w:rFonts w:ascii="Times New Roman" w:eastAsia="Times New Roman" w:hAnsi="Times New Roman" w:cs="Times New Roman"/>
    </w:rPr>
  </w:style>
  <w:style w:type="character" w:customStyle="1" w:styleId="WW8Num20z1">
    <w:name w:val="WW8Num20z1"/>
    <w:rsid w:val="00D06931"/>
    <w:rPr>
      <w:rFonts w:ascii="Courier New" w:hAnsi="Courier New" w:cs="Courier New"/>
    </w:rPr>
  </w:style>
  <w:style w:type="character" w:customStyle="1" w:styleId="WW8Num20z2">
    <w:name w:val="WW8Num20z2"/>
    <w:rsid w:val="00D06931"/>
    <w:rPr>
      <w:rFonts w:ascii="Wingdings" w:hAnsi="Wingdings" w:cs="Wingdings"/>
    </w:rPr>
  </w:style>
  <w:style w:type="character" w:customStyle="1" w:styleId="WW8Num20z3">
    <w:name w:val="WW8Num20z3"/>
    <w:rsid w:val="00D06931"/>
    <w:rPr>
      <w:rFonts w:ascii="Symbol" w:hAnsi="Symbol" w:cs="Symbol"/>
    </w:rPr>
  </w:style>
  <w:style w:type="character" w:customStyle="1" w:styleId="WW8Num21z0">
    <w:name w:val="WW8Num21z0"/>
    <w:rsid w:val="00D06931"/>
    <w:rPr>
      <w:rFonts w:ascii="Symbol" w:hAnsi="Symbol" w:cs="Symbol"/>
    </w:rPr>
  </w:style>
  <w:style w:type="character" w:customStyle="1" w:styleId="WW8Num21z1">
    <w:name w:val="WW8Num21z1"/>
    <w:rsid w:val="00D06931"/>
  </w:style>
  <w:style w:type="character" w:customStyle="1" w:styleId="WW8Num21z2">
    <w:name w:val="WW8Num21z2"/>
    <w:rsid w:val="00D06931"/>
  </w:style>
  <w:style w:type="character" w:customStyle="1" w:styleId="WW8Num21z3">
    <w:name w:val="WW8Num21z3"/>
    <w:rsid w:val="00D06931"/>
  </w:style>
  <w:style w:type="character" w:customStyle="1" w:styleId="WW8Num21z4">
    <w:name w:val="WW8Num21z4"/>
    <w:rsid w:val="00D06931"/>
  </w:style>
  <w:style w:type="character" w:customStyle="1" w:styleId="WW8Num21z5">
    <w:name w:val="WW8Num21z5"/>
    <w:rsid w:val="00D06931"/>
  </w:style>
  <w:style w:type="character" w:customStyle="1" w:styleId="WW8Num21z6">
    <w:name w:val="WW8Num21z6"/>
    <w:rsid w:val="00D06931"/>
  </w:style>
  <w:style w:type="character" w:customStyle="1" w:styleId="WW8Num21z7">
    <w:name w:val="WW8Num21z7"/>
    <w:rsid w:val="00D06931"/>
  </w:style>
  <w:style w:type="character" w:customStyle="1" w:styleId="WW8Num21z8">
    <w:name w:val="WW8Num21z8"/>
    <w:rsid w:val="00D06931"/>
  </w:style>
  <w:style w:type="character" w:customStyle="1" w:styleId="WW8Num22z0">
    <w:name w:val="WW8Num22z0"/>
    <w:rsid w:val="00D06931"/>
  </w:style>
  <w:style w:type="character" w:customStyle="1" w:styleId="WW8Num22z1">
    <w:name w:val="WW8Num22z1"/>
    <w:rsid w:val="00D06931"/>
  </w:style>
  <w:style w:type="character" w:customStyle="1" w:styleId="WW8Num22z2">
    <w:name w:val="WW8Num22z2"/>
    <w:rsid w:val="00D06931"/>
  </w:style>
  <w:style w:type="character" w:customStyle="1" w:styleId="WW8Num22z3">
    <w:name w:val="WW8Num22z3"/>
    <w:rsid w:val="00D06931"/>
  </w:style>
  <w:style w:type="character" w:customStyle="1" w:styleId="WW8Num22z4">
    <w:name w:val="WW8Num22z4"/>
    <w:rsid w:val="00D06931"/>
  </w:style>
  <w:style w:type="character" w:customStyle="1" w:styleId="WW8Num22z5">
    <w:name w:val="WW8Num22z5"/>
    <w:rsid w:val="00D06931"/>
  </w:style>
  <w:style w:type="character" w:customStyle="1" w:styleId="WW8Num22z6">
    <w:name w:val="WW8Num22z6"/>
    <w:rsid w:val="00D06931"/>
  </w:style>
  <w:style w:type="character" w:customStyle="1" w:styleId="WW8Num22z7">
    <w:name w:val="WW8Num22z7"/>
    <w:rsid w:val="00D06931"/>
  </w:style>
  <w:style w:type="character" w:customStyle="1" w:styleId="WW8Num22z8">
    <w:name w:val="WW8Num22z8"/>
    <w:rsid w:val="00D06931"/>
  </w:style>
  <w:style w:type="character" w:customStyle="1" w:styleId="WW8Num23z0">
    <w:name w:val="WW8Num23z0"/>
    <w:rsid w:val="00D06931"/>
  </w:style>
  <w:style w:type="character" w:customStyle="1" w:styleId="WW8Num24z0">
    <w:name w:val="WW8Num24z0"/>
    <w:rsid w:val="00D06931"/>
    <w:rPr>
      <w:rFonts w:ascii="Symbol" w:hAnsi="Symbol" w:cs="Symbol"/>
    </w:rPr>
  </w:style>
  <w:style w:type="character" w:customStyle="1" w:styleId="WW8Num24z1">
    <w:name w:val="WW8Num24z1"/>
    <w:rsid w:val="00D06931"/>
  </w:style>
  <w:style w:type="character" w:customStyle="1" w:styleId="WW8Num24z2">
    <w:name w:val="WW8Num24z2"/>
    <w:rsid w:val="00D06931"/>
  </w:style>
  <w:style w:type="character" w:customStyle="1" w:styleId="WW8Num24z3">
    <w:name w:val="WW8Num24z3"/>
    <w:rsid w:val="00D06931"/>
  </w:style>
  <w:style w:type="character" w:customStyle="1" w:styleId="WW8Num24z4">
    <w:name w:val="WW8Num24z4"/>
    <w:rsid w:val="00D06931"/>
  </w:style>
  <w:style w:type="character" w:customStyle="1" w:styleId="WW8Num24z5">
    <w:name w:val="WW8Num24z5"/>
    <w:rsid w:val="00D06931"/>
  </w:style>
  <w:style w:type="character" w:customStyle="1" w:styleId="WW8Num24z6">
    <w:name w:val="WW8Num24z6"/>
    <w:rsid w:val="00D06931"/>
  </w:style>
  <w:style w:type="character" w:customStyle="1" w:styleId="WW8Num24z7">
    <w:name w:val="WW8Num24z7"/>
    <w:rsid w:val="00D06931"/>
  </w:style>
  <w:style w:type="character" w:customStyle="1" w:styleId="WW8Num24z8">
    <w:name w:val="WW8Num24z8"/>
    <w:rsid w:val="00D06931"/>
  </w:style>
  <w:style w:type="character" w:customStyle="1" w:styleId="WW8Num25z0">
    <w:name w:val="WW8Num25z0"/>
    <w:rsid w:val="00D06931"/>
  </w:style>
  <w:style w:type="character" w:customStyle="1" w:styleId="WW8Num26z0">
    <w:name w:val="WW8Num26z0"/>
    <w:rsid w:val="00D06931"/>
  </w:style>
  <w:style w:type="character" w:customStyle="1" w:styleId="WW8Num27z0">
    <w:name w:val="WW8Num27z0"/>
    <w:rsid w:val="00D06931"/>
  </w:style>
  <w:style w:type="character" w:customStyle="1" w:styleId="WW8Num28z0">
    <w:name w:val="WW8Num28z0"/>
    <w:rsid w:val="00D06931"/>
  </w:style>
  <w:style w:type="character" w:customStyle="1" w:styleId="WW8Num29z0">
    <w:name w:val="WW8Num29z0"/>
    <w:rsid w:val="00D06931"/>
  </w:style>
  <w:style w:type="character" w:customStyle="1" w:styleId="WW8Num30z0">
    <w:name w:val="WW8Num30z0"/>
    <w:rsid w:val="00D06931"/>
    <w:rPr>
      <w:rFonts w:ascii="Symbol" w:hAnsi="Symbol" w:cs="Symbol"/>
    </w:rPr>
  </w:style>
  <w:style w:type="character" w:customStyle="1" w:styleId="WW8Num30z1">
    <w:name w:val="WW8Num30z1"/>
    <w:rsid w:val="00D06931"/>
  </w:style>
  <w:style w:type="character" w:customStyle="1" w:styleId="WW8Num30z2">
    <w:name w:val="WW8Num30z2"/>
    <w:rsid w:val="00D06931"/>
  </w:style>
  <w:style w:type="character" w:customStyle="1" w:styleId="WW8Num30z3">
    <w:name w:val="WW8Num30z3"/>
    <w:rsid w:val="00D06931"/>
  </w:style>
  <w:style w:type="character" w:customStyle="1" w:styleId="WW8Num30z4">
    <w:name w:val="WW8Num30z4"/>
    <w:rsid w:val="00D06931"/>
  </w:style>
  <w:style w:type="character" w:customStyle="1" w:styleId="WW8Num30z5">
    <w:name w:val="WW8Num30z5"/>
    <w:qFormat/>
    <w:rsid w:val="00D06931"/>
  </w:style>
  <w:style w:type="character" w:customStyle="1" w:styleId="WW8Num30z6">
    <w:name w:val="WW8Num30z6"/>
    <w:rsid w:val="00D06931"/>
  </w:style>
  <w:style w:type="character" w:customStyle="1" w:styleId="WW8Num30z7">
    <w:name w:val="WW8Num30z7"/>
    <w:rsid w:val="00D06931"/>
  </w:style>
  <w:style w:type="character" w:customStyle="1" w:styleId="WW8Num30z8">
    <w:name w:val="WW8Num30z8"/>
    <w:rsid w:val="00D06931"/>
  </w:style>
  <w:style w:type="character" w:customStyle="1" w:styleId="WW8Num31z0">
    <w:name w:val="WW8Num31z0"/>
    <w:rsid w:val="00D06931"/>
  </w:style>
  <w:style w:type="character" w:customStyle="1" w:styleId="WW8Num32z0">
    <w:name w:val="WW8Num32z0"/>
    <w:rsid w:val="00D06931"/>
  </w:style>
  <w:style w:type="character" w:customStyle="1" w:styleId="WW8Num32z1">
    <w:name w:val="WW8Num32z1"/>
    <w:rsid w:val="00D06931"/>
  </w:style>
  <w:style w:type="character" w:customStyle="1" w:styleId="WW8Num32z2">
    <w:name w:val="WW8Num32z2"/>
    <w:rsid w:val="00D06931"/>
  </w:style>
  <w:style w:type="character" w:customStyle="1" w:styleId="WW8Num32z3">
    <w:name w:val="WW8Num32z3"/>
    <w:rsid w:val="00D06931"/>
  </w:style>
  <w:style w:type="character" w:customStyle="1" w:styleId="WW8Num32z4">
    <w:name w:val="WW8Num32z4"/>
    <w:rsid w:val="00D06931"/>
  </w:style>
  <w:style w:type="character" w:customStyle="1" w:styleId="WW8Num32z5">
    <w:name w:val="WW8Num32z5"/>
    <w:rsid w:val="00D06931"/>
  </w:style>
  <w:style w:type="character" w:customStyle="1" w:styleId="WW8Num32z6">
    <w:name w:val="WW8Num32z6"/>
    <w:rsid w:val="00D06931"/>
  </w:style>
  <w:style w:type="character" w:customStyle="1" w:styleId="WW8Num32z7">
    <w:name w:val="WW8Num32z7"/>
    <w:rsid w:val="00D06931"/>
  </w:style>
  <w:style w:type="character" w:customStyle="1" w:styleId="WW8Num32z8">
    <w:name w:val="WW8Num32z8"/>
    <w:rsid w:val="00D06931"/>
  </w:style>
  <w:style w:type="character" w:customStyle="1" w:styleId="WW8Num33z0">
    <w:name w:val="WW8Num33z0"/>
    <w:rsid w:val="00D06931"/>
  </w:style>
  <w:style w:type="character" w:customStyle="1" w:styleId="WW8Num34z0">
    <w:name w:val="WW8Num34z0"/>
    <w:rsid w:val="00D06931"/>
  </w:style>
  <w:style w:type="character" w:customStyle="1" w:styleId="WW8Num35z0">
    <w:name w:val="WW8Num35z0"/>
    <w:rsid w:val="00D06931"/>
  </w:style>
  <w:style w:type="character" w:customStyle="1" w:styleId="WW8Num35z1">
    <w:name w:val="WW8Num35z1"/>
    <w:rsid w:val="00D06931"/>
  </w:style>
  <w:style w:type="character" w:customStyle="1" w:styleId="WW8Num35z2">
    <w:name w:val="WW8Num35z2"/>
    <w:rsid w:val="00D06931"/>
  </w:style>
  <w:style w:type="character" w:customStyle="1" w:styleId="WW8Num35z3">
    <w:name w:val="WW8Num35z3"/>
    <w:rsid w:val="00D06931"/>
  </w:style>
  <w:style w:type="character" w:customStyle="1" w:styleId="WW8Num35z4">
    <w:name w:val="WW8Num35z4"/>
    <w:rsid w:val="00D06931"/>
  </w:style>
  <w:style w:type="character" w:customStyle="1" w:styleId="WW8Num35z5">
    <w:name w:val="WW8Num35z5"/>
    <w:rsid w:val="00D06931"/>
  </w:style>
  <w:style w:type="character" w:customStyle="1" w:styleId="WW8Num35z6">
    <w:name w:val="WW8Num35z6"/>
    <w:rsid w:val="00D06931"/>
  </w:style>
  <w:style w:type="character" w:customStyle="1" w:styleId="WW8Num35z7">
    <w:name w:val="WW8Num35z7"/>
    <w:rsid w:val="00D06931"/>
  </w:style>
  <w:style w:type="character" w:customStyle="1" w:styleId="WW8Num35z8">
    <w:name w:val="WW8Num35z8"/>
    <w:rsid w:val="00D06931"/>
  </w:style>
  <w:style w:type="character" w:customStyle="1" w:styleId="WW8Num36z0">
    <w:name w:val="WW8Num36z0"/>
    <w:rsid w:val="00D06931"/>
  </w:style>
  <w:style w:type="character" w:customStyle="1" w:styleId="WW8Num37z0">
    <w:name w:val="WW8Num37z0"/>
    <w:rsid w:val="00D06931"/>
  </w:style>
  <w:style w:type="character" w:customStyle="1" w:styleId="WW8Num38z0">
    <w:name w:val="WW8Num38z0"/>
    <w:rsid w:val="00D06931"/>
  </w:style>
  <w:style w:type="character" w:customStyle="1" w:styleId="WW8Num38z1">
    <w:name w:val="WW8Num38z1"/>
    <w:rsid w:val="00D06931"/>
  </w:style>
  <w:style w:type="character" w:customStyle="1" w:styleId="WW8Num38z2">
    <w:name w:val="WW8Num38z2"/>
    <w:rsid w:val="00D06931"/>
  </w:style>
  <w:style w:type="character" w:customStyle="1" w:styleId="WW8Num38z3">
    <w:name w:val="WW8Num38z3"/>
    <w:rsid w:val="00D06931"/>
  </w:style>
  <w:style w:type="character" w:customStyle="1" w:styleId="WW8Num38z4">
    <w:name w:val="WW8Num38z4"/>
    <w:rsid w:val="00D06931"/>
  </w:style>
  <w:style w:type="character" w:customStyle="1" w:styleId="WW8Num38z5">
    <w:name w:val="WW8Num38z5"/>
    <w:rsid w:val="00D06931"/>
  </w:style>
  <w:style w:type="character" w:customStyle="1" w:styleId="WW8Num38z6">
    <w:name w:val="WW8Num38z6"/>
    <w:rsid w:val="00D06931"/>
  </w:style>
  <w:style w:type="character" w:customStyle="1" w:styleId="WW8Num38z7">
    <w:name w:val="WW8Num38z7"/>
    <w:rsid w:val="00D06931"/>
  </w:style>
  <w:style w:type="character" w:customStyle="1" w:styleId="WW8Num38z8">
    <w:name w:val="WW8Num38z8"/>
    <w:rsid w:val="00D06931"/>
  </w:style>
  <w:style w:type="character" w:customStyle="1" w:styleId="WW8Num39z0">
    <w:name w:val="WW8Num39z0"/>
    <w:rsid w:val="00D06931"/>
    <w:rPr>
      <w:rFonts w:ascii="Symbol" w:hAnsi="Symbol" w:cs="Symbol"/>
    </w:rPr>
  </w:style>
  <w:style w:type="character" w:customStyle="1" w:styleId="WW8Num39z1">
    <w:name w:val="WW8Num39z1"/>
    <w:rsid w:val="00D06931"/>
    <w:rPr>
      <w:rFonts w:ascii="Courier New" w:hAnsi="Courier New" w:cs="Courier New"/>
    </w:rPr>
  </w:style>
  <w:style w:type="character" w:customStyle="1" w:styleId="WW8Num39z2">
    <w:name w:val="WW8Num39z2"/>
    <w:rsid w:val="00D06931"/>
    <w:rPr>
      <w:rFonts w:ascii="Wingdings" w:hAnsi="Wingdings" w:cs="Wingdings"/>
    </w:rPr>
  </w:style>
  <w:style w:type="character" w:customStyle="1" w:styleId="WW8Num40z0">
    <w:name w:val="WW8Num40z0"/>
    <w:rsid w:val="00D06931"/>
  </w:style>
  <w:style w:type="character" w:customStyle="1" w:styleId="WW8Num41z0">
    <w:name w:val="WW8Num41z0"/>
    <w:rsid w:val="00D06931"/>
  </w:style>
  <w:style w:type="character" w:customStyle="1" w:styleId="WW8Num42z0">
    <w:name w:val="WW8Num42z0"/>
    <w:rsid w:val="00D06931"/>
  </w:style>
  <w:style w:type="character" w:customStyle="1" w:styleId="WW8Num43z0">
    <w:name w:val="WW8Num43z0"/>
    <w:rsid w:val="00D06931"/>
    <w:rPr>
      <w:rFonts w:ascii="Symbol" w:hAnsi="Symbol" w:cs="Symbol"/>
    </w:rPr>
  </w:style>
  <w:style w:type="character" w:customStyle="1" w:styleId="WW8Num43z1">
    <w:name w:val="WW8Num43z1"/>
    <w:rsid w:val="00D06931"/>
  </w:style>
  <w:style w:type="character" w:customStyle="1" w:styleId="WW8Num43z2">
    <w:name w:val="WW8Num43z2"/>
    <w:rsid w:val="00D06931"/>
  </w:style>
  <w:style w:type="character" w:customStyle="1" w:styleId="WW8Num43z3">
    <w:name w:val="WW8Num43z3"/>
    <w:rsid w:val="00D06931"/>
  </w:style>
  <w:style w:type="character" w:customStyle="1" w:styleId="WW8Num43z4">
    <w:name w:val="WW8Num43z4"/>
    <w:rsid w:val="00D06931"/>
  </w:style>
  <w:style w:type="character" w:customStyle="1" w:styleId="WW8Num43z5">
    <w:name w:val="WW8Num43z5"/>
    <w:rsid w:val="00D06931"/>
  </w:style>
  <w:style w:type="character" w:customStyle="1" w:styleId="WW8Num43z6">
    <w:name w:val="WW8Num43z6"/>
    <w:rsid w:val="00D06931"/>
  </w:style>
  <w:style w:type="character" w:customStyle="1" w:styleId="WW8Num43z7">
    <w:name w:val="WW8Num43z7"/>
    <w:rsid w:val="00D06931"/>
  </w:style>
  <w:style w:type="character" w:customStyle="1" w:styleId="WW8Num43z8">
    <w:name w:val="WW8Num43z8"/>
    <w:rsid w:val="00D06931"/>
  </w:style>
  <w:style w:type="character" w:customStyle="1" w:styleId="WW-Absatz-Standardschriftart111">
    <w:name w:val="WW-Absatz-Standardschriftart111"/>
    <w:rsid w:val="00D06931"/>
  </w:style>
  <w:style w:type="character" w:customStyle="1" w:styleId="WW-Absatz-Standardschriftart1111">
    <w:name w:val="WW-Absatz-Standardschriftart1111"/>
    <w:rsid w:val="00D06931"/>
  </w:style>
  <w:style w:type="character" w:customStyle="1" w:styleId="afff4">
    <w:name w:val="Символ нумерации"/>
    <w:rsid w:val="00D06931"/>
  </w:style>
  <w:style w:type="character" w:customStyle="1" w:styleId="51">
    <w:name w:val="Основной шрифт абзаца5"/>
    <w:rsid w:val="00D06931"/>
  </w:style>
  <w:style w:type="character" w:customStyle="1" w:styleId="1f4">
    <w:name w:val="Основной текст Знак1"/>
    <w:rsid w:val="00D06931"/>
    <w:rPr>
      <w:lang w:eastAsia="ar-SA"/>
    </w:rPr>
  </w:style>
  <w:style w:type="paragraph" w:customStyle="1" w:styleId="2c">
    <w:name w:val="Указатель2"/>
    <w:basedOn w:val="a"/>
    <w:rsid w:val="00D06931"/>
    <w:pPr>
      <w:suppressLineNumbers/>
    </w:pPr>
    <w:rPr>
      <w:rFonts w:cs="Mangal"/>
      <w:sz w:val="20"/>
      <w:szCs w:val="20"/>
      <w:lang w:eastAsia="zh-CN"/>
    </w:rPr>
  </w:style>
  <w:style w:type="paragraph" w:customStyle="1" w:styleId="212">
    <w:name w:val="Основной текст с отступом 21"/>
    <w:basedOn w:val="a"/>
    <w:rsid w:val="00D06931"/>
    <w:pPr>
      <w:ind w:firstLine="284"/>
      <w:jc w:val="center"/>
    </w:pPr>
    <w:rPr>
      <w:b/>
      <w:sz w:val="40"/>
      <w:szCs w:val="20"/>
      <w:lang w:eastAsia="zh-CN"/>
    </w:rPr>
  </w:style>
  <w:style w:type="paragraph" w:customStyle="1" w:styleId="312">
    <w:name w:val="Основной текст с отступом 31"/>
    <w:basedOn w:val="a"/>
    <w:rsid w:val="00D06931"/>
    <w:pPr>
      <w:ind w:firstLine="720"/>
      <w:jc w:val="both"/>
    </w:pPr>
    <w:rPr>
      <w:szCs w:val="20"/>
      <w:lang w:eastAsia="zh-CN"/>
    </w:rPr>
  </w:style>
  <w:style w:type="paragraph" w:customStyle="1" w:styleId="1f5">
    <w:name w:val="Схема документа1"/>
    <w:basedOn w:val="a"/>
    <w:rsid w:val="00D06931"/>
    <w:pPr>
      <w:shd w:val="clear" w:color="auto" w:fill="000080"/>
    </w:pPr>
    <w:rPr>
      <w:rFonts w:ascii="Tahoma" w:hAnsi="Tahoma" w:cs="Tahoma"/>
      <w:sz w:val="20"/>
      <w:szCs w:val="20"/>
      <w:lang w:eastAsia="zh-CN"/>
    </w:rPr>
  </w:style>
  <w:style w:type="paragraph" w:customStyle="1" w:styleId="WW-">
    <w:name w:val="WW-Заголовок"/>
    <w:basedOn w:val="a"/>
    <w:next w:val="af3"/>
    <w:rsid w:val="00D06931"/>
    <w:pPr>
      <w:keepNext/>
      <w:spacing w:before="240" w:after="120"/>
      <w:ind w:firstLine="539"/>
      <w:jc w:val="both"/>
    </w:pPr>
    <w:rPr>
      <w:rFonts w:ascii="Arial" w:eastAsia="Lucida Sans Unicode" w:hAnsi="Arial" w:cs="Tahoma"/>
      <w:color w:val="000000"/>
      <w:sz w:val="28"/>
      <w:szCs w:val="28"/>
      <w:lang w:val="en-US" w:eastAsia="zh-CN" w:bidi="en-US"/>
    </w:rPr>
  </w:style>
  <w:style w:type="paragraph" w:customStyle="1" w:styleId="ConsPlusDocList">
    <w:name w:val="ConsPlusDocList"/>
    <w:basedOn w:val="a"/>
    <w:rsid w:val="00D06931"/>
    <w:pPr>
      <w:suppressAutoHyphens/>
      <w:autoSpaceDE w:val="0"/>
      <w:ind w:firstLine="539"/>
    </w:pPr>
    <w:rPr>
      <w:rFonts w:ascii="Courier New" w:eastAsia="Courier New" w:hAnsi="Courier New" w:cs="Courier New"/>
      <w:sz w:val="20"/>
      <w:szCs w:val="20"/>
      <w:lang w:eastAsia="zh-CN" w:bidi="hi-IN"/>
    </w:rPr>
  </w:style>
  <w:style w:type="paragraph" w:customStyle="1" w:styleId="cjk">
    <w:name w:val="cjk"/>
    <w:basedOn w:val="a"/>
    <w:rsid w:val="00D06931"/>
    <w:pPr>
      <w:spacing w:before="100" w:beforeAutospacing="1" w:after="119" w:line="102" w:lineRule="atLeast"/>
      <w:jc w:val="both"/>
    </w:pPr>
    <w:rPr>
      <w:rFonts w:ascii="SimSun" w:eastAsia="SimSun" w:hAnsi="SimSun"/>
      <w:color w:val="00000A"/>
    </w:rPr>
  </w:style>
  <w:style w:type="paragraph" w:customStyle="1" w:styleId="ctl">
    <w:name w:val="ctl"/>
    <w:basedOn w:val="a"/>
    <w:qFormat/>
    <w:rsid w:val="00D06931"/>
    <w:pPr>
      <w:spacing w:before="100" w:beforeAutospacing="1" w:after="119" w:line="102" w:lineRule="atLeast"/>
      <w:jc w:val="both"/>
    </w:pPr>
    <w:rPr>
      <w:color w:val="00000A"/>
    </w:rPr>
  </w:style>
  <w:style w:type="paragraph" w:customStyle="1" w:styleId="2d">
    <w:name w:val="Заголовок2"/>
    <w:basedOn w:val="a"/>
    <w:next w:val="a"/>
    <w:uiPriority w:val="10"/>
    <w:qFormat/>
    <w:rsid w:val="00D06931"/>
    <w:pPr>
      <w:contextualSpacing/>
    </w:pPr>
    <w:rPr>
      <w:rFonts w:ascii="Calibri Light" w:hAnsi="Calibri Light"/>
      <w:spacing w:val="-10"/>
      <w:kern w:val="28"/>
      <w:sz w:val="56"/>
      <w:szCs w:val="56"/>
    </w:rPr>
  </w:style>
  <w:style w:type="character" w:customStyle="1" w:styleId="1f6">
    <w:name w:val="Заголовок Знак1"/>
    <w:basedOn w:val="a0"/>
    <w:rsid w:val="00D06931"/>
    <w:rPr>
      <w:rFonts w:asciiTheme="majorHAnsi" w:eastAsiaTheme="majorEastAsia" w:hAnsiTheme="majorHAnsi" w:cstheme="majorBidi"/>
      <w:spacing w:val="-10"/>
      <w:kern w:val="28"/>
      <w:sz w:val="56"/>
      <w:szCs w:val="56"/>
      <w:lang w:eastAsia="ar-SA"/>
    </w:rPr>
  </w:style>
  <w:style w:type="paragraph" w:customStyle="1" w:styleId="2e">
    <w:name w:val="Обычный2"/>
    <w:rsid w:val="00DB58EE"/>
    <w:pPr>
      <w:widowControl w:val="0"/>
      <w:suppressAutoHyphens/>
    </w:pPr>
    <w:rPr>
      <w:rFonts w:eastAsia="Times New Roman"/>
      <w:sz w:val="24"/>
      <w:szCs w:val="24"/>
    </w:rPr>
  </w:style>
  <w:style w:type="character" w:customStyle="1" w:styleId="afff5">
    <w:name w:val="Сравнение редакций. Добавленный фрагмент"/>
    <w:uiPriority w:val="99"/>
    <w:rsid w:val="00424003"/>
    <w:rPr>
      <w:color w:val="000000"/>
      <w:shd w:val="clear" w:color="auto" w:fill="C1D7FF"/>
    </w:rPr>
  </w:style>
  <w:style w:type="character" w:customStyle="1" w:styleId="RTFNum21">
    <w:name w:val="RTF_Num 2 1"/>
    <w:rsid w:val="00424003"/>
    <w:rPr>
      <w:rFonts w:ascii="Symbol" w:eastAsia="Symbol" w:hAnsi="Symbol" w:cs="Symbol"/>
    </w:rPr>
  </w:style>
  <w:style w:type="paragraph" w:customStyle="1" w:styleId="2f">
    <w:name w:val="Название2"/>
    <w:basedOn w:val="a"/>
    <w:rsid w:val="00424003"/>
    <w:pPr>
      <w:widowControl w:val="0"/>
      <w:suppressLineNumbers/>
      <w:suppressAutoHyphens/>
      <w:autoSpaceDE w:val="0"/>
      <w:spacing w:before="120" w:after="120"/>
    </w:pPr>
    <w:rPr>
      <w:rFonts w:ascii="Arial" w:eastAsia="Arial" w:hAnsi="Arial" w:cs="Mangal"/>
      <w:i/>
      <w:iCs/>
      <w:lang w:bidi="ru-RU"/>
    </w:rPr>
  </w:style>
  <w:style w:type="paragraph" w:customStyle="1" w:styleId="s16">
    <w:name w:val="s_16"/>
    <w:basedOn w:val="a"/>
    <w:rsid w:val="00424003"/>
    <w:pPr>
      <w:spacing w:before="100" w:beforeAutospacing="1" w:after="100" w:afterAutospacing="1"/>
    </w:pPr>
  </w:style>
  <w:style w:type="paragraph" w:customStyle="1" w:styleId="afff6">
    <w:name w:val="Знак"/>
    <w:basedOn w:val="a"/>
    <w:rsid w:val="001B6430"/>
    <w:pPr>
      <w:spacing w:before="100" w:beforeAutospacing="1" w:after="100" w:afterAutospacing="1"/>
    </w:pPr>
    <w:rPr>
      <w:rFonts w:ascii="Tahoma" w:hAnsi="Tahoma"/>
      <w:sz w:val="20"/>
      <w:szCs w:val="20"/>
      <w:lang w:val="en-US" w:eastAsia="en-US"/>
    </w:rPr>
  </w:style>
  <w:style w:type="paragraph" w:customStyle="1" w:styleId="52">
    <w:name w:val="Абзац списка5"/>
    <w:basedOn w:val="a"/>
    <w:rsid w:val="001B6430"/>
    <w:pPr>
      <w:tabs>
        <w:tab w:val="num" w:pos="720"/>
      </w:tabs>
      <w:ind w:left="720" w:hanging="360"/>
      <w:jc w:val="both"/>
    </w:pPr>
    <w:rPr>
      <w:rFonts w:ascii="Calibri" w:hAnsi="Calibri" w:cs="Calibri"/>
      <w:sz w:val="28"/>
      <w:szCs w:val="28"/>
      <w:lang w:eastAsia="en-US"/>
    </w:rPr>
  </w:style>
  <w:style w:type="paragraph" w:customStyle="1" w:styleId="afff7">
    <w:name w:val="Нормальный (таблица)"/>
    <w:basedOn w:val="a"/>
    <w:next w:val="a"/>
    <w:uiPriority w:val="99"/>
    <w:rsid w:val="00891E5D"/>
    <w:pPr>
      <w:widowControl w:val="0"/>
      <w:autoSpaceDE w:val="0"/>
      <w:autoSpaceDN w:val="0"/>
      <w:adjustRightInd w:val="0"/>
      <w:jc w:val="both"/>
    </w:pPr>
    <w:rPr>
      <w:rFonts w:ascii="Times New Roman CYR" w:hAnsi="Times New Roman CYR" w:cs="Times New Roman CYR"/>
    </w:rPr>
  </w:style>
  <w:style w:type="numbering" w:customStyle="1" w:styleId="1f7">
    <w:name w:val="Нет списка1"/>
    <w:next w:val="a2"/>
    <w:semiHidden/>
    <w:rsid w:val="00DF77F1"/>
  </w:style>
  <w:style w:type="numbering" w:customStyle="1" w:styleId="2f0">
    <w:name w:val="Нет списка2"/>
    <w:next w:val="a2"/>
    <w:semiHidden/>
    <w:rsid w:val="00DF77F1"/>
  </w:style>
  <w:style w:type="paragraph" w:customStyle="1" w:styleId="1f8">
    <w:name w:val="Цитата1"/>
    <w:basedOn w:val="a"/>
    <w:rsid w:val="00DF77F1"/>
    <w:pPr>
      <w:widowControl w:val="0"/>
      <w:suppressAutoHyphens/>
      <w:spacing w:before="230" w:line="226" w:lineRule="exact"/>
      <w:ind w:left="10" w:right="3235"/>
      <w:jc w:val="both"/>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201649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D06C-32B1-40B2-9E33-77A3BEA3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6076</Words>
  <Characters>34638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58</cp:revision>
  <cp:lastPrinted>2022-07-01T10:15:00Z</cp:lastPrinted>
  <dcterms:created xsi:type="dcterms:W3CDTF">2020-02-19T06:19:00Z</dcterms:created>
  <dcterms:modified xsi:type="dcterms:W3CDTF">2022-12-27T11:31:00Z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8C9656B6D6304AB4BE8091D8C4B3971C</vt:lpwstr>
  </property>
</Properties>
</file>