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638B" w14:textId="61A24D0C" w:rsidR="00000000" w:rsidRDefault="0018207F">
      <w:pPr>
        <w:widowControl w:val="0"/>
        <w:spacing w:after="0" w:line="240" w:lineRule="auto"/>
        <w:jc w:val="center"/>
        <w:rPr>
          <w:rFonts w:ascii="Times New Roman" w:eastAsia="Times New Roman" w:cs="Times New Roman"/>
          <w:b/>
          <w:bCs/>
          <w:color w:val="FF0000"/>
          <w:sz w:val="24"/>
          <w:szCs w:val="24"/>
        </w:rPr>
      </w:pPr>
      <w:r>
        <w:rPr>
          <w:rFonts w:cs="Calibri"/>
        </w:rPr>
        <w:t xml:space="preserve">                                                                  </w:t>
      </w:r>
      <w:r w:rsidR="007344D5">
        <w:rPr>
          <w:rFonts w:eastAsia="Times New Roman" w:cs="Times New Roman"/>
          <w:noProof/>
        </w:rPr>
        <w:drawing>
          <wp:inline distT="0" distB="0" distL="0" distR="0" wp14:anchorId="22438861" wp14:editId="5EA100A3">
            <wp:extent cx="952500" cy="847725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</w:p>
    <w:p w14:paraId="22309142" w14:textId="77777777" w:rsidR="00000000" w:rsidRDefault="001820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bCs/>
          <w:sz w:val="32"/>
          <w:szCs w:val="32"/>
        </w:rPr>
        <w:t>Российская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Федерация</w:t>
      </w:r>
    </w:p>
    <w:p w14:paraId="3C414893" w14:textId="77777777" w:rsidR="00000000" w:rsidRDefault="001820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Новгородская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>область</w:t>
      </w:r>
    </w:p>
    <w:p w14:paraId="2F8A00B3" w14:textId="77777777" w:rsidR="00000000" w:rsidRDefault="001820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Старорусский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>район</w:t>
      </w:r>
    </w:p>
    <w:p w14:paraId="5C49AFF0" w14:textId="77777777" w:rsidR="00000000" w:rsidRDefault="001820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14:paraId="11EF6D05" w14:textId="77777777" w:rsidR="00000000" w:rsidRDefault="0018207F">
      <w:pPr>
        <w:widowControl w:val="0"/>
        <w:spacing w:after="0" w:line="240" w:lineRule="auto"/>
        <w:jc w:val="center"/>
        <w:rPr>
          <w:rFonts w:ascii="Times New Roman" w:eastAsia="Times New Roman" w:cs="Times New Roman"/>
          <w:b/>
          <w:bCs/>
          <w:sz w:val="32"/>
          <w:szCs w:val="32"/>
        </w:rPr>
      </w:pPr>
    </w:p>
    <w:p w14:paraId="293622B3" w14:textId="77777777" w:rsidR="00000000" w:rsidRDefault="001820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Т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14:paraId="1CDDE441" w14:textId="77777777" w:rsidR="00000000" w:rsidRDefault="0018207F">
      <w:pPr>
        <w:shd w:val="clear" w:color="auto" w:fill="FFFFFF"/>
        <w:tabs>
          <w:tab w:val="left" w:pos="4454"/>
          <w:tab w:val="left" w:pos="8794"/>
        </w:tabs>
        <w:spacing w:after="0" w:line="240" w:lineRule="auto"/>
        <w:rPr>
          <w:rFonts w:ascii="Times New Roman" w:eastAsia="Times New Roman" w:cs="Times New Roman"/>
          <w:color w:val="000000"/>
          <w:spacing w:val="2"/>
          <w:sz w:val="24"/>
          <w:szCs w:val="24"/>
        </w:rPr>
      </w:pPr>
    </w:p>
    <w:p w14:paraId="078A4013" w14:textId="77777777" w:rsidR="00000000" w:rsidRDefault="0018207F">
      <w:pPr>
        <w:shd w:val="clear" w:color="auto" w:fill="FFFFFF"/>
        <w:tabs>
          <w:tab w:val="left" w:pos="4454"/>
          <w:tab w:val="left" w:pos="8794"/>
        </w:tabs>
        <w:spacing w:after="0" w:line="240" w:lineRule="auto"/>
        <w:rPr>
          <w:rFonts w:asci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    .2019  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 </w:t>
      </w:r>
    </w:p>
    <w:p w14:paraId="5DC8BDB1" w14:textId="77777777" w:rsidR="00000000" w:rsidRDefault="0018207F">
      <w:pPr>
        <w:spacing w:after="0" w:line="100" w:lineRule="atLeast"/>
        <w:jc w:val="both"/>
        <w:rPr>
          <w:rFonts w:ascii="Times New Roman" w:eastAsia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0"/>
      </w:tblGrid>
      <w:tr w:rsidR="00000000" w14:paraId="044A99D5" w14:textId="77777777">
        <w:trPr>
          <w:trHeight w:val="322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14:paraId="79221041" w14:textId="77777777" w:rsidR="00000000" w:rsidRDefault="0018207F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регламента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«Согласование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площадки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накопления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твердых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коммунальных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отходов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Новосельского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поселения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Старорусского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Новгородской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области»</w:t>
            </w:r>
          </w:p>
          <w:p w14:paraId="2AD68F77" w14:textId="77777777" w:rsidR="00000000" w:rsidRDefault="0018207F">
            <w:pPr>
              <w:spacing w:after="0" w:line="100" w:lineRule="atLeast"/>
              <w:jc w:val="both"/>
              <w:rPr>
                <w:rFonts w:ascii="Times New Roman" w:eastAsia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CFC2C70" w14:textId="77777777" w:rsidR="00000000" w:rsidRDefault="0018207F">
      <w:pPr>
        <w:spacing w:after="0" w:line="100" w:lineRule="atLeast"/>
        <w:jc w:val="both"/>
        <w:rPr>
          <w:rFonts w:ascii="Times New Roman" w:eastAsia="Times New Roman" w:cs="Times New Roman"/>
          <w:sz w:val="24"/>
          <w:szCs w:val="24"/>
        </w:rPr>
      </w:pPr>
    </w:p>
    <w:p w14:paraId="31419709" w14:textId="77777777" w:rsidR="00000000" w:rsidRDefault="0018207F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24.06.2019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7-03-2019,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24.06.1998 N 89-</w:t>
      </w:r>
      <w:r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потребления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</w:t>
      </w:r>
      <w:r>
        <w:rPr>
          <w:rFonts w:ascii="Times New Roman" w:hAnsi="Times New Roman" w:cs="Times New Roman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31.08.2018 N 1039 "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площадок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реестра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14:paraId="3C4BFFA6" w14:textId="77777777" w:rsidR="00000000" w:rsidRDefault="0018207F">
      <w:pPr>
        <w:shd w:val="clear" w:color="auto" w:fill="FFFFFF"/>
        <w:spacing w:after="0" w:line="100" w:lineRule="atLeast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A9B52CE" w14:textId="77777777" w:rsidR="00000000" w:rsidRDefault="0018207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площадки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C477F6" w14:textId="77777777" w:rsidR="00000000" w:rsidRDefault="0018207F">
      <w:pPr>
        <w:widowControl w:val="0"/>
        <w:tabs>
          <w:tab w:val="left" w:pos="709"/>
        </w:tabs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«Новосельский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3AEB03" w14:textId="77777777" w:rsidR="00000000" w:rsidRDefault="0018207F">
      <w:pPr>
        <w:widowControl w:val="0"/>
        <w:tabs>
          <w:tab w:val="left" w:pos="709"/>
        </w:tabs>
        <w:autoSpaceDE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656B957" w14:textId="77777777" w:rsidR="00000000" w:rsidRDefault="0018207F">
      <w:pPr>
        <w:widowControl w:val="0"/>
        <w:tabs>
          <w:tab w:val="left" w:pos="709"/>
        </w:tabs>
        <w:autoSpaceDE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Главы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81123FC" w14:textId="77777777" w:rsidR="00000000" w:rsidRDefault="0018207F">
      <w:pPr>
        <w:widowControl w:val="0"/>
        <w:tabs>
          <w:tab w:val="left" w:pos="709"/>
        </w:tabs>
        <w:autoSpaceDE w:val="0"/>
        <w:spacing w:after="0"/>
        <w:jc w:val="both"/>
        <w:rPr>
          <w:rFonts w:asci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Мишина</w:t>
      </w:r>
    </w:p>
    <w:p w14:paraId="349E4B2C" w14:textId="77777777" w:rsidR="00000000" w:rsidRDefault="0018207F">
      <w:pPr>
        <w:pageBreakBefore/>
        <w:spacing w:after="0" w:line="10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7B69B8B" w14:textId="77777777" w:rsidR="00000000" w:rsidRDefault="0018207F">
      <w:pPr>
        <w:spacing w:after="0" w:line="10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737A050D" w14:textId="77777777" w:rsidR="00000000" w:rsidRDefault="0018207F">
      <w:pPr>
        <w:spacing w:after="0" w:line="100" w:lineRule="atLeast"/>
        <w:ind w:firstLine="709"/>
        <w:jc w:val="right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14:paraId="2B20B098" w14:textId="77777777" w:rsidR="00000000" w:rsidRDefault="0018207F">
      <w:pPr>
        <w:spacing w:after="0" w:line="10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238E36" w14:textId="77777777" w:rsidR="00000000" w:rsidRDefault="0018207F">
      <w:pPr>
        <w:spacing w:after="0" w:line="100" w:lineRule="atLeast"/>
        <w:ind w:firstLine="709"/>
        <w:jc w:val="right"/>
        <w:rPr>
          <w:rFonts w:asci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13830A" w14:textId="77777777" w:rsidR="00000000" w:rsidRDefault="0018207F">
      <w:pPr>
        <w:spacing w:after="0" w:line="100" w:lineRule="atLeast"/>
        <w:ind w:firstLine="709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________2019 </w:t>
      </w:r>
      <w:r>
        <w:rPr>
          <w:rFonts w:ascii="Times New Roman" w:hAnsi="Times New Roman" w:cs="Times New Roman"/>
          <w:color w:val="FF0000"/>
          <w:sz w:val="28"/>
          <w:szCs w:val="28"/>
        </w:rPr>
        <w:t>г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FF0000"/>
          <w:sz w:val="28"/>
          <w:szCs w:val="28"/>
        </w:rPr>
        <w:t>№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__</w:t>
      </w:r>
    </w:p>
    <w:p w14:paraId="7A96CCCD" w14:textId="77777777" w:rsidR="00000000" w:rsidRDefault="0018207F">
      <w:pPr>
        <w:spacing w:after="0" w:line="100" w:lineRule="atLeast"/>
        <w:jc w:val="both"/>
        <w:rPr>
          <w:rFonts w:ascii="Times New Roman" w:eastAsia="Times New Roman" w:cs="Times New Roman"/>
          <w:b/>
          <w:bCs/>
          <w:caps/>
          <w:sz w:val="28"/>
          <w:szCs w:val="28"/>
        </w:rPr>
      </w:pPr>
    </w:p>
    <w:p w14:paraId="063BE131" w14:textId="77777777" w:rsidR="00000000" w:rsidRDefault="0018207F">
      <w:pPr>
        <w:pStyle w:val="ConsPlusNormal0"/>
        <w:jc w:val="right"/>
        <w:rPr>
          <w:rFonts w:ascii="Helvetica" w:eastAsia="Times New Roman" w:cs="Helvetica"/>
          <w:color w:val="333333"/>
          <w:sz w:val="28"/>
          <w:szCs w:val="28"/>
          <w:shd w:val="clear" w:color="auto" w:fill="F5F5F5"/>
        </w:rPr>
      </w:pPr>
    </w:p>
    <w:p w14:paraId="423ACD12" w14:textId="77777777" w:rsidR="00000000" w:rsidRDefault="0018207F">
      <w:pPr>
        <w:pStyle w:val="ConsPlusNormal0"/>
        <w:ind w:firstLine="540"/>
        <w:jc w:val="center"/>
        <w:rPr>
          <w:rFonts w:ascii="Helvetica" w:eastAsia="Times New Roman" w:cs="Helvetica"/>
          <w:color w:val="333333"/>
          <w:sz w:val="28"/>
          <w:szCs w:val="28"/>
          <w:shd w:val="clear" w:color="auto" w:fill="F5F5F5"/>
        </w:rPr>
      </w:pPr>
    </w:p>
    <w:p w14:paraId="64DA1530" w14:textId="77777777" w:rsidR="00000000" w:rsidRDefault="0018207F">
      <w:pPr>
        <w:pStyle w:val="ConsPlusNormal0"/>
        <w:ind w:firstLine="540"/>
        <w:jc w:val="center"/>
        <w:rPr>
          <w:rFonts w:asci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14:paraId="1D6BB0A0" w14:textId="77777777" w:rsidR="00000000" w:rsidRDefault="0018207F">
      <w:pPr>
        <w:pStyle w:val="Default"/>
        <w:jc w:val="center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>предоставления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у</w:t>
      </w:r>
      <w:r>
        <w:rPr>
          <w:rFonts w:ascii="Times New Roman" w:cs="Times New Roman"/>
          <w:b/>
          <w:bCs/>
          <w:sz w:val="28"/>
          <w:szCs w:val="28"/>
        </w:rPr>
        <w:t>слуги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«Согласование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создания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места</w:t>
      </w:r>
      <w:r>
        <w:rPr>
          <w:rFonts w:asci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cs="Times New Roman"/>
          <w:b/>
          <w:bCs/>
          <w:sz w:val="28"/>
          <w:szCs w:val="28"/>
        </w:rPr>
        <w:t>площадки</w:t>
      </w:r>
      <w:r>
        <w:rPr>
          <w:rFonts w:asci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" w:cs="Times New Roman"/>
          <w:b/>
          <w:bCs/>
          <w:sz w:val="28"/>
          <w:szCs w:val="28"/>
        </w:rPr>
        <w:t>накопления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твердых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коммунальных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отходов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на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территории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территорий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местного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значения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Новосельского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сельского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поселения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Старорусского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района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Новгородской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области»</w:t>
      </w:r>
    </w:p>
    <w:p w14:paraId="4763A9F7" w14:textId="77777777" w:rsidR="00000000" w:rsidRDefault="0018207F">
      <w:pPr>
        <w:pStyle w:val="ConsPlusNormal0"/>
        <w:rPr>
          <w:rFonts w:ascii="Times New Roman" w:eastAsia="Times New Roman" w:cs="Times New Roman"/>
          <w:sz w:val="28"/>
          <w:szCs w:val="28"/>
        </w:rPr>
      </w:pPr>
    </w:p>
    <w:p w14:paraId="557C3947" w14:textId="77777777" w:rsidR="00000000" w:rsidRDefault="0018207F">
      <w:pPr>
        <w:pStyle w:val="ConsPlusNormal0"/>
        <w:jc w:val="center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14:paraId="19AE3CC0" w14:textId="77777777" w:rsidR="00000000" w:rsidRDefault="0018207F">
      <w:pPr>
        <w:pStyle w:val="ConsPlusNormal0"/>
        <w:jc w:val="center"/>
        <w:rPr>
          <w:rFonts w:ascii="Times New Roman" w:eastAsia="Times New Roman" w:cs="Times New Roman"/>
          <w:sz w:val="28"/>
          <w:szCs w:val="28"/>
        </w:rPr>
      </w:pPr>
    </w:p>
    <w:p w14:paraId="4C5D5110" w14:textId="77777777" w:rsidR="00000000" w:rsidRDefault="0018207F">
      <w:pPr>
        <w:pStyle w:val="afff4"/>
        <w:spacing w:before="0" w:after="0"/>
        <w:ind w:firstLine="567"/>
        <w:jc w:val="both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 xml:space="preserve">1.1. </w:t>
      </w:r>
      <w:r>
        <w:rPr>
          <w:rFonts w:ascii="Times New Roman" w:cs="Times New Roman"/>
          <w:b/>
          <w:bCs/>
          <w:sz w:val="28"/>
          <w:szCs w:val="28"/>
        </w:rPr>
        <w:t>Предмет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регулирования</w:t>
      </w:r>
      <w:r>
        <w:rPr>
          <w:rFonts w:ascii="Times New Roman" w:cs="Times New Roman"/>
          <w:b/>
          <w:bCs/>
          <w:sz w:val="28"/>
          <w:szCs w:val="28"/>
        </w:rPr>
        <w:t>.</w:t>
      </w:r>
    </w:p>
    <w:p w14:paraId="32FBBF4F" w14:textId="77777777" w:rsidR="00000000" w:rsidRDefault="0018207F">
      <w:pPr>
        <w:pStyle w:val="afff4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площадки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комфортных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административные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</w:t>
      </w:r>
      <w:r>
        <w:rPr>
          <w:rFonts w:ascii="Times New Roman" w:hAnsi="Times New Roman" w:cs="Times New Roman"/>
          <w:sz w:val="28"/>
          <w:szCs w:val="28"/>
        </w:rPr>
        <w:t>уры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E71422" w14:textId="77777777" w:rsidR="00000000" w:rsidRDefault="0018207F">
      <w:pPr>
        <w:pStyle w:val="ConsPlusNormal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>
        <w:rPr>
          <w:rFonts w:ascii="Times New Roman" w:hAnsi="Times New Roman" w:cs="Times New Roman"/>
          <w:b/>
          <w:bCs/>
          <w:sz w:val="28"/>
          <w:szCs w:val="28"/>
        </w:rPr>
        <w:t>Круг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заявителей</w:t>
      </w:r>
    </w:p>
    <w:p w14:paraId="01FC65C6" w14:textId="77777777" w:rsidR="00000000" w:rsidRDefault="0018207F">
      <w:pPr>
        <w:pStyle w:val="ConsPlusNormal0"/>
        <w:ind w:firstLine="540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юридические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площадки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лицах</w:t>
      </w:r>
      <w:r>
        <w:rPr>
          <w:rFonts w:ascii="Times New Roman" w:eastAsia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действующие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основанных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доверенности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заявители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AD91580" w14:textId="77777777" w:rsidR="00000000" w:rsidRDefault="001820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информирования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051AAEAA" w14:textId="77777777" w:rsidR="00000000" w:rsidRDefault="0018207F">
      <w:pPr>
        <w:widowControl w:val="0"/>
        <w:autoSpaceDE w:val="0"/>
        <w:spacing w:line="380" w:lineRule="atLeast"/>
        <w:ind w:firstLine="709"/>
        <w:jc w:val="both"/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Место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нахождения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Новосельского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Уполномоченный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):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</w:p>
    <w:p w14:paraId="6BAB6E19" w14:textId="77777777" w:rsidR="00000000" w:rsidRDefault="0018207F">
      <w:pPr>
        <w:widowControl w:val="0"/>
        <w:spacing w:after="0" w:line="3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Почтовый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: 175237,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Новгородская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обла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сть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Старорусский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район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Новосельский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ул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Алексеева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.2;</w:t>
      </w:r>
    </w:p>
    <w:p w14:paraId="2AAB93B8" w14:textId="77777777" w:rsidR="00000000" w:rsidRDefault="0018207F">
      <w:pPr>
        <w:widowControl w:val="0"/>
        <w:spacing w:after="0" w:line="3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Телефон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факс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: 8(81652)71438, 71438.</w:t>
      </w:r>
    </w:p>
    <w:p w14:paraId="134EBD35" w14:textId="77777777" w:rsidR="00000000" w:rsidRDefault="0018207F">
      <w:pPr>
        <w:widowControl w:val="0"/>
        <w:spacing w:after="0" w:line="380" w:lineRule="atLeast"/>
        <w:ind w:firstLine="709"/>
        <w:jc w:val="both"/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электронной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почты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: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hi-IN" w:bidi="hi-IN"/>
          </w:rPr>
          <w:t>adm.novos.ru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hi-IN" w:bidi="hi-IN"/>
          </w:rPr>
          <w:t>@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hi-IN" w:bidi="hi-IN"/>
          </w:rPr>
          <w:t>yandex</w:t>
        </w:r>
        <w:r>
          <w:rPr>
            <w:rFonts w:ascii="Times New Roman" w:eastAsia="Times New Roman" w:cs="Times New Roman"/>
            <w:color w:val="0000FF"/>
            <w:sz w:val="28"/>
            <w:szCs w:val="28"/>
            <w:u w:val="single"/>
            <w:lang w:eastAsia="hi-IN" w:bidi="hi-IN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hi-IN" w:bidi="hi-IN"/>
          </w:rPr>
          <w:t>ru</w:t>
        </w:r>
      </w:hyperlink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>.</w:t>
      </w:r>
    </w:p>
    <w:p w14:paraId="4EBD590B" w14:textId="77777777" w:rsidR="00000000" w:rsidRDefault="0018207F">
      <w:pPr>
        <w:widowControl w:val="0"/>
        <w:spacing w:after="0" w:line="3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Телефон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информирования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связанным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предоставл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ением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услуги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: 8(81652)7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hi-IN" w:bidi="hi-IN"/>
        </w:rPr>
        <w:t>1438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, 7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hi-IN" w:bidi="hi-IN"/>
        </w:rPr>
        <w:t>1438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.</w:t>
      </w:r>
    </w:p>
    <w:p w14:paraId="510DDD14" w14:textId="77777777" w:rsidR="00000000" w:rsidRDefault="0018207F">
      <w:pPr>
        <w:widowControl w:val="0"/>
        <w:spacing w:after="0" w:line="380" w:lineRule="atLeast"/>
        <w:ind w:firstLine="709"/>
        <w:jc w:val="both"/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официального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сайта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Уполномоченного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информационно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телекоммуникационной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пользования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«Интернет»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сайт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):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hi-IN" w:bidi="hi-IN"/>
          </w:rPr>
          <w:t>www</w:t>
        </w:r>
        <w:r>
          <w:rPr>
            <w:rFonts w:ascii="Times New Roman" w:eastAsia="Times New Roman" w:cs="Times New Roman"/>
            <w:color w:val="0000FF"/>
            <w:sz w:val="28"/>
            <w:szCs w:val="28"/>
            <w:u w:val="single"/>
            <w:lang w:eastAsia="hi-IN" w:bidi="hi-IN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hi-IN" w:bidi="hi-IN"/>
          </w:rPr>
          <w:t>novoseladm</w:t>
        </w:r>
        <w:r>
          <w:rPr>
            <w:rFonts w:ascii="Times New Roman" w:eastAsia="Times New Roman" w:cs="Times New Roman"/>
            <w:color w:val="0000FF"/>
            <w:sz w:val="28"/>
            <w:szCs w:val="28"/>
            <w:u w:val="single"/>
            <w:lang w:eastAsia="hi-IN" w:bidi="hi-IN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hi-IN" w:bidi="hi-IN"/>
          </w:rPr>
          <w:t>ru</w:t>
        </w:r>
      </w:hyperlink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>.</w:t>
      </w:r>
    </w:p>
    <w:p w14:paraId="1BE71931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Единого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портала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функций</w:t>
      </w:r>
      <w:r>
        <w:rPr>
          <w:rFonts w:ascii="Times New Roman" w:hAnsi="Times New Roman" w:cs="Times New Roman"/>
          <w:sz w:val="28"/>
          <w:szCs w:val="28"/>
          <w:lang w:eastAsia="ru-RU"/>
        </w:rPr>
        <w:t>): www.gosuslugi.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14:paraId="0BBE26E0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Портала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функций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http://pgu.nov.ru.</w:t>
        </w:r>
      </w:hyperlink>
    </w:p>
    <w:p w14:paraId="18E60A16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нахождения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офисов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</w:t>
      </w:r>
      <w:r>
        <w:rPr>
          <w:rFonts w:ascii="Times New Roman" w:hAnsi="Times New Roman" w:cs="Times New Roman"/>
          <w:sz w:val="28"/>
          <w:szCs w:val="28"/>
          <w:lang w:eastAsia="ru-RU"/>
        </w:rPr>
        <w:t>нального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заключено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соглашение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взаимодействии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далее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14:paraId="4C1DB5FF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Почтовый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МФЦ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175200,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Новгородская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область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Русса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Александровская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34</w:t>
      </w:r>
    </w:p>
    <w:p w14:paraId="2ADBE6D5" w14:textId="77777777" w:rsidR="00000000" w:rsidRDefault="001820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Телефон</w:t>
      </w:r>
      <w:r>
        <w:rPr>
          <w:rFonts w:ascii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sz w:val="28"/>
          <w:szCs w:val="28"/>
          <w:lang w:eastAsia="ru-RU"/>
        </w:rPr>
        <w:t>факс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hAnsi="Times New Roman" w:cs="Times New Roman"/>
          <w:sz w:val="28"/>
          <w:szCs w:val="28"/>
          <w:lang w:eastAsia="ru-RU"/>
        </w:rPr>
        <w:t>: 8(81652) 3-04-95, 3-04-94.</w:t>
      </w:r>
    </w:p>
    <w:p w14:paraId="51334222" w14:textId="77777777" w:rsidR="00000000" w:rsidRDefault="001820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почты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star</w:t>
      </w:r>
      <w:r>
        <w:rPr>
          <w:rFonts w:ascii="Times New Roman" w:eastAsia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mfc</w:t>
      </w:r>
      <w:r>
        <w:rPr>
          <w:rFonts w:ascii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14:paraId="367CFA81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</w:p>
    <w:p w14:paraId="73A2ECC5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График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4C622D76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3"/>
        <w:gridCol w:w="4710"/>
      </w:tblGrid>
      <w:tr w:rsidR="00000000" w14:paraId="0B1085A7" w14:textId="77777777">
        <w:tc>
          <w:tcPr>
            <w:tcW w:w="4753" w:type="dxa"/>
          </w:tcPr>
          <w:p w14:paraId="6D76F748" w14:textId="77777777" w:rsidR="00000000" w:rsidRDefault="001820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10" w:type="dxa"/>
          </w:tcPr>
          <w:p w14:paraId="07F9892F" w14:textId="77777777" w:rsidR="00000000" w:rsidRDefault="001820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8.00-17.00</w:t>
            </w:r>
          </w:p>
        </w:tc>
      </w:tr>
      <w:tr w:rsidR="00000000" w14:paraId="59D5BB08" w14:textId="77777777">
        <w:tc>
          <w:tcPr>
            <w:tcW w:w="4753" w:type="dxa"/>
          </w:tcPr>
          <w:p w14:paraId="13E40647" w14:textId="77777777" w:rsidR="00000000" w:rsidRDefault="001820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10" w:type="dxa"/>
          </w:tcPr>
          <w:p w14:paraId="2DD18485" w14:textId="77777777" w:rsidR="00000000" w:rsidRDefault="001820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8.00-17.00</w:t>
            </w:r>
          </w:p>
        </w:tc>
      </w:tr>
      <w:tr w:rsidR="00000000" w14:paraId="55D8757D" w14:textId="77777777">
        <w:tc>
          <w:tcPr>
            <w:tcW w:w="4753" w:type="dxa"/>
          </w:tcPr>
          <w:p w14:paraId="7774FE24" w14:textId="77777777" w:rsidR="00000000" w:rsidRDefault="001820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10" w:type="dxa"/>
          </w:tcPr>
          <w:p w14:paraId="5E469BEB" w14:textId="77777777" w:rsidR="00000000" w:rsidRDefault="001820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8.00-17.00</w:t>
            </w:r>
          </w:p>
        </w:tc>
      </w:tr>
      <w:tr w:rsidR="00000000" w14:paraId="0BBC4652" w14:textId="77777777">
        <w:tc>
          <w:tcPr>
            <w:tcW w:w="4753" w:type="dxa"/>
          </w:tcPr>
          <w:p w14:paraId="6C20248F" w14:textId="77777777" w:rsidR="00000000" w:rsidRDefault="001820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10" w:type="dxa"/>
          </w:tcPr>
          <w:p w14:paraId="28276E39" w14:textId="77777777" w:rsidR="00000000" w:rsidRDefault="001820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8.00-17.00</w:t>
            </w:r>
          </w:p>
        </w:tc>
      </w:tr>
      <w:tr w:rsidR="00000000" w14:paraId="6E7FC996" w14:textId="77777777">
        <w:tc>
          <w:tcPr>
            <w:tcW w:w="4753" w:type="dxa"/>
          </w:tcPr>
          <w:p w14:paraId="50E26173" w14:textId="77777777" w:rsidR="00000000" w:rsidRDefault="001820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10" w:type="dxa"/>
          </w:tcPr>
          <w:p w14:paraId="17C15252" w14:textId="77777777" w:rsidR="00000000" w:rsidRDefault="001820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приёмный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</w:t>
            </w:r>
          </w:p>
        </w:tc>
      </w:tr>
      <w:tr w:rsidR="00000000" w14:paraId="25A5D616" w14:textId="77777777">
        <w:tc>
          <w:tcPr>
            <w:tcW w:w="4753" w:type="dxa"/>
          </w:tcPr>
          <w:p w14:paraId="3765695E" w14:textId="77777777" w:rsidR="00000000" w:rsidRDefault="001820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10" w:type="dxa"/>
          </w:tcPr>
          <w:p w14:paraId="488807F3" w14:textId="77777777" w:rsidR="00000000" w:rsidRDefault="001820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000000" w14:paraId="6CACDA0A" w14:textId="77777777">
        <w:tc>
          <w:tcPr>
            <w:tcW w:w="4753" w:type="dxa"/>
          </w:tcPr>
          <w:p w14:paraId="6612D78A" w14:textId="77777777" w:rsidR="00000000" w:rsidRDefault="001820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Воскре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сенье</w:t>
            </w:r>
          </w:p>
        </w:tc>
        <w:tc>
          <w:tcPr>
            <w:tcW w:w="4710" w:type="dxa"/>
          </w:tcPr>
          <w:p w14:paraId="7BE3C942" w14:textId="77777777" w:rsidR="00000000" w:rsidRDefault="001820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000000" w14:paraId="38B5BA4D" w14:textId="77777777">
        <w:tc>
          <w:tcPr>
            <w:tcW w:w="4753" w:type="dxa"/>
          </w:tcPr>
          <w:p w14:paraId="3E35B595" w14:textId="77777777" w:rsidR="00000000" w:rsidRDefault="001820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Предпраздничные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дни</w:t>
            </w:r>
          </w:p>
        </w:tc>
        <w:tc>
          <w:tcPr>
            <w:tcW w:w="4710" w:type="dxa"/>
          </w:tcPr>
          <w:p w14:paraId="2D83EA06" w14:textId="77777777" w:rsidR="00000000" w:rsidRDefault="001820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короче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установленного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графиком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времени</w:t>
            </w:r>
          </w:p>
        </w:tc>
      </w:tr>
    </w:tbl>
    <w:p w14:paraId="2EB8F8CF" w14:textId="77777777" w:rsidR="00000000" w:rsidRDefault="0018207F">
      <w:pPr>
        <w:spacing w:after="0" w:line="240" w:lineRule="auto"/>
        <w:ind w:firstLine="567"/>
        <w:jc w:val="both"/>
        <w:rPr>
          <w:rFonts w:ascii="Times New Roman" w:eastAsia="Times New Roman" w:cs="Times New Roman"/>
          <w:sz w:val="28"/>
          <w:szCs w:val="28"/>
        </w:rPr>
      </w:pPr>
    </w:p>
    <w:p w14:paraId="092DF911" w14:textId="77777777" w:rsidR="00000000" w:rsidRDefault="00182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функций</w:t>
      </w:r>
      <w:r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функций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3B8A8D0" w14:textId="77777777" w:rsidR="00000000" w:rsidRDefault="00182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E3110C7" w14:textId="77777777" w:rsidR="00000000" w:rsidRDefault="00182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5D5445" w14:textId="77777777" w:rsidR="00000000" w:rsidRDefault="00182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76BAD4" w14:textId="77777777" w:rsidR="00000000" w:rsidRDefault="00182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EA0FBD" w14:textId="77777777" w:rsidR="00000000" w:rsidRDefault="00182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6A8C65" w14:textId="77777777" w:rsidR="00000000" w:rsidRDefault="00182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 </w:t>
      </w:r>
      <w:r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</w:t>
      </w:r>
      <w:r>
        <w:rPr>
          <w:rFonts w:ascii="Times New Roman" w:hAnsi="Times New Roman" w:cs="Times New Roman"/>
          <w:sz w:val="28"/>
          <w:szCs w:val="28"/>
        </w:rPr>
        <w:t>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5398C426" w14:textId="77777777" w:rsidR="00000000" w:rsidRDefault="00182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: 175200, </w:t>
      </w:r>
      <w:r>
        <w:rPr>
          <w:rFonts w:ascii="Times New Roman" w:hAnsi="Times New Roman" w:cs="Times New Roman"/>
          <w:sz w:val="28"/>
          <w:szCs w:val="28"/>
        </w:rPr>
        <w:t>Новгородская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Старая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Александровская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34.</w:t>
      </w:r>
    </w:p>
    <w:p w14:paraId="26A9CE42" w14:textId="77777777" w:rsidR="00000000" w:rsidRDefault="00182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факс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: 8(81652)3-04-95, 8(81652)3-04-94.</w:t>
      </w:r>
    </w:p>
    <w:p w14:paraId="5B5A7565" w14:textId="77777777" w:rsidR="00000000" w:rsidRDefault="0018207F">
      <w:pPr>
        <w:spacing w:after="0" w:line="240" w:lineRule="auto"/>
        <w:ind w:firstLine="567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str</w:t>
        </w:r>
        <w:r>
          <w:rPr>
            <w:rFonts w:ascii="Times New Roman" w:eastAsia="Times New Roman" w:cs="Times New Roman"/>
            <w:color w:val="0000FF"/>
            <w:sz w:val="28"/>
            <w:szCs w:val="28"/>
            <w:u w:val="single"/>
          </w:rPr>
          <w:t>-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mfc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@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>
          <w:rPr>
            <w:rFonts w:ascii="Times New Roman" w:eastAsia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</w:p>
    <w:p w14:paraId="38567F1B" w14:textId="77777777" w:rsidR="00000000" w:rsidRDefault="001820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вопросам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специалистами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</w:t>
      </w:r>
      <w:r>
        <w:rPr>
          <w:rFonts w:ascii="Times New Roman" w:hAnsi="Times New Roman" w:cs="Times New Roman"/>
          <w:sz w:val="28"/>
          <w:szCs w:val="28"/>
          <w:lang w:eastAsia="ru-RU"/>
        </w:rPr>
        <w:t>етственными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6956F95C" w14:textId="77777777" w:rsidR="00000000" w:rsidRDefault="001820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Специалисты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определяются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инструкциями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специалистов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размещаются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официальном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сайте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стенде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8A9345C" w14:textId="77777777" w:rsidR="00000000" w:rsidRDefault="0018207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1.3.5.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E4A8384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A42D7B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</w:t>
      </w:r>
      <w:r>
        <w:rPr>
          <w:rFonts w:ascii="Times New Roman" w:hAnsi="Times New Roman" w:cs="Times New Roman"/>
          <w:sz w:val="28"/>
          <w:szCs w:val="28"/>
          <w:lang w:eastAsia="ru-RU"/>
        </w:rPr>
        <w:t>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предоставлять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47188F2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29F8DC6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E0EA0F2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24150B5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норматив</w:t>
      </w:r>
      <w:r>
        <w:rPr>
          <w:rFonts w:ascii="Times New Roman" w:hAnsi="Times New Roman" w:cs="Times New Roman"/>
          <w:sz w:val="28"/>
          <w:szCs w:val="28"/>
          <w:lang w:eastAsia="ru-RU"/>
        </w:rPr>
        <w:t>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вопросам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настоящий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регламент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номер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нормативного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14:paraId="4EC22611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3B2CD3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335B8A" w14:textId="77777777" w:rsidR="00000000" w:rsidRDefault="0018207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34BA283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A64C37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C69E8A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BCF5B1" w14:textId="77777777" w:rsidR="00000000" w:rsidRDefault="0018207F">
      <w:pPr>
        <w:spacing w:after="0" w:line="240" w:lineRule="auto"/>
        <w:ind w:firstLine="567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9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2009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8-</w:t>
      </w:r>
      <w:r>
        <w:rPr>
          <w:rFonts w:ascii="Times New Roman" w:hAnsi="Times New Roman" w:cs="Times New Roman"/>
          <w:sz w:val="28"/>
          <w:szCs w:val="28"/>
          <w:lang w:eastAsia="ru-RU"/>
        </w:rPr>
        <w:t>ФЗ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обеспечении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доступа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самоуправления»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B2A4DCF" w14:textId="77777777" w:rsidR="00000000" w:rsidRDefault="001820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1.3.6.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консультирование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специалистами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</w:t>
      </w:r>
      <w:r>
        <w:rPr>
          <w:rFonts w:ascii="Times New Roman" w:hAnsi="Times New Roman" w:cs="Times New Roman"/>
          <w:sz w:val="28"/>
          <w:szCs w:val="28"/>
          <w:lang w:eastAsia="ru-RU"/>
        </w:rPr>
        <w:t>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обращении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лично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телефону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посредством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почты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почты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0F7D51D" w14:textId="77777777" w:rsidR="00000000" w:rsidRDefault="0018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проводится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русском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языке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индивидуального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публичного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EB7AE5A" w14:textId="77777777" w:rsidR="00000000" w:rsidRDefault="0018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1.3.6.1.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Индивидуальное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обращении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лично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телефону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7A86CFE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принимает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необходимые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  <w:lang w:eastAsia="ru-RU"/>
        </w:rPr>
        <w:t>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оперативного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поставленные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привлечением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других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сотрудников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36A0BE3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подготовки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требуется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продолжительное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время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предложить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hAnsi="Times New Roman" w:cs="Times New Roman"/>
          <w:sz w:val="28"/>
          <w:szCs w:val="28"/>
          <w:lang w:eastAsia="ru-RU"/>
        </w:rPr>
        <w:t>ратиться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необходимой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письменном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предложить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возможность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повторного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консультирования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телефону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через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определенный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промежуток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времени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возможность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звонка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специалиста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ответственного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разъяснения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656E578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телефонные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звонки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информирование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фамилию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отчество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занимаемую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структурного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подразделения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EAE1CE8" w14:textId="77777777" w:rsidR="00000000" w:rsidRDefault="0018207F">
      <w:pPr>
        <w:spacing w:after="0" w:line="240" w:lineRule="auto"/>
        <w:ind w:left="283" w:firstLine="709"/>
        <w:jc w:val="both"/>
        <w:rPr>
          <w:rFonts w:ascii="Times New Roman CYR" w:eastAsia="Times New Roman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Устное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информирование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должно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провод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иться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учетом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требований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официально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делового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стиля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речи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Во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время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разговора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необходимо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произносить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слова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четко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избегать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«параллельных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разговоров»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окружающими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людьми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не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прерывать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разговор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по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причине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поступления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звонка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на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другой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аппарат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конце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информ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ирования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специалист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ответственный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за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информирование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должен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кратко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подвести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итоги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перечислить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меры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которые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необходимо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принять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кто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именно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когда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что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должен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сделать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).</w:t>
      </w:r>
    </w:p>
    <w:p w14:paraId="7897FB45" w14:textId="77777777" w:rsidR="00000000" w:rsidRDefault="0018207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1.3.6.2.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Индивидуальное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письменное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письменного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обращение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заинтересованного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почтой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зависимости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способа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98F842B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простой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четкой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указанием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фамилии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имени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отчества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номера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телефона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исполнителя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</w:t>
      </w:r>
      <w:r>
        <w:rPr>
          <w:rFonts w:ascii="Times New Roman" w:hAnsi="Times New Roman" w:cs="Times New Roman"/>
          <w:sz w:val="28"/>
          <w:szCs w:val="28"/>
          <w:lang w:eastAsia="ru-RU"/>
        </w:rPr>
        <w:t>исывается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руководителем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1CE5A70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1.3.6.3.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Публичное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посредством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привлечения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массовой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радио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телевидения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Выступления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радио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телев</w:t>
      </w:r>
      <w:r>
        <w:rPr>
          <w:rFonts w:ascii="Times New Roman" w:hAnsi="Times New Roman" w:cs="Times New Roman"/>
          <w:sz w:val="28"/>
          <w:szCs w:val="28"/>
          <w:lang w:eastAsia="ru-RU"/>
        </w:rPr>
        <w:t>идению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согласовываются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руководителем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470350F" w14:textId="77777777" w:rsidR="00000000" w:rsidRDefault="001820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1.3.6.4.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Публичное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письменное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путем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публикации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материалов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правилах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настоящего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регла</w:t>
      </w:r>
      <w:r>
        <w:rPr>
          <w:rFonts w:ascii="Times New Roman" w:hAnsi="Times New Roman" w:cs="Times New Roman"/>
          <w:sz w:val="28"/>
          <w:szCs w:val="28"/>
          <w:lang w:eastAsia="ru-RU"/>
        </w:rPr>
        <w:t>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утверждении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4FB04708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средствах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массовой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8A1DBCB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официальном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сайте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479C513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Едином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портале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функций</w:t>
      </w:r>
      <w:r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14:paraId="3E8A4AEF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Портале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функций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A699547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стендах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F90B88F" w14:textId="77777777" w:rsidR="00000000" w:rsidRDefault="001820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Тексты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материалов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печатаются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удобным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чтения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шрифтом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размер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шрифта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менее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14),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исправлений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наиболее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важные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положения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выделяются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другим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шрифтом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менее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18).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оформления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материалов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брошюр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требования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размеру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шрифта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могут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снижены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менее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10).</w:t>
      </w:r>
    </w:p>
    <w:p w14:paraId="0E0511C8" w14:textId="77777777" w:rsidR="00000000" w:rsidRDefault="0018207F">
      <w:pPr>
        <w:spacing w:after="0" w:line="240" w:lineRule="auto"/>
        <w:ind w:firstLine="567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eastAsia="Times New Roman" w:cs="Times New Roman"/>
          <w:sz w:val="28"/>
          <w:szCs w:val="28"/>
        </w:rPr>
        <w:t xml:space="preserve">1.3.7.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 установленном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актуализацию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справочной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разделе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функций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 на соответствующем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387D23C" w14:textId="77777777" w:rsidR="00000000" w:rsidRDefault="0018207F">
      <w:pPr>
        <w:pStyle w:val="ConsPlusNormal0"/>
        <w:jc w:val="center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Стандарт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3C994AEC" w14:textId="77777777" w:rsidR="00000000" w:rsidRDefault="0018207F">
      <w:pPr>
        <w:pStyle w:val="ConsPlusNormal0"/>
        <w:ind w:firstLine="567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>
        <w:rPr>
          <w:rFonts w:ascii="Times New Roman" w:hAnsi="Times New Roman" w:cs="Times New Roman"/>
          <w:b/>
          <w:bCs/>
          <w:sz w:val="28"/>
          <w:szCs w:val="28"/>
        </w:rPr>
        <w:t>Наименование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площадки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области»</w:t>
      </w:r>
      <w:r>
        <w:rPr>
          <w:rFonts w:ascii="Times New Roman" w:eastAsia="Times New Roman" w:cs="Times New Roman"/>
          <w:sz w:val="28"/>
          <w:szCs w:val="28"/>
        </w:rPr>
        <w:t>.</w:t>
      </w:r>
    </w:p>
    <w:p w14:paraId="5FDC14C7" w14:textId="77777777" w:rsidR="00000000" w:rsidRDefault="0018207F">
      <w:pPr>
        <w:widowControl w:val="0"/>
        <w:spacing w:after="0" w:line="380" w:lineRule="atLeast"/>
        <w:ind w:firstLine="709"/>
        <w:jc w:val="both"/>
        <w:rPr>
          <w:rFonts w:ascii="Times New Roman" w:eastAsia="Times New Roman" w:cs="Times New Roman"/>
          <w:b/>
          <w:bCs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Наименование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органа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местного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самоуправления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предоставляющего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муниципальну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услугу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:</w:t>
      </w:r>
    </w:p>
    <w:p w14:paraId="1915F65B" w14:textId="77777777" w:rsidR="00000000" w:rsidRDefault="0018207F">
      <w:pPr>
        <w:pStyle w:val="ConsPlusNormal0"/>
        <w:ind w:firstLine="567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7A98AF49" w14:textId="77777777" w:rsidR="00000000" w:rsidRDefault="0018207F">
      <w:pPr>
        <w:pStyle w:val="ConsPlusNormal0"/>
        <w:spacing w:line="240" w:lineRule="auto"/>
        <w:ind w:firstLine="567"/>
        <w:jc w:val="both"/>
        <w:rPr>
          <w:rFonts w:asci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процедур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базе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оглашений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E89867E" w14:textId="77777777" w:rsidR="00000000" w:rsidRDefault="0018207F">
      <w:pPr>
        <w:pStyle w:val="ConsPlusNormal0"/>
        <w:spacing w:line="240" w:lineRule="auto"/>
        <w:ind w:firstLine="567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Результат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предоставления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муниципальной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услуги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:</w:t>
      </w:r>
    </w:p>
    <w:p w14:paraId="0CF97D19" w14:textId="77777777" w:rsidR="00000000" w:rsidRDefault="0018207F">
      <w:pPr>
        <w:pStyle w:val="ConsPlusNormal0"/>
        <w:spacing w:line="240" w:lineRule="auto"/>
        <w:ind w:firstLine="567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40DC15" w14:textId="77777777" w:rsidR="00000000" w:rsidRDefault="0018207F">
      <w:pPr>
        <w:pStyle w:val="ConsPlusNormal0"/>
        <w:spacing w:line="240" w:lineRule="auto"/>
        <w:ind w:firstLine="567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</w:t>
      </w:r>
      <w:r>
        <w:rPr>
          <w:rFonts w:ascii="Times New Roman" w:hAnsi="Times New Roman" w:cs="Times New Roman"/>
          <w:sz w:val="28"/>
          <w:szCs w:val="28"/>
        </w:rPr>
        <w:t>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547EDB8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согласование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территории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Старорусского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33776863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отказ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согласовании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территории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Старорусского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eastAsia="Times New Roman" w:cs="Times New Roman"/>
          <w:sz w:val="28"/>
          <w:szCs w:val="28"/>
          <w:lang w:eastAsia="en-US"/>
        </w:rPr>
        <w:t>.</w:t>
      </w:r>
    </w:p>
    <w:p w14:paraId="06EC6ED1" w14:textId="77777777" w:rsidR="00000000" w:rsidRDefault="0018207F">
      <w:pPr>
        <w:pStyle w:val="ConsPlusNormal0"/>
        <w:ind w:firstLine="567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3763FB07" w14:textId="77777777" w:rsidR="00000000" w:rsidRDefault="0018207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2.6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</w:t>
      </w:r>
      <w:r>
        <w:rPr>
          <w:rFonts w:ascii="Times New Roman" w:hAnsi="Times New Roman" w:cs="Times New Roman"/>
          <w:sz w:val="28"/>
          <w:szCs w:val="28"/>
        </w:rPr>
        <w:t>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A210BD" w14:textId="77777777" w:rsidR="00000000" w:rsidRDefault="00182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эпидемиологического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площадкам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запрашивает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</w:t>
      </w:r>
      <w:r>
        <w:rPr>
          <w:rFonts w:ascii="Times New Roman" w:hAnsi="Times New Roman" w:cs="Times New Roman"/>
          <w:sz w:val="28"/>
          <w:szCs w:val="28"/>
        </w:rPr>
        <w:t>ицию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эпидемиологический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надзор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запрос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168EA4B" w14:textId="77777777" w:rsidR="00000000" w:rsidRDefault="00182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эпидемиологический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надзор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подготавливает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F10B9A" w14:textId="77777777" w:rsidR="00000000" w:rsidRDefault="00182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56C9F1" w14:textId="77777777" w:rsidR="00000000" w:rsidRDefault="0018207F">
      <w:pPr>
        <w:widowControl w:val="0"/>
        <w:autoSpaceDE w:val="0"/>
        <w:spacing w:after="0" w:line="38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Перечень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нормативных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правовых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актов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регулирующих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отношения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возникающие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связи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предоставлением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муниципальной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услуги</w:t>
      </w:r>
    </w:p>
    <w:p w14:paraId="2E8E08D5" w14:textId="77777777" w:rsidR="00000000" w:rsidRDefault="0018207F">
      <w:pPr>
        <w:widowControl w:val="0"/>
        <w:autoSpaceDE w:val="0"/>
        <w:spacing w:after="0" w:line="3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Отношения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возникающие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предоставлением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услуги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регулируются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следующими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норм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ативными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:</w:t>
      </w:r>
    </w:p>
    <w:p w14:paraId="19F59000" w14:textId="77777777" w:rsidR="00000000" w:rsidRDefault="00182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24.06.1998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89-</w:t>
      </w:r>
      <w:r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потребления»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Собрание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, 29.06.1998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26, </w:t>
      </w:r>
      <w:r>
        <w:rPr>
          <w:rFonts w:ascii="Times New Roman" w:hAnsi="Times New Roman" w:cs="Times New Roman"/>
          <w:sz w:val="28"/>
          <w:szCs w:val="28"/>
        </w:rPr>
        <w:t>«Российская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газета»</w:t>
      </w:r>
      <w:r>
        <w:rPr>
          <w:rFonts w:ascii="Times New Roman" w:hAnsi="Times New Roman" w:cs="Times New Roman"/>
          <w:sz w:val="28"/>
          <w:szCs w:val="28"/>
        </w:rPr>
        <w:t xml:space="preserve">, 30.06.1998,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121);</w:t>
      </w:r>
    </w:p>
    <w:p w14:paraId="7CA20173" w14:textId="77777777" w:rsidR="00000000" w:rsidRDefault="00182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131-</w:t>
      </w:r>
      <w:r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Собрание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, 06.10.2003,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40, </w:t>
      </w:r>
      <w:r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 xml:space="preserve"> 3822);</w:t>
      </w:r>
    </w:p>
    <w:p w14:paraId="6E1E947B" w14:textId="77777777" w:rsidR="00000000" w:rsidRDefault="00182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210-</w:t>
      </w:r>
      <w:r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</w:t>
      </w:r>
      <w:r>
        <w:rPr>
          <w:rFonts w:ascii="Times New Roman" w:hAnsi="Times New Roman" w:cs="Times New Roman"/>
          <w:sz w:val="28"/>
          <w:szCs w:val="28"/>
        </w:rPr>
        <w:t>уг»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«Российская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газета»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168, 30.07.2010);</w:t>
      </w:r>
    </w:p>
    <w:p w14:paraId="26332EB1" w14:textId="77777777" w:rsidR="00000000" w:rsidRDefault="00182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31.08.2018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1039 </w:t>
      </w:r>
      <w:r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площадок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Официальный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пор</w:t>
      </w:r>
      <w:r>
        <w:rPr>
          <w:rFonts w:ascii="Times New Roman" w:hAnsi="Times New Roman" w:cs="Times New Roman"/>
          <w:sz w:val="28"/>
          <w:szCs w:val="28"/>
        </w:rPr>
        <w:t>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>
          <w:rPr>
            <w:rFonts w:ascii="Times New Roman" w:eastAsia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pravo</w:t>
        </w:r>
        <w:r>
          <w:rPr>
            <w:rFonts w:ascii="Times New Roman" w:eastAsia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gov</w:t>
        </w:r>
        <w:r>
          <w:rPr>
            <w:rFonts w:ascii="Times New Roman" w:eastAsia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04.09.2019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0001201809040006);</w:t>
      </w:r>
    </w:p>
    <w:p w14:paraId="14930775" w14:textId="77777777" w:rsidR="00000000" w:rsidRDefault="00182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01.12.2015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880-</w:t>
      </w:r>
      <w:r>
        <w:rPr>
          <w:rFonts w:ascii="Times New Roman" w:hAnsi="Times New Roman" w:cs="Times New Roman"/>
          <w:sz w:val="28"/>
          <w:szCs w:val="28"/>
        </w:rPr>
        <w:t>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потребления»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Официальный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>
          <w:rPr>
            <w:rFonts w:ascii="Times New Roman" w:eastAsia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pravo</w:t>
        </w:r>
        <w:r>
          <w:rPr>
            <w:rFonts w:ascii="Times New Roman" w:eastAsia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gov</w:t>
        </w:r>
        <w:r>
          <w:rPr>
            <w:rFonts w:ascii="Times New Roman" w:eastAsia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, 02.12.2</w:t>
      </w:r>
      <w:r>
        <w:rPr>
          <w:rFonts w:ascii="Times New Roman" w:hAnsi="Times New Roman" w:cs="Times New Roman"/>
          <w:sz w:val="28"/>
          <w:szCs w:val="28"/>
        </w:rPr>
        <w:t xml:space="preserve">015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53002301512020016);</w:t>
      </w:r>
    </w:p>
    <w:p w14:paraId="6791CE19" w14:textId="77777777" w:rsidR="00000000" w:rsidRDefault="0018207F">
      <w:pPr>
        <w:widowControl w:val="0"/>
        <w:autoSpaceDE w:val="0"/>
        <w:spacing w:after="0" w:line="3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иными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федеральными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законами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соглашениями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федеральных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исполнительной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исполнительной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Новгородской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другими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областными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законами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иными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Федераци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Новгородской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.</w:t>
      </w:r>
    </w:p>
    <w:p w14:paraId="5F9C7091" w14:textId="77777777" w:rsidR="00000000" w:rsidRDefault="0018207F">
      <w:pPr>
        <w:spacing w:after="0" w:line="240" w:lineRule="auto"/>
        <w:ind w:firstLine="559"/>
        <w:jc w:val="both"/>
        <w:rPr>
          <w:rFonts w:ascii="Times New Roman" w:eastAsia="Times New Roman" w:cs="Times New Roman"/>
          <w:sz w:val="28"/>
          <w:szCs w:val="28"/>
        </w:rPr>
      </w:pPr>
    </w:p>
    <w:p w14:paraId="0F976290" w14:textId="77777777" w:rsidR="00000000" w:rsidRDefault="0018207F">
      <w:pPr>
        <w:keepNext/>
        <w:spacing w:after="0"/>
        <w:ind w:firstLine="720"/>
        <w:jc w:val="both"/>
        <w:outlineLvl w:val="2"/>
        <w:rPr>
          <w:rFonts w:asci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Исчерпывающий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необходимых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соответствии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нормативными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которые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являются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необходимыми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обязательными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редоставления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подлежащих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представлению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заявителем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способы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получения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заявителем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числе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электронной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</w:p>
    <w:p w14:paraId="3DACF9C4" w14:textId="77777777" w:rsidR="00000000" w:rsidRDefault="0018207F">
      <w:pPr>
        <w:spacing w:after="0" w:line="240" w:lineRule="auto"/>
        <w:ind w:firstLine="697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FF6AAAC" w14:textId="77777777" w:rsidR="00000000" w:rsidRDefault="0018207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4FE537D" w14:textId="77777777" w:rsidR="00000000" w:rsidRDefault="0018207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содержащие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BD5B56E" w14:textId="77777777" w:rsidR="00000000" w:rsidRDefault="0018207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фамилия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последнее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реквизиты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серия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ыдавший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жительства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почтовый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9E20B0" w14:textId="77777777" w:rsidR="00000000" w:rsidRDefault="0018207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зарегистрир</w:t>
      </w:r>
      <w:r>
        <w:rPr>
          <w:rFonts w:ascii="Times New Roman" w:hAnsi="Times New Roman" w:cs="Times New Roman"/>
          <w:sz w:val="28"/>
          <w:szCs w:val="28"/>
        </w:rPr>
        <w:t>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фамилия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последнее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реквизиты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серия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выдавший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жительства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почтовый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58F713" w14:textId="77777777" w:rsidR="00000000" w:rsidRDefault="0018207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</w:t>
      </w:r>
      <w:r>
        <w:rPr>
          <w:rFonts w:ascii="Times New Roman" w:hAnsi="Times New Roman" w:cs="Times New Roman"/>
          <w:sz w:val="28"/>
          <w:szCs w:val="28"/>
        </w:rPr>
        <w:t>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полное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фактический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чты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почтовый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0B6666" w14:textId="77777777" w:rsidR="00000000" w:rsidRDefault="0018207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фамилия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последнее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реквизиты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серия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выдавший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подтверждающих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</w:t>
      </w:r>
      <w:r>
        <w:rPr>
          <w:rFonts w:ascii="Times New Roman" w:hAnsi="Times New Roman" w:cs="Times New Roman"/>
          <w:sz w:val="28"/>
          <w:szCs w:val="28"/>
        </w:rPr>
        <w:t>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почтовый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64305E" w14:textId="77777777" w:rsidR="00000000" w:rsidRDefault="0018207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FA073C4" w14:textId="77777777" w:rsidR="00000000" w:rsidRDefault="0018207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пунктами</w:t>
      </w:r>
      <w:r>
        <w:rPr>
          <w:rFonts w:ascii="Times New Roman" w:hAnsi="Times New Roman" w:cs="Times New Roman"/>
          <w:sz w:val="28"/>
          <w:szCs w:val="28"/>
        </w:rPr>
        <w:t xml:space="preserve"> 2.6.1 - 2.6.2 </w:t>
      </w:r>
      <w:r>
        <w:rPr>
          <w:rFonts w:ascii="Times New Roman" w:hAnsi="Times New Roman" w:cs="Times New Roman"/>
          <w:sz w:val="28"/>
          <w:szCs w:val="28"/>
        </w:rPr>
        <w:t>подраздела</w:t>
      </w:r>
      <w:r>
        <w:rPr>
          <w:rFonts w:ascii="Times New Roman" w:hAnsi="Times New Roman" w:cs="Times New Roman"/>
          <w:sz w:val="28"/>
          <w:szCs w:val="28"/>
        </w:rPr>
        <w:t xml:space="preserve"> 2.6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861C71" w14:textId="77777777" w:rsidR="00000000" w:rsidRDefault="0018207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FDE6CE" w14:textId="77777777" w:rsidR="00000000" w:rsidRDefault="0018207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площадку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накоплени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правоустанавливающего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F8C38CF" w14:textId="77777777" w:rsidR="00000000" w:rsidRDefault="0018207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площадке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содержащие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16C6472" w14:textId="77777777" w:rsidR="00000000" w:rsidRDefault="0018207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местоположении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6563E01" w14:textId="77777777" w:rsidR="00000000" w:rsidRDefault="0018207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географических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координатах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595AF56" w14:textId="77777777" w:rsidR="00000000" w:rsidRDefault="0018207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характеристиках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площадки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содержащие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A746390" w14:textId="77777777" w:rsidR="00000000" w:rsidRDefault="0018207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типе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площадки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1C65AE" w14:textId="77777777" w:rsidR="00000000" w:rsidRDefault="0018207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покрытии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площадки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7579EF" w14:textId="77777777" w:rsidR="00000000" w:rsidRDefault="0018207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площади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площадки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D3A8BB" w14:textId="77777777" w:rsidR="00000000" w:rsidRDefault="0018207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колич</w:t>
      </w:r>
      <w:r>
        <w:rPr>
          <w:rFonts w:ascii="Times New Roman" w:hAnsi="Times New Roman" w:cs="Times New Roman"/>
          <w:sz w:val="28"/>
          <w:szCs w:val="28"/>
        </w:rPr>
        <w:t>естве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типе</w:t>
      </w:r>
      <w:r>
        <w:rPr>
          <w:rFonts w:ascii="Times New Roman" w:hAnsi="Times New Roman" w:cs="Times New Roman"/>
          <w:sz w:val="28"/>
          <w:szCs w:val="28"/>
        </w:rPr>
        <w:t xml:space="preserve">)) </w:t>
      </w:r>
      <w:r>
        <w:rPr>
          <w:rFonts w:ascii="Times New Roman" w:hAnsi="Times New Roman" w:cs="Times New Roman"/>
          <w:sz w:val="28"/>
          <w:szCs w:val="28"/>
        </w:rPr>
        <w:t>планируемых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емкостей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предназначенных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5FCDEC7" w14:textId="77777777" w:rsidR="00000000" w:rsidRDefault="0018207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площадки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содержащие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0FB781F" w14:textId="77777777" w:rsidR="00000000" w:rsidRDefault="0018207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иц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полное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фактический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3C1275" w14:textId="77777777" w:rsidR="00000000" w:rsidRDefault="0018207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фамилия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последнее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</w:t>
      </w:r>
      <w:r>
        <w:rPr>
          <w:rFonts w:ascii="Times New Roman" w:hAnsi="Times New Roman" w:cs="Times New Roman"/>
          <w:sz w:val="28"/>
          <w:szCs w:val="28"/>
        </w:rPr>
        <w:t>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9CDA23" w14:textId="77777777" w:rsidR="00000000" w:rsidRDefault="0018207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фамилия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последнее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серия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693D10" w14:textId="77777777" w:rsidR="00000000" w:rsidRDefault="0018207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содержащие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располагаются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складирование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</w:t>
      </w:r>
      <w:r>
        <w:rPr>
          <w:rFonts w:ascii="Times New Roman" w:hAnsi="Times New Roman" w:cs="Times New Roman"/>
          <w:sz w:val="28"/>
          <w:szCs w:val="28"/>
        </w:rPr>
        <w:t>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создаваемом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площадке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местонахождения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589289" w14:textId="77777777" w:rsidR="00000000" w:rsidRDefault="0018207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удостоверяющий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DFA7833" w14:textId="77777777" w:rsidR="00000000" w:rsidRDefault="0018207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доку</w:t>
      </w:r>
      <w:r>
        <w:rPr>
          <w:rFonts w:ascii="Times New Roman" w:hAnsi="Times New Roman" w:cs="Times New Roman"/>
          <w:sz w:val="28"/>
          <w:szCs w:val="28"/>
        </w:rPr>
        <w:t>мент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подтверждающий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CE1FB9E" w14:textId="77777777" w:rsidR="00000000" w:rsidRDefault="0018207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правоустанавливающий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7EB3FD" w14:textId="77777777" w:rsidR="00000000" w:rsidRDefault="0018207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схема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площадки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отражающая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площадки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масштабе</w:t>
      </w:r>
      <w:r>
        <w:rPr>
          <w:rFonts w:ascii="Times New Roman" w:hAnsi="Times New Roman" w:cs="Times New Roman"/>
          <w:sz w:val="28"/>
          <w:szCs w:val="28"/>
        </w:rPr>
        <w:t xml:space="preserve"> 1:2000, </w:t>
      </w:r>
      <w:r>
        <w:rPr>
          <w:rFonts w:ascii="Times New Roman" w:hAnsi="Times New Roman" w:cs="Times New Roman"/>
          <w:sz w:val="28"/>
          <w:szCs w:val="28"/>
        </w:rPr>
        <w:t>выполненная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обозначением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расстояний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площадки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ближайших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спортивных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переноса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площадки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накоплени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обозначается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существующего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изменяемого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площадки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CBD7B6" w14:textId="77777777" w:rsidR="00000000" w:rsidRDefault="0018207F">
      <w:pPr>
        <w:pStyle w:val="ConsPlusNormal0"/>
        <w:ind w:firstLine="567"/>
        <w:jc w:val="both"/>
        <w:rPr>
          <w:rFonts w:asci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документов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необходимых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правовыми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которые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находятся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распоряжении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которые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заявитель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вправе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предоставить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получения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заявителями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числе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электронной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</w:p>
    <w:p w14:paraId="161F430D" w14:textId="77777777" w:rsidR="00000000" w:rsidRDefault="0018207F">
      <w:pPr>
        <w:widowControl w:val="0"/>
        <w:autoSpaceDE w:val="0"/>
        <w:spacing w:after="0" w:line="380" w:lineRule="atLeast"/>
        <w:ind w:firstLine="709"/>
        <w:jc w:val="both"/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2.7.</w:t>
      </w: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заявитель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вправе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представить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собственной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инициативе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подлежат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представлению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рамках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межведомственного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информационного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:</w:t>
      </w:r>
    </w:p>
    <w:p w14:paraId="485C0CB5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выписка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Единого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государственного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недвижимости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земельном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планируется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0E60646F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выписка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Единого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государственного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засвидетельствованная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нотариальном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порядке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копия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выписки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выписка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Единого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государственного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</w:t>
      </w:r>
      <w:r>
        <w:rPr>
          <w:rFonts w:ascii="Times New Roman" w:hAnsi="Times New Roman" w:cs="Times New Roman"/>
          <w:sz w:val="28"/>
          <w:szCs w:val="28"/>
          <w:lang w:eastAsia="en-US"/>
        </w:rPr>
        <w:t>иц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подписанная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усиленной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квалифицированной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подписью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налогового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если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юридическое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лицо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22F9A049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выписка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Единого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государственного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индивидуальных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предпринимателей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засвидетельств</w:t>
      </w:r>
      <w:r>
        <w:rPr>
          <w:rFonts w:ascii="Times New Roman" w:hAnsi="Times New Roman" w:cs="Times New Roman"/>
          <w:sz w:val="28"/>
          <w:szCs w:val="28"/>
          <w:lang w:eastAsia="en-US"/>
        </w:rPr>
        <w:t>ованная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нотариальном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порядке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копия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выписки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выписка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Единого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государственного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реестра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индивидуальных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предпринимателей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подписанная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усиленной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квалифицированной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подписью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налогового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если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</w:t>
      </w:r>
      <w:r>
        <w:rPr>
          <w:rFonts w:ascii="Times New Roman" w:hAnsi="Times New Roman" w:cs="Times New Roman"/>
          <w:sz w:val="28"/>
          <w:szCs w:val="28"/>
          <w:lang w:eastAsia="en-US"/>
        </w:rPr>
        <w:t>лем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физическое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являющееся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индивидуальным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предпринимателем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5D86DF91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копия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оформленного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подписанного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членами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Правилами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благоустройства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территории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Старорусского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Новгородс</w:t>
      </w:r>
      <w:r>
        <w:rPr>
          <w:rFonts w:ascii="Times New Roman" w:hAnsi="Times New Roman" w:cs="Times New Roman"/>
          <w:sz w:val="28"/>
          <w:szCs w:val="28"/>
          <w:lang w:eastAsia="en-US"/>
        </w:rPr>
        <w:t>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утвержденных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депутатов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30.11.2017 </w:t>
      </w:r>
      <w:r>
        <w:rPr>
          <w:rFonts w:ascii="Times New Roman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113,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если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отношении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планируемого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принято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комиссии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размещении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сложившейся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застройки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1A3BAFB8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5)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действующие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договор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многоквартирным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домом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договор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оказания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услуг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содержанию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выполнению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ремонту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имущества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многоквартирном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доме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выбора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непосредственного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домом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договоры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Жилищным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кодексом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копиях</w:t>
      </w:r>
      <w:r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14:paraId="7ED0EAD9" w14:textId="77777777" w:rsidR="00000000" w:rsidRDefault="0018207F">
      <w:pPr>
        <w:spacing w:after="0" w:line="240" w:lineRule="auto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6) 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Роспотребнадзора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эпидемиологического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площадкам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отходов</w:t>
      </w:r>
      <w:r>
        <w:rPr>
          <w:rFonts w:ascii="Times New Roman" w:eastAsia="Times New Roman" w:cs="Times New Roman"/>
          <w:sz w:val="28"/>
          <w:szCs w:val="28"/>
        </w:rPr>
        <w:t>.</w:t>
      </w:r>
    </w:p>
    <w:p w14:paraId="2FCE9233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2.7.2.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случае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,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если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заявителем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не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представлены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самостоятельно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,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необходимых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соответствии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нормативными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актами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для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предоставления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муниципальной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ус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луги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,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которые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находятся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распоряжении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государственных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органов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,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органов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местного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самоуправления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иных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органов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,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участвующих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предоставлении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муниципальной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услуги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,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Уполномоченный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орган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запрашивает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каналам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межведомственного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взаимодействия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CB82AD" w14:textId="77777777" w:rsidR="00000000" w:rsidRDefault="0018207F">
      <w:pPr>
        <w:autoSpaceDE w:val="0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2.7.3.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Админис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трация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не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вправе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требовать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представление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иных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документов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за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исключением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документов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указанных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подпункте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2.6.1.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Администрация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отношении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заявителей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-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юридических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лиц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индивидуальных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предпринимателей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запрашивает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сведения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подтверждающие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факт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внесения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едений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заявителе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единый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государственный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реестр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юридических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лиц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для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юридических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лиц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)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или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единый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государственный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реестр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индивидуальных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предпринимателей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для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индивидуальных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предпринимателей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),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федеральном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органе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исполнительной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власти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осуществляющем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г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осударственную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регистрацию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юридических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лиц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физических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лиц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качестве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индивидуальных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предпринимателей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крестьянских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фермерских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)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хозяйств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7460D9A5" w14:textId="77777777" w:rsidR="00000000" w:rsidRDefault="00182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2.7.4.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Копии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документов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заверяются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порядке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установленном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законодательством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Российской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Федерации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либо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специалисто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осуществляющим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прием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документов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наличии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подлинных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документов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428A94FD" w14:textId="77777777" w:rsidR="00000000" w:rsidRDefault="00182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2.7.5.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Прилагаемые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к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заявлению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документы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должны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быть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оформлены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надлежащим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образом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содержать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все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необходимые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для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них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реквизиты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: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наименование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адрес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организации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выдавшей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документ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подп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ись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уполномоченного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лица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печать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организации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(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наличии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печати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),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выдавшей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документ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дату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выдачи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документа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номер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документа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59828619" w14:textId="77777777" w:rsidR="00000000" w:rsidRDefault="00182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9"/>
        <w:jc w:val="both"/>
        <w:rPr>
          <w:rFonts w:ascii="Times New Roman" w:eastAsia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2.7.6.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Ответственность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за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достоверность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полноту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представляемых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сведений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документов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возлагается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заявителя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7F5F6543" w14:textId="77777777" w:rsidR="00000000" w:rsidRDefault="00182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9"/>
        <w:jc w:val="both"/>
        <w:rPr>
          <w:rFonts w:ascii="Times New Roman" w:eastAsia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2.7.7.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К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заявлени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ю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документам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(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сведениям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),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необходимым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для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предоставления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муниципальной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услуги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прилагается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согласие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заявителя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обработку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его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персональных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данных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целях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объеме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необходимых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для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назначения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муниципальной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услуги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согласно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приложению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№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4.</w:t>
      </w:r>
    </w:p>
    <w:p w14:paraId="09BCC908" w14:textId="77777777" w:rsidR="00000000" w:rsidRDefault="0018207F">
      <w:pPr>
        <w:widowControl w:val="0"/>
        <w:autoSpaceDE w:val="0"/>
        <w:spacing w:after="0" w:line="240" w:lineRule="auto"/>
        <w:ind w:firstLine="709"/>
        <w:jc w:val="both"/>
        <w:rPr>
          <w:rFonts w:ascii="Arial" w:cs="Arial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2.7.8.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случае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если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для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предоставления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муниципальной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услуги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необходима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обработка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персональных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данных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лица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являющегося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заявителем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если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соответствии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федеральным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hyperlink r:id="rId14" w:history="1">
        <w:r>
          <w:rPr>
            <w:rFonts w:ascii="Times New Roman" w:hAnsi="Times New Roman" w:cs="Times New Roman"/>
            <w:kern w:val="1"/>
            <w:sz w:val="28"/>
            <w:szCs w:val="28"/>
            <w:lang/>
          </w:rPr>
          <w:t>законом</w:t>
        </w:r>
      </w:hyperlink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обработка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таких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персональных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данных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может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осуществляться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согласия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указанного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лица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обращении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за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получением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муниципальной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услуги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заявитель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дополнительно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представляет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документы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подтверждающие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получение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согласия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указанного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лица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или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его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законного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представителя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обработку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персональных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данных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указанного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лица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.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Документы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подтверждающие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получение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согласия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могут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быть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представлены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том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числе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форме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электронного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документа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.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Действие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подпункта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2.7.7.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настоящего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админи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стративного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регламента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распространяется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лиц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признанных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безвестно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отсутствующими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разыскиваемых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лиц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место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нахождения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которых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установлено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уполномоченным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федеральным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органом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исполнительной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власти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2A78FDF7" w14:textId="77777777" w:rsidR="00000000" w:rsidRDefault="001820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2.7.9.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Документы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указанные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пункте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2.6.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наст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оящего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административного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регламента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могут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быть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представлены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Администрацию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соответствии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действующим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законодательством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Российской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Федерации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личном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обращении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направлены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почтовым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отправлением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объявленной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ценностью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его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пересылке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электронной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очтой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виде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электронных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документов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либо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информационно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-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телекоммуникационным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сетям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общего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доступа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том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числе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сети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«Интернет»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использованием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региональной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государственной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информационной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системы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«Портал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государственных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муниципальных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услуг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(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фу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нкций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)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Новгородской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области»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федеральной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государственной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информационной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системы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«Единый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портал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государственных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муниципальных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услуг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(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функций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)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»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(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соответствии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этапами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перехода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предоставления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государственных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услуг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электронном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виде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).</w:t>
      </w:r>
    </w:p>
    <w:p w14:paraId="7EB3C032" w14:textId="77777777" w:rsidR="00000000" w:rsidRDefault="0018207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>2.8.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Указ</w:t>
      </w:r>
      <w:r>
        <w:rPr>
          <w:rFonts w:ascii="Times New Roman" w:hAnsi="Times New Roman" w:cs="Times New Roman"/>
          <w:b/>
          <w:bCs/>
          <w:sz w:val="28"/>
          <w:szCs w:val="28"/>
        </w:rPr>
        <w:t>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запрет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требовать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заявителя</w:t>
      </w:r>
    </w:p>
    <w:p w14:paraId="50E14BB4" w14:textId="77777777" w:rsidR="00000000" w:rsidRDefault="0018207F">
      <w:pPr>
        <w:autoSpaceDE w:val="0"/>
        <w:spacing w:after="0" w:line="240" w:lineRule="auto"/>
        <w:ind w:firstLine="709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2.8.1.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Запрещено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требовать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E2216DF" w14:textId="77777777" w:rsidR="00000000" w:rsidRDefault="0018207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регулирующими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возникающие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D46B17" w14:textId="77777777" w:rsidR="00000000" w:rsidRDefault="0018207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представления 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</w:t>
      </w:r>
      <w:r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участвующих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 частью 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статьи 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27 </w:t>
      </w:r>
      <w:r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2010</w:t>
      </w:r>
      <w:r>
        <w:rPr>
          <w:rFonts w:ascii="Times New Roman" w:hAnsi="Times New Roman" w:cs="Times New Roman"/>
          <w:sz w:val="28"/>
          <w:szCs w:val="28"/>
        </w:rPr>
        <w:t> г</w:t>
      </w:r>
      <w:r>
        <w:rPr>
          <w:rFonts w:ascii="Times New Roman" w:hAnsi="Times New Roman" w:cs="Times New Roman"/>
          <w:sz w:val="28"/>
          <w:szCs w:val="28"/>
        </w:rPr>
        <w:t>. N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210-</w:t>
      </w:r>
      <w:r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включенных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определенный частью 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статьи 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Федераль</w:t>
      </w:r>
      <w:r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27 </w:t>
      </w:r>
      <w:r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2010</w:t>
      </w:r>
      <w:r>
        <w:rPr>
          <w:rFonts w:ascii="Times New Roman" w:hAnsi="Times New Roman" w:cs="Times New Roman"/>
          <w:sz w:val="28"/>
          <w:szCs w:val="28"/>
        </w:rPr>
        <w:t> г</w:t>
      </w:r>
      <w:r>
        <w:rPr>
          <w:rFonts w:ascii="Times New Roman" w:hAnsi="Times New Roman" w:cs="Times New Roman"/>
          <w:sz w:val="28"/>
          <w:szCs w:val="28"/>
        </w:rPr>
        <w:t>. N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210-</w:t>
      </w:r>
      <w:r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предоставляющие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1D116B" w14:textId="77777777" w:rsidR="00000000" w:rsidRDefault="0018207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включенных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 части 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статьи 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27 </w:t>
      </w:r>
      <w:r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2010</w:t>
      </w:r>
      <w:r>
        <w:rPr>
          <w:rFonts w:ascii="Times New Roman" w:hAnsi="Times New Roman" w:cs="Times New Roman"/>
          <w:sz w:val="28"/>
          <w:szCs w:val="28"/>
        </w:rPr>
        <w:t> г</w:t>
      </w:r>
      <w:r>
        <w:rPr>
          <w:rFonts w:ascii="Times New Roman" w:hAnsi="Times New Roman" w:cs="Times New Roman"/>
          <w:sz w:val="28"/>
          <w:szCs w:val="28"/>
        </w:rPr>
        <w:t>. N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210-</w:t>
      </w:r>
      <w:r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";</w:t>
      </w:r>
    </w:p>
    <w:p w14:paraId="32321B53" w14:textId="77777777" w:rsidR="00000000" w:rsidRDefault="0018207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недостоверность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74F16E5" w14:textId="77777777" w:rsidR="00000000" w:rsidRDefault="0018207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касающихся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2E1D91" w14:textId="77777777" w:rsidR="00000000" w:rsidRDefault="0018207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311D5D" w14:textId="77777777" w:rsidR="00000000" w:rsidRDefault="0018207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истечен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4062E3" w14:textId="77777777" w:rsidR="00000000" w:rsidRDefault="0018207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призн</w:t>
      </w:r>
      <w:r>
        <w:rPr>
          <w:rFonts w:ascii="Times New Roman" w:hAnsi="Times New Roman" w:cs="Times New Roman"/>
          <w:sz w:val="28"/>
          <w:szCs w:val="28"/>
        </w:rPr>
        <w:t>аков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ошибочного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противоправного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бездействия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предусмотренной частью</w:t>
      </w:r>
      <w:r>
        <w:rPr>
          <w:rFonts w:ascii="Times New Roman" w:hAnsi="Times New Roman" w:cs="Times New Roman"/>
          <w:sz w:val="28"/>
          <w:szCs w:val="28"/>
        </w:rPr>
        <w:t xml:space="preserve"> 1.1 </w:t>
      </w:r>
      <w:r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> 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27 </w:t>
      </w:r>
      <w:r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2010</w:t>
      </w:r>
      <w:r>
        <w:rPr>
          <w:rFonts w:ascii="Times New Roman" w:hAnsi="Times New Roman" w:cs="Times New Roman"/>
          <w:sz w:val="28"/>
          <w:szCs w:val="28"/>
        </w:rPr>
        <w:t> г</w:t>
      </w:r>
      <w:r>
        <w:rPr>
          <w:rFonts w:ascii="Times New Roman" w:hAnsi="Times New Roman" w:cs="Times New Roman"/>
          <w:sz w:val="28"/>
          <w:szCs w:val="28"/>
        </w:rPr>
        <w:t>. N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210-</w:t>
      </w:r>
      <w:r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предусмотренной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1.1 </w:t>
      </w:r>
      <w:r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27 </w:t>
      </w:r>
      <w:r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2010</w:t>
      </w:r>
      <w:r>
        <w:rPr>
          <w:rFonts w:ascii="Times New Roman" w:hAnsi="Times New Roman" w:cs="Times New Roman"/>
          <w:sz w:val="28"/>
          <w:szCs w:val="28"/>
        </w:rPr>
        <w:t> г</w:t>
      </w:r>
      <w:r>
        <w:rPr>
          <w:rFonts w:ascii="Times New Roman" w:hAnsi="Times New Roman" w:cs="Times New Roman"/>
          <w:sz w:val="28"/>
          <w:szCs w:val="28"/>
        </w:rPr>
        <w:t>. N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210-</w:t>
      </w:r>
      <w:r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" w:hAnsi="Times New Roman" w:cs="Times New Roman"/>
          <w:sz w:val="28"/>
          <w:szCs w:val="28"/>
        </w:rPr>
        <w:t>уведомляется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неудобства</w:t>
      </w:r>
      <w:r>
        <w:rPr>
          <w:rFonts w:ascii="Times New Roman" w:eastAsia="Times New Roman" w:cs="Times New Roman"/>
          <w:sz w:val="28"/>
          <w:szCs w:val="28"/>
        </w:rPr>
        <w:t>.</w:t>
      </w:r>
    </w:p>
    <w:p w14:paraId="601E59BB" w14:textId="77777777" w:rsidR="00000000" w:rsidRDefault="0018207F">
      <w:pPr>
        <w:widowControl w:val="0"/>
        <w:spacing w:after="0" w:line="240" w:lineRule="auto"/>
        <w:ind w:firstLine="709"/>
        <w:jc w:val="both"/>
        <w:rPr>
          <w:rFonts w:ascii="Times New Roman" w:eastAsia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2.9</w:t>
      </w:r>
      <w:r>
        <w:rPr>
          <w:rFonts w:ascii="Times New Roman" w:eastAsia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Исчерпывающий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перечень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оснований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для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отказа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при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еме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документов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необходимых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для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предоставления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муниципальной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услуги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.</w:t>
      </w:r>
    </w:p>
    <w:p w14:paraId="07654EC7" w14:textId="77777777" w:rsidR="00000000" w:rsidRDefault="0018207F">
      <w:pPr>
        <w:pStyle w:val="ConsPlusNormal0"/>
        <w:ind w:firstLine="567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предусмотрены</w:t>
      </w:r>
      <w:r>
        <w:rPr>
          <w:rFonts w:asci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8BD4B9" w14:textId="77777777" w:rsidR="00000000" w:rsidRDefault="0018207F">
      <w:pPr>
        <w:pStyle w:val="ConsPlusNormal0"/>
        <w:spacing w:line="240" w:lineRule="auto"/>
        <w:ind w:firstLine="567"/>
        <w:jc w:val="both"/>
        <w:rPr>
          <w:rFonts w:asci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2.10</w:t>
      </w:r>
      <w:r>
        <w:rPr>
          <w:rFonts w:ascii="Times New Roman" w:eastAsia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оснований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приостановления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отказа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136CB266" w14:textId="77777777" w:rsidR="00000000" w:rsidRDefault="0018207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04A9D4" w14:textId="77777777" w:rsidR="00000000" w:rsidRDefault="0018207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2.8.2. </w:t>
      </w:r>
      <w:r>
        <w:rPr>
          <w:rFonts w:ascii="Times New Roman" w:hAnsi="Times New Roman" w:cs="Times New Roman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9F3FB63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несоответствие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установленной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форме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4FFFE8D8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несо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ответствие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требованиям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r:id="rId15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Прав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>ил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благоустройства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террито</w:t>
      </w:r>
      <w:r>
        <w:rPr>
          <w:rFonts w:ascii="Times New Roman" w:hAnsi="Times New Roman" w:cs="Times New Roman"/>
          <w:sz w:val="28"/>
          <w:szCs w:val="28"/>
          <w:lang w:eastAsia="en-US"/>
        </w:rPr>
        <w:t>рии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Старорусского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утвержденных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депутатов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30.11.2017 </w:t>
      </w:r>
      <w:r>
        <w:rPr>
          <w:rFonts w:ascii="Times New Roman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113,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требованиям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санитарно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эпидемиолог</w:t>
      </w:r>
      <w:r>
        <w:rPr>
          <w:rFonts w:ascii="Times New Roman" w:hAnsi="Times New Roman" w:cs="Times New Roman"/>
          <w:sz w:val="28"/>
          <w:szCs w:val="28"/>
          <w:lang w:eastAsia="en-US"/>
        </w:rPr>
        <w:t>ического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благополучия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устанавливающего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требования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2794852E" w14:textId="77777777" w:rsidR="00000000" w:rsidRDefault="00182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jc w:val="both"/>
        <w:rPr>
          <w:rFonts w:ascii="Times New Roman" w:eastAsia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2.11.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Перечень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услуг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которые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являются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необходимыми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обязательными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для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предоставления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муниципальной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услуги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то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м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числе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сведения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о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документе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(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документах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)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выдаваемом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(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выдаваемых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)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организациями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участвующими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предоставлении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муниципальной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услуги</w:t>
      </w:r>
    </w:p>
    <w:p w14:paraId="07C5FFF8" w14:textId="77777777" w:rsidR="00000000" w:rsidRDefault="0018207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cs="Times New Roman"/>
          <w:b/>
          <w:bCs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Услуг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которые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являются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необходимыми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обязательными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для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предоставления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муниципальной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услуги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не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предусмотрено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51F980CB" w14:textId="77777777" w:rsidR="00000000" w:rsidRDefault="00182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jc w:val="both"/>
        <w:rPr>
          <w:rFonts w:ascii="Times New Roman" w:eastAsia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2.12.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Разме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р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платы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взимаемой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с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заявителя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при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предоставлении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муниципальной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услуги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способы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ее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взимания</w:t>
      </w:r>
    </w:p>
    <w:p w14:paraId="6BCED252" w14:textId="77777777" w:rsidR="00000000" w:rsidRDefault="00182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jc w:val="both"/>
        <w:rPr>
          <w:rFonts w:ascii="Times New Roman" w:eastAsia="Times New Roman" w:cs="Times New Roman"/>
          <w:b/>
          <w:bCs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Муниципальная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услуга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предоставляется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бесплатно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7867872D" w14:textId="77777777" w:rsidR="00000000" w:rsidRDefault="00182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jc w:val="both"/>
        <w:rPr>
          <w:rFonts w:ascii="Times New Roman" w:eastAsia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2.13.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Максимальный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срок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ожидания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очереди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при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подаче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запроса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о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предоставлении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муниципальной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услуги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при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получен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ии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результата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предоставления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муниципальной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услуги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.</w:t>
      </w:r>
    </w:p>
    <w:p w14:paraId="36B9BF10" w14:textId="77777777" w:rsidR="00000000" w:rsidRDefault="00182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2.13.1. </w:t>
      </w:r>
      <w:r>
        <w:rPr>
          <w:rFonts w:ascii="Times New Roman" w:hAnsi="Times New Roman" w:cs="Times New Roman"/>
          <w:sz w:val="28"/>
          <w:szCs w:val="28"/>
        </w:rPr>
        <w:t>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15 </w:t>
      </w:r>
      <w:r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E38A14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2.13.2.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Максимальный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очереди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подаче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запроса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предоставляемой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участвующими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получении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результата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устанавливается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регламентом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указанных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Приложении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стоящему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регламенту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A34DCC2" w14:textId="77777777" w:rsidR="00000000" w:rsidRDefault="00182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2.14.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Срок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порядок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регистрации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запроса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заявителя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о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предоставлении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муниципальной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услуги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. </w:t>
      </w:r>
    </w:p>
    <w:p w14:paraId="6905E0DB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2.14.1.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регистрируется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день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1901E5B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2.14.2.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Регистрация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принятых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производится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соответствующем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журнале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30E95902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2.14.3.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регистрация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запроса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обеспечивается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наличии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технической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возможности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помо</w:t>
      </w:r>
      <w:r>
        <w:rPr>
          <w:rFonts w:ascii="Times New Roman" w:hAnsi="Times New Roman" w:cs="Times New Roman"/>
          <w:sz w:val="28"/>
          <w:szCs w:val="28"/>
          <w:lang w:eastAsia="ru-RU"/>
        </w:rPr>
        <w:t>щью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региональной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системы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«Портал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функций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области»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308744D" w14:textId="77777777" w:rsidR="00000000" w:rsidRDefault="0018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помещениям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месту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ожидания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заявителей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раз</w:t>
      </w:r>
      <w:r>
        <w:rPr>
          <w:rFonts w:ascii="Times New Roman" w:hAnsi="Times New Roman" w:cs="Times New Roman"/>
          <w:b/>
          <w:bCs/>
          <w:sz w:val="28"/>
          <w:szCs w:val="28"/>
        </w:rPr>
        <w:t>мещению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оформлению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визуальной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текстовой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мультимедийной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информации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таких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</w:t>
      </w:r>
    </w:p>
    <w:p w14:paraId="766267E4" w14:textId="77777777" w:rsidR="00000000" w:rsidRDefault="0018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2.15.1.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Рабочие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кабинеты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соответствовать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санитарно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эпидемиологическим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правилам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нормативам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Помещения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борудованы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противопожарной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системой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средствами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пожаротушения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средствами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оповещения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возникновении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чрезвычайной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ситуации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системой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охраны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8387F55" w14:textId="77777777" w:rsidR="00000000" w:rsidRDefault="0018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2.15.2.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Каждое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рабочее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специалистов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оборудовано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персональным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компьютером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возможностью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доступа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необходимым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базам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печатающим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сканирующим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устройствам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бумагой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расходными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материалами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канцелярскими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товарами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количестве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достаточном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A79A0D7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2.15.3.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размещению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ожидания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71C4473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ожидания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оборудованы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стульями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кресельными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секциями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скамьями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банкетками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727AE2A4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ожидания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исходя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фактической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нагрузки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здании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составлять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5598DF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2.15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.4.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оформлению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входа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здание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1D6A769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здание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оборудовано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удобной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лестницей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поручнями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свободного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доступа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заявителей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2E13F7C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центральный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вход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здание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оборудован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информационной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табличкой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вывеской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содержащей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ледующую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64D57CD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02E58EC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режим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D161C8A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вход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выход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оборудуются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соответствующими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указателями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451CCED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информационные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таблички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размещаться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рядом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входом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либо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двери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входа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хорошо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видели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посетит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412F5E10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фасад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строения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оборудован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осветительными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приборами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1386DF8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оборудуются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парковки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автотранспортных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10%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енее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предназначены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парковки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автотранспортных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инвалидов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Доступ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заявителей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парковочным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местам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бесплатным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CDF9AFB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2.15.5.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местам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информирования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предназначенным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ознакомления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заявителей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нформационными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материалами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оборудуются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информационными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стендами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которые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максимально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заметны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хорошо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просматриваемы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функциональны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информационные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стенды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оборудованы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карманами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формата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размещаются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информационные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листки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94991DC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2.15.6.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местам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заявителей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66D765F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кабинеты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заявителей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оборудованы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информационными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табличками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062DEFF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номера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кабинета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C11B739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фамилии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отчества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специалиста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осуществляющего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EAEF6B3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времени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перерыва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93B0793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рабочее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должностного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лица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ему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свободного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входа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выхода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89E3E03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снабжено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стулом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письма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раскладки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BDC7FE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2.15.7.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целях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конфиденциальности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сведений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одним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одновременно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ведется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только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одного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70AE1903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2.15.8.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здании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создают</w:t>
      </w:r>
      <w:r>
        <w:rPr>
          <w:rFonts w:ascii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условия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прохода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инвалидов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маломобильных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групп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2027BB4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Инвалидам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целях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доступности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оказывается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помощь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преодолении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различных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барьеров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мешающих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получении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наравне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другими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Вх</w:t>
      </w:r>
      <w:r>
        <w:rPr>
          <w:rFonts w:ascii="Times New Roman" w:hAnsi="Times New Roman" w:cs="Times New Roman"/>
          <w:sz w:val="28"/>
          <w:szCs w:val="28"/>
          <w:lang w:eastAsia="ru-RU"/>
        </w:rPr>
        <w:t>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здание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оборудуется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пандусом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Помещения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иметь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расширенные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проходы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позволяющие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обеспечить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беспрепятственный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доступ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инвалидов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включая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инвалидов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использующих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кресла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коляск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оборудованы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устройствами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озвучивания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визуальной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текстовой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надписи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знаки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текстовая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графическая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дублируется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знаками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выполненными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рельефно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точечным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шрифтом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Брайля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4508CB9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Глухонемым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инвалидам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зрению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другим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ограниченными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физическими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возможностями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необходимости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оказывается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помощь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передвижению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помещениях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сопровождение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13350FF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стоянке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предусмотрены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парковки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специальных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транспортных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инвалидов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пользование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пар</w:t>
      </w:r>
      <w:r>
        <w:rPr>
          <w:rFonts w:ascii="Times New Roman" w:hAnsi="Times New Roman" w:cs="Times New Roman"/>
          <w:sz w:val="28"/>
          <w:szCs w:val="28"/>
          <w:lang w:eastAsia="ru-RU"/>
        </w:rPr>
        <w:t>ковочным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плата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взимается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8B744E4" w14:textId="77777777" w:rsidR="00000000" w:rsidRDefault="0018207F">
      <w:pPr>
        <w:spacing w:after="0"/>
        <w:ind w:firstLine="709"/>
        <w:jc w:val="both"/>
        <w:rPr>
          <w:rFonts w:asci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2.16.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Показатели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доступности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качества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числе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количество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взаимодействий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заявителя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должностными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лицами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самоуправления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предоставляющего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муниципальную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продолжительность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возможность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получения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многофункциональном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центре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государственных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возможность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получения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числе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использованием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информационно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коммуникационных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технологий</w:t>
      </w:r>
    </w:p>
    <w:p w14:paraId="09DABB38" w14:textId="77777777" w:rsidR="00000000" w:rsidRDefault="0018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2.16.1. </w:t>
      </w:r>
      <w:r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74D0566" w14:textId="77777777" w:rsidR="00000000" w:rsidRDefault="0018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D4DA6B" w14:textId="77777777" w:rsidR="00000000" w:rsidRDefault="0018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</w:t>
      </w:r>
      <w:r>
        <w:rPr>
          <w:rFonts w:ascii="Times New Roman" w:hAnsi="Times New Roman" w:cs="Times New Roman"/>
          <w:sz w:val="28"/>
          <w:szCs w:val="28"/>
        </w:rPr>
        <w:t>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CC15D6" w14:textId="77777777" w:rsidR="00000000" w:rsidRDefault="0018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предост</w:t>
      </w:r>
      <w:r>
        <w:rPr>
          <w:rFonts w:ascii="Times New Roman" w:hAnsi="Times New Roman" w:cs="Times New Roman"/>
          <w:sz w:val="28"/>
          <w:szCs w:val="28"/>
        </w:rPr>
        <w:t>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экстерриториальный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06E79DA" w14:textId="77777777" w:rsidR="00000000" w:rsidRDefault="0018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портала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</w:t>
      </w:r>
      <w:r>
        <w:rPr>
          <w:rFonts w:ascii="Times New Roman" w:hAnsi="Times New Roman" w:cs="Times New Roman"/>
          <w:sz w:val="28"/>
          <w:szCs w:val="28"/>
        </w:rPr>
        <w:t>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456222" w14:textId="77777777" w:rsidR="00000000" w:rsidRDefault="0018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D28632" w14:textId="77777777" w:rsidR="00000000" w:rsidRDefault="0018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731B52" w14:textId="77777777" w:rsidR="00000000" w:rsidRDefault="0018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EBF134" w14:textId="77777777" w:rsidR="00000000" w:rsidRDefault="0018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</w:t>
      </w:r>
      <w:r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портала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913E9E" w14:textId="77777777" w:rsidR="00000000" w:rsidRDefault="0018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2.16.2.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экстерриториальному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явителя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1C0E5D" w14:textId="77777777" w:rsidR="00000000" w:rsidRDefault="0018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экстерриториальному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явителя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5FCCE5" w14:textId="77777777" w:rsidR="00000000" w:rsidRDefault="0018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2.16.3. </w:t>
      </w:r>
      <w:r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превышает</w:t>
      </w:r>
      <w:r>
        <w:rPr>
          <w:rFonts w:ascii="Times New Roman" w:hAnsi="Times New Roman" w:cs="Times New Roman"/>
          <w:sz w:val="28"/>
          <w:szCs w:val="28"/>
        </w:rPr>
        <w:t xml:space="preserve"> 15 </w:t>
      </w:r>
      <w:r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</w:t>
      </w:r>
      <w:r>
        <w:rPr>
          <w:rFonts w:ascii="Times New Roman" w:hAnsi="Times New Roman" w:cs="Times New Roman"/>
          <w:sz w:val="28"/>
          <w:szCs w:val="28"/>
        </w:rPr>
        <w:t>енно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превышает</w:t>
      </w:r>
      <w:r>
        <w:rPr>
          <w:rFonts w:ascii="Times New Roman" w:hAnsi="Times New Roman" w:cs="Times New Roman"/>
          <w:sz w:val="28"/>
          <w:szCs w:val="28"/>
        </w:rPr>
        <w:t xml:space="preserve"> 15 </w:t>
      </w:r>
      <w:r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442F22" w14:textId="77777777" w:rsidR="00000000" w:rsidRDefault="0018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D0D8D5" w14:textId="77777777" w:rsidR="00000000" w:rsidRDefault="0018207F">
      <w:pPr>
        <w:spacing w:after="0" w:line="240" w:lineRule="auto"/>
        <w:ind w:firstLine="709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2.16.4.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15.1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27 </w:t>
      </w:r>
      <w:r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2010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210-</w:t>
      </w:r>
      <w:r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1B4709" w14:textId="77777777" w:rsidR="00000000" w:rsidRDefault="0018207F">
      <w:pPr>
        <w:spacing w:after="0" w:line="240" w:lineRule="auto"/>
        <w:ind w:firstLine="709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Иные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числе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учитывающие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особенности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многофункциональных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центрах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государственных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особенности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электронной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форме</w:t>
      </w:r>
    </w:p>
    <w:p w14:paraId="7E80FC75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2.17.1.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обеспечивается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возможность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копирования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заявлений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</w:t>
      </w:r>
      <w:r>
        <w:rPr>
          <w:rFonts w:ascii="Times New Roman" w:hAnsi="Times New Roman" w:cs="Times New Roman"/>
          <w:sz w:val="28"/>
          <w:szCs w:val="28"/>
          <w:lang w:eastAsia="ru-RU"/>
        </w:rPr>
        <w:t>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региональной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системы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«Портал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функций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области»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наличии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технической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возможности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5620CB1" w14:textId="77777777" w:rsidR="00000000" w:rsidRDefault="0018207F">
      <w:pPr>
        <w:keepNext/>
        <w:tabs>
          <w:tab w:val="left" w:pos="0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2.17.2.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выдача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результата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осуществляться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настоящему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регламенту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заключенного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Соглашения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взаимодействии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между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</w:t>
      </w:r>
      <w:r>
        <w:rPr>
          <w:rFonts w:ascii="Times New Roman" w:hAnsi="Times New Roman" w:cs="Times New Roman"/>
          <w:sz w:val="28"/>
          <w:szCs w:val="28"/>
          <w:lang w:eastAsia="ru-RU"/>
        </w:rPr>
        <w:t>страцией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областным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автономным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«Многофункциональный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D8DA344" w14:textId="77777777" w:rsidR="00000000" w:rsidRDefault="0018207F">
      <w:pPr>
        <w:keepNext/>
        <w:tabs>
          <w:tab w:val="left" w:pos="0"/>
        </w:tabs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2.17.3.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классов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подписи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допускаются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</w:t>
      </w:r>
      <w:r>
        <w:rPr>
          <w:rFonts w:ascii="Times New Roman" w:hAnsi="Times New Roman" w:cs="Times New Roman"/>
          <w:sz w:val="28"/>
          <w:szCs w:val="28"/>
          <w:lang w:eastAsia="ru-RU"/>
        </w:rPr>
        <w:t>льзованию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обращении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получением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оказываемой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применением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усиленной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квалифицированной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подписи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DBD2DB1" w14:textId="77777777" w:rsidR="00000000" w:rsidRDefault="001820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классов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подписи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допускаются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обращении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получением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оказываемой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применением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усиленной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квалифицированной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подписи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модели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угроз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системе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используемой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целях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обращений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получением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D8E8571" w14:textId="77777777" w:rsidR="00000000" w:rsidRDefault="0018207F">
      <w:pPr>
        <w:spacing w:after="0" w:line="240" w:lineRule="auto"/>
        <w:ind w:firstLine="709"/>
        <w:jc w:val="both"/>
        <w:rPr>
          <w:rFonts w:ascii="Times New Roman" w:eastAsia="Times New Roman" w:cs="Times New Roman"/>
          <w:sz w:val="28"/>
          <w:szCs w:val="28"/>
        </w:rPr>
      </w:pPr>
    </w:p>
    <w:p w14:paraId="4FA204FC" w14:textId="77777777" w:rsidR="00000000" w:rsidRDefault="0018207F">
      <w:pPr>
        <w:pStyle w:val="ConsPlusNormal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последовательность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сроки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выполнения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процедур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выполнения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числе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выполнения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процедур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электронной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также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выполнения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дминистративных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процедур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многофункциональных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центрах</w:t>
      </w:r>
    </w:p>
    <w:p w14:paraId="15A61596" w14:textId="77777777" w:rsidR="00000000" w:rsidRDefault="0018207F">
      <w:pPr>
        <w:pStyle w:val="ConsPlusNormal0"/>
        <w:jc w:val="center"/>
        <w:rPr>
          <w:rFonts w:ascii="Times New Roman" w:eastAsia="Times New Roman" w:cs="Times New Roman"/>
          <w:sz w:val="28"/>
          <w:szCs w:val="28"/>
        </w:rPr>
      </w:pPr>
    </w:p>
    <w:p w14:paraId="1F96CD66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3.1.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Исчерпывающий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перечень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административных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процедур</w:t>
      </w:r>
    </w:p>
    <w:p w14:paraId="7752747A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Организация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себя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следующие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314B75E4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регистрация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36F67230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межведомственных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запросов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заключение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Роспотребнадзора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2787646B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рассмотрение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прилагаемых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требованиям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регламента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</w:t>
      </w:r>
      <w:r>
        <w:rPr>
          <w:rFonts w:ascii="Times New Roman" w:hAnsi="Times New Roman" w:cs="Times New Roman"/>
          <w:sz w:val="28"/>
          <w:szCs w:val="28"/>
          <w:lang w:eastAsia="en-US"/>
        </w:rPr>
        <w:t>етом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межведомственные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запросы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заключение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Роспотребнадзора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10243391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принятие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согласовании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территории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Старорусс</w:t>
      </w:r>
      <w:r>
        <w:rPr>
          <w:rFonts w:ascii="Times New Roman" w:hAnsi="Times New Roman" w:cs="Times New Roman"/>
          <w:sz w:val="28"/>
          <w:szCs w:val="28"/>
          <w:lang w:eastAsia="en-US"/>
        </w:rPr>
        <w:t>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отказе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согласовании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территории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Старорусского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57DAFB38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5) </w:t>
      </w:r>
      <w:r>
        <w:rPr>
          <w:rFonts w:ascii="Times New Roman" w:hAnsi="Times New Roman" w:cs="Times New Roman"/>
          <w:sz w:val="28"/>
          <w:szCs w:val="28"/>
          <w:lang w:eastAsia="en-US"/>
        </w:rPr>
        <w:t>уведомление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принятом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06E4805E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3.2.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Администрат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ивная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процедура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Прием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регистрация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</w:t>
      </w:r>
    </w:p>
    <w:p w14:paraId="071D54A4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3.2.1. </w:t>
      </w:r>
      <w:r>
        <w:rPr>
          <w:rFonts w:ascii="Times New Roman" w:hAnsi="Times New Roman" w:cs="Times New Roman"/>
          <w:sz w:val="28"/>
          <w:szCs w:val="28"/>
          <w:lang w:eastAsia="en-US"/>
        </w:rPr>
        <w:t>Юридическим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фактом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являющимся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начала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уполномоченным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прилагаемых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hyperlink w:anchor="Par70" w:history="1">
        <w:r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пун</w:t>
        </w:r>
        <w:r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ктами 2.6.1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- </w:t>
      </w:r>
      <w:hyperlink w:anchor="Par98" w:history="1">
        <w:r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2.6.2 подраздела 2.6 раздела 2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регламента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0B44DDCA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3.2.2.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ответственным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выполнение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Админиситрации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должностные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обязанности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входит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прие</w:t>
      </w:r>
      <w:r>
        <w:rPr>
          <w:rFonts w:ascii="Times New Roman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регистрация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заявок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6BFD496D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3.2.3.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поступления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ходе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приема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предоставляется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подтверждение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регистрационного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номера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даты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посредством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проставления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отметки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специалистом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производствен</w:t>
      </w:r>
      <w:r>
        <w:rPr>
          <w:rFonts w:ascii="Times New Roman" w:hAnsi="Times New Roman" w:cs="Times New Roman"/>
          <w:sz w:val="28"/>
          <w:szCs w:val="28"/>
          <w:lang w:eastAsia="en-US"/>
        </w:rPr>
        <w:t>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отдела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день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обращения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экземпляре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6EF6B987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3.2.4.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почтовым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отправлением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подтверждение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результатах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может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уполномоченном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указанным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w:anchor="Par32" w:history="1">
        <w:r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пункте 1.3</w:t>
        </w:r>
        <w:r>
          <w:rPr>
            <w:rFonts w:ascii="Times New Roman" w:eastAsia="Times New Roman" w:cs="Times New Roman"/>
            <w:color w:val="000000"/>
            <w:sz w:val="28"/>
            <w:szCs w:val="28"/>
            <w:lang w:eastAsia="en-US"/>
          </w:rPr>
          <w:t>.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регламента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0A3875A5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3.2.5.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электронного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специалистом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уведомление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содерж</w:t>
      </w:r>
      <w:r>
        <w:rPr>
          <w:rFonts w:ascii="Times New Roman" w:hAnsi="Times New Roman" w:cs="Times New Roman"/>
          <w:sz w:val="28"/>
          <w:szCs w:val="28"/>
          <w:lang w:eastAsia="en-US"/>
        </w:rPr>
        <w:t>ащее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входящий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регистрационный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номер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дату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перечень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наименований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файлов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количества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файлов</w:t>
      </w:r>
      <w:r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14:paraId="3305E953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Уведомление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адресу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почты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указанному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если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указал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адрес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почты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день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уполномоченным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04D4D957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3.2.6.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Срок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выполнения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приему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день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поступления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уполномоченный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74A29D51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3.2.7.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Результ</w:t>
      </w:r>
      <w:r>
        <w:rPr>
          <w:rFonts w:ascii="Times New Roman" w:hAnsi="Times New Roman" w:cs="Times New Roman"/>
          <w:sz w:val="28"/>
          <w:szCs w:val="28"/>
          <w:lang w:eastAsia="en-US"/>
        </w:rPr>
        <w:t>атом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регистрация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1D7A2DE8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3.3.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Административная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процедура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Направление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межведомственных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информационных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запросов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получение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ответов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них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включая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заключение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Управления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Роспотребнадзора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области</w:t>
      </w:r>
      <w:r>
        <w:rPr>
          <w:rFonts w:ascii="Times New Roman" w:eastAsia="Times New Roman" w:cs="Times New Roman"/>
          <w:b/>
          <w:bCs/>
          <w:sz w:val="28"/>
          <w:szCs w:val="28"/>
          <w:lang w:eastAsia="en-US"/>
        </w:rPr>
        <w:t>.</w:t>
      </w:r>
    </w:p>
    <w:p w14:paraId="733FCBF5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3.3.1. </w:t>
      </w:r>
      <w:r>
        <w:rPr>
          <w:rFonts w:ascii="Times New Roman" w:hAnsi="Times New Roman" w:cs="Times New Roman"/>
          <w:sz w:val="28"/>
          <w:szCs w:val="28"/>
          <w:lang w:eastAsia="en-US"/>
        </w:rPr>
        <w:t>Юрид</w:t>
      </w:r>
      <w:r>
        <w:rPr>
          <w:rFonts w:ascii="Times New Roman" w:hAnsi="Times New Roman" w:cs="Times New Roman"/>
          <w:sz w:val="28"/>
          <w:szCs w:val="28"/>
          <w:lang w:eastAsia="en-US"/>
        </w:rPr>
        <w:t>ическим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фактом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являющимся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начала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регистрация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уполномоченным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порядке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проверки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достов</w:t>
      </w:r>
      <w:r>
        <w:rPr>
          <w:rFonts w:ascii="Times New Roman" w:hAnsi="Times New Roman" w:cs="Times New Roman"/>
          <w:sz w:val="28"/>
          <w:szCs w:val="28"/>
          <w:lang w:eastAsia="en-US"/>
        </w:rPr>
        <w:t>ерности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оценки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предмет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соблюдения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требований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санитарно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эпидемиологического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благополучия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71807C6C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3.3.2.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ответственным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выполнение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должностные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обязанности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входит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осуществление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69323657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3.3.3.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>осуществляет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подготовку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соответствующих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межведомственных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запросов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обеспечивает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них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465B923A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Par184"/>
      <w:bookmarkEnd w:id="0"/>
      <w:r>
        <w:rPr>
          <w:rFonts w:ascii="Times New Roman" w:hAnsi="Times New Roman" w:cs="Times New Roman"/>
          <w:sz w:val="28"/>
          <w:szCs w:val="28"/>
          <w:lang w:eastAsia="en-US"/>
        </w:rPr>
        <w:t xml:space="preserve">3.3.4.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оценки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предмет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соблюдения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требований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санитарно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эпидемиологического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благополу</w:t>
      </w:r>
      <w:r>
        <w:rPr>
          <w:rFonts w:ascii="Times New Roman" w:hAnsi="Times New Roman" w:cs="Times New Roman"/>
          <w:sz w:val="28"/>
          <w:szCs w:val="28"/>
          <w:lang w:eastAsia="en-US"/>
        </w:rPr>
        <w:t>чия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1  </w:t>
      </w:r>
      <w:r>
        <w:rPr>
          <w:rFonts w:ascii="Times New Roman" w:hAnsi="Times New Roman" w:cs="Times New Roman"/>
          <w:sz w:val="28"/>
          <w:szCs w:val="28"/>
          <w:lang w:eastAsia="en-US"/>
        </w:rPr>
        <w:t>дня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осуществляет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подготовку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запроса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Управление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Роспотребнадзора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приложением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копий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</w:t>
      </w:r>
      <w:r>
        <w:rPr>
          <w:rFonts w:ascii="Times New Roman" w:hAnsi="Times New Roman" w:cs="Times New Roman"/>
          <w:sz w:val="28"/>
          <w:szCs w:val="28"/>
          <w:lang w:eastAsia="en-US"/>
        </w:rPr>
        <w:t>дставленных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нарочным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способом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4205A71E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Par185"/>
      <w:bookmarkEnd w:id="1"/>
      <w:r>
        <w:rPr>
          <w:rFonts w:ascii="Times New Roman" w:hAnsi="Times New Roman" w:cs="Times New Roman"/>
          <w:sz w:val="28"/>
          <w:szCs w:val="28"/>
          <w:lang w:eastAsia="en-US"/>
        </w:rPr>
        <w:t xml:space="preserve">3.3.5.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запроса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w:anchor="Par184" w:history="1">
        <w:r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пунктом 3.3.4 подраздела 3.3 раздела 3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регламента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неполучения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заключения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Управление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потребнадзора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оценке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предмет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соблюдения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требований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санитарно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эпидемиологического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благополучия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срок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5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календарных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запроса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глава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следующий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день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истечения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указанного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срока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принимает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увеличении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срока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рассмотрения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20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календарных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дней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6DE900E3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3.3.6.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указанное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w:anchor="Par185" w:history="1">
        <w:r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 xml:space="preserve">пункте 3.3.5 подраздела 3.3 </w:t>
        </w:r>
        <w:r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раздела 3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регламента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оформляется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день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принятия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распоряжением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подписывается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>главой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либо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исполняющим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обязанности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1ED40040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3.3.7.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позднее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3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календарных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принятия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указанного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w:anchor="Par185" w:history="1">
        <w:r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пункте 3.3.5 подраздела 3.3 раздела 3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</w:t>
      </w:r>
      <w:r>
        <w:rPr>
          <w:rFonts w:ascii="Times New Roman" w:hAnsi="Times New Roman" w:cs="Times New Roman"/>
          <w:sz w:val="28"/>
          <w:szCs w:val="28"/>
          <w:lang w:eastAsia="en-US"/>
        </w:rPr>
        <w:t>министративного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регламента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соответствующее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уведомление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указанным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заявке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461A4D6C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3.3.8.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Срок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исполнения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</w:t>
      </w:r>
      <w:r>
        <w:rPr>
          <w:rFonts w:ascii="Times New Roman" w:hAnsi="Times New Roman" w:cs="Times New Roman"/>
          <w:sz w:val="28"/>
          <w:szCs w:val="28"/>
          <w:lang w:eastAsia="en-US"/>
        </w:rPr>
        <w:t>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межведомственных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запросов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составляет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5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календарных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7A190E95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3.3.9.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Результатом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межведомственных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запросов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>лучение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заключение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Роспотребнадзора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eastAsia="Times New Roman" w:cs="Times New Roman"/>
          <w:sz w:val="28"/>
          <w:szCs w:val="28"/>
          <w:lang w:eastAsia="en-US"/>
        </w:rPr>
        <w:t>.</w:t>
      </w:r>
    </w:p>
    <w:p w14:paraId="2E516EFA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cs="Times New Roman"/>
          <w:b/>
          <w:bCs/>
          <w:sz w:val="28"/>
          <w:szCs w:val="28"/>
          <w:lang w:eastAsia="en-US"/>
        </w:rPr>
      </w:pPr>
      <w:bookmarkStart w:id="2" w:name="Par190"/>
      <w:bookmarkEnd w:id="2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3.4.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Административная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процедура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Рассмотрение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прилагаемых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ней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документов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соответствие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требованиям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Административного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регламента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учетом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ответов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полученных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межведомственные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запросы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включая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заключение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Управления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Роспотребнадзора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области</w:t>
      </w:r>
      <w:r>
        <w:rPr>
          <w:rFonts w:ascii="Times New Roman" w:eastAsia="Times New Roman" w:cs="Times New Roman"/>
          <w:b/>
          <w:bCs/>
          <w:sz w:val="28"/>
          <w:szCs w:val="28"/>
          <w:lang w:eastAsia="en-US"/>
        </w:rPr>
        <w:t>.</w:t>
      </w:r>
    </w:p>
    <w:p w14:paraId="051B489D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3.4.1. </w:t>
      </w:r>
      <w:r>
        <w:rPr>
          <w:rFonts w:ascii="Times New Roman" w:hAnsi="Times New Roman" w:cs="Times New Roman"/>
          <w:sz w:val="28"/>
          <w:szCs w:val="28"/>
          <w:lang w:eastAsia="en-US"/>
        </w:rPr>
        <w:t>Юридическим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фактом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являющимся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начала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межведомственные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формационные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запросы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заключение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Роспотребнадзора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02BD4FB5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3.4.2.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ответственным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выполнение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производственного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отдела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должностные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обязанности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входит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рассм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прилагаемых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33A78DB9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3.4.3.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проверяет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прилагаемые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предмет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требованиям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установленным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w:anchor="Par70" w:history="1">
        <w:r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пунктами 2.6.1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hyperlink w:anchor="Par98" w:history="1">
        <w:r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2.6.2 подраздела</w:t>
        </w:r>
        <w:r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 xml:space="preserve"> 2.6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hyperlink w:anchor="Par150" w:history="1">
        <w:r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подразделом 2.14 раздела 2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Административного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регламента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учетом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межведомственные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запросы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заключение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Роспотребнадзора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eastAsia="Times New Roman" w:cs="Times New Roman"/>
          <w:sz w:val="28"/>
          <w:szCs w:val="28"/>
          <w:lang w:eastAsia="en-US"/>
        </w:rPr>
        <w:t>.</w:t>
      </w:r>
    </w:p>
    <w:p w14:paraId="3DF4CA2D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3.4.4.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Срок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исполнения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рассмотрения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прилагаемых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учетом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заключения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Роспотребнадзора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составляет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3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календарных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порядке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</w:t>
      </w:r>
      <w:r>
        <w:rPr>
          <w:rFonts w:ascii="Times New Roman" w:hAnsi="Times New Roman" w:cs="Times New Roman"/>
          <w:sz w:val="28"/>
          <w:szCs w:val="28"/>
          <w:lang w:eastAsia="en-US"/>
        </w:rPr>
        <w:t>онного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72FCF444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3.4.5.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Результатом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установление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несоответствия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требованиям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установленным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регламентом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6D33BF53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3.5.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Административная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процедура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Принятие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решения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сог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ласовании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создания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территории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Новосельского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сельского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Старорусского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отказе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согласовании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создания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территории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Новосельского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сельского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поселен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Старорусского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области</w:t>
      </w:r>
      <w:r>
        <w:rPr>
          <w:rFonts w:ascii="Times New Roman" w:eastAsia="Times New Roman" w:cs="Times New Roman"/>
          <w:b/>
          <w:bCs/>
          <w:sz w:val="28"/>
          <w:szCs w:val="28"/>
          <w:lang w:eastAsia="en-US"/>
        </w:rPr>
        <w:t>.</w:t>
      </w:r>
    </w:p>
    <w:p w14:paraId="753FBF45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3.5.1. </w:t>
      </w:r>
      <w:r>
        <w:rPr>
          <w:rFonts w:ascii="Times New Roman" w:hAnsi="Times New Roman" w:cs="Times New Roman"/>
          <w:sz w:val="28"/>
          <w:szCs w:val="28"/>
          <w:lang w:eastAsia="en-US"/>
        </w:rPr>
        <w:t>Юридическим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фактом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являющимся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начала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установление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учетом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межведомственные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зап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требованиям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установленным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регламентом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2999BE77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3.5.2.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ответственным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выполнение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должностные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обязанности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входит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подготовка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проекта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постановления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согласован</w:t>
      </w:r>
      <w:r>
        <w:rPr>
          <w:rFonts w:ascii="Times New Roman" w:hAnsi="Times New Roman" w:cs="Times New Roman"/>
          <w:sz w:val="28"/>
          <w:szCs w:val="28"/>
          <w:lang w:eastAsia="en-US"/>
        </w:rPr>
        <w:t>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территории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Старорусского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отказе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согласовании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территории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</w:t>
      </w:r>
      <w:r>
        <w:rPr>
          <w:rFonts w:ascii="Times New Roman" w:hAnsi="Times New Roman" w:cs="Times New Roman"/>
          <w:sz w:val="28"/>
          <w:szCs w:val="28"/>
          <w:lang w:eastAsia="en-US"/>
        </w:rPr>
        <w:t>орусского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eastAsia="Times New Roman" w:cs="Times New Roman"/>
          <w:sz w:val="28"/>
          <w:szCs w:val="28"/>
          <w:lang w:eastAsia="en-US"/>
        </w:rPr>
        <w:t>.</w:t>
      </w:r>
    </w:p>
    <w:p w14:paraId="0A2CB393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cs="Times New Roman"/>
          <w:sz w:val="28"/>
          <w:szCs w:val="28"/>
          <w:lang w:eastAsia="en-US"/>
        </w:rPr>
      </w:pPr>
      <w:bookmarkStart w:id="3" w:name="Par199"/>
      <w:bookmarkEnd w:id="3"/>
      <w:r>
        <w:rPr>
          <w:rFonts w:ascii="Times New Roman" w:hAnsi="Times New Roman" w:cs="Times New Roman"/>
          <w:sz w:val="28"/>
          <w:szCs w:val="28"/>
          <w:lang w:eastAsia="en-US"/>
        </w:rPr>
        <w:t xml:space="preserve">3.5.3.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требованиям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установленным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регламентом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учетом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заключения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Роспотребнадзора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уполномоченный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принимае</w:t>
      </w:r>
      <w:r>
        <w:rPr>
          <w:rFonts w:ascii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согласовании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территории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Старорусского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eastAsia="Times New Roman" w:cs="Times New Roman"/>
          <w:sz w:val="28"/>
          <w:szCs w:val="28"/>
          <w:lang w:eastAsia="en-US"/>
        </w:rPr>
        <w:t>.</w:t>
      </w:r>
    </w:p>
    <w:p w14:paraId="6FF1C7CB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3.5.4.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указанное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w:anchor="Par199" w:history="1">
        <w:r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пункте 3.5.3 подраздела 3.5 раздела 3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Админи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стративного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регламента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оформляется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подписывается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главой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либо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исполняющим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обязанности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298ABC32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cs="Times New Roman"/>
          <w:sz w:val="28"/>
          <w:szCs w:val="28"/>
          <w:lang w:eastAsia="en-US"/>
        </w:rPr>
      </w:pPr>
      <w:bookmarkStart w:id="4" w:name="Par201"/>
      <w:bookmarkEnd w:id="4"/>
      <w:r>
        <w:rPr>
          <w:rFonts w:ascii="Times New Roman" w:hAnsi="Times New Roman" w:cs="Times New Roman"/>
          <w:sz w:val="28"/>
          <w:szCs w:val="28"/>
          <w:lang w:eastAsia="en-US"/>
        </w:rPr>
        <w:t xml:space="preserve">3.5.5.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несоответствия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требованиям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установленным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регламентом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учетом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заключения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Роспотребнадзора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принимает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отказе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согласовании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территории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Старорусского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eastAsia="Times New Roman" w:cs="Times New Roman"/>
          <w:sz w:val="28"/>
          <w:szCs w:val="28"/>
          <w:lang w:eastAsia="en-US"/>
        </w:rPr>
        <w:t>.</w:t>
      </w:r>
    </w:p>
    <w:p w14:paraId="4A6290F9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отказе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согласовании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территории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Старорусского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обязательном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порядке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указывается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отказа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42606CE2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3.5.6.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указанное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hyperlink w:anchor="Par201" w:history="1">
        <w:r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пункте 3.5.5 подраздела 3.5 раздела 3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регламента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оформляется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постановлением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подписывается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Главой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eastAsia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либо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исполняющим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обязанности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083DFE6F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3.5.7.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Срок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исполнени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составляет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1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календарный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день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завершения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указанной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w:anchor="Par190" w:history="1">
        <w:r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подразделе 3.4 раздела 3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Административного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регламента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4D56A41E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3.5.8.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Результатом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>нятие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согласовании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территории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Старорусского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отказе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согласовании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территории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Новосельског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Старорусского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eastAsia="Times New Roman" w:cs="Times New Roman"/>
          <w:sz w:val="28"/>
          <w:szCs w:val="28"/>
          <w:lang w:eastAsia="en-US"/>
        </w:rPr>
        <w:t>.</w:t>
      </w:r>
    </w:p>
    <w:p w14:paraId="0FE2EACB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3.5.9.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Отказ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согласовании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территории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Старорусского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препятствует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повторному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обращ</w:t>
      </w:r>
      <w:r>
        <w:rPr>
          <w:rFonts w:ascii="Times New Roman" w:hAnsi="Times New Roman" w:cs="Times New Roman"/>
          <w:sz w:val="28"/>
          <w:szCs w:val="28"/>
          <w:lang w:eastAsia="en-US"/>
        </w:rPr>
        <w:t>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устранения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недостатков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послуживших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отказа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0F5623B3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Повторное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обращение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порядке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предусмотренном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подачи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бумажном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носителе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электронном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виде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настоящим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регламентом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76A4351C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3.6.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Административная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процедура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Уведомление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заявителя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принятом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решении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</w:t>
      </w:r>
    </w:p>
    <w:p w14:paraId="14965E06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3.6.1. </w:t>
      </w:r>
      <w:r>
        <w:rPr>
          <w:rFonts w:ascii="Times New Roman" w:hAnsi="Times New Roman" w:cs="Times New Roman"/>
          <w:sz w:val="28"/>
          <w:szCs w:val="28"/>
          <w:lang w:eastAsia="en-US"/>
        </w:rPr>
        <w:t>Юридическим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фактом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являющимся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начала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принятие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согласовании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sz w:val="28"/>
          <w:szCs w:val="28"/>
          <w:lang w:eastAsia="en-US"/>
        </w:rPr>
        <w:t>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территории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Старорусского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отказе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согласовании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территории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Старорусского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eastAsia="Times New Roman" w:cs="Times New Roman"/>
          <w:sz w:val="28"/>
          <w:szCs w:val="28"/>
          <w:lang w:eastAsia="en-US"/>
        </w:rPr>
        <w:t>.</w:t>
      </w:r>
    </w:p>
    <w:p w14:paraId="67A1C08D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6.2.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ответственным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выполнение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должностные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обязанности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входит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уведомление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принятом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4364E027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3.6.3. </w:t>
      </w:r>
      <w:r>
        <w:rPr>
          <w:rFonts w:ascii="Times New Roman" w:hAnsi="Times New Roman" w:cs="Times New Roman"/>
          <w:sz w:val="28"/>
          <w:szCs w:val="28"/>
          <w:lang w:eastAsia="en-US"/>
        </w:rPr>
        <w:t>Уведомление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согласовании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территории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Старорусского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отказе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согласовании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территории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Старорусского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выдается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позднее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10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календарных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поступления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увеличения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срока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рассмотрения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w:anchor="Par185" w:history="1">
        <w:r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пунктом 3.3.5 подраздела 3.5 раздела 3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Административного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гламента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позднее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календарного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дня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которого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увеличен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срок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0FF80679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3.6.4.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Результатом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заявителю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уведомления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согласовании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территории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поселе</w:t>
      </w:r>
      <w:r>
        <w:rPr>
          <w:rFonts w:ascii="Times New Roman" w:hAnsi="Times New Roman" w:cs="Times New Roman"/>
          <w:sz w:val="28"/>
          <w:szCs w:val="28"/>
          <w:lang w:eastAsia="en-US"/>
        </w:rPr>
        <w:t>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Старорусского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отказе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согласовании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территории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Старорусского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eastAsia="Times New Roman" w:cs="Times New Roman"/>
          <w:sz w:val="28"/>
          <w:szCs w:val="28"/>
          <w:lang w:eastAsia="en-US"/>
        </w:rPr>
        <w:t>.</w:t>
      </w:r>
    </w:p>
    <w:p w14:paraId="391CFC51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3.6.5.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изменения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переноса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территории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Старорусского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порядке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предусмотренном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согласования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накопления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территории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Новосел</w:t>
      </w:r>
      <w:r>
        <w:rPr>
          <w:rFonts w:ascii="Times New Roman" w:hAnsi="Times New Roman" w:cs="Times New Roman"/>
          <w:sz w:val="28"/>
          <w:szCs w:val="28"/>
          <w:lang w:eastAsia="en-US"/>
        </w:rPr>
        <w:t>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Старорусского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eastAsia="Times New Roman" w:cs="Times New Roman"/>
          <w:sz w:val="28"/>
          <w:szCs w:val="28"/>
          <w:lang w:eastAsia="en-US"/>
        </w:rPr>
        <w:t>.</w:t>
      </w:r>
    </w:p>
    <w:p w14:paraId="28087749" w14:textId="77777777" w:rsidR="00000000" w:rsidRDefault="001820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67D4E669" w14:textId="77777777" w:rsidR="00000000" w:rsidRDefault="0018207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осуществления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текущего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соблюдением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исполнением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должностными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лицами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оложений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регламента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нормативных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правовых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актов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устанавливающих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предоставлению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также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принятием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ими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решений</w:t>
      </w:r>
    </w:p>
    <w:p w14:paraId="6D984181" w14:textId="77777777" w:rsidR="00000000" w:rsidRDefault="00182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Должностные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участвующие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15D945" w14:textId="77777777" w:rsidR="00000000" w:rsidRDefault="00182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участвующих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3CD2A8" w14:textId="77777777" w:rsidR="00000000" w:rsidRDefault="00182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участвующих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несут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гарантируется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обязанностях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защиту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уважительное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6A3F69" w14:textId="77777777" w:rsidR="00000000" w:rsidRDefault="00182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жностным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0F8AD2" w14:textId="77777777" w:rsidR="00000000" w:rsidRDefault="00182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</w:t>
      </w:r>
      <w:r>
        <w:rPr>
          <w:rFonts w:ascii="Times New Roman" w:hAnsi="Times New Roman" w:cs="Times New Roman"/>
          <w:sz w:val="28"/>
          <w:szCs w:val="28"/>
        </w:rPr>
        <w:t>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содержащих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бездействие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4D4E70" w14:textId="77777777" w:rsidR="00000000" w:rsidRDefault="0018207F">
      <w:pPr>
        <w:spacing w:after="0" w:line="240" w:lineRule="auto"/>
        <w:ind w:firstLine="567"/>
        <w:jc w:val="both"/>
        <w:rPr>
          <w:rFonts w:asci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4.2</w:t>
      </w:r>
      <w:r>
        <w:rPr>
          <w:rFonts w:ascii="Times New Roman" w:eastAsia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периодичность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осуществления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плановых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внеплановых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</w:t>
      </w:r>
      <w:r>
        <w:rPr>
          <w:rFonts w:ascii="Times New Roman" w:hAnsi="Times New Roman" w:cs="Times New Roman"/>
          <w:b/>
          <w:bCs/>
          <w:sz w:val="28"/>
          <w:szCs w:val="28"/>
        </w:rPr>
        <w:t>верок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полноты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качества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числе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полнотой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качеством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>
        <w:rPr>
          <w:rFonts w:ascii="Times New Roman" w:eastAsia="Times New Roman" w:cs="Times New Roman"/>
          <w:b/>
          <w:bCs/>
          <w:sz w:val="28"/>
          <w:szCs w:val="28"/>
        </w:rPr>
        <w:t>.</w:t>
      </w:r>
    </w:p>
    <w:p w14:paraId="6CC708B5" w14:textId="77777777" w:rsidR="00000000" w:rsidRDefault="00182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A608DB" w14:textId="77777777" w:rsidR="00000000" w:rsidRDefault="00182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внеплановые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курирующим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AE9233" w14:textId="77777777" w:rsidR="00000000" w:rsidRDefault="00182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полноты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2B83CC" w14:textId="77777777" w:rsidR="00000000" w:rsidRDefault="00182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6BF7B7" w14:textId="77777777" w:rsidR="00000000" w:rsidRDefault="00182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30AC95A" w14:textId="77777777" w:rsidR="00000000" w:rsidRDefault="00182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устанавливающих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DB3912" w14:textId="77777777" w:rsidR="00000000" w:rsidRDefault="00182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293AEE" w14:textId="77777777" w:rsidR="00000000" w:rsidRDefault="00182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недостатки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допущенные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C69507" w14:textId="77777777" w:rsidR="00000000" w:rsidRDefault="0018207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привлечения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ответственности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должностных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лиц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предоставляющего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муниципальную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действия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бездействие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),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принимаемые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осуществляемые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ими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услуги</w:t>
      </w:r>
    </w:p>
    <w:p w14:paraId="6D4FFBD7" w14:textId="77777777" w:rsidR="00000000" w:rsidRDefault="001820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Должностное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несет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персональную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ответственность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307D6031" w14:textId="77777777" w:rsidR="00000000" w:rsidRDefault="001820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соблюдение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установленного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54DFFFA8" w14:textId="77777777" w:rsidR="00000000" w:rsidRDefault="001820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принятие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надлежащих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всесторонней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проверке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представленных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305FB14A" w14:textId="77777777" w:rsidR="00000000" w:rsidRDefault="001820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соблюдение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сроков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рассмотрения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соблюдение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ыдачи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22134E1" w14:textId="77777777" w:rsidR="00000000" w:rsidRDefault="001820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выданных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2EF68324" w14:textId="77777777" w:rsidR="00000000" w:rsidRDefault="001820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своевременное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надлежащее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хранение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4211C908" w14:textId="77777777" w:rsidR="00000000" w:rsidRDefault="001820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результатам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проведенных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проверок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нарушений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нарушений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виновным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применяются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</w:t>
      </w:r>
      <w:r>
        <w:rPr>
          <w:rFonts w:ascii="Times New Roman" w:hAnsi="Times New Roman" w:cs="Times New Roman"/>
          <w:sz w:val="28"/>
          <w:szCs w:val="28"/>
          <w:lang w:eastAsia="ru-RU"/>
        </w:rPr>
        <w:t>етственности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установленные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F5A004A" w14:textId="77777777" w:rsidR="00000000" w:rsidRDefault="00182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4.4.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характеризующие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порядку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предоставлением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числе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стороны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граждан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объединений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организаций</w:t>
      </w:r>
    </w:p>
    <w:p w14:paraId="7AC9DC30" w14:textId="77777777" w:rsidR="00000000" w:rsidRDefault="0018207F">
      <w:pPr>
        <w:spacing w:after="0" w:line="240" w:lineRule="auto"/>
        <w:ind w:firstLine="720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Граждане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бъединения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случае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выявления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фактов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нарушения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порядка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ненадлежащего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исполнения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регламента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вправе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обратиться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жалобой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Уполномоченный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орган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2D111E51" w14:textId="77777777" w:rsidR="00000000" w:rsidRDefault="00182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Любое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заинтересованное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осуществлять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контроль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полнотой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качеством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обратившись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замещающему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4C4CD17" w14:textId="77777777" w:rsidR="00000000" w:rsidRDefault="0018207F">
      <w:pPr>
        <w:autoSpaceDE w:val="0"/>
        <w:spacing w:after="0" w:line="240" w:lineRule="auto"/>
        <w:jc w:val="both"/>
        <w:rPr>
          <w:rFonts w:ascii="Times New Roman" w:eastAsia="Times New Roman" w:cs="Times New Roman"/>
          <w:b/>
          <w:bCs/>
          <w:sz w:val="28"/>
          <w:szCs w:val="28"/>
        </w:rPr>
      </w:pPr>
    </w:p>
    <w:p w14:paraId="0CFC9FA9" w14:textId="77777777" w:rsidR="00000000" w:rsidRDefault="0018207F">
      <w:pPr>
        <w:pStyle w:val="affd"/>
        <w:spacing w:line="240" w:lineRule="auto"/>
        <w:jc w:val="center"/>
        <w:rPr>
          <w:rFonts w:ascii="Times New Roman" w:cs="Times New Roman"/>
        </w:rPr>
      </w:pPr>
      <w:r>
        <w:rPr>
          <w:rFonts w:ascii="Times New Roman" w:cs="Times New Roman"/>
        </w:rPr>
        <w:t>5.</w:t>
      </w:r>
      <w:r>
        <w:rPr>
          <w:rFonts w:ascii="Times New Roman" w:cs="Times New Roman"/>
          <w:b w:val="0"/>
          <w:bCs w:val="0"/>
        </w:rPr>
        <w:t xml:space="preserve"> </w:t>
      </w:r>
      <w:r>
        <w:rPr>
          <w:rFonts w:ascii="Times New Roman" w:cs="Times New Roman"/>
        </w:rPr>
        <w:t>Досудебный</w:t>
      </w:r>
      <w:r>
        <w:rPr>
          <w:rFonts w:ascii="Times New Roman" w:cs="Times New Roman"/>
        </w:rPr>
        <w:t xml:space="preserve"> (</w:t>
      </w:r>
      <w:r>
        <w:rPr>
          <w:rFonts w:ascii="Times New Roman" w:cs="Times New Roman"/>
        </w:rPr>
        <w:t>внесудебный</w:t>
      </w:r>
      <w:r>
        <w:rPr>
          <w:rFonts w:ascii="Times New Roman" w:cs="Times New Roman"/>
        </w:rPr>
        <w:t xml:space="preserve">) </w:t>
      </w:r>
      <w:r>
        <w:rPr>
          <w:rFonts w:ascii="Times New Roman" w:cs="Times New Roman"/>
        </w:rPr>
        <w:t>порядок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обжалования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решений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и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действий</w:t>
      </w:r>
      <w:r>
        <w:rPr>
          <w:rFonts w:ascii="Times New Roman" w:cs="Times New Roman"/>
        </w:rPr>
        <w:t xml:space="preserve"> (</w:t>
      </w:r>
      <w:r>
        <w:rPr>
          <w:rFonts w:ascii="Times New Roman" w:cs="Times New Roman"/>
        </w:rPr>
        <w:t>бездействия</w:t>
      </w:r>
      <w:r>
        <w:rPr>
          <w:rFonts w:ascii="Times New Roman" w:cs="Times New Roman"/>
        </w:rPr>
        <w:t xml:space="preserve">) </w:t>
      </w:r>
      <w:r>
        <w:rPr>
          <w:rFonts w:ascii="Times New Roman" w:cs="Times New Roman"/>
        </w:rPr>
        <w:t>органа</w:t>
      </w:r>
      <w:r>
        <w:rPr>
          <w:rFonts w:ascii="Times New Roman" w:cs="Times New Roman"/>
        </w:rPr>
        <w:t xml:space="preserve">, </w:t>
      </w:r>
      <w:r>
        <w:rPr>
          <w:rFonts w:ascii="Times New Roman" w:cs="Times New Roman"/>
        </w:rPr>
        <w:t>предоставляющего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муниципальную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услугу</w:t>
      </w:r>
      <w:r>
        <w:rPr>
          <w:rFonts w:ascii="Times New Roman" w:cs="Times New Roman"/>
        </w:rPr>
        <w:t xml:space="preserve">, </w:t>
      </w:r>
      <w:r>
        <w:rPr>
          <w:rFonts w:ascii="Times New Roman" w:cs="Times New Roman"/>
        </w:rPr>
        <w:t>его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должностных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лиц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либо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муниципальных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служащих</w:t>
      </w:r>
    </w:p>
    <w:p w14:paraId="5285C1A1" w14:textId="77777777" w:rsidR="00000000" w:rsidRDefault="0018207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5.1.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заявителя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подать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жалобу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действие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бездействие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должностных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лиц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служащих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льной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далее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жалоба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70620FE8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внесудебное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оспаривание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092FFD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Обжалование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принятых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ходе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досудебном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внесудебном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лишает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обжалование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указанных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судебном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482EEB9" w14:textId="77777777" w:rsidR="00000000" w:rsidRDefault="0018207F">
      <w:pPr>
        <w:tabs>
          <w:tab w:val="left" w:pos="540"/>
          <w:tab w:val="left" w:pos="12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5.2.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жалобы</w:t>
      </w:r>
    </w:p>
    <w:p w14:paraId="0E0D2C1E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5.2.1.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Предметом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досуде</w:t>
      </w:r>
      <w:r>
        <w:rPr>
          <w:rFonts w:ascii="Times New Roman" w:hAnsi="Times New Roman" w:cs="Times New Roman"/>
          <w:sz w:val="28"/>
          <w:szCs w:val="28"/>
          <w:lang w:eastAsia="ru-RU"/>
        </w:rPr>
        <w:t>бного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внесудебного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обжалования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могут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бездействие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принятые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осуществленные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обратиться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жалобой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случаях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A622682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нарушение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срока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редоставлении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26C1821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нарушение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срока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указанном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досудебное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внесудебное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обжалование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возможно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обжалуются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возложена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функция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соответствующей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объеме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частью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1.3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статьи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16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sz w:val="28"/>
          <w:szCs w:val="28"/>
          <w:lang w:eastAsia="ru-RU"/>
        </w:rPr>
        <w:t>акона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27.07.2010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210-</w:t>
      </w:r>
      <w:r>
        <w:rPr>
          <w:rFonts w:ascii="Times New Roman" w:hAnsi="Times New Roman" w:cs="Times New Roman"/>
          <w:sz w:val="28"/>
          <w:szCs w:val="28"/>
          <w:lang w:eastAsia="ru-RU"/>
        </w:rPr>
        <w:t>ФЗ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7E667BA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требование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представление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предусмотрено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</w:t>
      </w:r>
      <w:r>
        <w:rPr>
          <w:rFonts w:ascii="Times New Roman" w:hAnsi="Times New Roman" w:cs="Times New Roman"/>
          <w:sz w:val="28"/>
          <w:szCs w:val="28"/>
          <w:lang w:eastAsia="ru-RU"/>
        </w:rPr>
        <w:t>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D263E2F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отказ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предусмотрено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нормативны</w:t>
      </w:r>
      <w:r>
        <w:rPr>
          <w:rFonts w:ascii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F2C7553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отказ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предусмотрены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принятыми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указанном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досудебное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внесудебное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обжалование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возможно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обжалуются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возложена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функция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hAnsi="Times New Roman" w:cs="Times New Roman"/>
          <w:sz w:val="28"/>
          <w:szCs w:val="28"/>
          <w:lang w:eastAsia="ru-RU"/>
        </w:rPr>
        <w:t>едоставлению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соответствующей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объеме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частью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1.3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статьи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16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27.07.2010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210-</w:t>
      </w:r>
      <w:r>
        <w:rPr>
          <w:rFonts w:ascii="Times New Roman" w:hAnsi="Times New Roman" w:cs="Times New Roman"/>
          <w:sz w:val="28"/>
          <w:szCs w:val="28"/>
          <w:lang w:eastAsia="ru-RU"/>
        </w:rPr>
        <w:t>ФЗ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79DF2B4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затребование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платы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предусмотренной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нормативн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174BF7B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отказ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предоставляющего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предоставляющего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предусмотренных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частью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1.1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статьи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16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27.07.2010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210-</w:t>
      </w:r>
      <w:r>
        <w:rPr>
          <w:rFonts w:ascii="Times New Roman" w:hAnsi="Times New Roman" w:cs="Times New Roman"/>
          <w:sz w:val="28"/>
          <w:szCs w:val="28"/>
          <w:lang w:eastAsia="ru-RU"/>
        </w:rPr>
        <w:t>ФЗ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исправлении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допущенных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опечаток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ошибок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выданных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резул</w:t>
      </w:r>
      <w:r>
        <w:rPr>
          <w:rFonts w:ascii="Times New Roman" w:hAnsi="Times New Roman" w:cs="Times New Roman"/>
          <w:sz w:val="28"/>
          <w:szCs w:val="28"/>
          <w:lang w:eastAsia="ru-RU"/>
        </w:rPr>
        <w:t>ьтате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нарушение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установленного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срока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исправлений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указанном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досудебное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внесудебное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обжалование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</w:t>
      </w:r>
      <w:r>
        <w:rPr>
          <w:rFonts w:ascii="Times New Roman" w:hAnsi="Times New Roman" w:cs="Times New Roman"/>
          <w:sz w:val="28"/>
          <w:szCs w:val="28"/>
          <w:lang w:eastAsia="ru-RU"/>
        </w:rPr>
        <w:t>ционального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возможно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обжалуются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возложена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функция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соответствующей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объеме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частью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1.3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стать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16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27.07.2010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210-</w:t>
      </w:r>
      <w:r>
        <w:rPr>
          <w:rFonts w:ascii="Times New Roman" w:hAnsi="Times New Roman" w:cs="Times New Roman"/>
          <w:sz w:val="28"/>
          <w:szCs w:val="28"/>
          <w:lang w:eastAsia="ru-RU"/>
        </w:rPr>
        <w:t>ФЗ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6E28E39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нарушение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срока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результатам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C7717EC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приостановление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приостановления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предусмотрены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</w:t>
      </w:r>
      <w:r>
        <w:rPr>
          <w:rFonts w:ascii="Times New Roman" w:hAnsi="Times New Roman" w:cs="Times New Roman"/>
          <w:sz w:val="28"/>
          <w:szCs w:val="28"/>
          <w:lang w:eastAsia="ru-RU"/>
        </w:rPr>
        <w:t>ьными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принятыми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указанном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лучае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досудебное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внесудебное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обжалование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возможно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обжалу</w:t>
      </w:r>
      <w:r>
        <w:rPr>
          <w:rFonts w:ascii="Times New Roman" w:hAnsi="Times New Roman" w:cs="Times New Roman"/>
          <w:sz w:val="28"/>
          <w:szCs w:val="28"/>
          <w:lang w:eastAsia="ru-RU"/>
        </w:rPr>
        <w:t>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возложена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функция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соответствующей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объеме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частью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1.3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статьи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16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27.07.2010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210-</w:t>
      </w:r>
      <w:r>
        <w:rPr>
          <w:rFonts w:ascii="Times New Roman" w:hAnsi="Times New Roman" w:cs="Times New Roman"/>
          <w:sz w:val="28"/>
          <w:szCs w:val="28"/>
          <w:lang w:eastAsia="ru-RU"/>
        </w:rPr>
        <w:t>ФЗ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FDD6BD6" w14:textId="77777777" w:rsidR="00000000" w:rsidRDefault="00182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требование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отсутствие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недостоверность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указывались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первоначальном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отказе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исключением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случаев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предусмотрен</w:t>
      </w:r>
      <w:r>
        <w:rPr>
          <w:rFonts w:ascii="Times New Roman" w:hAnsi="Times New Roman" w:cs="Times New Roman"/>
          <w:sz w:val="28"/>
          <w:szCs w:val="28"/>
          <w:lang w:eastAsia="ru-RU"/>
        </w:rPr>
        <w:t>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пунктом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 </w:t>
      </w:r>
      <w:r>
        <w:rPr>
          <w:rFonts w:ascii="Times New Roman" w:hAnsi="Times New Roman" w:cs="Times New Roman"/>
          <w:sz w:val="28"/>
          <w:szCs w:val="28"/>
          <w:lang w:eastAsia="ru-RU"/>
        </w:rPr>
        <w:t>части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статьи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7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27.07.2010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210-</w:t>
      </w:r>
      <w:r>
        <w:rPr>
          <w:rFonts w:ascii="Times New Roman" w:hAnsi="Times New Roman" w:cs="Times New Roman"/>
          <w:sz w:val="28"/>
          <w:szCs w:val="28"/>
          <w:lang w:eastAsia="ru-RU"/>
        </w:rPr>
        <w:t>ФЗ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указанном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досудебное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внесудебное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обжалование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возможно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</w:t>
      </w:r>
      <w:r>
        <w:rPr>
          <w:rFonts w:ascii="Times New Roman" w:hAnsi="Times New Roman" w:cs="Times New Roman"/>
          <w:sz w:val="28"/>
          <w:szCs w:val="28"/>
          <w:lang w:eastAsia="ru-RU"/>
        </w:rPr>
        <w:t>чае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обжалуются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возложена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функция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соответствующей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объеме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частью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1.3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статьи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16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27.07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.2010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210-</w:t>
      </w:r>
      <w:r>
        <w:rPr>
          <w:rFonts w:ascii="Times New Roman" w:hAnsi="Times New Roman" w:cs="Times New Roman"/>
          <w:sz w:val="28"/>
          <w:szCs w:val="28"/>
          <w:lang w:eastAsia="ru-RU"/>
        </w:rPr>
        <w:t>ФЗ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C7EC5F0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cs="Times New Roman"/>
          <w:b/>
          <w:bCs/>
          <w:sz w:val="28"/>
          <w:szCs w:val="28"/>
          <w:lang w:eastAsia="ru-RU"/>
        </w:rPr>
        <w:t xml:space="preserve">5.3.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государственной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власти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уполномоченные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рассмотрение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жалобы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должностные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лица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которым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может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направлена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жалоба</w:t>
      </w:r>
    </w:p>
    <w:p w14:paraId="767C4FD1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5.3.1. </w:t>
      </w:r>
      <w:r>
        <w:rPr>
          <w:rFonts w:ascii="Times New Roman" w:hAnsi="Times New Roman" w:cs="Times New Roman"/>
          <w:sz w:val="28"/>
          <w:szCs w:val="28"/>
          <w:lang w:eastAsia="ru-RU"/>
        </w:rPr>
        <w:t>Жалобы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служащего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служащего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бездействие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обжалуются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A0EF7A5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5.3.2.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установления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ходе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результатам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рассмотрения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жалобы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признаков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правонарушения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преступления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наделенное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полномочиями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рассмотрению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жалоб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незамедлительно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направляет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имеющиеся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материалы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прокуратуры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B3F2C03" w14:textId="77777777" w:rsidR="00000000" w:rsidRDefault="0018207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5.4.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подачи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рассмотрения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жалобы</w:t>
      </w:r>
    </w:p>
    <w:p w14:paraId="51885C56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внесудебного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4B22A2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cs="Times New Roman"/>
          <w:sz w:val="28"/>
          <w:szCs w:val="28"/>
          <w:lang w:eastAsia="ru-RU"/>
        </w:rPr>
        <w:t xml:space="preserve">   </w:t>
      </w:r>
    </w:p>
    <w:p w14:paraId="187CA76D" w14:textId="77777777" w:rsidR="00000000" w:rsidRDefault="0018207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5.5.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рассмотрения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жалобы</w:t>
      </w:r>
    </w:p>
    <w:p w14:paraId="012FBCC5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F697F93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оснований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приостановления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рассмотрения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жалобы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случае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если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возможность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приостановления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предусмотрена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законодательством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Федерации</w:t>
      </w:r>
    </w:p>
    <w:p w14:paraId="2D4FF21D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F07FAFE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нецензурных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34CA2A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3C6E13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5786F3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1E0ED05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F1C35E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арбитражного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E0ABDD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2E1867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6AD619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A45D24" w14:textId="77777777" w:rsidR="00000000" w:rsidRDefault="0018207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5.7.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рассмотрения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жалобы</w:t>
      </w:r>
    </w:p>
    <w:p w14:paraId="7F9602AB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8F15D19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14:paraId="1E8D4F0B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1E0CFF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27.07.2010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27.07.2010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E56EB9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D5921C" w14:textId="77777777" w:rsidR="00000000" w:rsidRDefault="0018207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5.8.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информирования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заявителя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результатах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рассмотрения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жалобы</w:t>
      </w:r>
    </w:p>
    <w:p w14:paraId="41533362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E71011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5.9.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обжалования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жалобе</w:t>
      </w:r>
    </w:p>
    <w:p w14:paraId="4E60315E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B52D124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должностных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служащих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32E44CC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заключивший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14:paraId="7111FD1B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5.10.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заявителя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получение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необходимых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обоснования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рассмотрения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жалобы</w:t>
      </w:r>
    </w:p>
    <w:p w14:paraId="5A27DB16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0CB295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5.11.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Спосо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информирования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заявителей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порядке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подачи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рассмотрения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жалобы</w:t>
      </w:r>
    </w:p>
    <w:p w14:paraId="702BE4EE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EFA6064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50C5C1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BF4665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обжалуемых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бездействии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FC5CE4" w14:textId="77777777" w:rsidR="00000000" w:rsidRDefault="00182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бездействием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6" w:name="_%252525252525252525252525D0%25252525252"/>
      <w:bookmarkEnd w:id="6"/>
    </w:p>
    <w:p w14:paraId="1B848C9E" w14:textId="77777777" w:rsidR="00000000" w:rsidRDefault="0018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13518E" w14:textId="77777777" w:rsidR="00000000" w:rsidRDefault="0018207F">
      <w:pPr>
        <w:pStyle w:val="affd"/>
        <w:spacing w:line="240" w:lineRule="auto"/>
        <w:jc w:val="center"/>
        <w:rPr>
          <w:rFonts w:ascii="Times New Roman" w:cs="Times New Roman"/>
        </w:rPr>
      </w:pPr>
    </w:p>
    <w:p w14:paraId="4B2C8B5A" w14:textId="77777777" w:rsidR="00000000" w:rsidRDefault="001820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</w:p>
    <w:p w14:paraId="06EAE293" w14:textId="77777777" w:rsidR="00000000" w:rsidRDefault="0018207F">
      <w:pPr>
        <w:autoSpaceDE w:val="0"/>
        <w:autoSpaceDN w:val="0"/>
        <w:adjustRightInd w:val="0"/>
        <w:spacing w:before="120" w:after="0" w:line="240" w:lineRule="exact"/>
        <w:ind w:left="4678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регламенту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C02E3EF" w14:textId="77777777" w:rsidR="00000000" w:rsidRDefault="0018207F">
      <w:pPr>
        <w:autoSpaceDE w:val="0"/>
        <w:autoSpaceDN w:val="0"/>
        <w:adjustRightInd w:val="0"/>
        <w:spacing w:after="0" w:line="240" w:lineRule="exact"/>
        <w:ind w:left="4680"/>
        <w:jc w:val="both"/>
        <w:outlineLvl w:val="1"/>
        <w:rPr>
          <w:rFonts w:ascii="Times New Roman" w:eastAsia="Times New Roman" w:cs="Times New Roman"/>
          <w:sz w:val="28"/>
          <w:szCs w:val="28"/>
          <w:lang w:eastAsia="ru-RU"/>
        </w:rPr>
      </w:pPr>
    </w:p>
    <w:p w14:paraId="15EF536B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14:paraId="195FF2A3" w14:textId="77777777" w:rsidR="00000000" w:rsidRDefault="0018207F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нахождения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графике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структурных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0EC04A0" w14:textId="77777777" w:rsidR="00000000" w:rsidRDefault="0018207F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подразделений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района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структурных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подразделений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территориальных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органов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участвующих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97A2473" w14:textId="77777777" w:rsidR="00000000" w:rsidRDefault="0018207F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услуги</w:t>
      </w:r>
    </w:p>
    <w:p w14:paraId="6DD51DB3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cs="Times New Roman"/>
          <w:b/>
          <w:bCs/>
          <w:sz w:val="28"/>
          <w:szCs w:val="28"/>
          <w:lang w:eastAsia="ru-RU"/>
        </w:rPr>
      </w:pPr>
    </w:p>
    <w:p w14:paraId="23E158A3" w14:textId="77777777" w:rsidR="00000000" w:rsidRDefault="0018207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Межрайонная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ИФНС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России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Новгородской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области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14:paraId="17121B64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Местонахождение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Новгородская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Русса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Соборная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.1.</w:t>
      </w:r>
    </w:p>
    <w:p w14:paraId="2CB18B52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Почтов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175202,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Новгородская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Русса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Соборная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.1 .</w:t>
      </w:r>
    </w:p>
    <w:p w14:paraId="323A80E9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Телефоны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8(81652) 59-299.</w:t>
      </w:r>
    </w:p>
    <w:p w14:paraId="0970465C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Факс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8(81652) 59-289.</w:t>
      </w:r>
    </w:p>
    <w:p w14:paraId="3347F77D" w14:textId="77777777" w:rsidR="00000000" w:rsidRDefault="0018207F">
      <w:pPr>
        <w:spacing w:after="0" w:line="240" w:lineRule="auto"/>
        <w:ind w:firstLine="709"/>
        <w:jc w:val="both"/>
        <w:rPr>
          <w:rFonts w:asci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Официальный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сайт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информационно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телекоммуникационной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6" w:history="1">
        <w:r>
          <w:rPr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>
          <w:rPr>
            <w:rFonts w:ascii="Times New Roman" w:eastAsia="Times New Roman" w:cs="Times New Roman"/>
            <w:sz w:val="28"/>
            <w:szCs w:val="28"/>
            <w:lang w:eastAsia="ru-RU"/>
          </w:rPr>
          <w:t>.</w:t>
        </w:r>
        <w:r>
          <w:rPr>
            <w:rFonts w:ascii="Times New Roman" w:hAnsi="Times New Roman" w:cs="Times New Roman"/>
            <w:sz w:val="28"/>
            <w:szCs w:val="28"/>
            <w:lang w:val="en-US" w:eastAsia="ru-RU"/>
          </w:rPr>
          <w:t>r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53.</w:t>
        </w:r>
        <w:r>
          <w:rPr>
            <w:rFonts w:ascii="Times New Roman" w:hAnsi="Times New Roman" w:cs="Times New Roman"/>
            <w:sz w:val="28"/>
            <w:szCs w:val="28"/>
            <w:lang w:val="en-US" w:eastAsia="ru-RU"/>
          </w:rPr>
          <w:t>nalog</w:t>
        </w:r>
        <w:r>
          <w:rPr>
            <w:rFonts w:ascii="Times New Roman" w:eastAsia="Times New Roman" w:cs="Times New Roman"/>
            <w:sz w:val="28"/>
            <w:szCs w:val="28"/>
            <w:lang w:eastAsia="ru-RU"/>
          </w:rPr>
          <w:t>.</w:t>
        </w:r>
        <w:r>
          <w:rPr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cs="Times New Roman"/>
          <w:sz w:val="28"/>
          <w:szCs w:val="28"/>
          <w:lang w:eastAsia="ru-RU"/>
        </w:rPr>
        <w:t>.</w:t>
      </w:r>
    </w:p>
    <w:p w14:paraId="6AEE357F" w14:textId="77777777" w:rsidR="00000000" w:rsidRDefault="001820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афик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840"/>
      </w:tblGrid>
      <w:tr w:rsidR="00000000" w14:paraId="26DDD456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F874717" w14:textId="77777777" w:rsidR="00000000" w:rsidRDefault="0018207F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13BF243C" w14:textId="77777777" w:rsidR="00000000" w:rsidRDefault="0018207F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09.00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18.00</w:t>
            </w:r>
          </w:p>
        </w:tc>
      </w:tr>
      <w:tr w:rsidR="00000000" w14:paraId="523DBEB9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727A61C" w14:textId="77777777" w:rsidR="00000000" w:rsidRDefault="0018207F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371C42DC" w14:textId="77777777" w:rsidR="00000000" w:rsidRDefault="0018207F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09.00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18.00</w:t>
            </w:r>
          </w:p>
        </w:tc>
      </w:tr>
      <w:tr w:rsidR="00000000" w14:paraId="106D0B21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5CAA004" w14:textId="77777777" w:rsidR="00000000" w:rsidRDefault="0018207F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69698700" w14:textId="77777777" w:rsidR="00000000" w:rsidRDefault="0018207F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09.00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18.00</w:t>
            </w:r>
          </w:p>
        </w:tc>
      </w:tr>
      <w:tr w:rsidR="00000000" w14:paraId="019EC36B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250BBB1" w14:textId="77777777" w:rsidR="00000000" w:rsidRDefault="0018207F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2E3D52D0" w14:textId="77777777" w:rsidR="00000000" w:rsidRDefault="0018207F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09.00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20.00</w:t>
            </w:r>
          </w:p>
        </w:tc>
      </w:tr>
      <w:tr w:rsidR="00000000" w14:paraId="2682ABA3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2BB88C8" w14:textId="77777777" w:rsidR="00000000" w:rsidRDefault="0018207F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2F7B413E" w14:textId="77777777" w:rsidR="00000000" w:rsidRDefault="0018207F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09.00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16.45</w:t>
            </w:r>
          </w:p>
        </w:tc>
      </w:tr>
      <w:tr w:rsidR="00000000" w14:paraId="3CFFCFB1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DFF43F5" w14:textId="77777777" w:rsidR="00000000" w:rsidRDefault="0018207F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44DF139A" w14:textId="77777777" w:rsidR="00000000" w:rsidRDefault="0018207F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- 10.00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15.00 (1,3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00000" w14:paraId="52CF1DBD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CCF7D7C" w14:textId="77777777" w:rsidR="00000000" w:rsidRDefault="0018207F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7F0DE31F" w14:textId="77777777" w:rsidR="00000000" w:rsidRDefault="0018207F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14:paraId="6EB4B0B4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Время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перерыв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питания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устанавливается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правилами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служебного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распорядка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соблюдением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графика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режима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4EBC973" w14:textId="77777777" w:rsidR="00000000" w:rsidRDefault="001820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cs="Times New Roman"/>
          <w:sz w:val="28"/>
          <w:szCs w:val="28"/>
          <w:highlight w:val="yellow"/>
          <w:lang w:eastAsia="ru-RU"/>
        </w:rPr>
      </w:pPr>
    </w:p>
    <w:p w14:paraId="049C1586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Старорусский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межмуниципальный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отдел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Росреестра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Новгородской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области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Управление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Росреес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Новгородской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области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72F279DD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Местонахождение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Новгородская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Русса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микрорайон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Сомровая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Роща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20.</w:t>
      </w:r>
    </w:p>
    <w:p w14:paraId="5B39F85D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Почтовый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175202,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Новгородская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Русса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микрорайон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Сомровая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Роща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20 .</w:t>
      </w:r>
    </w:p>
    <w:p w14:paraId="59F9E2F9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Телефоны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8(81652) 5-25-94.</w:t>
      </w:r>
    </w:p>
    <w:p w14:paraId="62854678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Факс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 8(81652) 5-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25-94.</w:t>
      </w:r>
    </w:p>
    <w:p w14:paraId="2DED4588" w14:textId="77777777" w:rsidR="00000000" w:rsidRDefault="001820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Официальный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сайт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https://rosreestr.ru/.</w:t>
      </w:r>
    </w:p>
    <w:p w14:paraId="02914761" w14:textId="77777777" w:rsidR="00000000" w:rsidRDefault="0018207F">
      <w:pPr>
        <w:spacing w:after="0" w:line="240" w:lineRule="auto"/>
        <w:ind w:firstLine="709"/>
        <w:jc w:val="both"/>
        <w:rPr>
          <w:rFonts w:asci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почты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fgu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5317@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53.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rosreestr</w:t>
      </w:r>
      <w:r>
        <w:rPr>
          <w:rFonts w:ascii="Times New Roman" w:eastAsia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>
        <w:rPr>
          <w:rFonts w:ascii="Times New Roman" w:eastAsia="Times New Roman" w:cs="Times New Roman"/>
          <w:color w:val="000000"/>
          <w:sz w:val="28"/>
          <w:szCs w:val="28"/>
          <w:lang w:eastAsia="ru-RU"/>
        </w:rPr>
        <w:t>.</w:t>
      </w:r>
    </w:p>
    <w:p w14:paraId="1A6C06F8" w14:textId="77777777" w:rsidR="00000000" w:rsidRDefault="001820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График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840"/>
      </w:tblGrid>
      <w:tr w:rsidR="00000000" w14:paraId="129CB072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D540A73" w14:textId="77777777" w:rsidR="00000000" w:rsidRDefault="0018207F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5C21AAA7" w14:textId="77777777" w:rsidR="00000000" w:rsidRDefault="0018207F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8.30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17.30 </w:t>
            </w:r>
          </w:p>
        </w:tc>
      </w:tr>
      <w:tr w:rsidR="00000000" w14:paraId="00CA3DDC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029CED9" w14:textId="77777777" w:rsidR="00000000" w:rsidRDefault="0018207F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7EF10E9B" w14:textId="77777777" w:rsidR="00000000" w:rsidRDefault="0018207F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8.30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17.30</w:t>
            </w:r>
          </w:p>
        </w:tc>
      </w:tr>
      <w:tr w:rsidR="00000000" w14:paraId="105302EB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9B3C39D" w14:textId="77777777" w:rsidR="00000000" w:rsidRDefault="0018207F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30643BB3" w14:textId="77777777" w:rsidR="00000000" w:rsidRDefault="0018207F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8.30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17.30</w:t>
            </w:r>
          </w:p>
        </w:tc>
      </w:tr>
      <w:tr w:rsidR="00000000" w14:paraId="2B47E36B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BA3B062" w14:textId="77777777" w:rsidR="00000000" w:rsidRDefault="0018207F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31B29697" w14:textId="77777777" w:rsidR="00000000" w:rsidRDefault="0018207F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8.30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17.30</w:t>
            </w:r>
          </w:p>
        </w:tc>
      </w:tr>
      <w:tr w:rsidR="00000000" w14:paraId="12ED2D92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FEC3B10" w14:textId="77777777" w:rsidR="00000000" w:rsidRDefault="0018207F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тница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24A2C1AF" w14:textId="77777777" w:rsidR="00000000" w:rsidRDefault="0018207F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8.30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16.45</w:t>
            </w:r>
          </w:p>
        </w:tc>
      </w:tr>
      <w:tr w:rsidR="00000000" w14:paraId="64AC15F7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FF9E918" w14:textId="77777777" w:rsidR="00000000" w:rsidRDefault="0018207F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21701A42" w14:textId="77777777" w:rsidR="00000000" w:rsidRDefault="0018207F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Выходной</w:t>
            </w:r>
          </w:p>
        </w:tc>
      </w:tr>
      <w:tr w:rsidR="00000000" w14:paraId="16505CBB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8D38337" w14:textId="77777777" w:rsidR="00000000" w:rsidRDefault="0018207F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255DB0B2" w14:textId="77777777" w:rsidR="00000000" w:rsidRDefault="0018207F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14:paraId="24023106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Время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перерыва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питания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устанавливается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правилами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служебного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распорядка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соблюдением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графика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режима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31F8AC6" w14:textId="77777777" w:rsidR="00000000" w:rsidRDefault="001820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    </w:t>
      </w:r>
    </w:p>
    <w:p w14:paraId="6C1B8E5E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cs="Times New Roman"/>
          <w:sz w:val="28"/>
          <w:szCs w:val="28"/>
          <w:highlight w:val="yellow"/>
          <w:lang w:eastAsia="ru-RU"/>
        </w:rPr>
      </w:pPr>
    </w:p>
    <w:p w14:paraId="78318E14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Управление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отдел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МФЦ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Старорусскому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муниципальному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району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государственного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областного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автономного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учреждения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«Многофункциональный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центр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государственных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услуг»</w:t>
      </w:r>
    </w:p>
    <w:p w14:paraId="2024959F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Местонахождение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Новгородская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Русса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Александровская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34.</w:t>
      </w:r>
    </w:p>
    <w:p w14:paraId="368CAE15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Почтовый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 175204,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Новгородская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Русса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Александровская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34.</w:t>
      </w:r>
    </w:p>
    <w:p w14:paraId="4DFF33BE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Телефоны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8(81652) 3-04-95, 8(81652) 3-04-94.</w:t>
      </w:r>
    </w:p>
    <w:p w14:paraId="5270F13D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Факс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8(81652) 3-04-94.</w:t>
      </w:r>
    </w:p>
    <w:p w14:paraId="51E39C9B" w14:textId="77777777" w:rsidR="00000000" w:rsidRDefault="001820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Официальный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сайт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 https://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stmfc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.ru.</w:t>
      </w:r>
    </w:p>
    <w:p w14:paraId="23FBD248" w14:textId="77777777" w:rsidR="00000000" w:rsidRDefault="0018207F">
      <w:pPr>
        <w:spacing w:after="0" w:line="240" w:lineRule="auto"/>
        <w:ind w:firstLine="709"/>
        <w:jc w:val="both"/>
        <w:rPr>
          <w:rFonts w:asci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почты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str</w:t>
      </w:r>
      <w:r>
        <w:rPr>
          <w:rFonts w:ascii="Times New Roman"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mfc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@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>
        <w:rPr>
          <w:rFonts w:ascii="Times New Roman" w:eastAsia="Times New Roman" w:cs="Times New Roman"/>
          <w:color w:val="000000"/>
          <w:sz w:val="28"/>
          <w:szCs w:val="28"/>
          <w:lang w:eastAsia="ru-RU"/>
        </w:rPr>
        <w:t>.</w:t>
      </w:r>
    </w:p>
    <w:p w14:paraId="0EBEE42F" w14:textId="77777777" w:rsidR="00000000" w:rsidRDefault="001820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График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840"/>
      </w:tblGrid>
      <w:tr w:rsidR="00000000" w14:paraId="36F70F05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C449240" w14:textId="77777777" w:rsidR="00000000" w:rsidRDefault="0018207F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7DAB7D69" w14:textId="77777777" w:rsidR="00000000" w:rsidRDefault="0018207F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8.30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18.30</w:t>
            </w:r>
          </w:p>
        </w:tc>
      </w:tr>
      <w:tr w:rsidR="00000000" w14:paraId="09FA8BCF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F07FF9E" w14:textId="77777777" w:rsidR="00000000" w:rsidRDefault="0018207F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30E63135" w14:textId="77777777" w:rsidR="00000000" w:rsidRDefault="0018207F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8.30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18.30</w:t>
            </w:r>
          </w:p>
        </w:tc>
      </w:tr>
      <w:tr w:rsidR="00000000" w14:paraId="2DC992E4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BD23799" w14:textId="77777777" w:rsidR="00000000" w:rsidRDefault="0018207F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7AABD9A5" w14:textId="77777777" w:rsidR="00000000" w:rsidRDefault="0018207F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8.30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18.30</w:t>
            </w:r>
          </w:p>
        </w:tc>
      </w:tr>
      <w:tr w:rsidR="00000000" w14:paraId="7D9F0359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91509B9" w14:textId="77777777" w:rsidR="00000000" w:rsidRDefault="0018207F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2722D055" w14:textId="77777777" w:rsidR="00000000" w:rsidRDefault="0018207F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10.00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20.00</w:t>
            </w:r>
          </w:p>
        </w:tc>
      </w:tr>
      <w:tr w:rsidR="00000000" w14:paraId="15829D3B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8506F8E" w14:textId="77777777" w:rsidR="00000000" w:rsidRDefault="0018207F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20D48F1A" w14:textId="77777777" w:rsidR="00000000" w:rsidRDefault="0018207F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8.30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18.30</w:t>
            </w:r>
          </w:p>
        </w:tc>
      </w:tr>
      <w:tr w:rsidR="00000000" w14:paraId="1C6AB60D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ED6B088" w14:textId="77777777" w:rsidR="00000000" w:rsidRDefault="0018207F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1D3F31EB" w14:textId="77777777" w:rsidR="00000000" w:rsidRDefault="0018207F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8.30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14.30</w:t>
            </w:r>
          </w:p>
        </w:tc>
      </w:tr>
      <w:tr w:rsidR="00000000" w14:paraId="2897D5F9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4D6D49C" w14:textId="77777777" w:rsidR="00000000" w:rsidRDefault="0018207F">
            <w:pPr>
              <w:tabs>
                <w:tab w:val="left" w:pos="0"/>
              </w:tabs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00A72DE2" w14:textId="77777777" w:rsidR="00000000" w:rsidRDefault="0018207F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14:paraId="63F88500" w14:textId="77777777" w:rsidR="00000000" w:rsidRDefault="0018207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Время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</w:t>
      </w:r>
      <w:r>
        <w:rPr>
          <w:rFonts w:ascii="Times New Roman" w:hAnsi="Times New Roman" w:cs="Times New Roman"/>
          <w:sz w:val="28"/>
          <w:szCs w:val="28"/>
          <w:lang w:eastAsia="ru-RU"/>
        </w:rPr>
        <w:t>рерыва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питания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устанавливается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правилами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служебного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распорядка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соблюдением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графика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режима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0134AA5" w14:textId="77777777" w:rsidR="00000000" w:rsidRDefault="0018207F">
      <w:pPr>
        <w:widowControl w:val="0"/>
        <w:autoSpaceDE w:val="0"/>
        <w:spacing w:after="0" w:line="360" w:lineRule="atLeast"/>
        <w:ind w:firstLine="720"/>
        <w:jc w:val="both"/>
        <w:rPr>
          <w:rFonts w:ascii="Times New Roman" w:eastAsia="Times New Roman" w:cs="Times New Roman"/>
          <w:kern w:val="1"/>
          <w:sz w:val="28"/>
          <w:szCs w:val="28"/>
          <w:lang w:eastAsia="hi-IN" w:bidi="hi-IN"/>
        </w:rPr>
      </w:pPr>
    </w:p>
    <w:p w14:paraId="0F2384D8" w14:textId="77777777" w:rsidR="00000000" w:rsidRDefault="0018207F">
      <w:pPr>
        <w:widowControl w:val="0"/>
        <w:autoSpaceDE w:val="0"/>
        <w:spacing w:after="0" w:line="240" w:lineRule="auto"/>
        <w:jc w:val="right"/>
        <w:rPr>
          <w:rFonts w:ascii="Times New Roman" w:eastAsia="Times New Roman" w:cs="Times New Roman"/>
          <w:kern w:val="1"/>
          <w:sz w:val="23"/>
          <w:szCs w:val="23"/>
          <w:lang w:eastAsia="zh-CN"/>
        </w:rPr>
      </w:pPr>
    </w:p>
    <w:p w14:paraId="60AC1155" w14:textId="77777777" w:rsidR="00000000" w:rsidRDefault="0018207F">
      <w:pPr>
        <w:widowControl w:val="0"/>
        <w:autoSpaceDE w:val="0"/>
        <w:spacing w:after="0" w:line="240" w:lineRule="auto"/>
        <w:jc w:val="right"/>
        <w:rPr>
          <w:rFonts w:ascii="Times New Roman" w:eastAsia="Times New Roman" w:cs="Times New Roman"/>
          <w:kern w:val="1"/>
          <w:sz w:val="23"/>
          <w:szCs w:val="23"/>
          <w:lang w:eastAsia="zh-CN"/>
        </w:rPr>
      </w:pPr>
    </w:p>
    <w:p w14:paraId="4421D2EE" w14:textId="77777777" w:rsidR="00000000" w:rsidRDefault="0018207F">
      <w:pPr>
        <w:widowControl w:val="0"/>
        <w:autoSpaceDE w:val="0"/>
        <w:spacing w:after="0" w:line="240" w:lineRule="auto"/>
        <w:jc w:val="right"/>
        <w:rPr>
          <w:rFonts w:ascii="Times New Roman" w:eastAsia="Times New Roman" w:cs="Times New Roman"/>
          <w:kern w:val="1"/>
          <w:sz w:val="23"/>
          <w:szCs w:val="23"/>
          <w:lang w:eastAsia="zh-CN"/>
        </w:rPr>
      </w:pPr>
    </w:p>
    <w:p w14:paraId="60A5C143" w14:textId="77777777" w:rsidR="00000000" w:rsidRDefault="001820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cs="Times New Roman"/>
          <w:b/>
          <w:bCs/>
          <w:sz w:val="24"/>
          <w:szCs w:val="24"/>
          <w:lang w:eastAsia="ru-RU"/>
        </w:rPr>
      </w:pPr>
    </w:p>
    <w:p w14:paraId="51F40825" w14:textId="77777777" w:rsidR="00000000" w:rsidRDefault="001820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cs="Times New Roman"/>
          <w:b/>
          <w:bCs/>
          <w:sz w:val="24"/>
          <w:szCs w:val="24"/>
          <w:lang w:eastAsia="ru-RU"/>
        </w:rPr>
      </w:pPr>
    </w:p>
    <w:p w14:paraId="19E9675C" w14:textId="77777777" w:rsidR="00000000" w:rsidRDefault="0018207F">
      <w:pPr>
        <w:spacing w:after="0" w:line="240" w:lineRule="auto"/>
        <w:jc w:val="center"/>
        <w:rPr>
          <w:rFonts w:ascii="Times New Roman" w:eastAsia="Times New Roman" w:cs="Times New Roman"/>
          <w:sz w:val="28"/>
          <w:szCs w:val="28"/>
        </w:rPr>
      </w:pPr>
    </w:p>
    <w:p w14:paraId="2A2EE7D3" w14:textId="77777777" w:rsidR="00000000" w:rsidRDefault="0018207F">
      <w:pPr>
        <w:spacing w:after="0" w:line="240" w:lineRule="auto"/>
        <w:ind w:firstLine="706"/>
        <w:jc w:val="both"/>
        <w:rPr>
          <w:rFonts w:ascii="Times New Roman" w:eastAsia="Times New Roman" w:cs="Times New Roman"/>
          <w:color w:val="0000FF"/>
          <w:sz w:val="28"/>
          <w:szCs w:val="28"/>
        </w:rPr>
      </w:pPr>
    </w:p>
    <w:p w14:paraId="6480545B" w14:textId="77777777" w:rsidR="00000000" w:rsidRDefault="0018207F">
      <w:pPr>
        <w:spacing w:after="0" w:line="240" w:lineRule="auto"/>
        <w:ind w:firstLine="706"/>
        <w:jc w:val="both"/>
        <w:rPr>
          <w:rFonts w:ascii="Times New Roman" w:eastAsia="Times New Roman" w:cs="Times New Roman"/>
          <w:color w:val="0000FF"/>
          <w:sz w:val="28"/>
          <w:szCs w:val="28"/>
        </w:rPr>
      </w:pPr>
    </w:p>
    <w:p w14:paraId="2A310492" w14:textId="77777777" w:rsidR="00000000" w:rsidRDefault="001820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</w:t>
      </w:r>
    </w:p>
    <w:p w14:paraId="358922E4" w14:textId="77777777" w:rsidR="00000000" w:rsidRDefault="00182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Административному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регламенту</w:t>
      </w:r>
    </w:p>
    <w:p w14:paraId="690C541A" w14:textId="77777777" w:rsidR="00000000" w:rsidRDefault="00182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9034A08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Администрацию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Великосельского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поселения</w:t>
      </w:r>
    </w:p>
    <w:p w14:paraId="2E3BCD8E" w14:textId="77777777" w:rsidR="00000000" w:rsidRDefault="0018207F">
      <w:pPr>
        <w:autoSpaceDE w:val="0"/>
        <w:autoSpaceDN w:val="0"/>
        <w:adjustRightInd w:val="0"/>
        <w:spacing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Старорусского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района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Новгородской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области</w:t>
      </w:r>
    </w:p>
    <w:p w14:paraId="4749805A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(</w:t>
      </w:r>
      <w:r>
        <w:rPr>
          <w:rFonts w:ascii="Times New Roman" w:hAnsi="Times New Roman" w:cs="Times New Roman"/>
          <w:sz w:val="24"/>
          <w:szCs w:val="24"/>
          <w:lang w:eastAsia="en-US"/>
        </w:rPr>
        <w:t>наименование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уполномоченного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органа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69CDC646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__________________________________________</w:t>
      </w:r>
    </w:p>
    <w:p w14:paraId="163C5382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(</w:t>
      </w:r>
      <w:r>
        <w:rPr>
          <w:rFonts w:ascii="Times New Roman" w:hAnsi="Times New Roman" w:cs="Times New Roman"/>
          <w:sz w:val="24"/>
          <w:szCs w:val="24"/>
          <w:lang w:eastAsia="en-US"/>
        </w:rPr>
        <w:t>Ф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z w:val="24"/>
          <w:szCs w:val="24"/>
          <w:lang w:eastAsia="en-US"/>
        </w:rPr>
        <w:t>. (</w:t>
      </w:r>
      <w:r>
        <w:rPr>
          <w:rFonts w:ascii="Times New Roman" w:hAnsi="Times New Roman" w:cs="Times New Roman"/>
          <w:sz w:val="24"/>
          <w:szCs w:val="24"/>
          <w:lang w:eastAsia="en-US"/>
        </w:rPr>
        <w:t>отчество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указывается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наличии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235C612B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руководителя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уполномоченного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органа</w:t>
      </w:r>
    </w:p>
    <w:p w14:paraId="2A087847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en-US"/>
        </w:rPr>
        <w:t>или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лица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исполняющего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его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обязанности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21FB047A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5E77724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заявителя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представителя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заявителя</w:t>
      </w:r>
      <w:r>
        <w:rPr>
          <w:rFonts w:ascii="Times New Roman" w:hAnsi="Times New Roman" w:cs="Times New Roman"/>
          <w:sz w:val="24"/>
          <w:szCs w:val="24"/>
          <w:lang w:eastAsia="en-US"/>
        </w:rPr>
        <w:t>): ___________________________________</w:t>
      </w:r>
    </w:p>
    <w:p w14:paraId="0BD26A1C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(</w:t>
      </w:r>
      <w:r>
        <w:rPr>
          <w:rFonts w:ascii="Times New Roman" w:hAnsi="Times New Roman" w:cs="Times New Roman"/>
          <w:sz w:val="24"/>
          <w:szCs w:val="24"/>
          <w:lang w:eastAsia="en-US"/>
        </w:rPr>
        <w:t>Ф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z w:val="24"/>
          <w:szCs w:val="24"/>
          <w:lang w:eastAsia="en-US"/>
        </w:rPr>
        <w:t>. (</w:t>
      </w:r>
      <w:r>
        <w:rPr>
          <w:rFonts w:ascii="Times New Roman" w:hAnsi="Times New Roman" w:cs="Times New Roman"/>
          <w:sz w:val="24"/>
          <w:szCs w:val="24"/>
          <w:lang w:eastAsia="en-US"/>
        </w:rPr>
        <w:t>отчество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указывается</w:t>
      </w:r>
    </w:p>
    <w:p w14:paraId="223D7955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налич</w:t>
      </w:r>
      <w:r>
        <w:rPr>
          <w:rFonts w:ascii="Times New Roman" w:hAnsi="Times New Roman" w:cs="Times New Roman"/>
          <w:sz w:val="24"/>
          <w:szCs w:val="24"/>
          <w:lang w:eastAsia="en-US"/>
        </w:rPr>
        <w:t>ии</w:t>
      </w:r>
      <w:r>
        <w:rPr>
          <w:rFonts w:ascii="Times New Roman" w:hAnsi="Times New Roman" w:cs="Times New Roman"/>
          <w:sz w:val="24"/>
          <w:szCs w:val="24"/>
          <w:lang w:eastAsia="en-US"/>
        </w:rPr>
        <w:t>),</w:t>
      </w:r>
    </w:p>
    <w:p w14:paraId="2B647E75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14:paraId="49541A68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адрес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регистрации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жительства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реквизиты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документа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3A85E1B2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удостоверяющего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личность</w:t>
      </w:r>
    </w:p>
    <w:p w14:paraId="3D30424E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</w:t>
      </w:r>
    </w:p>
    <w:p w14:paraId="7F6C7F9A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(</w:t>
      </w:r>
      <w:r>
        <w:rPr>
          <w:rFonts w:ascii="Times New Roman" w:hAnsi="Times New Roman" w:cs="Times New Roman"/>
          <w:sz w:val="24"/>
          <w:szCs w:val="24"/>
          <w:lang w:eastAsia="en-US"/>
        </w:rPr>
        <w:t>наименование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документа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серия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номер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кем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когда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выдан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полное</w:t>
      </w:r>
    </w:p>
    <w:p w14:paraId="00682BEA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наименование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юридического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лица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376951F4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14:paraId="5E79BBFB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адрес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фактического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местонахождения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ю</w:t>
      </w:r>
      <w:r>
        <w:rPr>
          <w:rFonts w:ascii="Times New Roman" w:hAnsi="Times New Roman" w:cs="Times New Roman"/>
          <w:sz w:val="24"/>
          <w:szCs w:val="24"/>
          <w:lang w:eastAsia="en-US"/>
        </w:rPr>
        <w:t>ридического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лица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реквизиты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документов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7F2D7933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14:paraId="0E8FA4BF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подтверждающих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личность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полномочия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представителя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заявителя</w:t>
      </w:r>
    </w:p>
    <w:p w14:paraId="37AFF9BF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</w:t>
      </w:r>
    </w:p>
    <w:p w14:paraId="750CDD5D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(</w:t>
      </w:r>
      <w:r>
        <w:rPr>
          <w:rFonts w:ascii="Times New Roman" w:hAnsi="Times New Roman" w:cs="Times New Roman"/>
          <w:sz w:val="24"/>
          <w:szCs w:val="24"/>
          <w:lang w:eastAsia="en-US"/>
        </w:rPr>
        <w:t>наименование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документа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номер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документа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кем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когда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выдан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099535D8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C3F5917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Контактные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данные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заявителя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представителя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заявителя</w:t>
      </w:r>
      <w:r>
        <w:rPr>
          <w:rFonts w:ascii="Times New Roman" w:hAnsi="Times New Roman" w:cs="Times New Roman"/>
          <w:sz w:val="24"/>
          <w:szCs w:val="24"/>
          <w:lang w:eastAsia="en-US"/>
        </w:rPr>
        <w:t>): ____________________</w:t>
      </w:r>
    </w:p>
    <w:p w14:paraId="654994FB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14:paraId="52E541EA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(</w:t>
      </w:r>
      <w:r>
        <w:rPr>
          <w:rFonts w:ascii="Times New Roman" w:hAnsi="Times New Roman" w:cs="Times New Roman"/>
          <w:sz w:val="24"/>
          <w:szCs w:val="24"/>
          <w:lang w:eastAsia="en-US"/>
        </w:rPr>
        <w:t>почтовый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адрес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адре</w:t>
      </w: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электронной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почты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наличии</w:t>
      </w:r>
      <w:r>
        <w:rPr>
          <w:rFonts w:ascii="Times New Roman" w:hAnsi="Times New Roman" w:cs="Times New Roman"/>
          <w:sz w:val="24"/>
          <w:szCs w:val="24"/>
          <w:lang w:eastAsia="en-US"/>
        </w:rPr>
        <w:t>),</w:t>
      </w:r>
    </w:p>
    <w:p w14:paraId="401E9AF4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номер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контактного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телефона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712B6086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822E560" w14:textId="77777777" w:rsidR="00000000" w:rsidRDefault="0018207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bookmarkStart w:id="7" w:name="Par347"/>
      <w:bookmarkEnd w:id="7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ЗАЯВКА</w:t>
      </w:r>
    </w:p>
    <w:p w14:paraId="5DC64E8B" w14:textId="77777777" w:rsidR="00000000" w:rsidRDefault="0018207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согласовании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создания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en-US"/>
        </w:rPr>
        <w:t>изменения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en-US"/>
        </w:rPr>
        <w:t>переноса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))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места</w:t>
      </w:r>
    </w:p>
    <w:p w14:paraId="1BC00CF4" w14:textId="77777777" w:rsidR="00000000" w:rsidRDefault="0018207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(</w:t>
      </w:r>
      <w:r>
        <w:rPr>
          <w:rFonts w:ascii="Times New Roman" w:hAnsi="Times New Roman" w:cs="Times New Roman"/>
          <w:sz w:val="24"/>
          <w:szCs w:val="24"/>
          <w:lang w:eastAsia="en-US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твердых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коммунал</w:t>
      </w:r>
      <w:r>
        <w:rPr>
          <w:rFonts w:ascii="Times New Roman" w:hAnsi="Times New Roman" w:cs="Times New Roman"/>
          <w:sz w:val="24"/>
          <w:szCs w:val="24"/>
          <w:lang w:eastAsia="en-US"/>
        </w:rPr>
        <w:t>ьных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отходов</w:t>
      </w:r>
    </w:p>
    <w:p w14:paraId="31BDBA0B" w14:textId="77777777" w:rsidR="00000000" w:rsidRDefault="0018207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территории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Новосельского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569703D3" w14:textId="77777777" w:rsidR="00000000" w:rsidRDefault="0018207F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Старорусского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района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Новгородской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области</w:t>
      </w:r>
    </w:p>
    <w:p w14:paraId="7A7A8898" w14:textId="77777777" w:rsidR="00000000" w:rsidRDefault="0018207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9D73258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Прошу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согласовать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создание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eastAsia="en-US"/>
        </w:rPr>
        <w:t>изменение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eastAsia="en-US"/>
        </w:rPr>
        <w:t>перенос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)) 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eastAsia="en-US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5FB32F03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твердых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коммунальных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отходов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территории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781F6625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Новосел</w:t>
      </w:r>
      <w:r>
        <w:rPr>
          <w:rFonts w:ascii="Times New Roman" w:hAnsi="Times New Roman" w:cs="Times New Roman"/>
          <w:sz w:val="24"/>
          <w:szCs w:val="24"/>
          <w:lang w:eastAsia="en-US"/>
        </w:rPr>
        <w:t>ьского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Старорусского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района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Новгородской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679E9466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en-US"/>
        </w:rPr>
        <w:t>Способ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получения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результата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услуги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en-US"/>
        </w:rPr>
        <w:t>лично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49AFE9BE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en-US"/>
        </w:rPr>
        <w:t>почтовому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en-US"/>
        </w:rPr>
        <w:t>адресу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  </w:t>
      </w:r>
      <w:r>
        <w:rPr>
          <w:rFonts w:ascii="Times New Roman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электронной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почте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- 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наличии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eastAsia="en-US"/>
        </w:rPr>
        <w:t>нужное</w:t>
      </w:r>
    </w:p>
    <w:p w14:paraId="7CA6EBF2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подчеркнуть</w:t>
      </w:r>
      <w:r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14:paraId="2AB69F85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en-US"/>
        </w:rPr>
        <w:t>Данные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плани</w:t>
      </w:r>
      <w:r>
        <w:rPr>
          <w:rFonts w:ascii="Times New Roman" w:hAnsi="Times New Roman" w:cs="Times New Roman"/>
          <w:sz w:val="24"/>
          <w:szCs w:val="24"/>
          <w:lang w:eastAsia="en-US"/>
        </w:rPr>
        <w:t>руемом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en-US"/>
        </w:rPr>
        <w:t>площадке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твердых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коммунальных</w:t>
      </w:r>
    </w:p>
    <w:p w14:paraId="3B128DDA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отходов</w:t>
      </w:r>
      <w:r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14:paraId="51D8CA8C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1.  </w:t>
      </w:r>
      <w:r>
        <w:rPr>
          <w:rFonts w:ascii="Times New Roman" w:hAnsi="Times New Roman" w:cs="Times New Roman"/>
          <w:sz w:val="24"/>
          <w:szCs w:val="24"/>
          <w:lang w:eastAsia="en-US"/>
        </w:rPr>
        <w:t>Адрес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местоположение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eastAsia="en-US"/>
        </w:rPr>
        <w:t>планируемого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созданию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en-US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ТКО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04DF3B59" w14:textId="77777777" w:rsidR="00000000" w:rsidRDefault="0018207F">
      <w:pPr>
        <w:autoSpaceDE w:val="0"/>
        <w:autoSpaceDN w:val="0"/>
        <w:adjustRightInd w:val="0"/>
        <w:spacing w:line="240" w:lineRule="auto"/>
        <w:ind w:left="7560" w:hangingChars="3150" w:hanging="75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en-US"/>
        </w:rPr>
        <w:t>площадку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ТКО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планируется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создать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          (</w:t>
      </w:r>
      <w:r>
        <w:rPr>
          <w:rFonts w:ascii="Times New Roman" w:hAnsi="Times New Roman" w:cs="Times New Roman"/>
          <w:sz w:val="24"/>
          <w:szCs w:val="24"/>
          <w:lang w:eastAsia="en-US"/>
        </w:rPr>
        <w:t>указывается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</w:t>
      </w:r>
      <w:r>
        <w:rPr>
          <w:rFonts w:ascii="Times New Roman" w:hAnsi="Times New Roman" w:cs="Times New Roman"/>
          <w:sz w:val="24"/>
          <w:szCs w:val="24"/>
          <w:lang w:eastAsia="en-US"/>
        </w:rPr>
        <w:t>асстояние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02F47AAF" w14:textId="77777777" w:rsidR="00000000" w:rsidRDefault="0018207F">
      <w:pPr>
        <w:autoSpaceDE w:val="0"/>
        <w:autoSpaceDN w:val="0"/>
        <w:adjustRightInd w:val="0"/>
        <w:spacing w:line="240" w:lineRule="auto"/>
        <w:ind w:left="4080" w:hangingChars="1700" w:hanging="40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метрах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направлению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__________________________________________________                (</w:t>
      </w:r>
      <w:r>
        <w:rPr>
          <w:rFonts w:ascii="Times New Roman" w:hAnsi="Times New Roman" w:cs="Times New Roman"/>
          <w:sz w:val="24"/>
          <w:szCs w:val="24"/>
          <w:lang w:eastAsia="en-US"/>
        </w:rPr>
        <w:t>указывается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направление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en-US"/>
        </w:rPr>
        <w:t>север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юг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запад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восток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прочее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78134BA3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________________________________________________________________________  (</w:t>
      </w:r>
      <w:r>
        <w:rPr>
          <w:rFonts w:ascii="Times New Roman" w:hAnsi="Times New Roman" w:cs="Times New Roman"/>
          <w:sz w:val="24"/>
          <w:szCs w:val="24"/>
          <w:lang w:eastAsia="en-US"/>
        </w:rPr>
        <w:t>указывается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орие</w:t>
      </w:r>
      <w:r>
        <w:rPr>
          <w:rFonts w:ascii="Times New Roman" w:hAnsi="Times New Roman" w:cs="Times New Roman"/>
          <w:sz w:val="24"/>
          <w:szCs w:val="24"/>
          <w:lang w:eastAsia="en-US"/>
        </w:rPr>
        <w:t>нтир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eastAsia="en-US"/>
        </w:rPr>
        <w:t>ближайший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местонахождению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планируемого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(</w:t>
      </w:r>
      <w:r>
        <w:rPr>
          <w:rFonts w:ascii="Times New Roman" w:hAnsi="Times New Roman" w:cs="Times New Roman"/>
          <w:sz w:val="24"/>
          <w:szCs w:val="24"/>
          <w:lang w:eastAsia="en-US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en-US"/>
        </w:rPr>
        <w:t>)______________________________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ТКО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объект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которому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присвоен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адрес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174991AC" w14:textId="77777777" w:rsidR="00000000" w:rsidRDefault="0018207F">
      <w:pPr>
        <w:autoSpaceDE w:val="0"/>
        <w:autoSpaceDN w:val="0"/>
        <w:adjustRightInd w:val="0"/>
        <w:spacing w:line="240" w:lineRule="auto"/>
        <w:ind w:left="5040" w:hangingChars="2100" w:hanging="50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расположенный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адресу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:__________________________________________________.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(</w:t>
      </w:r>
      <w:r>
        <w:rPr>
          <w:rFonts w:ascii="Times New Roman" w:hAnsi="Times New Roman" w:cs="Times New Roman"/>
          <w:sz w:val="24"/>
          <w:szCs w:val="24"/>
          <w:lang w:eastAsia="en-US"/>
        </w:rPr>
        <w:t>указывается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адрес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ориентира</w:t>
      </w:r>
      <w:r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14:paraId="7C663BC9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2.  </w:t>
      </w:r>
      <w:r>
        <w:rPr>
          <w:rFonts w:ascii="Times New Roman" w:hAnsi="Times New Roman" w:cs="Times New Roman"/>
          <w:sz w:val="24"/>
          <w:szCs w:val="24"/>
          <w:lang w:eastAsia="en-US"/>
        </w:rPr>
        <w:t>Сведения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географических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координатах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планируемого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созданию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en-US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ТКО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en-US"/>
        </w:rPr>
        <w:t>указываются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наличии</w:t>
      </w:r>
      <w:r>
        <w:rPr>
          <w:rFonts w:ascii="Times New Roman" w:hAnsi="Times New Roman" w:cs="Times New Roman"/>
          <w:sz w:val="24"/>
          <w:szCs w:val="24"/>
          <w:lang w:eastAsia="en-US"/>
        </w:rPr>
        <w:t>):</w:t>
      </w:r>
    </w:p>
    <w:p w14:paraId="79109915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Координаты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X:________________;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координаты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Y: _______________.</w:t>
      </w:r>
    </w:p>
    <w:p w14:paraId="0CCDBFA1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3.  </w:t>
      </w:r>
      <w:hyperlink w:anchor="Par508" w:history="1">
        <w:r>
          <w:rPr>
            <w:rFonts w:ascii="Times New Roman" w:hAnsi="Times New Roman" w:cs="Times New Roman"/>
            <w:color w:val="0000FF"/>
            <w:sz w:val="24"/>
            <w:szCs w:val="24"/>
            <w:lang w:eastAsia="en-US"/>
          </w:rPr>
          <w:t>Схема</w:t>
        </w:r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размещения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планируемого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eastAsia="en-US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ТКО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отражающая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данные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местоположении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en-US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ТКО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карте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Новосельского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Старорусского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района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</w:t>
      </w:r>
      <w:r>
        <w:rPr>
          <w:rFonts w:ascii="Times New Roman" w:hAnsi="Times New Roman" w:cs="Times New Roman"/>
          <w:sz w:val="24"/>
          <w:szCs w:val="24"/>
          <w:lang w:eastAsia="en-US"/>
        </w:rPr>
        <w:t>овгородской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области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масштабе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1:2000,  </w:t>
      </w:r>
      <w:r>
        <w:rPr>
          <w:rFonts w:ascii="Times New Roman" w:hAnsi="Times New Roman" w:cs="Times New Roman"/>
          <w:sz w:val="24"/>
          <w:szCs w:val="24"/>
          <w:lang w:eastAsia="en-US"/>
        </w:rPr>
        <w:t>выполненная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произвольной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en-US"/>
        </w:rPr>
        <w:t>форме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  </w:t>
      </w: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обозначением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en-US"/>
        </w:rPr>
        <w:t>расстояний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en-US"/>
        </w:rPr>
        <w:t>от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местонахождения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планируемого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eastAsia="en-US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ТКО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до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ближайших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жилых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домов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детских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учреждений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eastAsia="en-US"/>
        </w:rPr>
        <w:t>спортивных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площадок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отдыха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населения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согласно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приложению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настоящей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заявке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4C3D46D9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en-US"/>
        </w:rPr>
        <w:t>случае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en-US"/>
        </w:rPr>
        <w:t>переноса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(</w:t>
      </w:r>
      <w:r>
        <w:rPr>
          <w:rFonts w:ascii="Times New Roman" w:hAnsi="Times New Roman" w:cs="Times New Roman"/>
          <w:sz w:val="24"/>
          <w:szCs w:val="24"/>
          <w:lang w:eastAsia="en-US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ТКО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схеме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дополнительно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обозначаются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местоположение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существующего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en-US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ТКО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65D3D7FC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4.  </w:t>
      </w:r>
      <w:r>
        <w:rPr>
          <w:rFonts w:ascii="Times New Roman" w:hAnsi="Times New Roman" w:cs="Times New Roman"/>
          <w:sz w:val="24"/>
          <w:szCs w:val="24"/>
          <w:lang w:eastAsia="en-US"/>
        </w:rPr>
        <w:t>Данные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технических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характеристиках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планируемого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en-US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ТКО</w:t>
      </w:r>
      <w:r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14:paraId="0B11C0A2" w14:textId="77777777" w:rsidR="00000000" w:rsidRDefault="0018207F">
      <w:pPr>
        <w:autoSpaceDE w:val="0"/>
        <w:autoSpaceDN w:val="0"/>
        <w:adjustRightInd w:val="0"/>
        <w:spacing w:line="240" w:lineRule="auto"/>
        <w:ind w:firstLine="2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4.1.  </w:t>
      </w:r>
      <w:r>
        <w:rPr>
          <w:rFonts w:ascii="Times New Roman" w:hAnsi="Times New Roman" w:cs="Times New Roman"/>
          <w:sz w:val="24"/>
          <w:szCs w:val="24"/>
          <w:lang w:eastAsia="en-US"/>
        </w:rPr>
        <w:t>Тип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планируемого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en-US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твердых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коммунальных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отходов</w:t>
      </w:r>
      <w:r>
        <w:rPr>
          <w:rFonts w:ascii="Times New Roman" w:hAnsi="Times New Roman" w:cs="Times New Roman"/>
          <w:sz w:val="24"/>
          <w:szCs w:val="24"/>
          <w:lang w:eastAsia="en-US"/>
        </w:rPr>
        <w:t>: ________________________________________________________________.</w:t>
      </w:r>
    </w:p>
    <w:p w14:paraId="4317B169" w14:textId="77777777" w:rsidR="00000000" w:rsidRDefault="0018207F">
      <w:pPr>
        <w:autoSpaceDE w:val="0"/>
        <w:autoSpaceDN w:val="0"/>
        <w:adjustRightInd w:val="0"/>
        <w:spacing w:line="240" w:lineRule="auto"/>
        <w:ind w:firstLine="2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(</w:t>
      </w:r>
      <w:r>
        <w:rPr>
          <w:rFonts w:ascii="Times New Roman" w:hAnsi="Times New Roman" w:cs="Times New Roman"/>
          <w:sz w:val="24"/>
          <w:szCs w:val="24"/>
          <w:lang w:eastAsia="en-US"/>
        </w:rPr>
        <w:t>указывается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тип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планируемого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en-US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ТКО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7EFDE993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определенный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  <w:lang w:eastAsia="en-US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Правительства</w:t>
      </w:r>
    </w:p>
    <w:p w14:paraId="6DF6A3D6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Российско</w:t>
      </w:r>
      <w:r>
        <w:rPr>
          <w:rFonts w:ascii="Times New Roman" w:hAnsi="Times New Roman" w:cs="Times New Roman"/>
          <w:sz w:val="24"/>
          <w:szCs w:val="24"/>
          <w:lang w:eastAsia="en-US"/>
        </w:rPr>
        <w:t>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Федерации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12.11.2016 N 1156 "</w:t>
      </w:r>
      <w:r>
        <w:rPr>
          <w:rFonts w:ascii="Times New Roman" w:hAnsi="Times New Roman" w:cs="Times New Roman"/>
          <w:sz w:val="24"/>
          <w:szCs w:val="24"/>
          <w:lang w:eastAsia="en-US"/>
        </w:rPr>
        <w:t>Об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обращении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твердыми</w:t>
      </w:r>
    </w:p>
    <w:p w14:paraId="29F83743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коммунальными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отходами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внесении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изменения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Постановление</w:t>
      </w:r>
    </w:p>
    <w:p w14:paraId="326CDC2F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Правительства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Российской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Федерации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25 </w:t>
      </w:r>
      <w:r>
        <w:rPr>
          <w:rFonts w:ascii="Times New Roman" w:hAnsi="Times New Roman" w:cs="Times New Roman"/>
          <w:sz w:val="24"/>
          <w:szCs w:val="24"/>
          <w:lang w:eastAsia="en-US"/>
        </w:rPr>
        <w:t>августа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2008 </w:t>
      </w:r>
      <w:r>
        <w:rPr>
          <w:rFonts w:ascii="Times New Roman" w:hAnsi="Times New Roman" w:cs="Times New Roman"/>
          <w:sz w:val="24"/>
          <w:szCs w:val="24"/>
          <w:lang w:eastAsia="en-US"/>
        </w:rPr>
        <w:t>года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N 641")</w:t>
      </w:r>
    </w:p>
    <w:p w14:paraId="1547BE8F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4.2.  </w:t>
      </w:r>
      <w:r>
        <w:rPr>
          <w:rFonts w:ascii="Times New Roman" w:hAnsi="Times New Roman" w:cs="Times New Roman"/>
          <w:sz w:val="24"/>
          <w:szCs w:val="24"/>
          <w:lang w:eastAsia="en-US"/>
        </w:rPr>
        <w:t>Сведения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покрытии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планируемого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(</w:t>
      </w:r>
      <w:r>
        <w:rPr>
          <w:rFonts w:ascii="Times New Roman" w:hAnsi="Times New Roman" w:cs="Times New Roman"/>
          <w:sz w:val="24"/>
          <w:szCs w:val="24"/>
          <w:lang w:eastAsia="en-US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ТКО</w:t>
      </w:r>
    </w:p>
    <w:p w14:paraId="7C66325C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__________________________________________________________________________.</w:t>
      </w:r>
    </w:p>
    <w:p w14:paraId="77A6FF63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(</w:t>
      </w:r>
      <w:r>
        <w:rPr>
          <w:rFonts w:ascii="Times New Roman" w:hAnsi="Times New Roman" w:cs="Times New Roman"/>
          <w:sz w:val="24"/>
          <w:szCs w:val="24"/>
          <w:lang w:eastAsia="en-US"/>
        </w:rPr>
        <w:t>указывается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материал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покрытия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5CA05E7E" w14:textId="77777777" w:rsidR="00000000" w:rsidRDefault="0018207F">
      <w:pPr>
        <w:topLinePunc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4.3.  </w:t>
      </w:r>
      <w:r>
        <w:rPr>
          <w:rFonts w:ascii="Times New Roman" w:hAnsi="Times New Roman" w:cs="Times New Roman"/>
          <w:sz w:val="24"/>
          <w:szCs w:val="24"/>
          <w:lang w:eastAsia="en-US"/>
        </w:rPr>
        <w:t>Площадь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планируемого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en-US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ТКО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____________</w:t>
      </w:r>
    </w:p>
    <w:p w14:paraId="0F55E669" w14:textId="77777777" w:rsidR="00000000" w:rsidRDefault="0018207F">
      <w:pPr>
        <w:topLinePunc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(</w:t>
      </w:r>
      <w:r>
        <w:rPr>
          <w:rFonts w:ascii="Times New Roman" w:hAnsi="Times New Roman" w:cs="Times New Roman"/>
          <w:sz w:val="24"/>
          <w:szCs w:val="24"/>
          <w:lang w:eastAsia="en-US"/>
        </w:rPr>
        <w:t>указывается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пло</w:t>
      </w:r>
      <w:r>
        <w:rPr>
          <w:rFonts w:ascii="Times New Roman" w:hAnsi="Times New Roman" w:cs="Times New Roman"/>
          <w:sz w:val="24"/>
          <w:szCs w:val="24"/>
          <w:lang w:eastAsia="en-US"/>
        </w:rPr>
        <w:t>щадь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планируемого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en-US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ТКО</w:t>
      </w:r>
      <w:r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14:paraId="6D750D6D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квадратных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метров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3E911325" w14:textId="77777777" w:rsidR="00000000" w:rsidRDefault="0018207F">
      <w:pPr>
        <w:topLinePunc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4.4.   </w:t>
      </w:r>
      <w:r>
        <w:rPr>
          <w:rFonts w:ascii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eastAsia="en-US"/>
        </w:rPr>
        <w:t>площадке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ТКО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планируется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разместить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en-US"/>
        </w:rPr>
        <w:t>указывается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наличии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сведений</w:t>
      </w:r>
      <w:r>
        <w:rPr>
          <w:rFonts w:ascii="Times New Roman" w:hAnsi="Times New Roman" w:cs="Times New Roman"/>
          <w:sz w:val="24"/>
          <w:szCs w:val="24"/>
          <w:lang w:eastAsia="en-US"/>
        </w:rPr>
        <w:t>):___________________________________________________________________.</w:t>
      </w:r>
    </w:p>
    <w:p w14:paraId="5E9858B8" w14:textId="77777777" w:rsidR="00000000" w:rsidRDefault="0018207F">
      <w:pPr>
        <w:topLinePunc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(</w:t>
      </w:r>
      <w:r>
        <w:rPr>
          <w:rFonts w:ascii="Times New Roman" w:hAnsi="Times New Roman" w:cs="Times New Roman"/>
          <w:sz w:val="24"/>
          <w:szCs w:val="24"/>
          <w:lang w:eastAsia="en-US"/>
        </w:rPr>
        <w:t>указывается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количество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вид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en-US"/>
        </w:rPr>
        <w:t>тип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en-US"/>
        </w:rPr>
        <w:t>емкостей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для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сбора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ТКО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объем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1590625D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</w:p>
    <w:p w14:paraId="5F1A4341" w14:textId="77777777" w:rsidR="00000000" w:rsidRDefault="0018207F">
      <w:pPr>
        <w:topLinePunc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eastAsia="en-US"/>
        </w:rPr>
        <w:t>Данные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собственнике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планируемого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en-US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ТКО</w:t>
      </w:r>
      <w:r>
        <w:rPr>
          <w:rFonts w:ascii="Times New Roman" w:hAnsi="Times New Roman" w:cs="Times New Roman"/>
          <w:sz w:val="24"/>
          <w:szCs w:val="24"/>
          <w:lang w:eastAsia="en-US"/>
        </w:rPr>
        <w:t>: ___________________________________________________________________________</w:t>
      </w:r>
    </w:p>
    <w:p w14:paraId="0D92FAAB" w14:textId="77777777" w:rsidR="00000000" w:rsidRDefault="0018207F">
      <w:pPr>
        <w:topLinePunc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>
        <w:rPr>
          <w:rFonts w:ascii="Times New Roman" w:hAnsi="Times New Roman" w:cs="Times New Roman"/>
          <w:sz w:val="24"/>
          <w:szCs w:val="24"/>
          <w:lang w:eastAsia="en-US"/>
        </w:rPr>
        <w:t>олное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наименование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юридического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лица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Ф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z w:val="24"/>
          <w:szCs w:val="24"/>
          <w:lang w:eastAsia="en-US"/>
        </w:rPr>
        <w:t>. (</w:t>
      </w:r>
      <w:r>
        <w:rPr>
          <w:rFonts w:ascii="Times New Roman" w:hAnsi="Times New Roman" w:cs="Times New Roman"/>
          <w:sz w:val="24"/>
          <w:szCs w:val="24"/>
          <w:lang w:eastAsia="en-US"/>
        </w:rPr>
        <w:t>отчество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наличии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en-US"/>
        </w:rPr>
        <w:t>физического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лица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индивидуального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предпринимателя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5AA734BB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Примечание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:  </w:t>
      </w:r>
      <w:hyperlink w:anchor="Par416" w:history="1">
        <w:r>
          <w:rPr>
            <w:rFonts w:ascii="Times New Roman" w:hAnsi="Times New Roman" w:cs="Times New Roman"/>
            <w:color w:val="0000FF"/>
            <w:sz w:val="24"/>
            <w:szCs w:val="24"/>
            <w:lang w:eastAsia="en-US"/>
          </w:rPr>
          <w:t>Пункт  5.1</w:t>
        </w:r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настоящей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заявки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заполняется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случае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если</w:t>
      </w:r>
    </w:p>
    <w:p w14:paraId="5B9ED621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собственник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en-US"/>
        </w:rPr>
        <w:t>планируемого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</w:t>
      </w:r>
      <w:r>
        <w:rPr>
          <w:rFonts w:ascii="Times New Roman" w:hAnsi="Times New Roman" w:cs="Times New Roman"/>
          <w:sz w:val="24"/>
          <w:szCs w:val="24"/>
          <w:lang w:eastAsia="en-US"/>
        </w:rPr>
        <w:t>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(</w:t>
      </w:r>
      <w:r>
        <w:rPr>
          <w:rFonts w:ascii="Times New Roman" w:hAnsi="Times New Roman" w:cs="Times New Roman"/>
          <w:sz w:val="24"/>
          <w:szCs w:val="24"/>
          <w:lang w:eastAsia="en-US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 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ТКО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является</w:t>
      </w:r>
    </w:p>
    <w:p w14:paraId="778994EA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юридическим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en-US"/>
        </w:rPr>
        <w:t>лицом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или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физическим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лицом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eastAsia="en-US"/>
        </w:rPr>
        <w:t>зарегистрированным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качестве</w:t>
      </w:r>
    </w:p>
    <w:p w14:paraId="7422C88B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индивидуального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предпринимателя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7574804B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hyperlink w:anchor="Par433" w:history="1">
        <w:r>
          <w:rPr>
            <w:rFonts w:ascii="Times New Roman" w:hAnsi="Times New Roman" w:cs="Times New Roman"/>
            <w:color w:val="0000FF"/>
            <w:sz w:val="24"/>
            <w:szCs w:val="24"/>
            <w:lang w:eastAsia="en-US"/>
          </w:rPr>
          <w:t>Пункт  5.2</w:t>
        </w:r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настоящей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заявки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заполняется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случае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если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собственник</w:t>
      </w:r>
    </w:p>
    <w:p w14:paraId="116AAA92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>
        <w:rPr>
          <w:rFonts w:ascii="Times New Roman" w:hAnsi="Times New Roman" w:cs="Times New Roman"/>
          <w:sz w:val="24"/>
          <w:szCs w:val="24"/>
          <w:lang w:eastAsia="en-US"/>
        </w:rPr>
        <w:t>ланируемого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en-US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ТКО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является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физическим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лицом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не</w:t>
      </w:r>
    </w:p>
    <w:p w14:paraId="441E571D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зарегистрированным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качестве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индивидуального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предпринимателя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5B00D697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8" w:name="Par416"/>
      <w:bookmarkEnd w:id="8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5.1.  </w:t>
      </w:r>
      <w:r>
        <w:rPr>
          <w:rFonts w:ascii="Times New Roman" w:hAnsi="Times New Roman" w:cs="Times New Roman"/>
          <w:sz w:val="24"/>
          <w:szCs w:val="24"/>
          <w:lang w:eastAsia="en-US"/>
        </w:rPr>
        <w:t>Свидетельство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государственной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регистрации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юридического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лица</w:t>
      </w:r>
    </w:p>
    <w:p w14:paraId="4A353DA4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(</w:t>
      </w:r>
      <w:r>
        <w:rPr>
          <w:rFonts w:ascii="Times New Roman" w:hAnsi="Times New Roman" w:cs="Times New Roman"/>
          <w:sz w:val="24"/>
          <w:szCs w:val="24"/>
          <w:lang w:eastAsia="en-US"/>
        </w:rPr>
        <w:t>индивидуального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предпринимате</w:t>
      </w:r>
      <w:r>
        <w:rPr>
          <w:rFonts w:ascii="Times New Roman" w:hAnsi="Times New Roman" w:cs="Times New Roman"/>
          <w:sz w:val="24"/>
          <w:szCs w:val="24"/>
          <w:lang w:eastAsia="en-US"/>
        </w:rPr>
        <w:t>ля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): </w:t>
      </w:r>
      <w:r>
        <w:rPr>
          <w:rFonts w:ascii="Times New Roman" w:hAnsi="Times New Roman" w:cs="Times New Roman"/>
          <w:sz w:val="24"/>
          <w:szCs w:val="24"/>
          <w:lang w:eastAsia="en-US"/>
        </w:rPr>
        <w:t>серия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_____________ </w:t>
      </w:r>
      <w:r>
        <w:rPr>
          <w:rFonts w:ascii="Times New Roman" w:hAnsi="Times New Roman" w:cs="Times New Roman"/>
          <w:sz w:val="24"/>
          <w:szCs w:val="24"/>
          <w:lang w:eastAsia="en-US"/>
        </w:rPr>
        <w:t>номер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</w:t>
      </w:r>
    </w:p>
    <w:p w14:paraId="778A8DCC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выдано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___________________________________________________________________;</w:t>
      </w:r>
    </w:p>
    <w:p w14:paraId="196EC76B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(</w:t>
      </w:r>
      <w:r>
        <w:rPr>
          <w:rFonts w:ascii="Times New Roman" w:hAnsi="Times New Roman" w:cs="Times New Roman"/>
          <w:sz w:val="24"/>
          <w:szCs w:val="24"/>
          <w:lang w:eastAsia="en-US"/>
        </w:rPr>
        <w:t>указывается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дата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выдачи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наименование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государственного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органа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49E51489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ИНН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_______________________________; </w:t>
      </w:r>
      <w:r>
        <w:rPr>
          <w:rFonts w:ascii="Times New Roman" w:hAnsi="Times New Roman" w:cs="Times New Roman"/>
          <w:sz w:val="24"/>
          <w:szCs w:val="24"/>
          <w:lang w:eastAsia="en-US"/>
        </w:rPr>
        <w:t>ОГРН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en-US"/>
        </w:rPr>
        <w:t>ОГРНИП</w:t>
      </w:r>
      <w:r>
        <w:rPr>
          <w:rFonts w:ascii="Times New Roman" w:hAnsi="Times New Roman" w:cs="Times New Roman"/>
          <w:sz w:val="24"/>
          <w:szCs w:val="24"/>
          <w:lang w:eastAsia="en-US"/>
        </w:rPr>
        <w:t>) 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_____________;</w:t>
      </w:r>
    </w:p>
    <w:p w14:paraId="74519C3D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eastAsia="en-US"/>
        </w:rPr>
        <w:t>указывается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ИНН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юридического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лица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79E3D382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или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индивидуального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предпринимателя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34360C1A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лице</w:t>
      </w:r>
      <w:r>
        <w:rPr>
          <w:rFonts w:ascii="Times New Roman" w:hAnsi="Times New Roman" w:cs="Times New Roman"/>
          <w:sz w:val="24"/>
          <w:szCs w:val="24"/>
          <w:lang w:eastAsia="en-US"/>
        </w:rPr>
        <w:t>:___________________________________________________________________,</w:t>
      </w:r>
    </w:p>
    <w:p w14:paraId="187B0E40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действующего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основании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________________________________________________.</w:t>
      </w:r>
    </w:p>
    <w:p w14:paraId="43DE67B2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(</w:t>
      </w:r>
      <w:r>
        <w:rPr>
          <w:rFonts w:ascii="Times New Roman" w:hAnsi="Times New Roman" w:cs="Times New Roman"/>
          <w:sz w:val="24"/>
          <w:szCs w:val="24"/>
          <w:lang w:eastAsia="en-US"/>
        </w:rPr>
        <w:t>указываются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реквизиты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документа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подтверждающего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полномочия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серия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номер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463CE537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дата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293248BF" w14:textId="77777777" w:rsidR="00000000" w:rsidRDefault="0018207F">
      <w:pPr>
        <w:topLinePunc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en-US"/>
        </w:rPr>
        <w:t>Адрес</w:t>
      </w:r>
      <w:r>
        <w:rPr>
          <w:rFonts w:ascii="Times New Roman" w:hAnsi="Times New Roman" w:cs="Times New Roman"/>
          <w:sz w:val="24"/>
          <w:szCs w:val="24"/>
          <w:lang w:eastAsia="en-US"/>
        </w:rPr>
        <w:t>:_____________________________________________________________________________</w:t>
      </w:r>
    </w:p>
    <w:p w14:paraId="091D9218" w14:textId="77777777" w:rsidR="00000000" w:rsidRDefault="0018207F">
      <w:pPr>
        <w:topLinePunc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eastAsia="en-US"/>
        </w:rPr>
        <w:t>указывается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адрес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фактического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местонахождения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юридического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или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лица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4E7A59DE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</w:t>
      </w:r>
    </w:p>
    <w:p w14:paraId="46D66780" w14:textId="77777777" w:rsidR="00000000" w:rsidRDefault="0018207F">
      <w:pPr>
        <w:topLinePunc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адрес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жительства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физического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лица</w:t>
      </w:r>
      <w:r>
        <w:rPr>
          <w:rFonts w:ascii="Times New Roman" w:hAnsi="Times New Roman" w:cs="Times New Roman"/>
          <w:sz w:val="24"/>
          <w:szCs w:val="24"/>
          <w:lang w:eastAsia="en-US"/>
        </w:rPr>
        <w:t>, _______________________________________________.</w:t>
      </w:r>
    </w:p>
    <w:p w14:paraId="2A4D68C7" w14:textId="77777777" w:rsidR="00000000" w:rsidRDefault="0018207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( </w:t>
      </w:r>
      <w:r>
        <w:rPr>
          <w:rFonts w:ascii="Times New Roman" w:hAnsi="Times New Roman" w:cs="Times New Roman"/>
          <w:sz w:val="24"/>
          <w:szCs w:val="24"/>
          <w:lang w:eastAsia="en-US"/>
        </w:rPr>
        <w:t>зарегистрированного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качестве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индивидуального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предпринимателя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76B95482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9" w:name="Par433"/>
      <w:bookmarkEnd w:id="9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5.2.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Наименование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документа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удостоверяющего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личность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физического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лица</w:t>
      </w:r>
      <w:r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14:paraId="3EEC0499" w14:textId="77777777" w:rsidR="00000000" w:rsidRDefault="0018207F">
      <w:pPr>
        <w:topLinePunc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</w:t>
      </w:r>
    </w:p>
    <w:p w14:paraId="7F7947B5" w14:textId="77777777" w:rsidR="00000000" w:rsidRDefault="0018207F">
      <w:pPr>
        <w:topLinePunc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en-US"/>
        </w:rPr>
        <w:t>указывается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дата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выдачи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наименование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государственного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органа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6AC0DAB2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серия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____________ </w:t>
      </w:r>
      <w:r>
        <w:rPr>
          <w:rFonts w:ascii="Times New Roman" w:hAnsi="Times New Roman" w:cs="Times New Roman"/>
          <w:sz w:val="24"/>
          <w:szCs w:val="24"/>
          <w:lang w:eastAsia="en-US"/>
        </w:rPr>
        <w:t>номер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_____________ </w:t>
      </w:r>
      <w:r>
        <w:rPr>
          <w:rFonts w:ascii="Times New Roman" w:hAnsi="Times New Roman" w:cs="Times New Roman"/>
          <w:sz w:val="24"/>
          <w:szCs w:val="24"/>
          <w:lang w:eastAsia="en-US"/>
        </w:rPr>
        <w:t>выдан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__________________________________________.</w:t>
      </w:r>
    </w:p>
    <w:p w14:paraId="0392C6E5" w14:textId="77777777" w:rsidR="00000000" w:rsidRDefault="0018207F">
      <w:pPr>
        <w:topLinePunc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en-US"/>
        </w:rPr>
        <w:t>Адрес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регистрации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жительства</w:t>
      </w:r>
      <w:r>
        <w:rPr>
          <w:rFonts w:ascii="Times New Roman" w:hAnsi="Times New Roman" w:cs="Times New Roman"/>
          <w:sz w:val="24"/>
          <w:szCs w:val="24"/>
          <w:lang w:eastAsia="en-US"/>
        </w:rPr>
        <w:t>: _______________________________________________</w:t>
      </w:r>
    </w:p>
    <w:p w14:paraId="30E4E5B5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(</w:t>
      </w:r>
      <w:r>
        <w:rPr>
          <w:rFonts w:ascii="Times New Roman" w:hAnsi="Times New Roman" w:cs="Times New Roman"/>
          <w:sz w:val="24"/>
          <w:szCs w:val="24"/>
          <w:lang w:eastAsia="en-US"/>
        </w:rPr>
        <w:t>указывается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адрес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жительства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физического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лица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не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являющегося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индивиду</w:t>
      </w:r>
      <w:r>
        <w:rPr>
          <w:rFonts w:ascii="Times New Roman" w:hAnsi="Times New Roman" w:cs="Times New Roman"/>
          <w:sz w:val="24"/>
          <w:szCs w:val="24"/>
          <w:lang w:eastAsia="en-US"/>
        </w:rPr>
        <w:t>альным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предпринимателем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584D122A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6.  </w:t>
      </w:r>
      <w:r>
        <w:rPr>
          <w:rFonts w:ascii="Times New Roman" w:hAnsi="Times New Roman" w:cs="Times New Roman"/>
          <w:sz w:val="24"/>
          <w:szCs w:val="24"/>
          <w:lang w:eastAsia="en-US"/>
        </w:rPr>
        <w:t>Сведения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правах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землю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или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земельный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участок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котором</w:t>
      </w:r>
    </w:p>
    <w:p w14:paraId="1FBEC50E" w14:textId="77777777" w:rsidR="00000000" w:rsidRDefault="0018207F">
      <w:pPr>
        <w:topLinePunc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планируется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создание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en-US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ТКО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___________________________________</w:t>
      </w:r>
    </w:p>
    <w:p w14:paraId="749A5DDC" w14:textId="77777777" w:rsidR="00000000" w:rsidRDefault="0018207F">
      <w:pPr>
        <w:topLinePunct/>
        <w:autoSpaceDE w:val="0"/>
        <w:autoSpaceDN w:val="0"/>
        <w:adjustRightInd w:val="0"/>
        <w:spacing w:after="8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en-US"/>
        </w:rPr>
        <w:t>указывается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наименование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правоустанавливающего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документа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610FAE77" w14:textId="77777777" w:rsidR="00000000" w:rsidRDefault="0018207F">
      <w:pPr>
        <w:topLinePunc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14:paraId="31A4FAA6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его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реквизиты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en-US"/>
        </w:rPr>
        <w:t>серия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номер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дата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регистрации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кем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когда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кому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выдан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срок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действия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наличии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21308FF8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7.  </w:t>
      </w:r>
      <w:r>
        <w:rPr>
          <w:rFonts w:ascii="Times New Roman" w:hAnsi="Times New Roman" w:cs="Times New Roman"/>
          <w:sz w:val="24"/>
          <w:szCs w:val="24"/>
          <w:lang w:eastAsia="en-US"/>
        </w:rPr>
        <w:t>Данные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об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источниках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ТКО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содержащие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сведения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одном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или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нескольких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объектах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капитального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строительства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eastAsia="en-US"/>
        </w:rPr>
        <w:t>территории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eastAsia="en-US"/>
        </w:rPr>
        <w:t>части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территории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  </w:t>
      </w:r>
      <w:r>
        <w:rPr>
          <w:rFonts w:ascii="Times New Roman" w:hAnsi="Times New Roman" w:cs="Times New Roman"/>
          <w:sz w:val="24"/>
          <w:szCs w:val="24"/>
          <w:lang w:eastAsia="en-US"/>
        </w:rPr>
        <w:t>Новосельского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Старорусского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района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Новгородской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области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где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эти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объекты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располагаются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осуществлении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en-US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которых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физи</w:t>
      </w:r>
      <w:r>
        <w:rPr>
          <w:rFonts w:ascii="Times New Roman" w:hAnsi="Times New Roman" w:cs="Times New Roman"/>
          <w:sz w:val="24"/>
          <w:szCs w:val="24"/>
          <w:lang w:eastAsia="en-US"/>
        </w:rPr>
        <w:t>ческих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юридических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лиц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образуются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en-US"/>
        </w:rPr>
        <w:t>ТКО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  </w:t>
      </w:r>
      <w:r>
        <w:rPr>
          <w:rFonts w:ascii="Times New Roman" w:hAnsi="Times New Roman" w:cs="Times New Roman"/>
          <w:sz w:val="24"/>
          <w:szCs w:val="24"/>
          <w:lang w:eastAsia="en-US"/>
        </w:rPr>
        <w:t>складирование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en-US"/>
        </w:rPr>
        <w:t>которых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en-US"/>
        </w:rPr>
        <w:t>планируется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en-US"/>
        </w:rPr>
        <w:t>осуществлять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создаваемом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площадке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ТКО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включая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наименование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адрес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местонахождения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9"/>
        <w:gridCol w:w="4489"/>
        <w:gridCol w:w="5002"/>
      </w:tblGrid>
      <w:tr w:rsidR="00000000" w14:paraId="228483CD" w14:textId="7777777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D284" w14:textId="77777777" w:rsidR="00000000" w:rsidRDefault="00182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FF58" w14:textId="77777777" w:rsidR="00000000" w:rsidRDefault="00182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источника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ТКО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DAAA" w14:textId="77777777" w:rsidR="00000000" w:rsidRDefault="00182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Характерис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источника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ТКО</w:t>
            </w:r>
          </w:p>
        </w:tc>
      </w:tr>
      <w:tr w:rsidR="00000000" w14:paraId="58D1BEC0" w14:textId="7777777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135B" w14:textId="77777777" w:rsidR="00000000" w:rsidRDefault="00182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79A1" w14:textId="77777777" w:rsidR="00000000" w:rsidRDefault="00182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DABA" w14:textId="77777777" w:rsidR="00000000" w:rsidRDefault="00182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00000" w14:paraId="24976200" w14:textId="7777777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B9E6" w14:textId="77777777" w:rsidR="00000000" w:rsidRDefault="00182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607C" w14:textId="77777777" w:rsidR="00000000" w:rsidRDefault="00182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23CD" w14:textId="77777777" w:rsidR="00000000" w:rsidRDefault="00182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</w:tr>
      <w:tr w:rsidR="00000000" w14:paraId="057D8706" w14:textId="7777777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6228" w14:textId="77777777" w:rsidR="00000000" w:rsidRDefault="00182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6F4C" w14:textId="77777777" w:rsidR="00000000" w:rsidRDefault="00182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9D7C" w14:textId="77777777" w:rsidR="00000000" w:rsidRDefault="00182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</w:tr>
      <w:tr w:rsidR="00000000" w14:paraId="07C97490" w14:textId="7777777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B703" w14:textId="77777777" w:rsidR="00000000" w:rsidRDefault="00182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305" w14:textId="77777777" w:rsidR="00000000" w:rsidRDefault="00182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33FF" w14:textId="77777777" w:rsidR="00000000" w:rsidRDefault="00182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</w:tr>
    </w:tbl>
    <w:p w14:paraId="56897142" w14:textId="77777777" w:rsidR="00000000" w:rsidRDefault="00182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1CACC9C" w14:textId="77777777" w:rsidR="00000000" w:rsidRDefault="0018207F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Сведения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наличии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eastAsia="en-US"/>
        </w:rPr>
        <w:t>отсутствии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en-US"/>
        </w:rPr>
        <w:t>акта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подписанного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всеми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членами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комиссии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en-US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hyperlink r:id="rId18" w:history="1">
        <w:r>
          <w:rPr>
            <w:rFonts w:ascii="Times New Roman" w:hAnsi="Times New Roman" w:cs="Times New Roman"/>
            <w:color w:val="FF0000"/>
            <w:sz w:val="24"/>
            <w:szCs w:val="24"/>
            <w:lang w:eastAsia="en-US"/>
          </w:rPr>
          <w:t>пунктом  __________</w:t>
        </w:r>
      </w:hyperlink>
      <w:r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Правил</w:t>
      </w:r>
      <w:r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благоустройства</w:t>
      </w:r>
      <w:r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территории</w:t>
      </w:r>
      <w:r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Новосельского</w:t>
      </w:r>
      <w:r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сельского</w:t>
      </w:r>
      <w:r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поселения</w:t>
      </w:r>
      <w:r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Старорусского</w:t>
      </w:r>
      <w:r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района</w:t>
      </w:r>
      <w:r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Новгородской</w:t>
      </w:r>
      <w:r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бласти</w:t>
      </w:r>
      <w:r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утвержденных</w:t>
      </w:r>
      <w:r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решением</w:t>
      </w:r>
      <w:r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случае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если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отношении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планируемого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eastAsia="en-US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ТКО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принято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решение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комиссии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размещении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такого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eastAsia="en-US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ТКО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районах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сложившейся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застройки</w:t>
      </w:r>
      <w:r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14:paraId="0C18827F" w14:textId="77777777" w:rsidR="00000000" w:rsidRDefault="0018207F">
      <w:pPr>
        <w:topLinePunc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</w:t>
      </w:r>
    </w:p>
    <w:p w14:paraId="23530580" w14:textId="77777777" w:rsidR="00000000" w:rsidRDefault="0018207F">
      <w:pPr>
        <w:topLinePunc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en-US"/>
        </w:rPr>
        <w:t>указываются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сведения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наличии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en-US"/>
        </w:rPr>
        <w:t>отсутствии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en-US"/>
        </w:rPr>
        <w:t>акта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наличии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акта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указывается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дата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регистрации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номер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акта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4306BE4A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заявке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прилагаются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документы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информация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пунктами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w:anchor="Par70" w:history="1">
        <w:r>
          <w:rPr>
            <w:rFonts w:ascii="Times New Roman" w:hAnsi="Times New Roman" w:cs="Times New Roman"/>
            <w:color w:val="0000FF"/>
            <w:sz w:val="24"/>
            <w:szCs w:val="24"/>
            <w:lang w:eastAsia="en-US"/>
          </w:rPr>
          <w:t>2.6.1</w:t>
        </w:r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hyperlink w:anchor="Par98" w:history="1">
        <w:r>
          <w:rPr>
            <w:rFonts w:ascii="Times New Roman" w:hAnsi="Times New Roman" w:cs="Times New Roman"/>
            <w:color w:val="0000FF"/>
            <w:sz w:val="24"/>
            <w:szCs w:val="24"/>
            <w:lang w:eastAsia="en-US"/>
          </w:rPr>
          <w:t>2.6.2 подраздела 2.6 раздела 2</w:t>
        </w:r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регламента</w:t>
      </w:r>
      <w:r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14:paraId="74BEFEF6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1.  </w:t>
      </w:r>
      <w:r>
        <w:rPr>
          <w:rFonts w:ascii="Times New Roman" w:hAnsi="Times New Roman" w:cs="Times New Roman"/>
          <w:sz w:val="24"/>
          <w:szCs w:val="24"/>
          <w:lang w:eastAsia="en-US"/>
        </w:rPr>
        <w:t>Схема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размещения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планируемого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места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eastAsia="en-US"/>
        </w:rPr>
        <w:t>площадки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накопления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ТКО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представлена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________ </w:t>
      </w:r>
      <w:r>
        <w:rPr>
          <w:rFonts w:ascii="Times New Roman" w:hAnsi="Times New Roman" w:cs="Times New Roman"/>
          <w:sz w:val="24"/>
          <w:szCs w:val="24"/>
          <w:lang w:eastAsia="en-US"/>
        </w:rPr>
        <w:t>листах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5E481AA7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14:paraId="0F33591B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14:paraId="3FEE0B85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14:paraId="2A3CB553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      ____________________</w:t>
      </w:r>
    </w:p>
    <w:p w14:paraId="7604F9FB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должность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подпись</w:t>
      </w:r>
    </w:p>
    <w:p w14:paraId="37F7014E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_________________________________________</w:t>
      </w:r>
    </w:p>
    <w:p w14:paraId="19F9CF33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en-US"/>
        </w:rPr>
        <w:t>Ф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z w:val="24"/>
          <w:szCs w:val="24"/>
          <w:lang w:eastAsia="en-US"/>
        </w:rPr>
        <w:t>. (</w:t>
      </w:r>
      <w:r>
        <w:rPr>
          <w:rFonts w:ascii="Times New Roman" w:hAnsi="Times New Roman" w:cs="Times New Roman"/>
          <w:sz w:val="24"/>
          <w:szCs w:val="24"/>
          <w:lang w:eastAsia="en-US"/>
        </w:rPr>
        <w:t>отчество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указывается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наличии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1F8EA468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>
        <w:rPr>
          <w:rFonts w:ascii="Times New Roman" w:hAnsi="Times New Roman" w:cs="Times New Roman"/>
          <w:sz w:val="24"/>
          <w:szCs w:val="24"/>
          <w:lang w:eastAsia="en-US"/>
        </w:rPr>
        <w:t>. (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наличии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3E45EB32" w14:textId="77777777" w:rsidR="00000000" w:rsidRDefault="001820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"___" ___________ 20___ </w:t>
      </w:r>
      <w:r>
        <w:rPr>
          <w:rFonts w:ascii="Times New Roman" w:hAnsi="Times New Roman" w:cs="Times New Roman"/>
          <w:sz w:val="24"/>
          <w:szCs w:val="24"/>
          <w:lang w:eastAsia="en-US"/>
        </w:rPr>
        <w:t>г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1B5CA699" w14:textId="77777777" w:rsidR="00000000" w:rsidRDefault="00182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C6FEF5B" w14:textId="77777777" w:rsidR="00000000" w:rsidRDefault="00182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D3E639A" w14:textId="77777777" w:rsidR="00000000" w:rsidRDefault="00182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D7FFA36" w14:textId="77777777" w:rsidR="00000000" w:rsidRDefault="00182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1AEDFC8" w14:textId="77777777" w:rsidR="00000000" w:rsidRDefault="00182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CCBC04A" w14:textId="77777777" w:rsidR="00000000" w:rsidRDefault="001820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F9CBF69" w14:textId="77777777" w:rsidR="00000000" w:rsidRDefault="001820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B67E19C" w14:textId="77777777" w:rsidR="00000000" w:rsidRDefault="001820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B46D591" w14:textId="77777777" w:rsidR="00000000" w:rsidRDefault="001820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77C08D8" w14:textId="77777777" w:rsidR="00000000" w:rsidRDefault="001820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C6C3942" w14:textId="77777777" w:rsidR="00000000" w:rsidRDefault="001820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EDD7D4F" w14:textId="77777777" w:rsidR="00000000" w:rsidRDefault="001820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21CFB91" w14:textId="77777777" w:rsidR="00000000" w:rsidRDefault="001820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CEBC88A" w14:textId="77777777" w:rsidR="00000000" w:rsidRDefault="001820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C7907F6" w14:textId="77777777" w:rsidR="00000000" w:rsidRDefault="001820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A333A30" w14:textId="77777777" w:rsidR="00000000" w:rsidRDefault="001820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A4C2AC3" w14:textId="77777777" w:rsidR="00000000" w:rsidRDefault="001820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</w:t>
      </w:r>
    </w:p>
    <w:p w14:paraId="5711672F" w14:textId="77777777" w:rsidR="00000000" w:rsidRDefault="00182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заявке</w:t>
      </w:r>
    </w:p>
    <w:p w14:paraId="51B06917" w14:textId="77777777" w:rsidR="00000000" w:rsidRDefault="00182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согласовании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площадки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</w:p>
    <w:p w14:paraId="77BC6A39" w14:textId="77777777" w:rsidR="00000000" w:rsidRDefault="00182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накопления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твердых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коммунальных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отходов</w:t>
      </w:r>
    </w:p>
    <w:p w14:paraId="124408DE" w14:textId="77777777" w:rsidR="00000000" w:rsidRDefault="00182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Новосельского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5714DF60" w14:textId="77777777" w:rsidR="00000000" w:rsidRDefault="00182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Старорусского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Новгородской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области</w:t>
      </w:r>
    </w:p>
    <w:p w14:paraId="56CA3E97" w14:textId="77777777" w:rsidR="00000000" w:rsidRDefault="00182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7D00318" w14:textId="77777777" w:rsidR="00000000" w:rsidRDefault="0018207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en-US"/>
        </w:rPr>
      </w:pPr>
      <w:bookmarkStart w:id="10" w:name="Par508"/>
      <w:bookmarkEnd w:id="10"/>
      <w:r>
        <w:rPr>
          <w:rFonts w:eastAsia="Times New Roman" w:cs="Calibri"/>
          <w:b/>
          <w:bCs/>
          <w:sz w:val="24"/>
          <w:szCs w:val="24"/>
          <w:lang w:eastAsia="en-US"/>
        </w:rPr>
        <w:t>СХЕМА</w:t>
      </w:r>
    </w:p>
    <w:p w14:paraId="72137A32" w14:textId="77777777" w:rsidR="00000000" w:rsidRDefault="0018207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en-US"/>
        </w:rPr>
      </w:pPr>
      <w:r>
        <w:rPr>
          <w:rFonts w:eastAsia="Times New Roman" w:cs="Calibri"/>
          <w:b/>
          <w:bCs/>
          <w:sz w:val="24"/>
          <w:szCs w:val="24"/>
          <w:lang w:eastAsia="en-US"/>
        </w:rPr>
        <w:t>РАЗМЕЩЕНИЯ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ПЛАНИРУЕМОГО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МЕСТА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(</w:t>
      </w:r>
      <w:r>
        <w:rPr>
          <w:rFonts w:eastAsia="Times New Roman" w:cs="Calibri"/>
          <w:b/>
          <w:bCs/>
          <w:sz w:val="24"/>
          <w:szCs w:val="24"/>
          <w:lang w:eastAsia="en-US"/>
        </w:rPr>
        <w:t>ПЛОЩАДКИ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)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Н</w:t>
      </w:r>
      <w:r>
        <w:rPr>
          <w:rFonts w:eastAsia="Times New Roman" w:cs="Calibri"/>
          <w:b/>
          <w:bCs/>
          <w:sz w:val="24"/>
          <w:szCs w:val="24"/>
          <w:lang w:eastAsia="en-US"/>
        </w:rPr>
        <w:t>АКОПЛЕНИЯ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ТКО</w:t>
      </w:r>
      <w:r>
        <w:rPr>
          <w:rFonts w:eastAsia="Times New Roman" w:cs="Calibri"/>
          <w:b/>
          <w:bCs/>
          <w:sz w:val="24"/>
          <w:szCs w:val="24"/>
          <w:lang w:eastAsia="en-US"/>
        </w:rPr>
        <w:t>,</w:t>
      </w:r>
    </w:p>
    <w:p w14:paraId="7043BF21" w14:textId="77777777" w:rsidR="00000000" w:rsidRDefault="0018207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en-US"/>
        </w:rPr>
      </w:pPr>
      <w:r>
        <w:rPr>
          <w:rFonts w:eastAsia="Times New Roman" w:cs="Calibri"/>
          <w:b/>
          <w:bCs/>
          <w:sz w:val="24"/>
          <w:szCs w:val="24"/>
          <w:lang w:eastAsia="en-US"/>
        </w:rPr>
        <w:t>ОТРАЖАЮЩАЯ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ДАННЫЕ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О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МЕСТОПОЛОЖЕНИИ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МЕСТА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(</w:t>
      </w:r>
      <w:r>
        <w:rPr>
          <w:rFonts w:eastAsia="Times New Roman" w:cs="Calibri"/>
          <w:b/>
          <w:bCs/>
          <w:sz w:val="24"/>
          <w:szCs w:val="24"/>
          <w:lang w:eastAsia="en-US"/>
        </w:rPr>
        <w:t>ПЛОЩАДКИ</w:t>
      </w:r>
      <w:r>
        <w:rPr>
          <w:rFonts w:eastAsia="Times New Roman" w:cs="Calibri"/>
          <w:b/>
          <w:bCs/>
          <w:sz w:val="24"/>
          <w:szCs w:val="24"/>
          <w:lang w:eastAsia="en-US"/>
        </w:rPr>
        <w:t>)</w:t>
      </w:r>
    </w:p>
    <w:p w14:paraId="720855A3" w14:textId="77777777" w:rsidR="00000000" w:rsidRDefault="0018207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en-US"/>
        </w:rPr>
      </w:pPr>
      <w:r>
        <w:rPr>
          <w:rFonts w:eastAsia="Times New Roman" w:cs="Calibri"/>
          <w:b/>
          <w:bCs/>
          <w:sz w:val="24"/>
          <w:szCs w:val="24"/>
          <w:lang w:eastAsia="en-US"/>
        </w:rPr>
        <w:t>НАКОПЛЕНИЯ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ТКО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НА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КАРТЕ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НОВОСЕЛЬСКОГО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СЕЛЬСКОГО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ПОСЕЛЕНИЯ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СТАРОРУССКОГО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РАЙОНА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НОВГОРОДСКОЙ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ОБЛАСТИ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В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МАСШТАБЕ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1:2000,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ВЫПОЛНЕННАЯ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В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ПРОИЗВОЛЬНОЙ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ФОРМЕ</w:t>
      </w:r>
      <w:r>
        <w:rPr>
          <w:rFonts w:eastAsia="Times New Roman" w:cs="Calibri"/>
          <w:b/>
          <w:bCs/>
          <w:sz w:val="24"/>
          <w:szCs w:val="24"/>
          <w:lang w:eastAsia="en-US"/>
        </w:rPr>
        <w:t>,</w:t>
      </w:r>
    </w:p>
    <w:p w14:paraId="44CA49C6" w14:textId="77777777" w:rsidR="00000000" w:rsidRDefault="0018207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en-US"/>
        </w:rPr>
      </w:pPr>
      <w:r>
        <w:rPr>
          <w:rFonts w:eastAsia="Times New Roman" w:cs="Calibri"/>
          <w:b/>
          <w:bCs/>
          <w:sz w:val="24"/>
          <w:szCs w:val="24"/>
          <w:lang w:eastAsia="en-US"/>
        </w:rPr>
        <w:t>С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ОБОЗНАЧЕНИЕМ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РАССТОЯНИЙ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ОТ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МЕСТОНА</w:t>
      </w:r>
      <w:r>
        <w:rPr>
          <w:rFonts w:eastAsia="Times New Roman" w:cs="Calibri"/>
          <w:b/>
          <w:bCs/>
          <w:sz w:val="24"/>
          <w:szCs w:val="24"/>
          <w:lang w:eastAsia="en-US"/>
        </w:rPr>
        <w:t>ХОЖДЕНИЯ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ПЛАНИРУЕМОГО</w:t>
      </w:r>
    </w:p>
    <w:p w14:paraId="1F7CF8A3" w14:textId="77777777" w:rsidR="00000000" w:rsidRDefault="0018207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en-US"/>
        </w:rPr>
      </w:pPr>
      <w:r>
        <w:rPr>
          <w:rFonts w:eastAsia="Times New Roman" w:cs="Calibri"/>
          <w:b/>
          <w:bCs/>
          <w:sz w:val="24"/>
          <w:szCs w:val="24"/>
          <w:lang w:eastAsia="en-US"/>
        </w:rPr>
        <w:t>МЕСТА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(</w:t>
      </w:r>
      <w:r>
        <w:rPr>
          <w:rFonts w:eastAsia="Times New Roman" w:cs="Calibri"/>
          <w:b/>
          <w:bCs/>
          <w:sz w:val="24"/>
          <w:szCs w:val="24"/>
          <w:lang w:eastAsia="en-US"/>
        </w:rPr>
        <w:t>ПЛОЩАДКИ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)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НАКОПЛЕНИЯ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ТКО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ДО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БЛИЖАЙШИХ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ЖИЛЫХ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ДОМОВ</w:t>
      </w:r>
      <w:r>
        <w:rPr>
          <w:rFonts w:eastAsia="Times New Roman" w:cs="Calibri"/>
          <w:b/>
          <w:bCs/>
          <w:sz w:val="24"/>
          <w:szCs w:val="24"/>
          <w:lang w:eastAsia="en-US"/>
        </w:rPr>
        <w:t>,</w:t>
      </w:r>
    </w:p>
    <w:p w14:paraId="185B588A" w14:textId="77777777" w:rsidR="00000000" w:rsidRDefault="0018207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en-US"/>
        </w:rPr>
      </w:pPr>
      <w:r>
        <w:rPr>
          <w:rFonts w:eastAsia="Times New Roman" w:cs="Calibri"/>
          <w:b/>
          <w:bCs/>
          <w:sz w:val="24"/>
          <w:szCs w:val="24"/>
          <w:lang w:eastAsia="en-US"/>
        </w:rPr>
        <w:t>ДЕТСКИХ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УЧРЕЖДЕНИЙ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,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СПОРТИВНЫХ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ПЛОЩАДОК</w:t>
      </w:r>
    </w:p>
    <w:p w14:paraId="03605903" w14:textId="77777777" w:rsidR="0018207F" w:rsidRDefault="0018207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en-US"/>
        </w:rPr>
      </w:pPr>
      <w:r>
        <w:rPr>
          <w:rFonts w:eastAsia="Times New Roman" w:cs="Calibri"/>
          <w:b/>
          <w:bCs/>
          <w:sz w:val="24"/>
          <w:szCs w:val="24"/>
          <w:lang w:eastAsia="en-US"/>
        </w:rPr>
        <w:t>И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МЕСТ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ОТДЫХА</w:t>
      </w:r>
      <w:r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en-US"/>
        </w:rPr>
        <w:t>НАСЕЛЕНИЯ</w:t>
      </w:r>
    </w:p>
    <w:sectPr w:rsidR="0018207F">
      <w:headerReference w:type="default" r:id="rId19"/>
      <w:footerReference w:type="default" r:id="rId20"/>
      <w:pgSz w:w="11906" w:h="16838"/>
      <w:pgMar w:top="777" w:right="567" w:bottom="769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3B373" w14:textId="77777777" w:rsidR="0018207F" w:rsidRDefault="0018207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eparator/>
      </w:r>
    </w:p>
  </w:endnote>
  <w:endnote w:type="continuationSeparator" w:id="0">
    <w:p w14:paraId="7A4B7A54" w14:textId="77777777" w:rsidR="0018207F" w:rsidRDefault="0018207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FA68" w14:textId="77777777" w:rsidR="00000000" w:rsidRDefault="0018207F">
    <w:pPr>
      <w:widowControl w:val="0"/>
      <w:spacing w:after="0" w:line="100" w:lineRule="atLeast"/>
      <w:jc w:val="center"/>
      <w:rPr>
        <w:rFonts w:ascii="Tahoma" w:eastAsia="Times New Roman" w:cs="Tahoma"/>
        <w:b/>
        <w:bCs/>
        <w:sz w:val="20"/>
        <w:szCs w:val="20"/>
      </w:rPr>
    </w:pPr>
  </w:p>
  <w:p w14:paraId="05905089" w14:textId="77777777" w:rsidR="00000000" w:rsidRDefault="0018207F">
    <w:pPr>
      <w:widowControl w:val="0"/>
      <w:spacing w:after="0" w:line="100" w:lineRule="atLeast"/>
      <w:jc w:val="right"/>
      <w:rPr>
        <w:rFonts w:ascii="Tahoma" w:eastAsia="Times New Roman" w:cs="Tahoma"/>
        <w:sz w:val="20"/>
        <w:szCs w:val="20"/>
      </w:rPr>
    </w:pPr>
  </w:p>
  <w:p w14:paraId="0C6E48DA" w14:textId="77777777" w:rsidR="00000000" w:rsidRDefault="0018207F">
    <w:pPr>
      <w:widowControl w:val="0"/>
      <w:spacing w:after="0" w:line="100" w:lineRule="atLeast"/>
      <w:rPr>
        <w:rFonts w:eastAsia="Times New Roman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DDCF3" w14:textId="77777777" w:rsidR="0018207F" w:rsidRDefault="0018207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eparator/>
      </w:r>
    </w:p>
  </w:footnote>
  <w:footnote w:type="continuationSeparator" w:id="0">
    <w:p w14:paraId="148A3192" w14:textId="77777777" w:rsidR="0018207F" w:rsidRDefault="0018207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BC2C7" w14:textId="77777777" w:rsidR="00000000" w:rsidRDefault="0018207F">
    <w:pPr>
      <w:rPr>
        <w:rFonts w:eastAsia="Times New Roman" w:cs="Calibri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AEC6AC"/>
    <w:multiLevelType w:val="singleLevel"/>
    <w:tmpl w:val="97AEC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C815BB23"/>
    <w:multiLevelType w:val="singleLevel"/>
    <w:tmpl w:val="C815BB23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 w:cs="Wingdings"/>
      </w:rPr>
    </w:lvl>
  </w:abstractNum>
  <w:abstractNum w:abstractNumId="2" w15:restartNumberingAfterBreak="0">
    <w:nsid w:val="EF6878DA"/>
    <w:multiLevelType w:val="singleLevel"/>
    <w:tmpl w:val="EF6878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3" w15:restartNumberingAfterBreak="0">
    <w:nsid w:val="FDF9C2E3"/>
    <w:multiLevelType w:val="singleLevel"/>
    <w:tmpl w:val="FDF9C2E3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4" w15:restartNumberingAfterBreak="0">
    <w:nsid w:val="00000001"/>
    <w:multiLevelType w:val="hybridMultilevel"/>
    <w:tmpl w:val="00000001"/>
    <w:lvl w:ilvl="0" w:tplc="FFFFFFFF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eastAsia="SimSun" w:hAnsi="Times New Roman" w:cs="Times New Roman"/>
      </w:rPr>
    </w:lvl>
    <w:lvl w:ilvl="1" w:tplc="FFFFFFFF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eastAsia="SimSun" w:hAnsi="Times New Roman" w:cs="Times New Roman"/>
      </w:rPr>
    </w:lvl>
    <w:lvl w:ilvl="2" w:tplc="FFFFFFFF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/>
      </w:rPr>
    </w:lvl>
    <w:lvl w:ilvl="3" w:tplc="FFFFFFFF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eastAsia="SimSun" w:hAnsi="Times New Roman" w:cs="Times New Roman"/>
      </w:rPr>
    </w:lvl>
    <w:lvl w:ilvl="4" w:tplc="FFFFFFFF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eastAsia="SimSun" w:hAnsi="Times New Roman" w:cs="Times New Roman"/>
      </w:rPr>
    </w:lvl>
    <w:lvl w:ilvl="5" w:tplc="FFFFFFFF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eastAsia="SimSun" w:hAnsi="Times New Roman" w:cs="Times New Roman"/>
      </w:rPr>
    </w:lvl>
    <w:lvl w:ilvl="6" w:tplc="FFFFFFFF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eastAsia="SimSun" w:hAnsi="Times New Roman" w:cs="Times New Roman"/>
      </w:rPr>
    </w:lvl>
    <w:lvl w:ilvl="7" w:tplc="FFFFFFFF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eastAsia="SimSun" w:hAnsi="Times New Roman" w:cs="Times New Roman"/>
      </w:rPr>
    </w:lvl>
    <w:lvl w:ilvl="8" w:tplc="FFFFFFFF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eastAsia="SimSun" w:hAnsi="Times New Roman" w:cs="Times New Roman"/>
      </w:rPr>
    </w:lvl>
  </w:abstractNum>
  <w:abstractNum w:abstractNumId="5" w15:restartNumberingAfterBreak="0">
    <w:nsid w:val="00000002"/>
    <w:multiLevelType w:val="multilevel"/>
    <w:tmpl w:val="A24014EA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...."/>
      <w:lvlJc w:val="left"/>
      <w:pPr>
        <w:tabs>
          <w:tab w:val="num" w:pos="0"/>
        </w:tabs>
        <w:ind w:left="2160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."/>
      <w:lvlJc w:val="left"/>
      <w:pPr>
        <w:tabs>
          <w:tab w:val="num" w:pos="0"/>
        </w:tabs>
        <w:ind w:left="3240" w:hanging="180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.%8."/>
      <w:lvlJc w:val="left"/>
      <w:pPr>
        <w:tabs>
          <w:tab w:val="num" w:pos="0"/>
        </w:tabs>
        <w:ind w:left="3420" w:hanging="180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.%8.%9."/>
      <w:lvlJc w:val="left"/>
      <w:pPr>
        <w:tabs>
          <w:tab w:val="num" w:pos="0"/>
        </w:tabs>
        <w:ind w:left="3960" w:hanging="2160"/>
      </w:pPr>
      <w:rPr>
        <w:rFonts w:ascii="Times New Roman" w:eastAsia="SimSun" w:hAnsi="Times New Roman" w:cs="Times New Roman"/>
      </w:rPr>
    </w:lvl>
  </w:abstractNum>
  <w:abstractNum w:abstractNumId="6" w15:restartNumberingAfterBreak="0">
    <w:nsid w:val="00000003"/>
    <w:multiLevelType w:val="hybridMultilevel"/>
    <w:tmpl w:val="00000003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eastAsia="SimSun" w:hAnsi="Symbol" w:cs="Symbol"/>
      </w:rPr>
    </w:lvl>
    <w:lvl w:ilvl="1" w:tplc="FFFFFFFF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eastAsia="SimSun" w:hAnsi="Times New Roman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eastAsia="SimSun" w:hAnsi="Wingdings" w:cs="Wingdings"/>
      </w:rPr>
    </w:lvl>
    <w:lvl w:ilvl="3" w:tplc="FFFFFFFF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eastAsia="SimSun" w:hAnsi="Symbol" w:cs="Symbol"/>
      </w:rPr>
    </w:lvl>
    <w:lvl w:ilvl="4" w:tplc="FFFFFFFF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eastAsia="SimSun" w:hAnsi="Times New Roman" w:cs="Courier New"/>
      </w:rPr>
    </w:lvl>
    <w:lvl w:ilvl="5" w:tplc="FFFFFFFF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eastAsia="SimSun" w:hAnsi="Wingdings" w:cs="Wingdings"/>
      </w:rPr>
    </w:lvl>
    <w:lvl w:ilvl="6" w:tplc="FFFFFFFF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eastAsia="SimSun" w:hAnsi="Symbol" w:cs="Symbol"/>
      </w:rPr>
    </w:lvl>
    <w:lvl w:ilvl="7" w:tplc="FFFFFFFF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eastAsia="SimSun" w:hAnsi="Times New Roman" w:cs="Courier New"/>
      </w:rPr>
    </w:lvl>
    <w:lvl w:ilvl="8" w:tplc="FFFFFFFF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eastAsia="SimSun" w:hAnsi="Wingdings" w:cs="Wingdings"/>
      </w:rPr>
    </w:lvl>
  </w:abstractNum>
  <w:abstractNum w:abstractNumId="7" w15:restartNumberingAfterBreak="0">
    <w:nsid w:val="00000004"/>
    <w:multiLevelType w:val="hybridMultilevel"/>
    <w:tmpl w:val="0000000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eastAsia="SimSun" w:hAnsi="Symbol" w:cs="Symbol"/>
      </w:rPr>
    </w:lvl>
    <w:lvl w:ilvl="1" w:tplc="FFFFFFFF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eastAsia="SimSun" w:hAnsi="Times New Roman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eastAsia="SimSun" w:hAnsi="Wingdings" w:cs="Wingdings"/>
      </w:rPr>
    </w:lvl>
    <w:lvl w:ilvl="3" w:tplc="FFFFFFFF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eastAsia="SimSun" w:hAnsi="Symbol" w:cs="Symbol"/>
      </w:rPr>
    </w:lvl>
    <w:lvl w:ilvl="4" w:tplc="FFFFFFFF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eastAsia="SimSun" w:hAnsi="Times New Roman" w:cs="Courier New"/>
      </w:rPr>
    </w:lvl>
    <w:lvl w:ilvl="5" w:tplc="FFFFFFFF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eastAsia="SimSun" w:hAnsi="Wingdings" w:cs="Wingdings"/>
      </w:rPr>
    </w:lvl>
    <w:lvl w:ilvl="6" w:tplc="FFFFFFFF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eastAsia="SimSun" w:hAnsi="Symbol" w:cs="Symbol"/>
      </w:rPr>
    </w:lvl>
    <w:lvl w:ilvl="7" w:tplc="FFFFFFFF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eastAsia="SimSun" w:hAnsi="Times New Roman" w:cs="Courier New"/>
      </w:rPr>
    </w:lvl>
    <w:lvl w:ilvl="8" w:tplc="FFFFFFFF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eastAsia="SimSun" w:hAnsi="Wingdings" w:cs="Wingdings"/>
      </w:rPr>
    </w:lvl>
  </w:abstractNum>
  <w:abstractNum w:abstractNumId="8" w15:restartNumberingAfterBreak="0">
    <w:nsid w:val="01DB1FB9"/>
    <w:multiLevelType w:val="singleLevel"/>
    <w:tmpl w:val="01DB1FB9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9" w15:restartNumberingAfterBreak="0">
    <w:nsid w:val="0AA4E97C"/>
    <w:multiLevelType w:val="singleLevel"/>
    <w:tmpl w:val="0AA4E97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 w:cs="Wingdings"/>
      </w:rPr>
    </w:lvl>
  </w:abstractNum>
  <w:abstractNum w:abstractNumId="10" w15:restartNumberingAfterBreak="0">
    <w:nsid w:val="4427A415"/>
    <w:multiLevelType w:val="singleLevel"/>
    <w:tmpl w:val="4427A415"/>
    <w:lvl w:ilvl="0">
      <w:start w:val="8"/>
      <w:numFmt w:val="decimal"/>
      <w:suff w:val="space"/>
      <w:lvlText w:val="%1."/>
      <w:lvlJc w:val="left"/>
      <w:pPr>
        <w:ind w:left="240"/>
      </w:pPr>
    </w:lvl>
  </w:abstractNum>
  <w:abstractNum w:abstractNumId="11" w15:restartNumberingAfterBreak="0">
    <w:nsid w:val="45008E09"/>
    <w:multiLevelType w:val="singleLevel"/>
    <w:tmpl w:val="45008E0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Wingdings"/>
      </w:rPr>
    </w:lvl>
  </w:abstractNum>
  <w:abstractNum w:abstractNumId="12" w15:restartNumberingAfterBreak="0">
    <w:nsid w:val="4DE9F987"/>
    <w:multiLevelType w:val="singleLevel"/>
    <w:tmpl w:val="4DE9F987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13" w15:restartNumberingAfterBreak="0">
    <w:nsid w:val="5225E1CD"/>
    <w:multiLevelType w:val="singleLevel"/>
    <w:tmpl w:val="5225E1CD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 w:cs="Wingdings"/>
      </w:rPr>
    </w:lvl>
  </w:abstractNum>
  <w:abstractNum w:abstractNumId="14" w15:restartNumberingAfterBreak="0">
    <w:nsid w:val="5A732FC0"/>
    <w:multiLevelType w:val="singleLevel"/>
    <w:tmpl w:val="5A732FC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 w:cs="Wingdings"/>
      </w:rPr>
    </w:lvl>
  </w:abstractNum>
  <w:num w:numId="1">
    <w:abstractNumId w:val="4"/>
  </w:num>
  <w:num w:numId="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D5"/>
    <w:rsid w:val="00000000"/>
    <w:rsid w:val="0018207F"/>
    <w:rsid w:val="0073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E0A32"/>
  <w14:defaultImageDpi w14:val="0"/>
  <w15:docId w15:val="{816B25FE-82A3-4B42-BEA7-B1921EED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locked="1" w:semiHidden="1" w:uiPriority="0" w:unhideWhenUsed="1" w:qFormat="1"/>
    <w:lsdException w:name="toc 2" w:locked="1" w:semiHidden="1" w:uiPriority="0" w:unhideWhenUsed="1" w:qFormat="1"/>
    <w:lsdException w:name="toc 3" w:locked="1" w:semiHidden="1" w:uiPriority="0" w:unhideWhenUsed="1" w:qFormat="1"/>
    <w:lsdException w:name="toc 4" w:locked="1" w:semiHidden="1" w:uiPriority="0" w:unhideWhenUsed="1" w:qFormat="1"/>
    <w:lsdException w:name="toc 5" w:locked="1" w:semiHidden="1" w:uiPriority="0" w:unhideWhenUsed="1" w:qFormat="1"/>
    <w:lsdException w:name="toc 6" w:locked="1" w:semiHidden="1" w:uiPriority="0" w:unhideWhenUsed="1" w:qFormat="1"/>
    <w:lsdException w:name="toc 7" w:locked="1" w:semiHidden="1" w:uiPriority="0" w:unhideWhenUsed="1" w:qFormat="1"/>
    <w:lsdException w:name="toc 8" w:locked="1" w:semiHidden="1" w:uiPriority="0" w:unhideWhenUsed="1" w:qFormat="1"/>
    <w:lsdException w:name="toc 9" w:locked="1" w:semiHidden="1" w:uiPriority="0" w:unhideWhenUsed="1" w:qFormat="1"/>
    <w:lsdException w:name="Normal Indent" w:semiHidden="1" w:unhideWhenUsed="1" w:qFormat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 w:qFormat="1"/>
    <w:lsdException w:name="caption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unhideWhenUsed="1"/>
    <w:lsdException w:name="annotation reference" w:unhideWhenUsed="1"/>
    <w:lsdException w:name="line number" w:semiHidden="1" w:unhideWhenUsed="1" w:qFormat="1"/>
    <w:lsdException w:name="page number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unhideWhenUsed="1"/>
    <w:lsdException w:name="Default Paragraph Font" w:locked="1" w:unhideWhenUsed="1"/>
    <w:lsdException w:name="Body Text" w:unhideWhenUsed="1"/>
    <w:lsdException w:name="Body Text Indent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unhideWhenUsed="1"/>
    <w:lsdException w:name="Note Heading" w:semiHidden="1" w:unhideWhenUsed="1" w:qFormat="1"/>
    <w:lsdException w:name="Body Text 2" w:unhideWhenUsed="1"/>
    <w:lsdException w:name="Body Text 3" w:unhideWhenUsed="1"/>
    <w:lsdException w:name="Body Text Indent 2" w:semiHidden="1" w:unhideWhenUsed="1" w:qFormat="1"/>
    <w:lsdException w:name="Body Text Indent 3" w:unhideWhenUsed="1"/>
    <w:lsdException w:name="Block Text" w:semiHidden="1" w:unhideWhenUsed="1" w:qFormat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 w:qFormat="1"/>
    <w:lsdException w:name="Plain Text" w:unhideWhenUsed="1"/>
    <w:lsdException w:name="E-mail Signature" w:semiHidden="1" w:unhideWhenUsed="1" w:qFormat="1"/>
    <w:lsdException w:name="Normal (Web)" w:unhideWhenUsed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annotation subject" w:unhideWhenUsed="1"/>
    <w:lsdException w:name="No List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nhideWhenUsed="1"/>
    <w:lsdException w:name="Table Grid" w:locked="1" w:uiPriority="0" w:qFormat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SimSun"/>
      <w:lang w:eastAsia="ar-SA"/>
    </w:rPr>
  </w:style>
  <w:style w:type="paragraph" w:styleId="1">
    <w:name w:val="heading 1"/>
    <w:basedOn w:val="a"/>
    <w:next w:val="a0"/>
    <w:link w:val="10"/>
    <w:uiPriority w:val="99"/>
    <w:qFormat/>
    <w:pPr>
      <w:keepNext/>
      <w:numPr>
        <w:numId w:val="1"/>
      </w:numPr>
      <w:tabs>
        <w:tab w:val="left" w:pos="432"/>
      </w:tabs>
      <w:spacing w:after="0" w:line="100" w:lineRule="atLeast"/>
      <w:jc w:val="right"/>
      <w:outlineLvl w:val="0"/>
    </w:pPr>
    <w:rPr>
      <w:rFonts w:cs="Calibri"/>
      <w:b/>
      <w:bCs/>
      <w:i/>
      <w:iCs/>
      <w:sz w:val="24"/>
      <w:szCs w:val="24"/>
    </w:rPr>
  </w:style>
  <w:style w:type="paragraph" w:styleId="2">
    <w:name w:val="heading 2"/>
    <w:basedOn w:val="a"/>
    <w:next w:val="a0"/>
    <w:link w:val="20"/>
    <w:uiPriority w:val="99"/>
    <w:qFormat/>
    <w:pPr>
      <w:keepNext/>
      <w:numPr>
        <w:ilvl w:val="1"/>
        <w:numId w:val="1"/>
      </w:numPr>
      <w:tabs>
        <w:tab w:val="left" w:pos="576"/>
      </w:tabs>
      <w:spacing w:before="240" w:after="60" w:line="100" w:lineRule="atLeast"/>
      <w:outlineLvl w:val="1"/>
    </w:pPr>
    <w:rPr>
      <w:rFonts w:asci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pPr>
      <w:keepNext/>
      <w:numPr>
        <w:ilvl w:val="2"/>
        <w:numId w:val="1"/>
      </w:numPr>
      <w:tabs>
        <w:tab w:val="left" w:pos="720"/>
      </w:tabs>
      <w:spacing w:before="240" w:after="60" w:line="100" w:lineRule="atLeast"/>
      <w:outlineLvl w:val="2"/>
    </w:pPr>
    <w:rPr>
      <w:rFonts w:asci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pPr>
      <w:keepNext/>
      <w:numPr>
        <w:ilvl w:val="3"/>
        <w:numId w:val="1"/>
      </w:numPr>
      <w:tabs>
        <w:tab w:val="left" w:pos="864"/>
      </w:tabs>
      <w:spacing w:after="0" w:line="216" w:lineRule="auto"/>
      <w:jc w:val="center"/>
      <w:outlineLvl w:val="3"/>
    </w:pPr>
    <w:rPr>
      <w:rFonts w:cs="Calibri"/>
      <w:b/>
      <w:bCs/>
      <w:sz w:val="24"/>
      <w:szCs w:val="24"/>
    </w:rPr>
  </w:style>
  <w:style w:type="paragraph" w:styleId="5">
    <w:name w:val="heading 5"/>
    <w:basedOn w:val="a"/>
    <w:next w:val="a0"/>
    <w:link w:val="50"/>
    <w:uiPriority w:val="99"/>
    <w:qFormat/>
    <w:pPr>
      <w:numPr>
        <w:ilvl w:val="4"/>
        <w:numId w:val="1"/>
      </w:numPr>
      <w:tabs>
        <w:tab w:val="left" w:pos="1008"/>
      </w:tabs>
      <w:spacing w:before="240" w:after="60" w:line="100" w:lineRule="atLeast"/>
      <w:outlineLvl w:val="4"/>
    </w:pPr>
    <w:rPr>
      <w:rFonts w:cs="Calibri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pPr>
      <w:numPr>
        <w:ilvl w:val="5"/>
        <w:numId w:val="1"/>
      </w:numPr>
      <w:tabs>
        <w:tab w:val="left" w:pos="1152"/>
      </w:tabs>
      <w:spacing w:before="240" w:after="60" w:line="100" w:lineRule="atLeast"/>
      <w:jc w:val="both"/>
      <w:outlineLvl w:val="5"/>
    </w:pPr>
    <w:rPr>
      <w:rFonts w:cs="Calibri"/>
      <w:i/>
      <w:iCs/>
    </w:rPr>
  </w:style>
  <w:style w:type="paragraph" w:styleId="7">
    <w:name w:val="heading 7"/>
    <w:basedOn w:val="a"/>
    <w:next w:val="a0"/>
    <w:link w:val="70"/>
    <w:uiPriority w:val="99"/>
    <w:qFormat/>
    <w:pPr>
      <w:numPr>
        <w:ilvl w:val="6"/>
        <w:numId w:val="1"/>
      </w:numPr>
      <w:tabs>
        <w:tab w:val="left" w:pos="1296"/>
      </w:tabs>
      <w:spacing w:before="240" w:after="60" w:line="100" w:lineRule="atLeast"/>
      <w:jc w:val="center"/>
      <w:outlineLvl w:val="6"/>
    </w:pPr>
    <w:rPr>
      <w:rFonts w:cs="Calibri"/>
      <w:sz w:val="24"/>
      <w:szCs w:val="24"/>
    </w:rPr>
  </w:style>
  <w:style w:type="paragraph" w:styleId="8">
    <w:name w:val="heading 8"/>
    <w:basedOn w:val="a"/>
    <w:next w:val="a0"/>
    <w:link w:val="80"/>
    <w:uiPriority w:val="99"/>
    <w:qFormat/>
    <w:pPr>
      <w:numPr>
        <w:ilvl w:val="7"/>
        <w:numId w:val="1"/>
      </w:numPr>
      <w:tabs>
        <w:tab w:val="left" w:pos="1440"/>
      </w:tabs>
      <w:spacing w:before="240" w:after="60" w:line="100" w:lineRule="atLeast"/>
      <w:jc w:val="both"/>
      <w:outlineLvl w:val="7"/>
    </w:pPr>
    <w:rPr>
      <w:rFonts w:ascii="Arial" w:cs="Arial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pPr>
      <w:numPr>
        <w:ilvl w:val="8"/>
        <w:numId w:val="1"/>
      </w:numPr>
      <w:tabs>
        <w:tab w:val="left" w:pos="1584"/>
      </w:tabs>
      <w:spacing w:before="240" w:after="60" w:line="100" w:lineRule="atLeast"/>
      <w:jc w:val="both"/>
      <w:outlineLvl w:val="8"/>
    </w:pPr>
    <w:rPr>
      <w:rFonts w:ascii="Arial" w:cs="Arial"/>
      <w:b/>
      <w:bCs/>
      <w:i/>
      <w:iCs/>
      <w:sz w:val="18"/>
      <w:szCs w:val="18"/>
    </w:rPr>
  </w:style>
  <w:style w:type="character" w:default="1" w:styleId="a1">
    <w:name w:val="Default Paragraph Font"/>
    <w:link w:val="a2"/>
    <w:uiPriority w:val="99"/>
    <w:unhideWhenUsed/>
    <w:lock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unhideWhenUsed/>
    <w:locked/>
    <w:rPr>
      <w:rFonts w:ascii="Cambria" w:cs="Cambria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unhideWhenUsed/>
    <w:locked/>
    <w:rPr>
      <w:rFonts w:ascii="Cambria" w:cs="Cambria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unhideWhenUsed/>
    <w:locked/>
    <w:rPr>
      <w:rFonts w:asci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unhideWhenUsed/>
    <w:locked/>
    <w:rPr>
      <w:b/>
      <w:bCs/>
      <w:sz w:val="20"/>
      <w:szCs w:val="20"/>
    </w:rPr>
  </w:style>
  <w:style w:type="character" w:customStyle="1" w:styleId="50">
    <w:name w:val="Заголовок 5 Знак"/>
    <w:basedOn w:val="a1"/>
    <w:link w:val="5"/>
    <w:uiPriority w:val="99"/>
    <w:unhideWhenUsed/>
    <w:locked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unhideWhenUsed/>
    <w:locked/>
    <w:rPr>
      <w:i/>
      <w:iCs/>
    </w:rPr>
  </w:style>
  <w:style w:type="character" w:customStyle="1" w:styleId="70">
    <w:name w:val="Заголовок 7 Знак"/>
    <w:basedOn w:val="a1"/>
    <w:link w:val="7"/>
    <w:uiPriority w:val="99"/>
    <w:unhideWhenUsed/>
    <w:locked/>
  </w:style>
  <w:style w:type="character" w:customStyle="1" w:styleId="80">
    <w:name w:val="Заголовок 8 Знак"/>
    <w:basedOn w:val="a1"/>
    <w:link w:val="8"/>
    <w:uiPriority w:val="99"/>
    <w:unhideWhenUsed/>
    <w:locked/>
    <w:rPr>
      <w:rFonts w:ascii="Arial" w:cs="Arial"/>
      <w:i/>
      <w:iCs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unhideWhenUsed/>
    <w:locked/>
    <w:rPr>
      <w:rFonts w:ascii="Arial" w:cs="Arial"/>
      <w:b/>
      <w:bCs/>
      <w:i/>
      <w:iCs/>
      <w:sz w:val="18"/>
      <w:szCs w:val="18"/>
    </w:rPr>
  </w:style>
  <w:style w:type="character" w:customStyle="1" w:styleId="ListLabel3">
    <w:name w:val="ListLabel 3"/>
    <w:uiPriority w:val="99"/>
    <w:unhideWhenUsed/>
    <w:rPr>
      <w:rFonts w:eastAsia="Times New Roman"/>
      <w:sz w:val="22"/>
      <w:szCs w:val="22"/>
    </w:rPr>
  </w:style>
  <w:style w:type="character" w:customStyle="1" w:styleId="12">
    <w:name w:val="Знак Знак12"/>
    <w:uiPriority w:val="99"/>
    <w:unhideWhenUsed/>
    <w:rPr>
      <w:rFonts w:ascii="Arial" w:cs="Arial"/>
      <w:b/>
      <w:bCs/>
      <w:color w:val="000080"/>
      <w:sz w:val="20"/>
      <w:szCs w:val="20"/>
      <w:lang w:val="en-US"/>
    </w:rPr>
  </w:style>
  <w:style w:type="character" w:customStyle="1" w:styleId="121">
    <w:name w:val="Знак Знак121"/>
    <w:uiPriority w:val="99"/>
    <w:unhideWhenUsed/>
    <w:rPr>
      <w:rFonts w:ascii="Arial" w:cs="Arial"/>
      <w:b/>
      <w:bCs/>
      <w:color w:val="000080"/>
      <w:sz w:val="20"/>
      <w:szCs w:val="20"/>
      <w:lang w:val="en-US"/>
    </w:rPr>
  </w:style>
  <w:style w:type="character" w:customStyle="1" w:styleId="BodyTextIndentChar">
    <w:name w:val="Body Text Indent Char"/>
    <w:uiPriority w:val="99"/>
    <w:unhideWhenUsed/>
    <w:rPr>
      <w:lang w:eastAsia="ar-SA"/>
    </w:rPr>
  </w:style>
  <w:style w:type="character" w:customStyle="1" w:styleId="11">
    <w:name w:val="Знак Знак11"/>
    <w:uiPriority w:val="99"/>
    <w:unhideWhenUsed/>
  </w:style>
  <w:style w:type="character" w:customStyle="1" w:styleId="HTML">
    <w:name w:val="Стандартный HTML Знак"/>
    <w:basedOn w:val="a1"/>
    <w:uiPriority w:val="99"/>
    <w:unhideWhenUsed/>
    <w:rPr>
      <w:rFonts w:ascii="Courier New" w:cs="Courier New"/>
      <w:sz w:val="20"/>
      <w:szCs w:val="20"/>
    </w:rPr>
  </w:style>
  <w:style w:type="character" w:styleId="a5">
    <w:name w:val="Hyperlink"/>
    <w:basedOn w:val="a1"/>
    <w:uiPriority w:val="99"/>
    <w:unhideWhenUsed/>
    <w:rPr>
      <w:color w:val="0000FF"/>
      <w:u w:val="single"/>
      <w:lang/>
    </w:rPr>
  </w:style>
  <w:style w:type="character" w:customStyle="1" w:styleId="Heading6Char">
    <w:name w:val="Heading 6 Char"/>
    <w:uiPriority w:val="99"/>
    <w:unhideWhenUsed/>
    <w:rPr>
      <w:rFonts w:eastAsia="Times New Roman"/>
      <w:i/>
      <w:iCs/>
      <w:sz w:val="22"/>
      <w:szCs w:val="22"/>
      <w:lang w:eastAsia="ar-SA"/>
    </w:rPr>
  </w:style>
  <w:style w:type="character" w:customStyle="1" w:styleId="32">
    <w:name w:val="Знак Знак32"/>
    <w:uiPriority w:val="99"/>
    <w:unhideWhenUsed/>
    <w:rPr>
      <w:b/>
      <w:bCs/>
      <w:i/>
      <w:iCs/>
      <w:sz w:val="26"/>
      <w:szCs w:val="26"/>
      <w:lang w:val="en-US"/>
    </w:rPr>
  </w:style>
  <w:style w:type="character" w:customStyle="1" w:styleId="BodyTextChar2">
    <w:name w:val="Body Text Char2"/>
    <w:uiPriority w:val="99"/>
    <w:unhideWhenUsed/>
    <w:rPr>
      <w:rFonts w:eastAsia="Times New Roman"/>
      <w:lang w:eastAsia="ar-SA"/>
    </w:rPr>
  </w:style>
  <w:style w:type="character" w:customStyle="1" w:styleId="a6">
    <w:name w:val="Текст Знак"/>
    <w:basedOn w:val="a1"/>
    <w:uiPriority w:val="99"/>
    <w:unhideWhenUsed/>
    <w:rPr>
      <w:rFonts w:ascii="Courier New" w:cs="Courier New"/>
      <w:sz w:val="20"/>
      <w:szCs w:val="20"/>
    </w:rPr>
  </w:style>
  <w:style w:type="character" w:customStyle="1" w:styleId="100">
    <w:name w:val="Знак Знак10"/>
    <w:uiPriority w:val="99"/>
    <w:unhideWhenUsed/>
  </w:style>
  <w:style w:type="character" w:customStyle="1" w:styleId="31">
    <w:name w:val="Основной текст 3 Знак"/>
    <w:basedOn w:val="a1"/>
    <w:uiPriority w:val="99"/>
    <w:unhideWhenUsed/>
    <w:rPr>
      <w:sz w:val="16"/>
      <w:szCs w:val="16"/>
    </w:rPr>
  </w:style>
  <w:style w:type="character" w:customStyle="1" w:styleId="200">
    <w:name w:val="Знак Знак20"/>
    <w:uiPriority w:val="99"/>
    <w:unhideWhenUsed/>
    <w:rPr>
      <w:b/>
      <w:bCs/>
      <w:sz w:val="28"/>
      <w:szCs w:val="28"/>
    </w:rPr>
  </w:style>
  <w:style w:type="character" w:styleId="a7">
    <w:name w:val="annotation reference"/>
    <w:basedOn w:val="a1"/>
    <w:uiPriority w:val="99"/>
    <w:unhideWhenUsed/>
    <w:rPr>
      <w:sz w:val="16"/>
      <w:szCs w:val="16"/>
    </w:rPr>
  </w:style>
  <w:style w:type="character" w:customStyle="1" w:styleId="21">
    <w:name w:val="Красная строка 2 Знак"/>
    <w:basedOn w:val="a8"/>
    <w:uiPriority w:val="99"/>
    <w:unhideWhenUsed/>
    <w:rPr>
      <w:sz w:val="20"/>
      <w:szCs w:val="20"/>
    </w:rPr>
  </w:style>
  <w:style w:type="character" w:customStyle="1" w:styleId="a9">
    <w:name w:val="Цветовое выделение"/>
    <w:uiPriority w:val="99"/>
    <w:unhideWhenUsed/>
    <w:rPr>
      <w:b/>
      <w:bCs/>
      <w:color w:val="000080"/>
      <w:sz w:val="20"/>
      <w:szCs w:val="20"/>
    </w:rPr>
  </w:style>
  <w:style w:type="character" w:customStyle="1" w:styleId="BodyTextIndent3Char">
    <w:name w:val="Body Text Indent 3 Char"/>
    <w:uiPriority w:val="99"/>
    <w:unhideWhenUsed/>
    <w:rPr>
      <w:rFonts w:eastAsia="Times New Roman"/>
      <w:sz w:val="16"/>
      <w:szCs w:val="16"/>
      <w:lang w:eastAsia="ar-SA"/>
    </w:rPr>
  </w:style>
  <w:style w:type="character" w:customStyle="1" w:styleId="22">
    <w:name w:val="Заголовок 2 Знак2"/>
    <w:uiPriority w:val="99"/>
    <w:unhideWhenUsed/>
    <w:rPr>
      <w:rFonts w:ascii="Arial" w:cs="Arial"/>
      <w:b/>
      <w:bCs/>
      <w:i/>
      <w:iCs/>
      <w:sz w:val="28"/>
      <w:szCs w:val="28"/>
    </w:rPr>
  </w:style>
  <w:style w:type="character" w:customStyle="1" w:styleId="ListLabel2">
    <w:name w:val="ListLabel 2"/>
    <w:uiPriority w:val="99"/>
    <w:unhideWhenUsed/>
  </w:style>
  <w:style w:type="character" w:customStyle="1" w:styleId="aa">
    <w:name w:val="Продолжение ссылки"/>
    <w:basedOn w:val="ab"/>
    <w:uiPriority w:val="99"/>
    <w:unhideWhenUsed/>
    <w:rPr>
      <w:b/>
      <w:bCs/>
      <w:color w:val="008000"/>
      <w:sz w:val="20"/>
      <w:szCs w:val="20"/>
      <w:u w:val="single"/>
    </w:rPr>
  </w:style>
  <w:style w:type="character" w:customStyle="1" w:styleId="13">
    <w:name w:val="Верхний колонтитул Знак1"/>
    <w:basedOn w:val="a1"/>
    <w:link w:val="ac"/>
    <w:uiPriority w:val="99"/>
    <w:unhideWhenUsed/>
    <w:locked/>
    <w:rPr>
      <w:rFonts w:ascii="Calibri" w:hAnsi="Calibri" w:cs="SimSun"/>
      <w:lang w:eastAsia="ar-SA"/>
    </w:rPr>
  </w:style>
  <w:style w:type="character" w:customStyle="1" w:styleId="HTML1">
    <w:name w:val="Стандартный HTML Знак1"/>
    <w:uiPriority w:val="99"/>
    <w:unhideWhenUsed/>
    <w:rPr>
      <w:rFonts w:ascii="Courier New" w:cs="Courier New"/>
      <w:lang w:val="en-US" w:eastAsia="ar-SA"/>
    </w:rPr>
  </w:style>
  <w:style w:type="character" w:customStyle="1" w:styleId="211">
    <w:name w:val="Знак Знак211"/>
    <w:uiPriority w:val="99"/>
    <w:unhideWhenUsed/>
    <w:rPr>
      <w:sz w:val="28"/>
      <w:szCs w:val="28"/>
    </w:rPr>
  </w:style>
  <w:style w:type="character" w:customStyle="1" w:styleId="110">
    <w:name w:val="Заголовок 1 Знак1"/>
    <w:uiPriority w:val="99"/>
    <w:unhideWhenUsed/>
    <w:rPr>
      <w:b/>
      <w:bCs/>
      <w:i/>
      <w:iCs/>
    </w:rPr>
  </w:style>
  <w:style w:type="character" w:customStyle="1" w:styleId="Heading4Char">
    <w:name w:val="Heading 4 Char"/>
    <w:uiPriority w:val="99"/>
    <w:unhideWhenUsed/>
  </w:style>
  <w:style w:type="character" w:customStyle="1" w:styleId="14">
    <w:name w:val="Схема документа Знак1"/>
    <w:uiPriority w:val="99"/>
    <w:unhideWhenUsed/>
    <w:rPr>
      <w:rFonts w:ascii="Tahoma" w:cs="Tahoma"/>
      <w:sz w:val="16"/>
      <w:szCs w:val="16"/>
      <w:lang w:val="en-US" w:eastAsia="ar-SA"/>
    </w:rPr>
  </w:style>
  <w:style w:type="character" w:customStyle="1" w:styleId="ad">
    <w:name w:val="Знак Знак"/>
    <w:uiPriority w:val="99"/>
    <w:unhideWhenUsed/>
    <w:rPr>
      <w:rFonts w:ascii="Tahoma" w:cs="Tahoma"/>
      <w:sz w:val="20"/>
      <w:szCs w:val="20"/>
      <w:lang w:val="en-US"/>
    </w:rPr>
  </w:style>
  <w:style w:type="character" w:customStyle="1" w:styleId="BodyTextIndentChar2">
    <w:name w:val="Body Text Indent Char2"/>
    <w:uiPriority w:val="99"/>
    <w:unhideWhenUsed/>
    <w:rPr>
      <w:rFonts w:eastAsia="Times New Roman"/>
      <w:lang w:eastAsia="ar-SA"/>
    </w:rPr>
  </w:style>
  <w:style w:type="character" w:customStyle="1" w:styleId="ae">
    <w:name w:val="Тема примечания Знак"/>
    <w:basedOn w:val="af"/>
    <w:uiPriority w:val="99"/>
    <w:unhideWhenUsed/>
    <w:rPr>
      <w:rFonts w:ascii="Calibri" w:cs="Calibri"/>
      <w:b/>
      <w:bCs/>
      <w:sz w:val="20"/>
      <w:szCs w:val="20"/>
    </w:rPr>
  </w:style>
  <w:style w:type="character" w:customStyle="1" w:styleId="ListLabel4">
    <w:name w:val="ListLabel 4"/>
    <w:uiPriority w:val="99"/>
    <w:unhideWhenUsed/>
    <w:rPr>
      <w:sz w:val="28"/>
      <w:szCs w:val="28"/>
    </w:rPr>
  </w:style>
  <w:style w:type="character" w:customStyle="1" w:styleId="ab">
    <w:name w:val="Гипертекстовая ссылка"/>
    <w:uiPriority w:val="99"/>
    <w:unhideWhenUsed/>
    <w:rPr>
      <w:b/>
      <w:bCs/>
      <w:color w:val="008000"/>
      <w:sz w:val="20"/>
      <w:szCs w:val="20"/>
      <w:u w:val="single"/>
    </w:rPr>
  </w:style>
  <w:style w:type="character" w:customStyle="1" w:styleId="BodyTextIndentChar1">
    <w:name w:val="Body Text Indent Char1"/>
    <w:uiPriority w:val="99"/>
    <w:unhideWhenUsed/>
  </w:style>
  <w:style w:type="character" w:customStyle="1" w:styleId="210">
    <w:name w:val="Знак Знак21"/>
    <w:uiPriority w:val="99"/>
    <w:unhideWhenUsed/>
    <w:rPr>
      <w:rFonts w:ascii="Arial" w:cs="Arial"/>
      <w:b/>
      <w:bCs/>
      <w:sz w:val="26"/>
      <w:szCs w:val="26"/>
    </w:rPr>
  </w:style>
  <w:style w:type="character" w:customStyle="1" w:styleId="af0">
    <w:name w:val="Верхний колонтитул Знак"/>
    <w:basedOn w:val="a1"/>
    <w:uiPriority w:val="99"/>
    <w:unhideWhenUsed/>
  </w:style>
  <w:style w:type="character" w:styleId="af1">
    <w:name w:val="footnote reference"/>
    <w:basedOn w:val="a1"/>
    <w:uiPriority w:val="99"/>
    <w:unhideWhenUsed/>
    <w:rPr>
      <w:vertAlign w:val="superscript"/>
    </w:rPr>
  </w:style>
  <w:style w:type="character" w:customStyle="1" w:styleId="15">
    <w:name w:val="Текст сноски Знак1"/>
    <w:basedOn w:val="a1"/>
    <w:link w:val="af2"/>
    <w:uiPriority w:val="99"/>
    <w:unhideWhenUsed/>
    <w:locked/>
    <w:rPr>
      <w:rFonts w:ascii="Calibri" w:hAnsi="Calibri" w:cs="SimSun"/>
      <w:sz w:val="20"/>
      <w:szCs w:val="20"/>
      <w:lang w:eastAsia="ar-SA"/>
    </w:rPr>
  </w:style>
  <w:style w:type="character" w:customStyle="1" w:styleId="28">
    <w:name w:val="Знак Знак28"/>
    <w:uiPriority w:val="99"/>
    <w:unhideWhenUsed/>
  </w:style>
  <w:style w:type="character" w:customStyle="1" w:styleId="16">
    <w:name w:val="Текст выноски Знак1"/>
    <w:uiPriority w:val="99"/>
    <w:unhideWhenUsed/>
    <w:rPr>
      <w:rFonts w:ascii="Tahoma" w:cs="Tahoma"/>
      <w:sz w:val="16"/>
      <w:szCs w:val="16"/>
      <w:lang w:val="en-US" w:eastAsia="ar-SA"/>
    </w:rPr>
  </w:style>
  <w:style w:type="character" w:customStyle="1" w:styleId="41">
    <w:name w:val="Знак Знак4"/>
    <w:uiPriority w:val="99"/>
    <w:unhideWhenUsed/>
    <w:rPr>
      <w:rFonts w:ascii="Arial" w:cs="Arial"/>
      <w:lang w:eastAsia="ar-SA"/>
    </w:rPr>
  </w:style>
  <w:style w:type="character" w:customStyle="1" w:styleId="PlainTextChar">
    <w:name w:val="Plain Text Char"/>
    <w:uiPriority w:val="99"/>
    <w:unhideWhenUsed/>
    <w:rPr>
      <w:rFonts w:ascii="Courier New" w:cs="Courier New"/>
      <w:lang w:eastAsia="ar-SA"/>
    </w:rPr>
  </w:style>
  <w:style w:type="character" w:customStyle="1" w:styleId="HeaderChar">
    <w:name w:val="Header Char"/>
    <w:uiPriority w:val="99"/>
    <w:unhideWhenUsed/>
    <w:rPr>
      <w:lang w:eastAsia="ar-SA"/>
    </w:rPr>
  </w:style>
  <w:style w:type="character" w:customStyle="1" w:styleId="23">
    <w:name w:val="Текст выноски Знак2"/>
    <w:basedOn w:val="a1"/>
    <w:link w:val="af3"/>
    <w:uiPriority w:val="99"/>
    <w:unhideWhenUsed/>
    <w:locked/>
    <w:rPr>
      <w:rFonts w:ascii="Tahoma" w:hAnsi="Tahoma" w:cs="SimSun"/>
      <w:sz w:val="16"/>
      <w:szCs w:val="16"/>
      <w:lang w:eastAsia="ar-SA"/>
    </w:rPr>
  </w:style>
  <w:style w:type="character" w:customStyle="1" w:styleId="Heading9Char">
    <w:name w:val="Heading 9 Char"/>
    <w:uiPriority w:val="99"/>
    <w:unhideWhenUsed/>
    <w:rPr>
      <w:rFonts w:ascii="Arial" w:cs="Arial"/>
      <w:b/>
      <w:bCs/>
      <w:i/>
      <w:iCs/>
      <w:sz w:val="18"/>
      <w:szCs w:val="18"/>
      <w:lang w:eastAsia="ar-SA"/>
    </w:rPr>
  </w:style>
  <w:style w:type="character" w:styleId="af4">
    <w:name w:val="Strong"/>
    <w:basedOn w:val="a1"/>
    <w:uiPriority w:val="99"/>
    <w:qFormat/>
    <w:rPr>
      <w:b/>
      <w:bCs/>
    </w:rPr>
  </w:style>
  <w:style w:type="character" w:customStyle="1" w:styleId="24">
    <w:name w:val="Знак Знак2"/>
    <w:uiPriority w:val="99"/>
    <w:unhideWhenUsed/>
  </w:style>
  <w:style w:type="character" w:customStyle="1" w:styleId="25">
    <w:name w:val="Основной текст 2 Знак"/>
    <w:basedOn w:val="a1"/>
    <w:uiPriority w:val="99"/>
    <w:unhideWhenUsed/>
    <w:rPr>
      <w:b/>
      <w:bCs/>
    </w:rPr>
  </w:style>
  <w:style w:type="character" w:styleId="af5">
    <w:name w:val="page number"/>
    <w:basedOn w:val="a1"/>
    <w:uiPriority w:val="99"/>
    <w:unhideWhenUsed/>
  </w:style>
  <w:style w:type="character" w:customStyle="1" w:styleId="SignatureChar1">
    <w:name w:val="Signature Char1"/>
    <w:uiPriority w:val="99"/>
    <w:unhideWhenUsed/>
    <w:rPr>
      <w:rFonts w:eastAsia="Times New Roman"/>
      <w:b/>
      <w:bCs/>
      <w:sz w:val="28"/>
      <w:szCs w:val="28"/>
      <w:lang w:eastAsia="ar-SA"/>
    </w:rPr>
  </w:style>
  <w:style w:type="character" w:customStyle="1" w:styleId="17">
    <w:name w:val="бпОсновной текст Знак Знак1"/>
    <w:uiPriority w:val="99"/>
    <w:unhideWhenUsed/>
    <w:rPr>
      <w:lang w:val="en-US"/>
    </w:rPr>
  </w:style>
  <w:style w:type="character" w:customStyle="1" w:styleId="212">
    <w:name w:val="Заголовок 2 Знак1"/>
    <w:uiPriority w:val="99"/>
    <w:unhideWhenUsed/>
    <w:rPr>
      <w:rFonts w:ascii="Arial" w:cs="Arial"/>
      <w:b/>
      <w:bCs/>
      <w:i/>
      <w:iCs/>
      <w:sz w:val="28"/>
      <w:szCs w:val="28"/>
    </w:rPr>
  </w:style>
  <w:style w:type="character" w:customStyle="1" w:styleId="af6">
    <w:name w:val="Текст выноски Знак"/>
    <w:basedOn w:val="a1"/>
    <w:uiPriority w:val="99"/>
    <w:unhideWhenUsed/>
    <w:rPr>
      <w:rFonts w:ascii="Tahoma" w:cs="Tahoma"/>
      <w:sz w:val="16"/>
      <w:szCs w:val="16"/>
    </w:rPr>
  </w:style>
  <w:style w:type="character" w:styleId="af7">
    <w:name w:val="Emphasis"/>
    <w:basedOn w:val="a1"/>
    <w:uiPriority w:val="99"/>
    <w:qFormat/>
    <w:rPr>
      <w:i/>
      <w:iCs/>
    </w:rPr>
  </w:style>
  <w:style w:type="character" w:customStyle="1" w:styleId="33">
    <w:name w:val="Знак Знак3"/>
    <w:uiPriority w:val="99"/>
    <w:unhideWhenUsed/>
    <w:rPr>
      <w:b/>
      <w:bCs/>
      <w:sz w:val="28"/>
      <w:szCs w:val="28"/>
    </w:rPr>
  </w:style>
  <w:style w:type="character" w:customStyle="1" w:styleId="330">
    <w:name w:val="Знак Знак33"/>
    <w:uiPriority w:val="99"/>
    <w:unhideWhenUsed/>
    <w:rPr>
      <w:b/>
      <w:bCs/>
      <w:sz w:val="20"/>
      <w:szCs w:val="20"/>
      <w:lang w:val="en-US"/>
    </w:rPr>
  </w:style>
  <w:style w:type="character" w:customStyle="1" w:styleId="apple-style-span">
    <w:name w:val="apple-style-span"/>
    <w:basedOn w:val="a1"/>
    <w:uiPriority w:val="99"/>
    <w:unhideWhenUsed/>
  </w:style>
  <w:style w:type="character" w:customStyle="1" w:styleId="150">
    <w:name w:val="Знак Знак15"/>
    <w:uiPriority w:val="99"/>
    <w:unhideWhenUsed/>
    <w:rPr>
      <w:lang w:val="en-US"/>
    </w:rPr>
  </w:style>
  <w:style w:type="character" w:customStyle="1" w:styleId="HTMLPreformattedChar">
    <w:name w:val="HTML Preformatted Char"/>
    <w:uiPriority w:val="99"/>
    <w:unhideWhenUsed/>
    <w:rPr>
      <w:rFonts w:ascii="Courier New" w:cs="Courier New"/>
      <w:lang w:eastAsia="ar-SA"/>
    </w:rPr>
  </w:style>
  <w:style w:type="character" w:customStyle="1" w:styleId="230">
    <w:name w:val="Знак Знак23"/>
    <w:uiPriority w:val="99"/>
    <w:unhideWhenUsed/>
  </w:style>
  <w:style w:type="character" w:customStyle="1" w:styleId="18">
    <w:name w:val="Знак Знак1"/>
    <w:uiPriority w:val="99"/>
    <w:unhideWhenUsed/>
    <w:rPr>
      <w:sz w:val="16"/>
      <w:szCs w:val="16"/>
    </w:rPr>
  </w:style>
  <w:style w:type="character" w:customStyle="1" w:styleId="af8">
    <w:name w:val="Подпись Знак"/>
    <w:basedOn w:val="a1"/>
    <w:uiPriority w:val="99"/>
    <w:unhideWhenUsed/>
    <w:rPr>
      <w:b/>
      <w:bCs/>
      <w:sz w:val="28"/>
      <w:szCs w:val="28"/>
    </w:rPr>
  </w:style>
  <w:style w:type="character" w:customStyle="1" w:styleId="HTML2">
    <w:name w:val="Стандартный HTML Знак2"/>
    <w:basedOn w:val="a1"/>
    <w:link w:val="HTML0"/>
    <w:uiPriority w:val="99"/>
    <w:unhideWhenUsed/>
    <w:locked/>
    <w:rPr>
      <w:rFonts w:ascii="Courier New" w:hAnsi="Courier New" w:cs="SimSun"/>
      <w:sz w:val="20"/>
      <w:szCs w:val="20"/>
      <w:lang w:eastAsia="ar-SA"/>
    </w:rPr>
  </w:style>
  <w:style w:type="character" w:customStyle="1" w:styleId="Heading8Char">
    <w:name w:val="Heading 8 Char"/>
    <w:uiPriority w:val="99"/>
    <w:unhideWhenUsed/>
    <w:rPr>
      <w:rFonts w:ascii="Arial" w:cs="Arial"/>
      <w:i/>
      <w:iCs/>
      <w:lang w:eastAsia="ar-SA"/>
    </w:rPr>
  </w:style>
  <w:style w:type="character" w:styleId="af9">
    <w:name w:val="FollowedHyperlink"/>
    <w:basedOn w:val="a1"/>
    <w:uiPriority w:val="99"/>
    <w:unhideWhenUsed/>
    <w:rPr>
      <w:color w:val="800080"/>
      <w:u w:val="single"/>
    </w:rPr>
  </w:style>
  <w:style w:type="character" w:customStyle="1" w:styleId="Heading2Char1">
    <w:name w:val="Heading 2 Char1"/>
    <w:uiPriority w:val="99"/>
    <w:unhideWhenUsed/>
    <w:rPr>
      <w:rFonts w:ascii="Arial" w:cs="Arial"/>
      <w:b/>
      <w:bCs/>
      <w:i/>
      <w:iCs/>
      <w:sz w:val="28"/>
      <w:szCs w:val="28"/>
      <w:lang w:eastAsia="ar-SA"/>
    </w:rPr>
  </w:style>
  <w:style w:type="character" w:customStyle="1" w:styleId="35">
    <w:name w:val="Знак Знак35"/>
    <w:uiPriority w:val="99"/>
    <w:unhideWhenUsed/>
    <w:rPr>
      <w:rFonts w:ascii="Arial" w:cs="Arial"/>
      <w:b/>
      <w:bCs/>
      <w:i/>
      <w:iCs/>
      <w:sz w:val="28"/>
      <w:szCs w:val="28"/>
      <w:lang w:val="en-US"/>
    </w:rPr>
  </w:style>
  <w:style w:type="character" w:customStyle="1" w:styleId="160">
    <w:name w:val="Знак Знак16"/>
    <w:uiPriority w:val="99"/>
    <w:unhideWhenUsed/>
    <w:rPr>
      <w:rFonts w:ascii="Arial" w:cs="Arial"/>
    </w:rPr>
  </w:style>
  <w:style w:type="character" w:customStyle="1" w:styleId="Heading4Char1">
    <w:name w:val="Heading 4 Char1"/>
    <w:uiPriority w:val="99"/>
    <w:unhideWhenUsed/>
    <w:rPr>
      <w:rFonts w:eastAsia="Times New Roman"/>
      <w:b/>
      <w:bCs/>
      <w:lang w:eastAsia="ar-SA"/>
    </w:rPr>
  </w:style>
  <w:style w:type="character" w:customStyle="1" w:styleId="Heading2Char">
    <w:name w:val="Heading 2 Char"/>
    <w:uiPriority w:val="99"/>
    <w:unhideWhenUsed/>
    <w:rPr>
      <w:rFonts w:ascii="Arial" w:cs="Arial"/>
    </w:rPr>
  </w:style>
  <w:style w:type="character" w:customStyle="1" w:styleId="TitleChar">
    <w:name w:val="Title Char"/>
    <w:uiPriority w:val="99"/>
    <w:unhideWhenUsed/>
    <w:rPr>
      <w:rFonts w:ascii="Arial" w:cs="Arial"/>
      <w:b/>
      <w:bCs/>
      <w:lang w:eastAsia="ar-SA"/>
    </w:rPr>
  </w:style>
  <w:style w:type="character" w:customStyle="1" w:styleId="Heading3Char">
    <w:name w:val="Heading 3 Char"/>
    <w:uiPriority w:val="99"/>
    <w:unhideWhenUsed/>
    <w:rPr>
      <w:rFonts w:ascii="Arial" w:cs="Arial"/>
      <w:b/>
      <w:bCs/>
    </w:rPr>
  </w:style>
  <w:style w:type="character" w:customStyle="1" w:styleId="19">
    <w:name w:val="Основной текст Знак1"/>
    <w:basedOn w:val="a1"/>
    <w:link w:val="a0"/>
    <w:uiPriority w:val="99"/>
    <w:unhideWhenUsed/>
    <w:locked/>
    <w:rPr>
      <w:rFonts w:ascii="Calibri" w:hAnsi="Calibri" w:cs="SimSun"/>
      <w:lang w:eastAsia="ar-SA"/>
    </w:rPr>
  </w:style>
  <w:style w:type="character" w:customStyle="1" w:styleId="BodyText3Char">
    <w:name w:val="Body Text 3 Char"/>
    <w:uiPriority w:val="99"/>
    <w:unhideWhenUsed/>
    <w:rPr>
      <w:sz w:val="16"/>
      <w:szCs w:val="16"/>
    </w:rPr>
  </w:style>
  <w:style w:type="character" w:customStyle="1" w:styleId="BodyText2Char">
    <w:name w:val="Body Text 2 Char"/>
    <w:uiPriority w:val="99"/>
    <w:unhideWhenUsed/>
  </w:style>
  <w:style w:type="character" w:customStyle="1" w:styleId="Heading7Char">
    <w:name w:val="Heading 7 Char"/>
    <w:uiPriority w:val="99"/>
    <w:unhideWhenUsed/>
    <w:rPr>
      <w:rFonts w:eastAsia="Times New Roman"/>
      <w:lang w:eastAsia="ar-SA"/>
    </w:rPr>
  </w:style>
  <w:style w:type="character" w:customStyle="1" w:styleId="u">
    <w:name w:val="u"/>
    <w:uiPriority w:val="99"/>
    <w:unhideWhenUsed/>
  </w:style>
  <w:style w:type="character" w:customStyle="1" w:styleId="Heading1Char1">
    <w:name w:val="Heading 1 Char1"/>
    <w:uiPriority w:val="99"/>
    <w:unhideWhenUsed/>
    <w:rPr>
      <w:rFonts w:ascii="Tahoma" w:cs="Tahoma"/>
      <w:lang w:val="en-US" w:eastAsia="ar-SA"/>
    </w:rPr>
  </w:style>
  <w:style w:type="character" w:customStyle="1" w:styleId="34">
    <w:name w:val="Знак Знак34"/>
    <w:uiPriority w:val="99"/>
    <w:unhideWhenUsed/>
    <w:rPr>
      <w:rFonts w:ascii="Arial" w:cs="Arial"/>
      <w:b/>
      <w:bCs/>
      <w:sz w:val="26"/>
      <w:szCs w:val="26"/>
      <w:lang w:val="en-US"/>
    </w:rPr>
  </w:style>
  <w:style w:type="character" w:customStyle="1" w:styleId="HeaderChar1">
    <w:name w:val="Header Char1"/>
    <w:uiPriority w:val="99"/>
    <w:unhideWhenUsed/>
    <w:rPr>
      <w:rFonts w:ascii="Calibri" w:cs="Calibri"/>
      <w:sz w:val="22"/>
      <w:szCs w:val="22"/>
      <w:lang w:eastAsia="ar-SA"/>
    </w:rPr>
  </w:style>
  <w:style w:type="character" w:customStyle="1" w:styleId="BodyText2Char1">
    <w:name w:val="Body Text 2 Char1"/>
    <w:uiPriority w:val="99"/>
    <w:unhideWhenUsed/>
    <w:rPr>
      <w:rFonts w:eastAsia="Times New Roman"/>
      <w:b/>
      <w:bCs/>
      <w:lang w:eastAsia="ar-SA"/>
    </w:rPr>
  </w:style>
  <w:style w:type="character" w:customStyle="1" w:styleId="1a">
    <w:name w:val="Обычный1 Знак"/>
    <w:uiPriority w:val="99"/>
    <w:unhideWhenUsed/>
    <w:rPr>
      <w:sz w:val="20"/>
      <w:szCs w:val="20"/>
    </w:rPr>
  </w:style>
  <w:style w:type="character" w:customStyle="1" w:styleId="afa">
    <w:name w:val="Название Знак"/>
    <w:basedOn w:val="a1"/>
    <w:uiPriority w:val="99"/>
    <w:unhideWhenUsed/>
    <w:rPr>
      <w:rFonts w:ascii="Arial" w:cs="Arial"/>
      <w:b/>
      <w:bCs/>
    </w:rPr>
  </w:style>
  <w:style w:type="character" w:customStyle="1" w:styleId="190">
    <w:name w:val="Знак Знак19"/>
    <w:uiPriority w:val="99"/>
    <w:unhideWhenUsed/>
    <w:rPr>
      <w:rFonts w:ascii="Arial" w:cs="Arial"/>
      <w:b/>
      <w:bCs/>
      <w:lang w:eastAsia="ar-SA"/>
    </w:rPr>
  </w:style>
  <w:style w:type="character" w:customStyle="1" w:styleId="afb">
    <w:name w:val="Текст сноски Знак"/>
    <w:basedOn w:val="a1"/>
    <w:uiPriority w:val="99"/>
    <w:unhideWhenUsed/>
    <w:rPr>
      <w:sz w:val="20"/>
      <w:szCs w:val="20"/>
    </w:rPr>
  </w:style>
  <w:style w:type="character" w:customStyle="1" w:styleId="BodyTextFirstIndentChar1">
    <w:name w:val="Body Text First Indent Char1"/>
    <w:uiPriority w:val="99"/>
    <w:unhideWhenUsed/>
    <w:rPr>
      <w:rFonts w:eastAsia="Times New Roman"/>
      <w:lang w:eastAsia="ar-SA"/>
    </w:rPr>
  </w:style>
  <w:style w:type="character" w:customStyle="1" w:styleId="FooterChar">
    <w:name w:val="Footer Char"/>
    <w:uiPriority w:val="99"/>
    <w:unhideWhenUsed/>
    <w:rPr>
      <w:lang w:eastAsia="ar-SA"/>
    </w:rPr>
  </w:style>
  <w:style w:type="character" w:customStyle="1" w:styleId="ListLabel1">
    <w:name w:val="ListLabel 1"/>
    <w:uiPriority w:val="99"/>
    <w:unhideWhenUsed/>
    <w:rPr>
      <w:sz w:val="28"/>
      <w:szCs w:val="28"/>
    </w:rPr>
  </w:style>
  <w:style w:type="character" w:customStyle="1" w:styleId="SignatureChar">
    <w:name w:val="Signature Char"/>
    <w:uiPriority w:val="99"/>
    <w:unhideWhenUsed/>
    <w:rPr>
      <w:b/>
      <w:bCs/>
      <w:sz w:val="28"/>
      <w:szCs w:val="28"/>
    </w:rPr>
  </w:style>
  <w:style w:type="character" w:customStyle="1" w:styleId="ListLabel5">
    <w:name w:val="ListLabel 5"/>
    <w:uiPriority w:val="99"/>
    <w:unhideWhenUsed/>
  </w:style>
  <w:style w:type="character" w:customStyle="1" w:styleId="BodyTextFirstIndentChar">
    <w:name w:val="Body Text First Indent Char"/>
    <w:basedOn w:val="BodyTextChar1"/>
    <w:uiPriority w:val="99"/>
    <w:unhideWhenUsed/>
  </w:style>
  <w:style w:type="character" w:customStyle="1" w:styleId="ListLabel7">
    <w:name w:val="ListLabel 7"/>
    <w:uiPriority w:val="99"/>
    <w:unhideWhenUsed/>
  </w:style>
  <w:style w:type="character" w:customStyle="1" w:styleId="27">
    <w:name w:val="Знак Знак27"/>
    <w:uiPriority w:val="99"/>
    <w:unhideWhenUsed/>
    <w:rPr>
      <w:sz w:val="28"/>
      <w:szCs w:val="28"/>
    </w:rPr>
  </w:style>
  <w:style w:type="character" w:customStyle="1" w:styleId="ListLabel8">
    <w:name w:val="ListLabel 8"/>
    <w:uiPriority w:val="99"/>
    <w:unhideWhenUsed/>
  </w:style>
  <w:style w:type="character" w:customStyle="1" w:styleId="250">
    <w:name w:val="Знак Знак25"/>
    <w:uiPriority w:val="99"/>
    <w:unhideWhenUsed/>
    <w:rPr>
      <w:rFonts w:ascii="Arial" w:cs="Arial"/>
      <w:b/>
      <w:bCs/>
    </w:rPr>
  </w:style>
  <w:style w:type="character" w:customStyle="1" w:styleId="ListLabel6">
    <w:name w:val="ListLabel 6"/>
    <w:uiPriority w:val="99"/>
    <w:unhideWhenUsed/>
  </w:style>
  <w:style w:type="character" w:customStyle="1" w:styleId="220">
    <w:name w:val="Знак Знак22"/>
    <w:uiPriority w:val="99"/>
    <w:unhideWhenUsed/>
    <w:rPr>
      <w:sz w:val="28"/>
      <w:szCs w:val="28"/>
    </w:rPr>
  </w:style>
  <w:style w:type="character" w:customStyle="1" w:styleId="221">
    <w:name w:val="Знак Знак221"/>
    <w:uiPriority w:val="99"/>
    <w:unhideWhenUsed/>
  </w:style>
  <w:style w:type="character" w:customStyle="1" w:styleId="afc">
    <w:name w:val="Нижний колонтитул Знак"/>
    <w:basedOn w:val="a1"/>
    <w:uiPriority w:val="99"/>
    <w:unhideWhenUsed/>
  </w:style>
  <w:style w:type="character" w:customStyle="1" w:styleId="201">
    <w:name w:val="Знак Знак201"/>
    <w:uiPriority w:val="99"/>
    <w:unhideWhenUsed/>
    <w:rPr>
      <w:rFonts w:ascii="Arial" w:cs="Arial"/>
      <w:b/>
      <w:bCs/>
      <w:sz w:val="26"/>
      <w:szCs w:val="26"/>
    </w:rPr>
  </w:style>
  <w:style w:type="character" w:customStyle="1" w:styleId="231">
    <w:name w:val="Заголовок 2 Знак3"/>
    <w:uiPriority w:val="99"/>
    <w:unhideWhenUsed/>
    <w:rPr>
      <w:rFonts w:ascii="Arial" w:cs="Arial"/>
      <w:b/>
      <w:bCs/>
      <w:i/>
      <w:iCs/>
      <w:sz w:val="28"/>
      <w:szCs w:val="28"/>
    </w:rPr>
  </w:style>
  <w:style w:type="character" w:customStyle="1" w:styleId="151">
    <w:name w:val="Знак Знак151"/>
    <w:uiPriority w:val="99"/>
    <w:unhideWhenUsed/>
    <w:rPr>
      <w:rFonts w:ascii="Arial" w:cs="Arial"/>
      <w:i/>
      <w:iCs/>
    </w:rPr>
  </w:style>
  <w:style w:type="character" w:customStyle="1" w:styleId="ConsPlusNormal">
    <w:name w:val="ConsPlusNormal Знак"/>
    <w:uiPriority w:val="99"/>
    <w:unhideWhenUsed/>
    <w:rPr>
      <w:rFonts w:ascii="Arial" w:cs="Arial"/>
      <w:sz w:val="20"/>
      <w:szCs w:val="20"/>
    </w:rPr>
  </w:style>
  <w:style w:type="character" w:customStyle="1" w:styleId="180">
    <w:name w:val="Знак Знак18"/>
    <w:uiPriority w:val="99"/>
    <w:unhideWhenUsed/>
    <w:rPr>
      <w:b/>
      <w:bCs/>
      <w:i/>
      <w:iCs/>
      <w:lang w:eastAsia="ar-SA"/>
    </w:rPr>
  </w:style>
  <w:style w:type="character" w:customStyle="1" w:styleId="afd">
    <w:name w:val="Основной текст Знак"/>
    <w:basedOn w:val="a1"/>
    <w:uiPriority w:val="99"/>
    <w:unhideWhenUsed/>
  </w:style>
  <w:style w:type="character" w:customStyle="1" w:styleId="140">
    <w:name w:val="Знак Знак14"/>
    <w:uiPriority w:val="99"/>
    <w:unhideWhenUsed/>
  </w:style>
  <w:style w:type="character" w:customStyle="1" w:styleId="a8">
    <w:name w:val="Основной текст с отступом Знак"/>
    <w:basedOn w:val="a1"/>
    <w:uiPriority w:val="99"/>
    <w:unhideWhenUsed/>
  </w:style>
  <w:style w:type="character" w:customStyle="1" w:styleId="51">
    <w:name w:val="Знак Знак5"/>
    <w:uiPriority w:val="99"/>
    <w:unhideWhenUsed/>
    <w:rPr>
      <w:rFonts w:ascii="Tahoma" w:cs="Tahoma"/>
      <w:sz w:val="16"/>
      <w:szCs w:val="16"/>
    </w:rPr>
  </w:style>
  <w:style w:type="character" w:customStyle="1" w:styleId="afe">
    <w:name w:val="Красная строка Знак"/>
    <w:basedOn w:val="afd"/>
    <w:uiPriority w:val="99"/>
    <w:unhideWhenUsed/>
  </w:style>
  <w:style w:type="character" w:customStyle="1" w:styleId="Heading5Char">
    <w:name w:val="Heading 5 Char"/>
    <w:uiPriority w:val="99"/>
    <w:unhideWhenUsed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BodyTextChar">
    <w:name w:val="Body Text Char"/>
    <w:uiPriority w:val="99"/>
    <w:unhideWhenUsed/>
    <w:rPr>
      <w:lang w:eastAsia="ar-SA"/>
    </w:rPr>
  </w:style>
  <w:style w:type="character" w:customStyle="1" w:styleId="91">
    <w:name w:val="Знак Знак9"/>
    <w:uiPriority w:val="99"/>
    <w:unhideWhenUsed/>
  </w:style>
  <w:style w:type="character" w:customStyle="1" w:styleId="FontStyle13">
    <w:name w:val="Font Style13"/>
    <w:uiPriority w:val="99"/>
    <w:unhideWhenUsed/>
    <w:rPr>
      <w:sz w:val="22"/>
      <w:szCs w:val="22"/>
    </w:rPr>
  </w:style>
  <w:style w:type="character" w:customStyle="1" w:styleId="Heading3Char1">
    <w:name w:val="Heading 3 Char1"/>
    <w:uiPriority w:val="99"/>
    <w:unhideWhenUsed/>
    <w:rPr>
      <w:rFonts w:ascii="Arial" w:cs="Arial"/>
      <w:b/>
      <w:bCs/>
      <w:sz w:val="26"/>
      <w:szCs w:val="26"/>
      <w:lang w:eastAsia="ar-SA"/>
    </w:rPr>
  </w:style>
  <w:style w:type="character" w:customStyle="1" w:styleId="af">
    <w:name w:val="Текст примечания Знак"/>
    <w:basedOn w:val="a1"/>
    <w:uiPriority w:val="99"/>
    <w:unhideWhenUsed/>
    <w:rPr>
      <w:rFonts w:ascii="Calibri" w:cs="Calibri"/>
      <w:sz w:val="20"/>
      <w:szCs w:val="20"/>
    </w:rPr>
  </w:style>
  <w:style w:type="character" w:customStyle="1" w:styleId="blk">
    <w:name w:val="blk"/>
    <w:uiPriority w:val="99"/>
    <w:unhideWhenUsed/>
  </w:style>
  <w:style w:type="character" w:customStyle="1" w:styleId="170">
    <w:name w:val="Знак Знак17"/>
    <w:uiPriority w:val="99"/>
    <w:unhideWhenUsed/>
    <w:rPr>
      <w:rFonts w:eastAsia="Times New Roman"/>
      <w:i/>
      <w:iCs/>
      <w:sz w:val="22"/>
      <w:szCs w:val="22"/>
    </w:rPr>
  </w:style>
  <w:style w:type="character" w:customStyle="1" w:styleId="26">
    <w:name w:val="Заголовок 2 Знак Знак Знак"/>
    <w:uiPriority w:val="99"/>
    <w:unhideWhenUsed/>
    <w:rPr>
      <w:rFonts w:ascii="Arial" w:cs="Arial"/>
      <w:b/>
      <w:bCs/>
      <w:i/>
      <w:iCs/>
      <w:sz w:val="28"/>
      <w:szCs w:val="28"/>
      <w:lang w:eastAsia="ar-SA"/>
    </w:rPr>
  </w:style>
  <w:style w:type="character" w:customStyle="1" w:styleId="36">
    <w:name w:val="Основной текст с отступом 3 Знак"/>
    <w:basedOn w:val="a1"/>
    <w:uiPriority w:val="99"/>
    <w:unhideWhenUsed/>
    <w:rPr>
      <w:sz w:val="16"/>
      <w:szCs w:val="16"/>
    </w:rPr>
  </w:style>
  <w:style w:type="character" w:customStyle="1" w:styleId="FooterChar1">
    <w:name w:val="Footer Char1"/>
    <w:uiPriority w:val="99"/>
    <w:unhideWhenUsed/>
    <w:rPr>
      <w:rFonts w:ascii="Calibri" w:cs="Calibri"/>
      <w:sz w:val="22"/>
      <w:szCs w:val="22"/>
      <w:lang w:eastAsia="ar-SA"/>
    </w:rPr>
  </w:style>
  <w:style w:type="character" w:customStyle="1" w:styleId="Heading1Char">
    <w:name w:val="Heading 1 Char"/>
    <w:uiPriority w:val="99"/>
    <w:unhideWhenUsed/>
    <w:rPr>
      <w:rFonts w:ascii="Arial" w:cs="Arial"/>
      <w:b/>
      <w:bCs/>
      <w:color w:val="000080"/>
    </w:rPr>
  </w:style>
  <w:style w:type="character" w:customStyle="1" w:styleId="BodyText3Char1">
    <w:name w:val="Body Text 3 Char1"/>
    <w:uiPriority w:val="99"/>
    <w:unhideWhenUsed/>
    <w:rPr>
      <w:rFonts w:eastAsia="Times New Roman"/>
      <w:sz w:val="16"/>
      <w:szCs w:val="16"/>
      <w:lang w:eastAsia="ar-SA"/>
    </w:rPr>
  </w:style>
  <w:style w:type="character" w:customStyle="1" w:styleId="BodyTextChar1">
    <w:name w:val="Body Text Char1"/>
    <w:uiPriority w:val="99"/>
    <w:unhideWhenUsed/>
  </w:style>
  <w:style w:type="character" w:customStyle="1" w:styleId="1b">
    <w:name w:val="Нижний колонтитул Знак1"/>
    <w:basedOn w:val="a1"/>
    <w:link w:val="aff"/>
    <w:uiPriority w:val="99"/>
    <w:unhideWhenUsed/>
    <w:locked/>
    <w:rPr>
      <w:rFonts w:ascii="Calibri" w:hAnsi="Calibri" w:cs="SimSun"/>
      <w:lang w:eastAsia="ar-SA"/>
    </w:rPr>
  </w:style>
  <w:style w:type="character" w:customStyle="1" w:styleId="260">
    <w:name w:val="Знак Знак26"/>
    <w:uiPriority w:val="99"/>
    <w:unhideWhenUsed/>
    <w:rPr>
      <w:rFonts w:ascii="Arial" w:cs="Arial"/>
      <w:b/>
      <w:bCs/>
      <w:sz w:val="26"/>
      <w:szCs w:val="26"/>
    </w:rPr>
  </w:style>
  <w:style w:type="character" w:customStyle="1" w:styleId="1c">
    <w:name w:val="Основной текст с отступом Знак1"/>
    <w:basedOn w:val="a1"/>
    <w:link w:val="aff0"/>
    <w:uiPriority w:val="99"/>
    <w:unhideWhenUsed/>
    <w:locked/>
    <w:rPr>
      <w:rFonts w:ascii="Calibri" w:hAnsi="Calibri" w:cs="SimSun"/>
      <w:lang w:eastAsia="ar-SA"/>
    </w:rPr>
  </w:style>
  <w:style w:type="character" w:customStyle="1" w:styleId="310">
    <w:name w:val="Основной текст с отступом 3 Знак1"/>
    <w:basedOn w:val="a1"/>
    <w:link w:val="37"/>
    <w:uiPriority w:val="99"/>
    <w:unhideWhenUsed/>
    <w:locked/>
    <w:rPr>
      <w:rFonts w:ascii="Calibri" w:hAnsi="Calibri" w:cs="SimSun"/>
      <w:sz w:val="16"/>
      <w:szCs w:val="16"/>
      <w:lang w:eastAsia="ar-SA"/>
    </w:rPr>
  </w:style>
  <w:style w:type="character" w:customStyle="1" w:styleId="213">
    <w:name w:val="Основной текст 2 Знак1"/>
    <w:basedOn w:val="a1"/>
    <w:link w:val="29"/>
    <w:uiPriority w:val="99"/>
    <w:unhideWhenUsed/>
    <w:locked/>
    <w:rPr>
      <w:rFonts w:ascii="Calibri" w:hAnsi="Calibri" w:cs="SimSun"/>
      <w:lang w:eastAsia="ar-SA"/>
    </w:rPr>
  </w:style>
  <w:style w:type="character" w:customStyle="1" w:styleId="1d">
    <w:name w:val="Подпись Знак1"/>
    <w:basedOn w:val="a1"/>
    <w:link w:val="aff1"/>
    <w:uiPriority w:val="99"/>
    <w:unhideWhenUsed/>
    <w:locked/>
    <w:rPr>
      <w:rFonts w:ascii="Calibri" w:hAnsi="Calibri" w:cs="SimSun"/>
      <w:lang w:eastAsia="ar-SA"/>
    </w:rPr>
  </w:style>
  <w:style w:type="character" w:customStyle="1" w:styleId="311">
    <w:name w:val="Основной текст 3 Знак1"/>
    <w:basedOn w:val="a1"/>
    <w:link w:val="38"/>
    <w:uiPriority w:val="99"/>
    <w:unhideWhenUsed/>
    <w:locked/>
    <w:rPr>
      <w:rFonts w:ascii="Calibri" w:hAnsi="Calibri" w:cs="SimSun"/>
      <w:sz w:val="16"/>
      <w:szCs w:val="16"/>
      <w:lang w:eastAsia="ar-SA"/>
    </w:rPr>
  </w:style>
  <w:style w:type="character" w:customStyle="1" w:styleId="1e">
    <w:name w:val="Текст примечания Знак1"/>
    <w:basedOn w:val="a1"/>
    <w:link w:val="aff2"/>
    <w:uiPriority w:val="99"/>
    <w:unhideWhenUsed/>
    <w:locked/>
    <w:rPr>
      <w:rFonts w:ascii="Calibri" w:hAnsi="Calibri" w:cs="SimSun"/>
      <w:sz w:val="20"/>
      <w:szCs w:val="20"/>
      <w:lang w:eastAsia="ar-SA"/>
    </w:rPr>
  </w:style>
  <w:style w:type="character" w:customStyle="1" w:styleId="1f">
    <w:name w:val="Тема примечания Знак1"/>
    <w:basedOn w:val="1e"/>
    <w:link w:val="aff3"/>
    <w:uiPriority w:val="99"/>
    <w:unhideWhenUsed/>
    <w:locked/>
    <w:rPr>
      <w:rFonts w:ascii="Calibri" w:hAnsi="Calibri" w:cs="SimSun"/>
      <w:b/>
      <w:bCs/>
      <w:sz w:val="20"/>
      <w:szCs w:val="20"/>
      <w:lang w:eastAsia="ar-SA"/>
    </w:rPr>
  </w:style>
  <w:style w:type="character" w:customStyle="1" w:styleId="1f0">
    <w:name w:val="Заголовок Знак1"/>
    <w:basedOn w:val="a1"/>
    <w:link w:val="aff4"/>
    <w:uiPriority w:val="99"/>
    <w:unhideWhenUsed/>
    <w:locked/>
    <w:rPr>
      <w:rFonts w:ascii="Cambria" w:cs="Cambria"/>
      <w:b/>
      <w:bCs/>
      <w:kern w:val="28"/>
      <w:sz w:val="32"/>
      <w:szCs w:val="32"/>
      <w:lang w:eastAsia="ar-SA"/>
    </w:rPr>
  </w:style>
  <w:style w:type="character" w:customStyle="1" w:styleId="aff5">
    <w:name w:val="Подзаголовок Знак"/>
    <w:basedOn w:val="a1"/>
    <w:link w:val="aff6"/>
    <w:uiPriority w:val="99"/>
    <w:unhideWhenUsed/>
    <w:locked/>
    <w:rPr>
      <w:rFonts w:ascii="Cambria" w:cs="Cambria"/>
      <w:lang w:eastAsia="ar-SA"/>
    </w:rPr>
  </w:style>
  <w:style w:type="character" w:customStyle="1" w:styleId="1f1">
    <w:name w:val="Текст Знак1"/>
    <w:basedOn w:val="a1"/>
    <w:link w:val="aff7"/>
    <w:uiPriority w:val="99"/>
    <w:unhideWhenUsed/>
    <w:locked/>
    <w:rPr>
      <w:rFonts w:ascii="Courier New" w:hAnsi="Courier New" w:cs="SimSun"/>
      <w:sz w:val="20"/>
      <w:szCs w:val="20"/>
      <w:lang w:eastAsia="ar-SA"/>
    </w:rPr>
  </w:style>
  <w:style w:type="character" w:customStyle="1" w:styleId="214">
    <w:name w:val="Красная строка 2 Знак1"/>
    <w:basedOn w:val="1c"/>
    <w:link w:val="2a"/>
    <w:uiPriority w:val="99"/>
    <w:unhideWhenUsed/>
    <w:locked/>
    <w:rPr>
      <w:rFonts w:ascii="Calibri" w:hAnsi="Calibri" w:cs="SimSun"/>
      <w:lang w:eastAsia="ar-SA"/>
    </w:rPr>
  </w:style>
  <w:style w:type="character" w:customStyle="1" w:styleId="ListLabel11">
    <w:name w:val="ListLabel 11"/>
    <w:uiPriority w:val="99"/>
    <w:unhideWhenUsed/>
    <w:rPr>
      <w:color w:val="FF0000"/>
      <w:sz w:val="28"/>
      <w:szCs w:val="28"/>
    </w:rPr>
  </w:style>
  <w:style w:type="paragraph" w:styleId="37">
    <w:name w:val="Body Text Indent 3"/>
    <w:basedOn w:val="a"/>
    <w:link w:val="310"/>
    <w:uiPriority w:val="99"/>
    <w:unhideWhenUsed/>
    <w:pPr>
      <w:spacing w:after="120" w:line="100" w:lineRule="atLeast"/>
      <w:ind w:left="283"/>
      <w:jc w:val="center"/>
    </w:pPr>
    <w:rPr>
      <w:rFonts w:cs="Calibri"/>
      <w:sz w:val="16"/>
      <w:szCs w:val="16"/>
    </w:rPr>
  </w:style>
  <w:style w:type="character" w:customStyle="1" w:styleId="320">
    <w:name w:val="Основной текст с отступом 3 Знак2"/>
    <w:basedOn w:val="a1"/>
    <w:uiPriority w:val="99"/>
    <w:semiHidden/>
    <w:rPr>
      <w:rFonts w:ascii="Calibri" w:hAnsi="Calibri" w:cs="SimSun"/>
      <w:sz w:val="16"/>
      <w:szCs w:val="16"/>
      <w:lang w:eastAsia="ar-SA"/>
    </w:rPr>
  </w:style>
  <w:style w:type="paragraph" w:styleId="aff2">
    <w:name w:val="annotation text"/>
    <w:basedOn w:val="a"/>
    <w:link w:val="1e"/>
    <w:uiPriority w:val="99"/>
    <w:unhideWhenUsed/>
    <w:pPr>
      <w:spacing w:line="100" w:lineRule="atLeast"/>
    </w:pPr>
    <w:rPr>
      <w:rFonts w:cs="Calibri"/>
      <w:sz w:val="20"/>
      <w:szCs w:val="20"/>
    </w:rPr>
  </w:style>
  <w:style w:type="character" w:customStyle="1" w:styleId="2b">
    <w:name w:val="Текст примечания Знак2"/>
    <w:basedOn w:val="a1"/>
    <w:uiPriority w:val="99"/>
    <w:semiHidden/>
    <w:rPr>
      <w:rFonts w:ascii="Calibri" w:hAnsi="Calibri" w:cs="SimSun"/>
      <w:sz w:val="20"/>
      <w:szCs w:val="20"/>
      <w:lang w:eastAsia="ar-SA"/>
    </w:rPr>
  </w:style>
  <w:style w:type="paragraph" w:styleId="aff3">
    <w:name w:val="annotation subject"/>
    <w:basedOn w:val="aff2"/>
    <w:link w:val="1f"/>
    <w:uiPriority w:val="99"/>
    <w:unhideWhenUsed/>
    <w:rPr>
      <w:b/>
      <w:bCs/>
    </w:rPr>
  </w:style>
  <w:style w:type="character" w:customStyle="1" w:styleId="2c">
    <w:name w:val="Тема примечания Знак2"/>
    <w:basedOn w:val="2b"/>
    <w:uiPriority w:val="99"/>
    <w:semiHidden/>
    <w:rPr>
      <w:rFonts w:ascii="Calibri" w:hAnsi="Calibri" w:cs="SimSun"/>
      <w:b/>
      <w:bCs/>
      <w:sz w:val="20"/>
      <w:szCs w:val="20"/>
      <w:lang w:eastAsia="ar-SA"/>
    </w:rPr>
  </w:style>
  <w:style w:type="paragraph" w:styleId="aff7">
    <w:name w:val="Plain Text"/>
    <w:basedOn w:val="a"/>
    <w:link w:val="1f1"/>
    <w:uiPriority w:val="99"/>
    <w:unhideWhenUsed/>
    <w:pPr>
      <w:spacing w:after="0" w:line="100" w:lineRule="atLeast"/>
      <w:jc w:val="center"/>
    </w:pPr>
    <w:rPr>
      <w:rFonts w:ascii="Courier New" w:cs="Courier New"/>
      <w:sz w:val="20"/>
      <w:szCs w:val="20"/>
    </w:rPr>
  </w:style>
  <w:style w:type="character" w:customStyle="1" w:styleId="2d">
    <w:name w:val="Текст Знак2"/>
    <w:basedOn w:val="a1"/>
    <w:uiPriority w:val="99"/>
    <w:semiHidden/>
    <w:rPr>
      <w:rFonts w:ascii="Courier New" w:hAnsi="Courier New" w:cs="Courier New"/>
      <w:sz w:val="20"/>
      <w:szCs w:val="20"/>
      <w:lang w:eastAsia="ar-SA"/>
    </w:rPr>
  </w:style>
  <w:style w:type="paragraph" w:styleId="29">
    <w:name w:val="Body Text 2"/>
    <w:basedOn w:val="a"/>
    <w:link w:val="213"/>
    <w:uiPriority w:val="99"/>
    <w:unhideWhenUsed/>
    <w:pPr>
      <w:spacing w:after="0" w:line="100" w:lineRule="atLeast"/>
    </w:pPr>
    <w:rPr>
      <w:rFonts w:cs="Calibri"/>
      <w:b/>
      <w:bCs/>
      <w:sz w:val="24"/>
      <w:szCs w:val="24"/>
    </w:rPr>
  </w:style>
  <w:style w:type="character" w:customStyle="1" w:styleId="222">
    <w:name w:val="Основной текст 2 Знак2"/>
    <w:basedOn w:val="a1"/>
    <w:uiPriority w:val="99"/>
    <w:semiHidden/>
    <w:rPr>
      <w:rFonts w:ascii="Calibri" w:hAnsi="Calibri" w:cs="SimSun"/>
      <w:lang w:eastAsia="ar-SA"/>
    </w:rPr>
  </w:style>
  <w:style w:type="paragraph" w:styleId="a0">
    <w:name w:val="Body Text"/>
    <w:basedOn w:val="a"/>
    <w:link w:val="19"/>
    <w:uiPriority w:val="99"/>
    <w:unhideWhenUsed/>
    <w:pPr>
      <w:spacing w:after="0" w:line="100" w:lineRule="atLeast"/>
      <w:jc w:val="both"/>
    </w:pPr>
    <w:rPr>
      <w:rFonts w:cs="Calibri"/>
      <w:sz w:val="28"/>
      <w:szCs w:val="28"/>
    </w:rPr>
  </w:style>
  <w:style w:type="character" w:customStyle="1" w:styleId="2e">
    <w:name w:val="Основной текст Знак2"/>
    <w:basedOn w:val="a1"/>
    <w:uiPriority w:val="99"/>
    <w:semiHidden/>
    <w:rPr>
      <w:rFonts w:ascii="Calibri" w:hAnsi="Calibri" w:cs="SimSun"/>
      <w:lang w:eastAsia="ar-SA"/>
    </w:rPr>
  </w:style>
  <w:style w:type="paragraph" w:styleId="ac">
    <w:name w:val="header"/>
    <w:basedOn w:val="a"/>
    <w:link w:val="13"/>
    <w:uiPriority w:val="99"/>
    <w:unhideWhenUsed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2f">
    <w:name w:val="Верхний колонтитул Знак2"/>
    <w:basedOn w:val="a1"/>
    <w:uiPriority w:val="99"/>
    <w:semiHidden/>
    <w:rPr>
      <w:rFonts w:ascii="Calibri" w:hAnsi="Calibri" w:cs="SimSun"/>
      <w:lang w:eastAsia="ar-SA"/>
    </w:rPr>
  </w:style>
  <w:style w:type="paragraph" w:styleId="af2">
    <w:name w:val="footnote text"/>
    <w:basedOn w:val="a"/>
    <w:link w:val="15"/>
    <w:uiPriority w:val="99"/>
    <w:unhideWhenUsed/>
    <w:pPr>
      <w:spacing w:after="0" w:line="100" w:lineRule="atLeast"/>
    </w:pPr>
    <w:rPr>
      <w:rFonts w:cs="Calibri"/>
      <w:sz w:val="20"/>
      <w:szCs w:val="20"/>
    </w:rPr>
  </w:style>
  <w:style w:type="character" w:customStyle="1" w:styleId="2f0">
    <w:name w:val="Текст сноски Знак2"/>
    <w:basedOn w:val="a1"/>
    <w:uiPriority w:val="99"/>
    <w:semiHidden/>
    <w:rPr>
      <w:rFonts w:ascii="Calibri" w:hAnsi="Calibri" w:cs="SimSun"/>
      <w:sz w:val="20"/>
      <w:szCs w:val="20"/>
      <w:lang w:eastAsia="ar-SA"/>
    </w:rPr>
  </w:style>
  <w:style w:type="paragraph" w:styleId="aff8">
    <w:name w:val="caption"/>
    <w:basedOn w:val="a"/>
    <w:uiPriority w:val="99"/>
    <w:qFormat/>
    <w:pPr>
      <w:spacing w:after="0" w:line="216" w:lineRule="auto"/>
      <w:jc w:val="center"/>
    </w:pPr>
    <w:rPr>
      <w:rFonts w:cs="Calibri"/>
      <w:b/>
      <w:bCs/>
    </w:rPr>
  </w:style>
  <w:style w:type="paragraph" w:styleId="af3">
    <w:name w:val="Balloon Text"/>
    <w:basedOn w:val="a"/>
    <w:link w:val="23"/>
    <w:uiPriority w:val="99"/>
    <w:unhideWhenUsed/>
    <w:pPr>
      <w:spacing w:after="0" w:line="100" w:lineRule="atLeast"/>
    </w:pPr>
    <w:rPr>
      <w:rFonts w:ascii="Tahoma" w:hAnsi="Tahoma"/>
      <w:sz w:val="16"/>
      <w:szCs w:val="16"/>
    </w:rPr>
  </w:style>
  <w:style w:type="character" w:customStyle="1" w:styleId="39">
    <w:name w:val="Текст выноски Знак3"/>
    <w:basedOn w:val="a1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customStyle="1" w:styleId="aff9">
    <w:name w:val="Знак Знак Знак Знак Знак Знак Знак Знак Знак Знак"/>
    <w:basedOn w:val="a"/>
    <w:uiPriority w:val="99"/>
    <w:unhideWhenUsed/>
    <w:pPr>
      <w:spacing w:after="160" w:line="240" w:lineRule="exact"/>
      <w:jc w:val="center"/>
    </w:pPr>
    <w:rPr>
      <w:rFonts w:ascii="Verdana" w:cs="Verdana"/>
      <w:sz w:val="24"/>
      <w:szCs w:val="24"/>
      <w:lang w:val="en-US"/>
    </w:rPr>
  </w:style>
  <w:style w:type="paragraph" w:customStyle="1" w:styleId="affa">
    <w:name w:val="регистрационные поля"/>
    <w:basedOn w:val="a"/>
    <w:uiPriority w:val="99"/>
    <w:unhideWhenUsed/>
    <w:pPr>
      <w:spacing w:after="0" w:line="240" w:lineRule="exact"/>
      <w:jc w:val="center"/>
    </w:pPr>
    <w:rPr>
      <w:rFonts w:cs="Calibri"/>
      <w:b/>
      <w:bCs/>
      <w:sz w:val="28"/>
      <w:szCs w:val="28"/>
      <w:lang w:val="en-US"/>
    </w:rPr>
  </w:style>
  <w:style w:type="paragraph" w:customStyle="1" w:styleId="1f2">
    <w:name w:val="Абзац списка1"/>
    <w:basedOn w:val="a"/>
    <w:uiPriority w:val="99"/>
    <w:unhideWhenUsed/>
    <w:pPr>
      <w:spacing w:after="0"/>
      <w:ind w:left="720"/>
      <w:jc w:val="center"/>
    </w:pPr>
    <w:rPr>
      <w:rFonts w:cs="Calibri"/>
    </w:rPr>
  </w:style>
  <w:style w:type="paragraph" w:customStyle="1" w:styleId="affb">
    <w:name w:val="Знак"/>
    <w:basedOn w:val="a"/>
    <w:uiPriority w:val="99"/>
    <w:unhideWhenUsed/>
    <w:pPr>
      <w:widowControl w:val="0"/>
      <w:spacing w:after="160" w:line="240" w:lineRule="exact"/>
      <w:jc w:val="both"/>
    </w:pPr>
    <w:rPr>
      <w:rFonts w:cs="Calibri"/>
      <w:sz w:val="24"/>
      <w:szCs w:val="24"/>
      <w:lang w:val="en-US"/>
    </w:rPr>
  </w:style>
  <w:style w:type="paragraph" w:customStyle="1" w:styleId="1f3">
    <w:name w:val="Знак Знак Знак Знак Знак Знак Знак1"/>
    <w:basedOn w:val="a"/>
    <w:uiPriority w:val="99"/>
    <w:unhideWhenUsed/>
    <w:pPr>
      <w:spacing w:before="100" w:after="100" w:line="100" w:lineRule="atLeast"/>
      <w:jc w:val="center"/>
    </w:pPr>
    <w:rPr>
      <w:rFonts w:ascii="Tahoma" w:cs="Tahoma"/>
      <w:sz w:val="20"/>
      <w:szCs w:val="20"/>
      <w:lang w:val="en-US"/>
    </w:rPr>
  </w:style>
  <w:style w:type="paragraph" w:styleId="aff1">
    <w:name w:val="Signature"/>
    <w:basedOn w:val="a"/>
    <w:link w:val="1d"/>
    <w:uiPriority w:val="99"/>
    <w:unhideWhenUsed/>
    <w:pPr>
      <w:suppressLineNumbers/>
      <w:spacing w:after="0" w:line="100" w:lineRule="atLeast"/>
      <w:ind w:left="4252"/>
    </w:pPr>
    <w:rPr>
      <w:rFonts w:cs="Calibri"/>
      <w:b/>
      <w:bCs/>
      <w:sz w:val="28"/>
      <w:szCs w:val="28"/>
    </w:rPr>
  </w:style>
  <w:style w:type="character" w:customStyle="1" w:styleId="2f1">
    <w:name w:val="Подпись Знак2"/>
    <w:basedOn w:val="a1"/>
    <w:uiPriority w:val="99"/>
    <w:semiHidden/>
    <w:rPr>
      <w:rFonts w:ascii="Calibri" w:hAnsi="Calibri" w:cs="SimSun"/>
      <w:lang w:eastAsia="ar-SA"/>
    </w:rPr>
  </w:style>
  <w:style w:type="paragraph" w:styleId="aff0">
    <w:name w:val="Body Text Indent"/>
    <w:basedOn w:val="a0"/>
    <w:link w:val="1c"/>
    <w:uiPriority w:val="99"/>
    <w:unhideWhenUsed/>
    <w:pPr>
      <w:spacing w:after="120"/>
      <w:ind w:firstLine="210"/>
      <w:jc w:val="left"/>
    </w:pPr>
    <w:rPr>
      <w:sz w:val="24"/>
      <w:szCs w:val="24"/>
    </w:rPr>
  </w:style>
  <w:style w:type="character" w:customStyle="1" w:styleId="2f2">
    <w:name w:val="Основной текст с отступом Знак2"/>
    <w:basedOn w:val="a1"/>
    <w:uiPriority w:val="99"/>
    <w:semiHidden/>
    <w:rPr>
      <w:rFonts w:ascii="Calibri" w:hAnsi="Calibri" w:cs="SimSun"/>
      <w:lang w:eastAsia="ar-SA"/>
    </w:rPr>
  </w:style>
  <w:style w:type="paragraph" w:styleId="2a">
    <w:name w:val="Body Text First Indent 2"/>
    <w:basedOn w:val="aff0"/>
    <w:link w:val="214"/>
    <w:uiPriority w:val="99"/>
    <w:unhideWhenUsed/>
    <w:pPr>
      <w:widowControl w:val="0"/>
      <w:ind w:left="283"/>
    </w:pPr>
    <w:rPr>
      <w:sz w:val="20"/>
      <w:szCs w:val="20"/>
    </w:rPr>
  </w:style>
  <w:style w:type="character" w:customStyle="1" w:styleId="223">
    <w:name w:val="Красная строка 2 Знак2"/>
    <w:basedOn w:val="2f2"/>
    <w:uiPriority w:val="99"/>
    <w:semiHidden/>
    <w:rPr>
      <w:rFonts w:ascii="Calibri" w:hAnsi="Calibri" w:cs="SimSun"/>
      <w:lang w:eastAsia="ar-SA"/>
    </w:rPr>
  </w:style>
  <w:style w:type="paragraph" w:customStyle="1" w:styleId="Normal1">
    <w:name w:val="Normal1"/>
    <w:uiPriority w:val="99"/>
    <w:unhideWhenUsed/>
    <w:pPr>
      <w:widowControl w:val="0"/>
      <w:suppressAutoHyphens/>
      <w:spacing w:after="0" w:line="100" w:lineRule="atLeast"/>
      <w:jc w:val="center"/>
    </w:pPr>
    <w:rPr>
      <w:rFonts w:ascii="Calibri" w:cs="Calibri"/>
      <w:sz w:val="20"/>
      <w:szCs w:val="20"/>
      <w:lang w:eastAsia="ar-SA"/>
    </w:rPr>
  </w:style>
  <w:style w:type="paragraph" w:styleId="affc">
    <w:name w:val="List"/>
    <w:basedOn w:val="a0"/>
    <w:uiPriority w:val="99"/>
    <w:unhideWhenUsed/>
  </w:style>
  <w:style w:type="paragraph" w:customStyle="1" w:styleId="224">
    <w:name w:val="Основной текст 22"/>
    <w:basedOn w:val="a"/>
    <w:uiPriority w:val="99"/>
    <w:unhideWhenUsed/>
    <w:pPr>
      <w:spacing w:after="0" w:line="216" w:lineRule="auto"/>
      <w:ind w:firstLine="709"/>
      <w:jc w:val="both"/>
    </w:pPr>
    <w:rPr>
      <w:rFonts w:cs="Calibri"/>
      <w:sz w:val="20"/>
      <w:szCs w:val="20"/>
    </w:rPr>
  </w:style>
  <w:style w:type="paragraph" w:styleId="HTML0">
    <w:name w:val="HTML Preformatted"/>
    <w:basedOn w:val="a"/>
    <w:link w:val="HTML2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cs="Courier New"/>
      <w:sz w:val="20"/>
      <w:szCs w:val="20"/>
    </w:rPr>
  </w:style>
  <w:style w:type="character" w:customStyle="1" w:styleId="HTML3">
    <w:name w:val="Стандартный HTML Знак3"/>
    <w:basedOn w:val="a1"/>
    <w:uiPriority w:val="99"/>
    <w:semiHidden/>
    <w:rPr>
      <w:rFonts w:ascii="Courier New" w:hAnsi="Courier New" w:cs="Courier New"/>
      <w:sz w:val="20"/>
      <w:szCs w:val="20"/>
      <w:lang w:eastAsia="ar-SA"/>
    </w:rPr>
  </w:style>
  <w:style w:type="paragraph" w:customStyle="1" w:styleId="a2">
    <w:name w:val="Знак Знак Знак Знак"/>
    <w:basedOn w:val="a"/>
    <w:link w:val="a1"/>
    <w:uiPriority w:val="99"/>
    <w:unhideWhenUsed/>
    <w:pPr>
      <w:spacing w:after="0" w:line="240" w:lineRule="auto"/>
    </w:pPr>
    <w:rPr>
      <w:rFonts w:asci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unhideWhenUsed/>
    <w:pPr>
      <w:spacing w:after="0" w:line="100" w:lineRule="atLeast"/>
      <w:jc w:val="center"/>
    </w:pPr>
    <w:rPr>
      <w:rFonts w:ascii="Verdana" w:cs="Verdana"/>
      <w:color w:val="000000"/>
      <w:sz w:val="16"/>
      <w:szCs w:val="16"/>
    </w:rPr>
  </w:style>
  <w:style w:type="paragraph" w:styleId="affd">
    <w:name w:val="No Spacing"/>
    <w:uiPriority w:val="99"/>
    <w:qFormat/>
    <w:pPr>
      <w:suppressAutoHyphens/>
      <w:spacing w:after="0" w:line="100" w:lineRule="atLeast"/>
    </w:pPr>
    <w:rPr>
      <w:rFonts w:ascii="Calibri" w:cs="Calibri"/>
      <w:b/>
      <w:bCs/>
      <w:sz w:val="28"/>
      <w:szCs w:val="28"/>
      <w:lang w:eastAsia="ar-SA"/>
    </w:rPr>
  </w:style>
  <w:style w:type="paragraph" w:customStyle="1" w:styleId="101">
    <w:name w:val="Обычный 10"/>
    <w:basedOn w:val="a"/>
    <w:uiPriority w:val="99"/>
    <w:unhideWhenUsed/>
    <w:pPr>
      <w:spacing w:after="0" w:line="100" w:lineRule="atLeast"/>
      <w:ind w:right="2" w:firstLine="110"/>
      <w:jc w:val="both"/>
    </w:pPr>
    <w:rPr>
      <w:rFonts w:cs="Calibri"/>
      <w:sz w:val="20"/>
      <w:szCs w:val="20"/>
    </w:rPr>
  </w:style>
  <w:style w:type="paragraph" w:styleId="aff4">
    <w:name w:val="Title"/>
    <w:basedOn w:val="a"/>
    <w:next w:val="aff6"/>
    <w:link w:val="1f0"/>
    <w:uiPriority w:val="99"/>
    <w:qFormat/>
    <w:pPr>
      <w:keepNext/>
      <w:spacing w:before="240" w:after="120"/>
    </w:pPr>
    <w:rPr>
      <w:rFonts w:ascii="Arial" w:eastAsia="Microsoft YaHei" w:hAnsi="Arial" w:cs="Microsoft YaHei"/>
      <w:sz w:val="28"/>
      <w:szCs w:val="28"/>
    </w:rPr>
  </w:style>
  <w:style w:type="character" w:customStyle="1" w:styleId="affe">
    <w:name w:val="Заголовок Знак"/>
    <w:basedOn w:val="a1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customStyle="1" w:styleId="ConsTitle">
    <w:name w:val="ConsTitle"/>
    <w:uiPriority w:val="99"/>
    <w:unhideWhenUsed/>
    <w:pPr>
      <w:widowControl w:val="0"/>
      <w:suppressAutoHyphens/>
      <w:spacing w:after="0" w:line="100" w:lineRule="atLeast"/>
      <w:ind w:right="19772"/>
      <w:jc w:val="center"/>
    </w:pPr>
    <w:rPr>
      <w:rFonts w:asci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uiPriority w:val="99"/>
    <w:unhideWhenUsed/>
    <w:pPr>
      <w:widowControl w:val="0"/>
      <w:suppressAutoHyphens/>
      <w:spacing w:after="0" w:line="100" w:lineRule="atLeast"/>
    </w:pPr>
    <w:rPr>
      <w:rFonts w:ascii="Calibri" w:cs="Calibri"/>
      <w:b/>
      <w:bCs/>
      <w:sz w:val="24"/>
      <w:szCs w:val="24"/>
      <w:lang w:eastAsia="ar-SA"/>
    </w:rPr>
  </w:style>
  <w:style w:type="paragraph" w:customStyle="1" w:styleId="afff">
    <w:name w:val="Исполнитель"/>
    <w:basedOn w:val="a0"/>
    <w:uiPriority w:val="99"/>
    <w:unhideWhenUsed/>
    <w:pPr>
      <w:spacing w:after="120" w:line="240" w:lineRule="exact"/>
      <w:jc w:val="left"/>
    </w:pPr>
    <w:rPr>
      <w:b/>
      <w:bCs/>
      <w:sz w:val="24"/>
      <w:szCs w:val="24"/>
    </w:rPr>
  </w:style>
  <w:style w:type="paragraph" w:customStyle="1" w:styleId="1f4">
    <w:name w:val="Указатель1"/>
    <w:basedOn w:val="a"/>
    <w:uiPriority w:val="99"/>
    <w:unhideWhenUsed/>
    <w:pPr>
      <w:suppressLineNumbers/>
    </w:pPr>
  </w:style>
  <w:style w:type="paragraph" w:customStyle="1" w:styleId="1f5">
    <w:name w:val="Название1"/>
    <w:basedOn w:val="a"/>
    <w:uiPriority w:val="99"/>
    <w:unhideWhenUsed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ff0">
    <w:name w:val="Заголовок статьи"/>
    <w:basedOn w:val="a"/>
    <w:uiPriority w:val="99"/>
    <w:unhideWhenUsed/>
    <w:pPr>
      <w:spacing w:after="0" w:line="100" w:lineRule="atLeast"/>
      <w:ind w:left="1612" w:hanging="892"/>
      <w:jc w:val="both"/>
    </w:pPr>
    <w:rPr>
      <w:rFonts w:ascii="Arial" w:cs="Arial"/>
      <w:sz w:val="20"/>
      <w:szCs w:val="20"/>
    </w:rPr>
  </w:style>
  <w:style w:type="paragraph" w:customStyle="1" w:styleId="Preformat">
    <w:name w:val="Preformat"/>
    <w:uiPriority w:val="99"/>
    <w:unhideWhenUsed/>
    <w:pPr>
      <w:suppressAutoHyphens/>
      <w:spacing w:after="0" w:line="100" w:lineRule="atLeast"/>
      <w:jc w:val="center"/>
    </w:pPr>
    <w:rPr>
      <w:rFonts w:ascii="Courier New" w:cs="Courier New"/>
      <w:sz w:val="20"/>
      <w:szCs w:val="20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unhideWhenUsed/>
    <w:pPr>
      <w:spacing w:after="0" w:line="100" w:lineRule="atLeast"/>
    </w:pPr>
    <w:rPr>
      <w:rFonts w:ascii="Verdana" w:cs="Verdana"/>
      <w:sz w:val="20"/>
      <w:szCs w:val="20"/>
      <w:lang w:val="en-US"/>
    </w:rPr>
  </w:style>
  <w:style w:type="paragraph" w:customStyle="1" w:styleId="1251">
    <w:name w:val="Стиль Без интервала + 125 пт Черный По ширине Первая строка:  1..."/>
    <w:uiPriority w:val="99"/>
    <w:unhideWhenUsed/>
    <w:pPr>
      <w:widowControl w:val="0"/>
      <w:suppressAutoHyphens/>
      <w:spacing w:after="200" w:line="276" w:lineRule="auto"/>
      <w:ind w:firstLine="709"/>
      <w:jc w:val="both"/>
    </w:pPr>
    <w:rPr>
      <w:rFonts w:cs="SimSun"/>
      <w:color w:val="000000"/>
      <w:spacing w:val="1"/>
      <w:sz w:val="25"/>
      <w:szCs w:val="25"/>
      <w:lang w:eastAsia="ar-SA"/>
    </w:rPr>
  </w:style>
  <w:style w:type="paragraph" w:customStyle="1" w:styleId="ConsPlusNormal0">
    <w:name w:val="ConsPlusNormal"/>
    <w:uiPriority w:val="99"/>
    <w:unhideWhenUsed/>
    <w:pPr>
      <w:suppressAutoHyphens/>
      <w:spacing w:after="0" w:line="100" w:lineRule="atLeast"/>
    </w:pPr>
    <w:rPr>
      <w:rFonts w:ascii="Arial" w:hAnsi="Arial" w:cs="SimSun"/>
      <w:sz w:val="20"/>
      <w:szCs w:val="20"/>
      <w:lang w:eastAsia="ar-SA"/>
    </w:rPr>
  </w:style>
  <w:style w:type="paragraph" w:customStyle="1" w:styleId="afff1">
    <w:name w:val="Адресат"/>
    <w:basedOn w:val="a"/>
    <w:uiPriority w:val="99"/>
    <w:unhideWhenUsed/>
    <w:pPr>
      <w:spacing w:after="120" w:line="240" w:lineRule="exact"/>
      <w:jc w:val="center"/>
    </w:pPr>
    <w:rPr>
      <w:rFonts w:cs="Calibri"/>
      <w:b/>
      <w:bCs/>
      <w:sz w:val="28"/>
      <w:szCs w:val="28"/>
    </w:rPr>
  </w:style>
  <w:style w:type="paragraph" w:customStyle="1" w:styleId="ConsPlusCell">
    <w:name w:val="ConsPlusCell"/>
    <w:uiPriority w:val="99"/>
    <w:unhideWhenUsed/>
    <w:pPr>
      <w:suppressAutoHyphens/>
      <w:spacing w:after="0" w:line="100" w:lineRule="atLeast"/>
      <w:jc w:val="center"/>
    </w:pPr>
    <w:rPr>
      <w:rFonts w:ascii="Arial" w:cs="Arial"/>
      <w:sz w:val="20"/>
      <w:szCs w:val="20"/>
      <w:lang w:eastAsia="ar-SA"/>
    </w:rPr>
  </w:style>
  <w:style w:type="paragraph" w:styleId="aff6">
    <w:name w:val="Subtitle"/>
    <w:basedOn w:val="aff4"/>
    <w:next w:val="a0"/>
    <w:link w:val="aff5"/>
    <w:uiPriority w:val="99"/>
    <w:qFormat/>
    <w:pPr>
      <w:jc w:val="center"/>
    </w:pPr>
    <w:rPr>
      <w:i/>
      <w:iCs/>
    </w:rPr>
  </w:style>
  <w:style w:type="character" w:customStyle="1" w:styleId="1f6">
    <w:name w:val="Подзаголовок Знак1"/>
    <w:basedOn w:val="a1"/>
    <w:uiPriority w:val="11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afff2">
    <w:name w:val="Комментарий"/>
    <w:basedOn w:val="a"/>
    <w:uiPriority w:val="99"/>
    <w:unhideWhenUsed/>
    <w:pPr>
      <w:spacing w:after="0" w:line="100" w:lineRule="atLeast"/>
      <w:ind w:left="170"/>
      <w:jc w:val="both"/>
    </w:pPr>
    <w:rPr>
      <w:rFonts w:ascii="Arial" w:cs="Arial"/>
      <w:i/>
      <w:iCs/>
      <w:color w:val="800080"/>
      <w:sz w:val="20"/>
      <w:szCs w:val="20"/>
    </w:rPr>
  </w:style>
  <w:style w:type="paragraph" w:customStyle="1" w:styleId="ConsPlusDocList">
    <w:name w:val="ConsPlusDocList"/>
    <w:uiPriority w:val="99"/>
    <w:unhideWhenUsed/>
    <w:pPr>
      <w:suppressAutoHyphens/>
      <w:spacing w:after="0" w:line="100" w:lineRule="atLeast"/>
      <w:jc w:val="center"/>
    </w:pPr>
    <w:rPr>
      <w:rFonts w:ascii="Courier New" w:cs="Courier New"/>
      <w:sz w:val="20"/>
      <w:szCs w:val="20"/>
      <w:lang w:eastAsia="ar-SA"/>
    </w:rPr>
  </w:style>
  <w:style w:type="paragraph" w:styleId="aff">
    <w:name w:val="footer"/>
    <w:basedOn w:val="a"/>
    <w:link w:val="1b"/>
    <w:uiPriority w:val="99"/>
    <w:unhideWhenUsed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2f3">
    <w:name w:val="Нижний колонтитул Знак2"/>
    <w:basedOn w:val="a1"/>
    <w:uiPriority w:val="99"/>
    <w:semiHidden/>
    <w:rPr>
      <w:rFonts w:ascii="Calibri" w:hAnsi="Calibri" w:cs="SimSun"/>
      <w:lang w:eastAsia="ar-SA"/>
    </w:rPr>
  </w:style>
  <w:style w:type="paragraph" w:styleId="38">
    <w:name w:val="Body Text 3"/>
    <w:basedOn w:val="a"/>
    <w:link w:val="311"/>
    <w:uiPriority w:val="99"/>
    <w:unhideWhenUsed/>
    <w:pPr>
      <w:spacing w:after="120" w:line="100" w:lineRule="atLeast"/>
    </w:pPr>
    <w:rPr>
      <w:rFonts w:cs="Calibri"/>
      <w:sz w:val="16"/>
      <w:szCs w:val="16"/>
    </w:rPr>
  </w:style>
  <w:style w:type="character" w:customStyle="1" w:styleId="321">
    <w:name w:val="Основной текст 3 Знак2"/>
    <w:basedOn w:val="a1"/>
    <w:uiPriority w:val="99"/>
    <w:semiHidden/>
    <w:rPr>
      <w:rFonts w:ascii="Calibri" w:hAnsi="Calibri" w:cs="SimSun"/>
      <w:sz w:val="16"/>
      <w:szCs w:val="16"/>
      <w:lang w:eastAsia="ar-SA"/>
    </w:rPr>
  </w:style>
  <w:style w:type="paragraph" w:customStyle="1" w:styleId="ConsNonformat">
    <w:name w:val="ConsNonformat"/>
    <w:uiPriority w:val="99"/>
    <w:unhideWhenUsed/>
    <w:pPr>
      <w:widowControl w:val="0"/>
      <w:suppressAutoHyphens/>
      <w:spacing w:after="0" w:line="100" w:lineRule="atLeast"/>
      <w:ind w:right="19772"/>
      <w:jc w:val="center"/>
    </w:pPr>
    <w:rPr>
      <w:rFonts w:ascii="Courier New" w:cs="Courier New"/>
      <w:sz w:val="20"/>
      <w:szCs w:val="20"/>
      <w:lang w:eastAsia="ar-SA"/>
    </w:rPr>
  </w:style>
  <w:style w:type="paragraph" w:customStyle="1" w:styleId="afff3">
    <w:name w:val="Заголовок к тексту"/>
    <w:basedOn w:val="a"/>
    <w:uiPriority w:val="99"/>
    <w:unhideWhenUsed/>
    <w:pPr>
      <w:spacing w:after="480" w:line="240" w:lineRule="exact"/>
      <w:jc w:val="center"/>
    </w:pPr>
    <w:rPr>
      <w:rFonts w:cs="Calibri"/>
      <w:sz w:val="28"/>
      <w:szCs w:val="28"/>
    </w:rPr>
  </w:style>
  <w:style w:type="paragraph" w:styleId="afff4">
    <w:name w:val="Normal (Web)"/>
    <w:basedOn w:val="a"/>
    <w:uiPriority w:val="99"/>
    <w:unhideWhenUsed/>
    <w:pPr>
      <w:spacing w:before="280" w:after="280" w:line="240" w:lineRule="auto"/>
    </w:pPr>
    <w:rPr>
      <w:rFonts w:cs="Calibri"/>
      <w:sz w:val="24"/>
      <w:szCs w:val="24"/>
    </w:rPr>
  </w:style>
  <w:style w:type="paragraph" w:customStyle="1" w:styleId="1f7">
    <w:name w:val="Обычный1"/>
    <w:uiPriority w:val="99"/>
    <w:unhideWhenUsed/>
    <w:pPr>
      <w:widowControl w:val="0"/>
      <w:suppressAutoHyphens/>
      <w:spacing w:after="0" w:line="300" w:lineRule="auto"/>
      <w:ind w:firstLine="820"/>
      <w:jc w:val="both"/>
    </w:pPr>
    <w:rPr>
      <w:rFonts w:ascii="Calibri" w:cs="Calibri"/>
      <w:lang w:eastAsia="ar-SA"/>
    </w:rPr>
  </w:style>
  <w:style w:type="paragraph" w:customStyle="1" w:styleId="ConsCell">
    <w:name w:val="ConsCell"/>
    <w:uiPriority w:val="99"/>
    <w:unhideWhenUsed/>
    <w:pPr>
      <w:widowControl w:val="0"/>
      <w:suppressAutoHyphens/>
      <w:spacing w:after="0" w:line="100" w:lineRule="atLeast"/>
      <w:ind w:right="19772"/>
      <w:jc w:val="center"/>
    </w:pPr>
    <w:rPr>
      <w:rFonts w:asci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unhideWhenUsed/>
    <w:pPr>
      <w:widowControl w:val="0"/>
      <w:suppressAutoHyphens/>
      <w:spacing w:after="0" w:line="100" w:lineRule="atLeast"/>
      <w:ind w:right="19772" w:firstLine="720"/>
      <w:jc w:val="center"/>
    </w:pPr>
    <w:rPr>
      <w:rFonts w:ascii="Arial" w:cs="Arial"/>
      <w:sz w:val="20"/>
      <w:szCs w:val="20"/>
      <w:lang w:eastAsia="ar-SA"/>
    </w:rPr>
  </w:style>
  <w:style w:type="paragraph" w:customStyle="1" w:styleId="afff5">
    <w:name w:val="Приложение"/>
    <w:basedOn w:val="a0"/>
    <w:uiPriority w:val="99"/>
    <w:unhideWhenUsed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1f8">
    <w:name w:val="Без интервала1"/>
    <w:uiPriority w:val="99"/>
    <w:unhideWhenUsed/>
    <w:pPr>
      <w:suppressAutoHyphens/>
      <w:spacing w:after="0" w:line="100" w:lineRule="atLeast"/>
    </w:pPr>
    <w:rPr>
      <w:rFonts w:ascii="Calibri" w:cs="Calibri"/>
      <w:lang w:eastAsia="ar-SA"/>
    </w:rPr>
  </w:style>
  <w:style w:type="paragraph" w:customStyle="1" w:styleId="ConsPlusNonformat">
    <w:name w:val="ConsPlusNonformat"/>
    <w:uiPriority w:val="99"/>
    <w:unhideWhenUsed/>
    <w:pPr>
      <w:widowControl w:val="0"/>
      <w:suppressAutoHyphens/>
      <w:spacing w:after="0" w:line="100" w:lineRule="atLeast"/>
    </w:pPr>
    <w:rPr>
      <w:rFonts w:ascii="Courier New" w:hAnsi="Courier New" w:cs="SimSun"/>
      <w:sz w:val="20"/>
      <w:szCs w:val="20"/>
      <w:lang w:eastAsia="ar-SA"/>
    </w:rPr>
  </w:style>
  <w:style w:type="paragraph" w:styleId="afff6">
    <w:name w:val="List Paragraph"/>
    <w:basedOn w:val="a"/>
    <w:uiPriority w:val="99"/>
    <w:qFormat/>
    <w:pPr>
      <w:ind w:left="720"/>
    </w:pPr>
  </w:style>
  <w:style w:type="paragraph" w:customStyle="1" w:styleId="afff7">
    <w:name w:val="МУ Обычный стиль"/>
    <w:basedOn w:val="a"/>
    <w:uiPriority w:val="99"/>
    <w:unhideWhenUsed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f9">
    <w:name w:val="Знак Знак Знак Знак Знак Знак Знак Знак Знак Знак1"/>
    <w:basedOn w:val="a"/>
    <w:uiPriority w:val="99"/>
    <w:unhideWhenUsed/>
    <w:pPr>
      <w:spacing w:after="160" w:line="240" w:lineRule="exact"/>
      <w:jc w:val="center"/>
    </w:pPr>
    <w:rPr>
      <w:rFonts w:ascii="Verdana" w:cs="Verdana"/>
      <w:sz w:val="24"/>
      <w:szCs w:val="24"/>
      <w:lang w:val="en-US"/>
    </w:rPr>
  </w:style>
  <w:style w:type="paragraph" w:customStyle="1" w:styleId="afff8">
    <w:name w:val="Нумерованный Список"/>
    <w:basedOn w:val="a"/>
    <w:uiPriority w:val="99"/>
    <w:unhideWhenUsed/>
    <w:pPr>
      <w:spacing w:before="120" w:after="120" w:line="100" w:lineRule="atLeast"/>
      <w:jc w:val="both"/>
    </w:pPr>
    <w:rPr>
      <w:rFonts w:cs="Calibri"/>
      <w:sz w:val="24"/>
      <w:szCs w:val="24"/>
    </w:rPr>
  </w:style>
  <w:style w:type="paragraph" w:customStyle="1" w:styleId="215">
    <w:name w:val="Основной текст 21"/>
    <w:basedOn w:val="a"/>
    <w:uiPriority w:val="99"/>
    <w:unhideWhenUsed/>
    <w:pPr>
      <w:spacing w:after="0" w:line="216" w:lineRule="auto"/>
      <w:ind w:firstLine="709"/>
      <w:jc w:val="both"/>
    </w:pPr>
    <w:rPr>
      <w:rFonts w:cs="Calibri"/>
      <w:sz w:val="20"/>
      <w:szCs w:val="20"/>
    </w:rPr>
  </w:style>
  <w:style w:type="paragraph" w:customStyle="1" w:styleId="1fa">
    <w:name w:val="Стиль1"/>
    <w:basedOn w:val="aff0"/>
    <w:uiPriority w:val="99"/>
    <w:unhideWhenUsed/>
    <w:pPr>
      <w:spacing w:after="60"/>
      <w:ind w:firstLine="709"/>
      <w:jc w:val="both"/>
    </w:pPr>
    <w:rPr>
      <w:sz w:val="28"/>
      <w:szCs w:val="28"/>
    </w:rPr>
  </w:style>
  <w:style w:type="paragraph" w:customStyle="1" w:styleId="Style3">
    <w:name w:val="Style3"/>
    <w:basedOn w:val="a"/>
    <w:uiPriority w:val="99"/>
    <w:unhideWhenUsed/>
    <w:pPr>
      <w:widowControl w:val="0"/>
      <w:spacing w:after="0" w:line="317" w:lineRule="exact"/>
    </w:pPr>
    <w:rPr>
      <w:rFonts w:cs="Calibri"/>
      <w:sz w:val="24"/>
      <w:szCs w:val="24"/>
    </w:rPr>
  </w:style>
  <w:style w:type="paragraph" w:customStyle="1" w:styleId="afff9">
    <w:name w:val="Готовый"/>
    <w:basedOn w:val="a"/>
    <w:uiPriority w:val="99"/>
    <w:unhideWhenUsed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100" w:lineRule="atLeast"/>
    </w:pPr>
    <w:rPr>
      <w:rFonts w:ascii="Courier New" w:cs="Courier New"/>
      <w:sz w:val="20"/>
      <w:szCs w:val="20"/>
    </w:rPr>
  </w:style>
  <w:style w:type="paragraph" w:customStyle="1" w:styleId="afffa">
    <w:name w:val="......."/>
    <w:basedOn w:val="a"/>
    <w:uiPriority w:val="99"/>
    <w:unhideWhenUsed/>
    <w:pPr>
      <w:spacing w:after="0" w:line="100" w:lineRule="atLeast"/>
      <w:jc w:val="center"/>
    </w:pPr>
    <w:rPr>
      <w:rFonts w:cs="Calibri"/>
      <w:sz w:val="24"/>
      <w:szCs w:val="24"/>
    </w:rPr>
  </w:style>
  <w:style w:type="paragraph" w:customStyle="1" w:styleId="afffb">
    <w:name w:val="Подпись на общем бланке"/>
    <w:basedOn w:val="aff1"/>
    <w:uiPriority w:val="99"/>
    <w:unhideWhenUsed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c">
    <w:name w:val="Знак Знак Знак Знак Знак Знак Знак"/>
    <w:basedOn w:val="a"/>
    <w:uiPriority w:val="99"/>
    <w:unhideWhenUsed/>
    <w:pPr>
      <w:spacing w:before="100" w:after="100" w:line="100" w:lineRule="atLeast"/>
      <w:jc w:val="center"/>
    </w:pPr>
    <w:rPr>
      <w:rFonts w:ascii="Tahoma" w:cs="Tahoma"/>
      <w:sz w:val="20"/>
      <w:szCs w:val="20"/>
      <w:lang w:val="en-US"/>
    </w:rPr>
  </w:style>
  <w:style w:type="paragraph" w:customStyle="1" w:styleId="afffd">
    <w:name w:val="Таблицы (моноширинный)"/>
    <w:basedOn w:val="a"/>
    <w:uiPriority w:val="99"/>
    <w:unhideWhenUsed/>
    <w:pPr>
      <w:spacing w:after="0" w:line="100" w:lineRule="atLeast"/>
      <w:jc w:val="both"/>
    </w:pPr>
    <w:rPr>
      <w:rFonts w:ascii="Courier New" w:cs="Courier New"/>
      <w:sz w:val="20"/>
      <w:szCs w:val="20"/>
    </w:rPr>
  </w:style>
  <w:style w:type="paragraph" w:customStyle="1" w:styleId="1fb">
    <w:name w:val="Знак1"/>
    <w:basedOn w:val="a"/>
    <w:uiPriority w:val="99"/>
    <w:unhideWhenUsed/>
    <w:pPr>
      <w:spacing w:after="160" w:line="240" w:lineRule="exact"/>
      <w:jc w:val="both"/>
    </w:pPr>
    <w:rPr>
      <w:rFonts w:cs="Calibri"/>
      <w:sz w:val="24"/>
      <w:szCs w:val="24"/>
      <w:lang w:val="en-US"/>
    </w:rPr>
  </w:style>
  <w:style w:type="paragraph" w:customStyle="1" w:styleId="msonormalcxspmiddle">
    <w:name w:val="msonormalcxspmiddle"/>
    <w:basedOn w:val="a"/>
    <w:uiPriority w:val="99"/>
    <w:unhideWhenUsed/>
    <w:pPr>
      <w:spacing w:before="100" w:after="100" w:line="100" w:lineRule="atLeast"/>
      <w:jc w:val="center"/>
    </w:pPr>
    <w:rPr>
      <w:rFonts w:cs="Calibri"/>
      <w:color w:val="000000"/>
      <w:sz w:val="24"/>
      <w:szCs w:val="24"/>
    </w:rPr>
  </w:style>
  <w:style w:type="paragraph" w:customStyle="1" w:styleId="msonormalcxsplast">
    <w:name w:val="msonormalcxsplast"/>
    <w:basedOn w:val="a"/>
    <w:uiPriority w:val="99"/>
    <w:unhideWhenUsed/>
    <w:pPr>
      <w:spacing w:before="100" w:after="100" w:line="100" w:lineRule="atLeast"/>
      <w:jc w:val="center"/>
    </w:pPr>
    <w:rPr>
      <w:rFonts w:cs="Calibri"/>
      <w:color w:val="000000"/>
      <w:sz w:val="24"/>
      <w:szCs w:val="24"/>
    </w:rPr>
  </w:style>
  <w:style w:type="paragraph" w:customStyle="1" w:styleId="2f4">
    <w:name w:val="Обычный2"/>
    <w:uiPriority w:val="99"/>
    <w:unhideWhenUsed/>
    <w:pPr>
      <w:widowControl w:val="0"/>
      <w:suppressAutoHyphens/>
      <w:spacing w:after="0" w:line="100" w:lineRule="atLeast"/>
    </w:pPr>
    <w:rPr>
      <w:rFonts w:ascii="Calibri" w:cs="Calibri"/>
      <w:sz w:val="20"/>
      <w:szCs w:val="20"/>
      <w:lang w:eastAsia="ar-SA"/>
    </w:rPr>
  </w:style>
  <w:style w:type="paragraph" w:customStyle="1" w:styleId="Default">
    <w:name w:val="Default"/>
    <w:uiPriority w:val="99"/>
    <w:unhideWhenUsed/>
    <w:pPr>
      <w:suppressAutoHyphens/>
      <w:spacing w:after="0" w:line="100" w:lineRule="atLeast"/>
    </w:pPr>
    <w:rPr>
      <w:rFonts w:ascii="Calibri" w:cs="Calibri"/>
      <w:color w:val="000000"/>
      <w:sz w:val="24"/>
      <w:szCs w:val="24"/>
      <w:lang w:eastAsia="ar-SA"/>
    </w:rPr>
  </w:style>
  <w:style w:type="paragraph" w:customStyle="1" w:styleId="afffe">
    <w:name w:val="Прижатый влево"/>
    <w:basedOn w:val="a"/>
    <w:next w:val="a"/>
    <w:uiPriority w:val="99"/>
    <w:unhideWhenUsed/>
    <w:pPr>
      <w:autoSpaceDE w:val="0"/>
      <w:autoSpaceDN w:val="0"/>
      <w:adjustRightInd w:val="0"/>
      <w:spacing w:after="0" w:line="240" w:lineRule="auto"/>
    </w:pPr>
    <w:rPr>
      <w:rFonts w:ascii="Arial" w:cs="Arial"/>
      <w:sz w:val="24"/>
      <w:szCs w:val="24"/>
      <w:lang w:eastAsia="ru-RU"/>
    </w:rPr>
  </w:style>
  <w:style w:type="paragraph" w:customStyle="1" w:styleId="s1">
    <w:name w:val="s_1"/>
    <w:basedOn w:val="a"/>
    <w:uiPriority w:val="99"/>
    <w:unhideWhenUsed/>
    <w:pPr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likoe.selo@yandex.ru" TargetMode="External"/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consultantplus://offline/ref=3FC1FB2792F2430088DED38FABEB585DFCDD7259CE40A0FA49A631636BC4321986C7794707E6C010375432C247B1B4FC6795F68C441FB61A52323FD4rAQF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consultantplus://offline/ref=3FC1FB2792F2430088DECD82BD870651FED72F5CC64AA9A511F237343494344CD487271E45AAD311334A38C14FrBQ3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53.nalog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r-mfc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FC1FB2792F2430088DED38FABEB585DFCDD7259CE40A0FA49A631636BC4321986C7794707E6C010375432C04DB1B4FC6795F68C441FB61A52323FD4rAQFF" TargetMode="External"/><Relationship Id="rId10" Type="http://schemas.openxmlformats.org/officeDocument/2006/relationships/hyperlink" Target="http://www.gosuslugi.gov35.ru.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-selo.ru" TargetMode="External"/><Relationship Id="rId14" Type="http://schemas.openxmlformats.org/officeDocument/2006/relationships/hyperlink" Target="consultantplus://offline/ref=F0D79A725149316415CB3B3DB4CFF9B11F1580A0992A840E6A4A4530912555DD54D11DC0B0F60F36jEj4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13372</Words>
  <Characters>76224</Characters>
  <Application>Microsoft Office Word</Application>
  <DocSecurity>0</DocSecurity>
  <Lines>635</Lines>
  <Paragraphs>178</Paragraphs>
  <ScaleCrop>false</ScaleCrop>
  <Company/>
  <LinksUpToDate>false</LinksUpToDate>
  <CharactersWithSpaces>89418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Новосельский</dc:creator>
  <cp:keywords/>
  <dc:description/>
  <cp:lastModifiedBy>adminka</cp:lastModifiedBy>
  <cp:revision>2</cp:revision>
  <dcterms:created xsi:type="dcterms:W3CDTF">2023-03-13T12:05:00Z</dcterms:created>
  <dcterms:modified xsi:type="dcterms:W3CDTF">2023-03-13T12:05:00Z</dcterms:modified>
</cp:coreProperties>
</file>